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5284C" w14:textId="512B0C9D" w:rsidR="00D06748" w:rsidRPr="00731E01" w:rsidRDefault="00D06748" w:rsidP="00FF7C2E">
      <w:pPr>
        <w:spacing w:before="3000" w:after="360" w:line="240" w:lineRule="auto"/>
        <w:ind w:left="142"/>
        <w:jc w:val="center"/>
        <w:rPr>
          <w:rFonts w:ascii="Times New Roman" w:hAnsi="Times New Roman" w:cs="Times New Roman"/>
          <w:b/>
          <w:bCs/>
          <w:color w:val="000000" w:themeColor="text1"/>
          <w:sz w:val="36"/>
          <w:szCs w:val="36"/>
        </w:rPr>
      </w:pPr>
      <w:r w:rsidRPr="00731E01">
        <w:rPr>
          <w:rFonts w:ascii="Times New Roman" w:hAnsi="Times New Roman" w:cs="Times New Roman"/>
          <w:b/>
          <w:bCs/>
          <w:color w:val="000000" w:themeColor="text1"/>
          <w:sz w:val="36"/>
          <w:szCs w:val="36"/>
        </w:rPr>
        <w:t>PODRĘCZNIK INFORMACY</w:t>
      </w:r>
      <w:r w:rsidR="009939D5" w:rsidRPr="00731E01">
        <w:rPr>
          <w:rFonts w:ascii="Times New Roman" w:hAnsi="Times New Roman" w:cs="Times New Roman"/>
          <w:b/>
          <w:bCs/>
          <w:color w:val="000000" w:themeColor="text1"/>
          <w:sz w:val="36"/>
          <w:szCs w:val="36"/>
        </w:rPr>
        <w:t>J</w:t>
      </w:r>
      <w:r w:rsidRPr="00731E01">
        <w:rPr>
          <w:rFonts w:ascii="Times New Roman" w:hAnsi="Times New Roman" w:cs="Times New Roman"/>
          <w:b/>
          <w:bCs/>
          <w:color w:val="000000" w:themeColor="text1"/>
          <w:sz w:val="36"/>
          <w:szCs w:val="36"/>
        </w:rPr>
        <w:t xml:space="preserve">NY </w:t>
      </w:r>
    </w:p>
    <w:p w14:paraId="3746079A" w14:textId="5D82A808" w:rsidR="000F3BE0" w:rsidRPr="00731E01" w:rsidRDefault="008A2D78" w:rsidP="00FF7C2E">
      <w:pPr>
        <w:spacing w:before="360" w:after="3000" w:line="240" w:lineRule="auto"/>
        <w:ind w:left="142"/>
        <w:jc w:val="center"/>
        <w:rPr>
          <w:rFonts w:ascii="Times New Roman" w:hAnsi="Times New Roman" w:cs="Times New Roman"/>
          <w:b/>
          <w:bCs/>
          <w:color w:val="000000" w:themeColor="text1"/>
          <w:sz w:val="36"/>
          <w:szCs w:val="36"/>
        </w:rPr>
      </w:pPr>
      <w:r w:rsidRPr="00731E01">
        <w:rPr>
          <w:rFonts w:ascii="Times New Roman" w:hAnsi="Times New Roman" w:cs="Times New Roman"/>
          <w:b/>
          <w:bCs/>
          <w:color w:val="000000" w:themeColor="text1"/>
          <w:sz w:val="36"/>
          <w:szCs w:val="36"/>
        </w:rPr>
        <w:t xml:space="preserve">realizacja obowiązków informacyjnych </w:t>
      </w:r>
      <w:r w:rsidRPr="00731E01">
        <w:rPr>
          <w:rFonts w:ascii="Times New Roman" w:hAnsi="Times New Roman" w:cs="Times New Roman"/>
          <w:b/>
          <w:bCs/>
          <w:color w:val="000000" w:themeColor="text1"/>
          <w:sz w:val="36"/>
          <w:szCs w:val="36"/>
        </w:rPr>
        <w:br/>
        <w:t>z art. 13 i 14 RODO</w:t>
      </w:r>
      <w:r w:rsidRPr="00731E01">
        <w:rPr>
          <w:rFonts w:ascii="Times New Roman" w:hAnsi="Times New Roman" w:cs="Times New Roman"/>
          <w:b/>
          <w:bCs/>
          <w:color w:val="000000" w:themeColor="text1"/>
          <w:sz w:val="36"/>
          <w:szCs w:val="36"/>
        </w:rPr>
        <w:br/>
      </w:r>
      <w:r w:rsidRPr="00731E01">
        <w:rPr>
          <w:rFonts w:ascii="Times New Roman" w:hAnsi="Times New Roman" w:cs="Times New Roman"/>
          <w:b/>
          <w:bCs/>
          <w:color w:val="000000" w:themeColor="text1"/>
          <w:sz w:val="36"/>
          <w:szCs w:val="36"/>
        </w:rPr>
        <w:br/>
      </w:r>
      <w:r w:rsidR="004414D8" w:rsidRPr="00731E01">
        <w:rPr>
          <w:rFonts w:ascii="Times New Roman" w:hAnsi="Times New Roman" w:cs="Times New Roman"/>
          <w:b/>
          <w:bCs/>
          <w:color w:val="000000" w:themeColor="text1"/>
          <w:sz w:val="36"/>
          <w:szCs w:val="36"/>
        </w:rPr>
        <w:t>Miejsko-</w:t>
      </w:r>
      <w:r w:rsidR="009259B1" w:rsidRPr="00731E01">
        <w:rPr>
          <w:rFonts w:ascii="Times New Roman" w:hAnsi="Times New Roman" w:cs="Times New Roman"/>
          <w:b/>
          <w:bCs/>
          <w:color w:val="000000" w:themeColor="text1"/>
          <w:sz w:val="36"/>
          <w:szCs w:val="36"/>
        </w:rPr>
        <w:t xml:space="preserve">Gminny </w:t>
      </w:r>
      <w:r w:rsidR="00F265CA" w:rsidRPr="00731E01">
        <w:rPr>
          <w:rFonts w:ascii="Times New Roman" w:hAnsi="Times New Roman" w:cs="Times New Roman"/>
          <w:b/>
          <w:bCs/>
          <w:color w:val="000000" w:themeColor="text1"/>
          <w:sz w:val="36"/>
          <w:szCs w:val="36"/>
        </w:rPr>
        <w:t xml:space="preserve">Ośrodek Pomocy Społecznej </w:t>
      </w:r>
      <w:r w:rsidR="00F265CA" w:rsidRPr="00731E01">
        <w:rPr>
          <w:rFonts w:ascii="Times New Roman" w:hAnsi="Times New Roman" w:cs="Times New Roman"/>
          <w:b/>
          <w:bCs/>
          <w:color w:val="000000" w:themeColor="text1"/>
          <w:sz w:val="36"/>
          <w:szCs w:val="36"/>
        </w:rPr>
        <w:br/>
      </w:r>
      <w:r w:rsidR="009259B1" w:rsidRPr="00731E01">
        <w:rPr>
          <w:rFonts w:ascii="Times New Roman" w:hAnsi="Times New Roman" w:cs="Times New Roman"/>
          <w:b/>
          <w:bCs/>
          <w:color w:val="000000" w:themeColor="text1"/>
          <w:sz w:val="36"/>
          <w:szCs w:val="36"/>
        </w:rPr>
        <w:t xml:space="preserve">w </w:t>
      </w:r>
      <w:r w:rsidR="004414D8" w:rsidRPr="00731E01">
        <w:rPr>
          <w:rFonts w:ascii="Times New Roman" w:hAnsi="Times New Roman" w:cs="Times New Roman"/>
          <w:b/>
          <w:bCs/>
          <w:color w:val="000000" w:themeColor="text1"/>
          <w:sz w:val="36"/>
          <w:szCs w:val="36"/>
        </w:rPr>
        <w:t>Tyczynie</w:t>
      </w:r>
    </w:p>
    <w:p w14:paraId="41DA1DDB" w14:textId="15BA679E" w:rsidR="007120F4" w:rsidRPr="00731E01" w:rsidRDefault="00D06748" w:rsidP="00FF7C2E">
      <w:pPr>
        <w:spacing w:before="3000" w:after="3000" w:line="240" w:lineRule="auto"/>
        <w:ind w:left="142"/>
        <w:jc w:val="center"/>
        <w:rPr>
          <w:rFonts w:ascii="Times New Roman" w:hAnsi="Times New Roman" w:cs="Times New Roman"/>
          <w:b/>
          <w:bCs/>
          <w:color w:val="000000" w:themeColor="text1"/>
          <w:sz w:val="36"/>
          <w:szCs w:val="36"/>
        </w:rPr>
      </w:pPr>
      <w:r w:rsidRPr="00731E01">
        <w:rPr>
          <w:rFonts w:ascii="Times New Roman" w:hAnsi="Times New Roman" w:cs="Times New Roman"/>
          <w:b/>
          <w:bCs/>
          <w:color w:val="000000" w:themeColor="text1"/>
          <w:sz w:val="36"/>
          <w:szCs w:val="36"/>
        </w:rPr>
        <w:t>Marzec</w:t>
      </w:r>
      <w:r w:rsidR="007120F4" w:rsidRPr="00731E01">
        <w:rPr>
          <w:rFonts w:ascii="Times New Roman" w:hAnsi="Times New Roman" w:cs="Times New Roman"/>
          <w:b/>
          <w:bCs/>
          <w:color w:val="000000" w:themeColor="text1"/>
          <w:sz w:val="36"/>
          <w:szCs w:val="36"/>
        </w:rPr>
        <w:t>, 202</w:t>
      </w:r>
      <w:r w:rsidRPr="00731E01">
        <w:rPr>
          <w:rFonts w:ascii="Times New Roman" w:hAnsi="Times New Roman" w:cs="Times New Roman"/>
          <w:b/>
          <w:bCs/>
          <w:color w:val="000000" w:themeColor="text1"/>
          <w:sz w:val="36"/>
          <w:szCs w:val="36"/>
        </w:rPr>
        <w:t>3</w:t>
      </w:r>
      <w:r w:rsidR="007120F4" w:rsidRPr="00731E01">
        <w:rPr>
          <w:rFonts w:ascii="Times New Roman" w:hAnsi="Times New Roman" w:cs="Times New Roman"/>
          <w:b/>
          <w:bCs/>
          <w:color w:val="000000" w:themeColor="text1"/>
          <w:sz w:val="36"/>
          <w:szCs w:val="36"/>
        </w:rPr>
        <w:t xml:space="preserve"> r.</w:t>
      </w:r>
    </w:p>
    <w:p w14:paraId="6DB80794" w14:textId="4807A4BD" w:rsidR="00FC4E8B" w:rsidRPr="00731E01" w:rsidRDefault="00FC4E8B" w:rsidP="00FF7C2E">
      <w:pPr>
        <w:ind w:left="142"/>
        <w:rPr>
          <w:rFonts w:ascii="Times New Roman" w:hAnsi="Times New Roman" w:cs="Times New Roman"/>
          <w:color w:val="000000" w:themeColor="text1"/>
          <w:sz w:val="16"/>
          <w:szCs w:val="16"/>
        </w:rPr>
      </w:pPr>
      <w:r w:rsidRPr="00731E01">
        <w:rPr>
          <w:rFonts w:ascii="Times New Roman" w:hAnsi="Times New Roman" w:cs="Times New Roman"/>
          <w:color w:val="000000" w:themeColor="text1"/>
          <w:sz w:val="16"/>
          <w:szCs w:val="16"/>
        </w:rPr>
        <w:br w:type="page"/>
      </w:r>
    </w:p>
    <w:sdt>
      <w:sdtPr>
        <w:rPr>
          <w:rFonts w:cs="Times New Roman"/>
          <w:b w:val="0"/>
          <w:caps w:val="0"/>
          <w:color w:val="000000" w:themeColor="text1"/>
          <w:spacing w:val="0"/>
          <w:sz w:val="16"/>
          <w:szCs w:val="16"/>
        </w:rPr>
        <w:id w:val="-336846185"/>
        <w:docPartObj>
          <w:docPartGallery w:val="Table of Contents"/>
          <w:docPartUnique/>
        </w:docPartObj>
      </w:sdtPr>
      <w:sdtEndPr>
        <w:rPr>
          <w:bCs/>
        </w:rPr>
      </w:sdtEndPr>
      <w:sdtContent>
        <w:p w14:paraId="2D082E99" w14:textId="651D93D4" w:rsidR="00A943F2" w:rsidRPr="00731E01" w:rsidRDefault="00A943F2" w:rsidP="00FF7C2E">
          <w:pPr>
            <w:pStyle w:val="Nagwekspisutreci"/>
            <w:numPr>
              <w:ilvl w:val="0"/>
              <w:numId w:val="0"/>
            </w:numPr>
            <w:ind w:left="142"/>
            <w:rPr>
              <w:rFonts w:cs="Times New Roman"/>
              <w:color w:val="000000" w:themeColor="text1"/>
            </w:rPr>
          </w:pPr>
          <w:r w:rsidRPr="00731E01">
            <w:rPr>
              <w:rFonts w:cs="Times New Roman"/>
              <w:color w:val="000000" w:themeColor="text1"/>
            </w:rPr>
            <w:t>Spis treści</w:t>
          </w:r>
        </w:p>
        <w:p w14:paraId="45B78930" w14:textId="3EEF49CE" w:rsidR="004B7CB8" w:rsidRDefault="00A943F2">
          <w:pPr>
            <w:pStyle w:val="Spistreci1"/>
            <w:rPr>
              <w:rFonts w:asciiTheme="minorHAnsi" w:hAnsiTheme="minorHAnsi"/>
              <w:b w:val="0"/>
              <w:noProof/>
              <w:sz w:val="22"/>
              <w:szCs w:val="22"/>
              <w:lang w:eastAsia="pl-PL"/>
            </w:rPr>
          </w:pPr>
          <w:r w:rsidRPr="00731E01">
            <w:rPr>
              <w:rFonts w:cs="Times New Roman"/>
              <w:color w:val="000000" w:themeColor="text1"/>
              <w:sz w:val="16"/>
              <w:szCs w:val="16"/>
            </w:rPr>
            <w:fldChar w:fldCharType="begin"/>
          </w:r>
          <w:r w:rsidRPr="00731E01">
            <w:rPr>
              <w:rFonts w:cs="Times New Roman"/>
              <w:color w:val="000000" w:themeColor="text1"/>
              <w:sz w:val="16"/>
              <w:szCs w:val="16"/>
            </w:rPr>
            <w:instrText xml:space="preserve"> TOC \o "1-3" \h \z \u </w:instrText>
          </w:r>
          <w:r w:rsidRPr="00731E01">
            <w:rPr>
              <w:rFonts w:cs="Times New Roman"/>
              <w:color w:val="000000" w:themeColor="text1"/>
              <w:sz w:val="16"/>
              <w:szCs w:val="16"/>
            </w:rPr>
            <w:fldChar w:fldCharType="separate"/>
          </w:r>
          <w:hyperlink w:anchor="_Toc129595225" w:history="1">
            <w:r w:rsidR="004B7CB8" w:rsidRPr="009877A2">
              <w:rPr>
                <w:rStyle w:val="Hipercze"/>
                <w:rFonts w:cs="Times New Roman"/>
                <w:noProof/>
              </w:rPr>
              <w:t>ZADANIA WŁASNE</w:t>
            </w:r>
            <w:r w:rsidR="004B7CB8">
              <w:rPr>
                <w:noProof/>
                <w:webHidden/>
              </w:rPr>
              <w:tab/>
            </w:r>
            <w:r w:rsidR="004B7CB8">
              <w:rPr>
                <w:noProof/>
                <w:webHidden/>
              </w:rPr>
              <w:fldChar w:fldCharType="begin"/>
            </w:r>
            <w:r w:rsidR="004B7CB8">
              <w:rPr>
                <w:noProof/>
                <w:webHidden/>
              </w:rPr>
              <w:instrText xml:space="preserve"> PAGEREF _Toc129595225 \h </w:instrText>
            </w:r>
            <w:r w:rsidR="004B7CB8">
              <w:rPr>
                <w:noProof/>
                <w:webHidden/>
              </w:rPr>
            </w:r>
            <w:r w:rsidR="004B7CB8">
              <w:rPr>
                <w:noProof/>
                <w:webHidden/>
              </w:rPr>
              <w:fldChar w:fldCharType="separate"/>
            </w:r>
            <w:r w:rsidR="004B7CB8">
              <w:rPr>
                <w:noProof/>
                <w:webHidden/>
              </w:rPr>
              <w:t>4</w:t>
            </w:r>
            <w:r w:rsidR="004B7CB8">
              <w:rPr>
                <w:noProof/>
                <w:webHidden/>
              </w:rPr>
              <w:fldChar w:fldCharType="end"/>
            </w:r>
          </w:hyperlink>
        </w:p>
        <w:p w14:paraId="2D16C3C4" w14:textId="5F49E15C" w:rsidR="004B7CB8" w:rsidRDefault="004B7CB8">
          <w:pPr>
            <w:pStyle w:val="Spistreci1"/>
            <w:rPr>
              <w:rFonts w:asciiTheme="minorHAnsi" w:hAnsiTheme="minorHAnsi"/>
              <w:b w:val="0"/>
              <w:noProof/>
              <w:sz w:val="22"/>
              <w:szCs w:val="22"/>
              <w:lang w:eastAsia="pl-PL"/>
            </w:rPr>
          </w:pPr>
          <w:hyperlink w:anchor="_Toc129595226" w:history="1">
            <w:r w:rsidRPr="009877A2">
              <w:rPr>
                <w:rStyle w:val="Hipercze"/>
                <w:rFonts w:cs="Times New Roman"/>
                <w:noProof/>
              </w:rPr>
              <w:t>REKRUTACJA PRACOWNIKÓW</w:t>
            </w:r>
            <w:r>
              <w:rPr>
                <w:noProof/>
                <w:webHidden/>
              </w:rPr>
              <w:tab/>
            </w:r>
            <w:r>
              <w:rPr>
                <w:noProof/>
                <w:webHidden/>
              </w:rPr>
              <w:fldChar w:fldCharType="begin"/>
            </w:r>
            <w:r>
              <w:rPr>
                <w:noProof/>
                <w:webHidden/>
              </w:rPr>
              <w:instrText xml:space="preserve"> PAGEREF _Toc129595226 \h </w:instrText>
            </w:r>
            <w:r>
              <w:rPr>
                <w:noProof/>
                <w:webHidden/>
              </w:rPr>
            </w:r>
            <w:r>
              <w:rPr>
                <w:noProof/>
                <w:webHidden/>
              </w:rPr>
              <w:fldChar w:fldCharType="separate"/>
            </w:r>
            <w:r>
              <w:rPr>
                <w:noProof/>
                <w:webHidden/>
              </w:rPr>
              <w:t>5</w:t>
            </w:r>
            <w:r>
              <w:rPr>
                <w:noProof/>
                <w:webHidden/>
              </w:rPr>
              <w:fldChar w:fldCharType="end"/>
            </w:r>
          </w:hyperlink>
        </w:p>
        <w:p w14:paraId="5D60FB10" w14:textId="5AAE03E6" w:rsidR="004B7CB8" w:rsidRDefault="004B7CB8">
          <w:pPr>
            <w:pStyle w:val="Spistreci2"/>
            <w:tabs>
              <w:tab w:val="right" w:leader="dot" w:pos="10752"/>
            </w:tabs>
            <w:rPr>
              <w:rFonts w:asciiTheme="minorHAnsi" w:hAnsiTheme="minorHAnsi"/>
              <w:noProof/>
              <w:sz w:val="22"/>
              <w:szCs w:val="22"/>
              <w:lang w:eastAsia="pl-PL"/>
            </w:rPr>
          </w:pPr>
          <w:hyperlink w:anchor="_Toc129595227" w:history="1">
            <w:r w:rsidRPr="009877A2">
              <w:rPr>
                <w:rStyle w:val="Hipercze"/>
                <w:rFonts w:cs="Times New Roman"/>
                <w:noProof/>
              </w:rPr>
              <w:t>KONKURS NA STANOWISKA URZĘDNICZE I KIEROWNICZE STANOWISKA URZĘDNICZE</w:t>
            </w:r>
            <w:r>
              <w:rPr>
                <w:noProof/>
                <w:webHidden/>
              </w:rPr>
              <w:tab/>
            </w:r>
            <w:r>
              <w:rPr>
                <w:noProof/>
                <w:webHidden/>
              </w:rPr>
              <w:fldChar w:fldCharType="begin"/>
            </w:r>
            <w:r>
              <w:rPr>
                <w:noProof/>
                <w:webHidden/>
              </w:rPr>
              <w:instrText xml:space="preserve"> PAGEREF _Toc129595227 \h </w:instrText>
            </w:r>
            <w:r>
              <w:rPr>
                <w:noProof/>
                <w:webHidden/>
              </w:rPr>
            </w:r>
            <w:r>
              <w:rPr>
                <w:noProof/>
                <w:webHidden/>
              </w:rPr>
              <w:fldChar w:fldCharType="separate"/>
            </w:r>
            <w:r>
              <w:rPr>
                <w:noProof/>
                <w:webHidden/>
              </w:rPr>
              <w:t>5</w:t>
            </w:r>
            <w:r>
              <w:rPr>
                <w:noProof/>
                <w:webHidden/>
              </w:rPr>
              <w:fldChar w:fldCharType="end"/>
            </w:r>
          </w:hyperlink>
        </w:p>
        <w:p w14:paraId="6C8C6BE0" w14:textId="63CAEC77" w:rsidR="004B7CB8" w:rsidRDefault="004B7CB8">
          <w:pPr>
            <w:pStyle w:val="Spistreci2"/>
            <w:tabs>
              <w:tab w:val="right" w:leader="dot" w:pos="10752"/>
            </w:tabs>
            <w:rPr>
              <w:rFonts w:asciiTheme="minorHAnsi" w:hAnsiTheme="minorHAnsi"/>
              <w:noProof/>
              <w:sz w:val="22"/>
              <w:szCs w:val="22"/>
              <w:lang w:eastAsia="pl-PL"/>
            </w:rPr>
          </w:pPr>
          <w:hyperlink w:anchor="_Toc129595228" w:history="1">
            <w:r w:rsidRPr="009877A2">
              <w:rPr>
                <w:rStyle w:val="Hipercze"/>
                <w:rFonts w:cs="Times New Roman"/>
                <w:noProof/>
              </w:rPr>
              <w:t>REKRUTACJA NA STANOWISKA NIEURZĘDNICZE</w:t>
            </w:r>
            <w:r>
              <w:rPr>
                <w:noProof/>
                <w:webHidden/>
              </w:rPr>
              <w:tab/>
            </w:r>
            <w:r>
              <w:rPr>
                <w:noProof/>
                <w:webHidden/>
              </w:rPr>
              <w:fldChar w:fldCharType="begin"/>
            </w:r>
            <w:r>
              <w:rPr>
                <w:noProof/>
                <w:webHidden/>
              </w:rPr>
              <w:instrText xml:space="preserve"> PAGEREF _Toc129595228 \h </w:instrText>
            </w:r>
            <w:r>
              <w:rPr>
                <w:noProof/>
                <w:webHidden/>
              </w:rPr>
            </w:r>
            <w:r>
              <w:rPr>
                <w:noProof/>
                <w:webHidden/>
              </w:rPr>
              <w:fldChar w:fldCharType="separate"/>
            </w:r>
            <w:r>
              <w:rPr>
                <w:noProof/>
                <w:webHidden/>
              </w:rPr>
              <w:t>9</w:t>
            </w:r>
            <w:r>
              <w:rPr>
                <w:noProof/>
                <w:webHidden/>
              </w:rPr>
              <w:fldChar w:fldCharType="end"/>
            </w:r>
          </w:hyperlink>
        </w:p>
        <w:p w14:paraId="62137320" w14:textId="02108F9D" w:rsidR="004B7CB8" w:rsidRDefault="004B7CB8">
          <w:pPr>
            <w:pStyle w:val="Spistreci1"/>
            <w:rPr>
              <w:rFonts w:asciiTheme="minorHAnsi" w:hAnsiTheme="minorHAnsi"/>
              <w:b w:val="0"/>
              <w:noProof/>
              <w:sz w:val="22"/>
              <w:szCs w:val="22"/>
              <w:lang w:eastAsia="pl-PL"/>
            </w:rPr>
          </w:pPr>
          <w:hyperlink w:anchor="_Toc129595229" w:history="1">
            <w:r w:rsidRPr="009877A2">
              <w:rPr>
                <w:rStyle w:val="Hipercze"/>
                <w:rFonts w:eastAsiaTheme="minorHAnsi" w:cs="Times New Roman"/>
                <w:noProof/>
              </w:rPr>
              <w:t>OBSŁUGA ZATRUDNIENIA</w:t>
            </w:r>
            <w:r>
              <w:rPr>
                <w:noProof/>
                <w:webHidden/>
              </w:rPr>
              <w:tab/>
            </w:r>
            <w:r>
              <w:rPr>
                <w:noProof/>
                <w:webHidden/>
              </w:rPr>
              <w:fldChar w:fldCharType="begin"/>
            </w:r>
            <w:r>
              <w:rPr>
                <w:noProof/>
                <w:webHidden/>
              </w:rPr>
              <w:instrText xml:space="preserve"> PAGEREF _Toc129595229 \h </w:instrText>
            </w:r>
            <w:r>
              <w:rPr>
                <w:noProof/>
                <w:webHidden/>
              </w:rPr>
            </w:r>
            <w:r>
              <w:rPr>
                <w:noProof/>
                <w:webHidden/>
              </w:rPr>
              <w:fldChar w:fldCharType="separate"/>
            </w:r>
            <w:r>
              <w:rPr>
                <w:noProof/>
                <w:webHidden/>
              </w:rPr>
              <w:t>12</w:t>
            </w:r>
            <w:r>
              <w:rPr>
                <w:noProof/>
                <w:webHidden/>
              </w:rPr>
              <w:fldChar w:fldCharType="end"/>
            </w:r>
          </w:hyperlink>
        </w:p>
        <w:p w14:paraId="1F346B1E" w14:textId="64170E89" w:rsidR="004B7CB8" w:rsidRDefault="004B7CB8">
          <w:pPr>
            <w:pStyle w:val="Spistreci2"/>
            <w:tabs>
              <w:tab w:val="right" w:leader="dot" w:pos="10752"/>
            </w:tabs>
            <w:rPr>
              <w:rFonts w:asciiTheme="minorHAnsi" w:hAnsiTheme="minorHAnsi"/>
              <w:noProof/>
              <w:sz w:val="22"/>
              <w:szCs w:val="22"/>
              <w:lang w:eastAsia="pl-PL"/>
            </w:rPr>
          </w:pPr>
          <w:hyperlink w:anchor="_Toc129595230" w:history="1">
            <w:r w:rsidRPr="009877A2">
              <w:rPr>
                <w:rStyle w:val="Hipercze"/>
                <w:rFonts w:cs="Times New Roman"/>
                <w:noProof/>
              </w:rPr>
              <w:t>UMOWA O PRACĘ</w:t>
            </w:r>
            <w:r>
              <w:rPr>
                <w:noProof/>
                <w:webHidden/>
              </w:rPr>
              <w:tab/>
            </w:r>
            <w:r>
              <w:rPr>
                <w:noProof/>
                <w:webHidden/>
              </w:rPr>
              <w:fldChar w:fldCharType="begin"/>
            </w:r>
            <w:r>
              <w:rPr>
                <w:noProof/>
                <w:webHidden/>
              </w:rPr>
              <w:instrText xml:space="preserve"> PAGEREF _Toc129595230 \h </w:instrText>
            </w:r>
            <w:r>
              <w:rPr>
                <w:noProof/>
                <w:webHidden/>
              </w:rPr>
            </w:r>
            <w:r>
              <w:rPr>
                <w:noProof/>
                <w:webHidden/>
              </w:rPr>
              <w:fldChar w:fldCharType="separate"/>
            </w:r>
            <w:r>
              <w:rPr>
                <w:noProof/>
                <w:webHidden/>
              </w:rPr>
              <w:t>12</w:t>
            </w:r>
            <w:r>
              <w:rPr>
                <w:noProof/>
                <w:webHidden/>
              </w:rPr>
              <w:fldChar w:fldCharType="end"/>
            </w:r>
          </w:hyperlink>
        </w:p>
        <w:p w14:paraId="38FE253B" w14:textId="71518789" w:rsidR="004B7CB8" w:rsidRDefault="004B7CB8">
          <w:pPr>
            <w:pStyle w:val="Spistreci2"/>
            <w:tabs>
              <w:tab w:val="right" w:leader="dot" w:pos="10752"/>
            </w:tabs>
            <w:rPr>
              <w:rFonts w:asciiTheme="minorHAnsi" w:hAnsiTheme="minorHAnsi"/>
              <w:noProof/>
              <w:sz w:val="22"/>
              <w:szCs w:val="22"/>
              <w:lang w:eastAsia="pl-PL"/>
            </w:rPr>
          </w:pPr>
          <w:hyperlink w:anchor="_Toc129595231" w:history="1">
            <w:r w:rsidRPr="009877A2">
              <w:rPr>
                <w:rStyle w:val="Hipercze"/>
                <w:rFonts w:eastAsiaTheme="minorHAnsi" w:cs="Times New Roman"/>
                <w:noProof/>
              </w:rPr>
              <w:t>UMOWA ZLECENIE, O DZIEŁO, STAŻ, PRAKTYKA i WOLONTARIAT</w:t>
            </w:r>
            <w:r>
              <w:rPr>
                <w:noProof/>
                <w:webHidden/>
              </w:rPr>
              <w:tab/>
            </w:r>
            <w:r>
              <w:rPr>
                <w:noProof/>
                <w:webHidden/>
              </w:rPr>
              <w:fldChar w:fldCharType="begin"/>
            </w:r>
            <w:r>
              <w:rPr>
                <w:noProof/>
                <w:webHidden/>
              </w:rPr>
              <w:instrText xml:space="preserve"> PAGEREF _Toc129595231 \h </w:instrText>
            </w:r>
            <w:r>
              <w:rPr>
                <w:noProof/>
                <w:webHidden/>
              </w:rPr>
            </w:r>
            <w:r>
              <w:rPr>
                <w:noProof/>
                <w:webHidden/>
              </w:rPr>
              <w:fldChar w:fldCharType="separate"/>
            </w:r>
            <w:r>
              <w:rPr>
                <w:noProof/>
                <w:webHidden/>
              </w:rPr>
              <w:t>19</w:t>
            </w:r>
            <w:r>
              <w:rPr>
                <w:noProof/>
                <w:webHidden/>
              </w:rPr>
              <w:fldChar w:fldCharType="end"/>
            </w:r>
          </w:hyperlink>
        </w:p>
        <w:p w14:paraId="08E71F47" w14:textId="6D4A740F" w:rsidR="004B7CB8" w:rsidRDefault="004B7CB8">
          <w:pPr>
            <w:pStyle w:val="Spistreci2"/>
            <w:tabs>
              <w:tab w:val="right" w:leader="dot" w:pos="10752"/>
            </w:tabs>
            <w:rPr>
              <w:rFonts w:asciiTheme="minorHAnsi" w:hAnsiTheme="minorHAnsi"/>
              <w:noProof/>
              <w:sz w:val="22"/>
              <w:szCs w:val="22"/>
              <w:lang w:eastAsia="pl-PL"/>
            </w:rPr>
          </w:pPr>
          <w:hyperlink w:anchor="_Toc129595232" w:history="1">
            <w:r w:rsidRPr="009877A2">
              <w:rPr>
                <w:rStyle w:val="Hipercze"/>
                <w:rFonts w:cs="Times New Roman"/>
                <w:noProof/>
              </w:rPr>
              <w:t>PRZETWARZANIE DANYCH OSOBOWYCH O NIEPEŁNOSPRAWNOŚCI LUB STOPNIU NIEPEŁNOSPRAWNOŚCI</w:t>
            </w:r>
            <w:r>
              <w:rPr>
                <w:noProof/>
                <w:webHidden/>
              </w:rPr>
              <w:tab/>
            </w:r>
            <w:r>
              <w:rPr>
                <w:noProof/>
                <w:webHidden/>
              </w:rPr>
              <w:fldChar w:fldCharType="begin"/>
            </w:r>
            <w:r>
              <w:rPr>
                <w:noProof/>
                <w:webHidden/>
              </w:rPr>
              <w:instrText xml:space="preserve"> PAGEREF _Toc129595232 \h </w:instrText>
            </w:r>
            <w:r>
              <w:rPr>
                <w:noProof/>
                <w:webHidden/>
              </w:rPr>
            </w:r>
            <w:r>
              <w:rPr>
                <w:noProof/>
                <w:webHidden/>
              </w:rPr>
              <w:fldChar w:fldCharType="separate"/>
            </w:r>
            <w:r>
              <w:rPr>
                <w:noProof/>
                <w:webHidden/>
              </w:rPr>
              <w:t>22</w:t>
            </w:r>
            <w:r>
              <w:rPr>
                <w:noProof/>
                <w:webHidden/>
              </w:rPr>
              <w:fldChar w:fldCharType="end"/>
            </w:r>
          </w:hyperlink>
        </w:p>
        <w:p w14:paraId="25A7AE47" w14:textId="463618E1" w:rsidR="004B7CB8" w:rsidRDefault="004B7CB8">
          <w:pPr>
            <w:pStyle w:val="Spistreci2"/>
            <w:tabs>
              <w:tab w:val="right" w:leader="dot" w:pos="10752"/>
            </w:tabs>
            <w:rPr>
              <w:rFonts w:asciiTheme="minorHAnsi" w:hAnsiTheme="minorHAnsi"/>
              <w:noProof/>
              <w:sz w:val="22"/>
              <w:szCs w:val="22"/>
              <w:lang w:eastAsia="pl-PL"/>
            </w:rPr>
          </w:pPr>
          <w:hyperlink w:anchor="_Toc129595233" w:history="1">
            <w:r w:rsidRPr="009877A2">
              <w:rPr>
                <w:rStyle w:val="Hipercze"/>
                <w:rFonts w:cs="Times New Roman"/>
                <w:noProof/>
              </w:rPr>
              <w:t>ZGODA NA PRZETWARZANIE PRYWATNEGO NUMERU TELEFONU PRACOWNIKA LUB ADRESU E-MAIL</w:t>
            </w:r>
            <w:r>
              <w:rPr>
                <w:noProof/>
                <w:webHidden/>
              </w:rPr>
              <w:tab/>
            </w:r>
            <w:r>
              <w:rPr>
                <w:noProof/>
                <w:webHidden/>
              </w:rPr>
              <w:fldChar w:fldCharType="begin"/>
            </w:r>
            <w:r>
              <w:rPr>
                <w:noProof/>
                <w:webHidden/>
              </w:rPr>
              <w:instrText xml:space="preserve"> PAGEREF _Toc129595233 \h </w:instrText>
            </w:r>
            <w:r>
              <w:rPr>
                <w:noProof/>
                <w:webHidden/>
              </w:rPr>
            </w:r>
            <w:r>
              <w:rPr>
                <w:noProof/>
                <w:webHidden/>
              </w:rPr>
              <w:fldChar w:fldCharType="separate"/>
            </w:r>
            <w:r>
              <w:rPr>
                <w:noProof/>
                <w:webHidden/>
              </w:rPr>
              <w:t>25</w:t>
            </w:r>
            <w:r>
              <w:rPr>
                <w:noProof/>
                <w:webHidden/>
              </w:rPr>
              <w:fldChar w:fldCharType="end"/>
            </w:r>
          </w:hyperlink>
        </w:p>
        <w:p w14:paraId="2CD59836" w14:textId="22D41C6D" w:rsidR="004B7CB8" w:rsidRDefault="004B7CB8">
          <w:pPr>
            <w:pStyle w:val="Spistreci2"/>
            <w:tabs>
              <w:tab w:val="right" w:leader="dot" w:pos="10752"/>
            </w:tabs>
            <w:rPr>
              <w:rFonts w:asciiTheme="minorHAnsi" w:hAnsiTheme="minorHAnsi"/>
              <w:noProof/>
              <w:sz w:val="22"/>
              <w:szCs w:val="22"/>
              <w:lang w:eastAsia="pl-PL"/>
            </w:rPr>
          </w:pPr>
          <w:hyperlink w:anchor="_Toc129595234" w:history="1">
            <w:r w:rsidRPr="009877A2">
              <w:rPr>
                <w:rStyle w:val="Hipercze"/>
                <w:rFonts w:cs="Times New Roman"/>
                <w:noProof/>
              </w:rPr>
              <w:t>PRACOWNICZE PLANY KAPITAŁOWE</w:t>
            </w:r>
            <w:r>
              <w:rPr>
                <w:noProof/>
                <w:webHidden/>
              </w:rPr>
              <w:tab/>
            </w:r>
            <w:r>
              <w:rPr>
                <w:noProof/>
                <w:webHidden/>
              </w:rPr>
              <w:fldChar w:fldCharType="begin"/>
            </w:r>
            <w:r>
              <w:rPr>
                <w:noProof/>
                <w:webHidden/>
              </w:rPr>
              <w:instrText xml:space="preserve"> PAGEREF _Toc129595234 \h </w:instrText>
            </w:r>
            <w:r>
              <w:rPr>
                <w:noProof/>
                <w:webHidden/>
              </w:rPr>
            </w:r>
            <w:r>
              <w:rPr>
                <w:noProof/>
                <w:webHidden/>
              </w:rPr>
              <w:fldChar w:fldCharType="separate"/>
            </w:r>
            <w:r>
              <w:rPr>
                <w:noProof/>
                <w:webHidden/>
              </w:rPr>
              <w:t>28</w:t>
            </w:r>
            <w:r>
              <w:rPr>
                <w:noProof/>
                <w:webHidden/>
              </w:rPr>
              <w:fldChar w:fldCharType="end"/>
            </w:r>
          </w:hyperlink>
        </w:p>
        <w:p w14:paraId="193D0EDC" w14:textId="0DC6BFC5" w:rsidR="004B7CB8" w:rsidRDefault="004B7CB8">
          <w:pPr>
            <w:pStyle w:val="Spistreci2"/>
            <w:tabs>
              <w:tab w:val="right" w:leader="dot" w:pos="10752"/>
            </w:tabs>
            <w:rPr>
              <w:rFonts w:asciiTheme="minorHAnsi" w:hAnsiTheme="minorHAnsi"/>
              <w:noProof/>
              <w:sz w:val="22"/>
              <w:szCs w:val="22"/>
              <w:lang w:eastAsia="pl-PL"/>
            </w:rPr>
          </w:pPr>
          <w:hyperlink w:anchor="_Toc129595235" w:history="1">
            <w:r w:rsidRPr="009877A2">
              <w:rPr>
                <w:rStyle w:val="Hipercze"/>
                <w:rFonts w:cs="Times New Roman"/>
                <w:noProof/>
              </w:rPr>
              <w:t>ZAKŁADOWY FUNDUSZ ŚWIADCZEŃ SOCJALNYCH</w:t>
            </w:r>
            <w:r>
              <w:rPr>
                <w:noProof/>
                <w:webHidden/>
              </w:rPr>
              <w:tab/>
            </w:r>
            <w:r>
              <w:rPr>
                <w:noProof/>
                <w:webHidden/>
              </w:rPr>
              <w:fldChar w:fldCharType="begin"/>
            </w:r>
            <w:r>
              <w:rPr>
                <w:noProof/>
                <w:webHidden/>
              </w:rPr>
              <w:instrText xml:space="preserve"> PAGEREF _Toc129595235 \h </w:instrText>
            </w:r>
            <w:r>
              <w:rPr>
                <w:noProof/>
                <w:webHidden/>
              </w:rPr>
            </w:r>
            <w:r>
              <w:rPr>
                <w:noProof/>
                <w:webHidden/>
              </w:rPr>
              <w:fldChar w:fldCharType="separate"/>
            </w:r>
            <w:r>
              <w:rPr>
                <w:noProof/>
                <w:webHidden/>
              </w:rPr>
              <w:t>31</w:t>
            </w:r>
            <w:r>
              <w:rPr>
                <w:noProof/>
                <w:webHidden/>
              </w:rPr>
              <w:fldChar w:fldCharType="end"/>
            </w:r>
          </w:hyperlink>
        </w:p>
        <w:p w14:paraId="566FCD16" w14:textId="2D38CB4E" w:rsidR="004B7CB8" w:rsidRDefault="004B7CB8">
          <w:pPr>
            <w:pStyle w:val="Spistreci1"/>
            <w:rPr>
              <w:rFonts w:asciiTheme="minorHAnsi" w:hAnsiTheme="minorHAnsi"/>
              <w:b w:val="0"/>
              <w:noProof/>
              <w:sz w:val="22"/>
              <w:szCs w:val="22"/>
              <w:lang w:eastAsia="pl-PL"/>
            </w:rPr>
          </w:pPr>
          <w:hyperlink w:anchor="_Toc129595236" w:history="1">
            <w:r w:rsidRPr="009877A2">
              <w:rPr>
                <w:rStyle w:val="Hipercze"/>
                <w:rFonts w:cs="Times New Roman"/>
                <w:noProof/>
              </w:rPr>
              <w:t>BEZPIECZEŃSTWO I HIGIENA PRACY</w:t>
            </w:r>
            <w:r>
              <w:rPr>
                <w:noProof/>
                <w:webHidden/>
              </w:rPr>
              <w:tab/>
            </w:r>
            <w:r>
              <w:rPr>
                <w:noProof/>
                <w:webHidden/>
              </w:rPr>
              <w:fldChar w:fldCharType="begin"/>
            </w:r>
            <w:r>
              <w:rPr>
                <w:noProof/>
                <w:webHidden/>
              </w:rPr>
              <w:instrText xml:space="preserve"> PAGEREF _Toc129595236 \h </w:instrText>
            </w:r>
            <w:r>
              <w:rPr>
                <w:noProof/>
                <w:webHidden/>
              </w:rPr>
            </w:r>
            <w:r>
              <w:rPr>
                <w:noProof/>
                <w:webHidden/>
              </w:rPr>
              <w:fldChar w:fldCharType="separate"/>
            </w:r>
            <w:r>
              <w:rPr>
                <w:noProof/>
                <w:webHidden/>
              </w:rPr>
              <w:t>35</w:t>
            </w:r>
            <w:r>
              <w:rPr>
                <w:noProof/>
                <w:webHidden/>
              </w:rPr>
              <w:fldChar w:fldCharType="end"/>
            </w:r>
          </w:hyperlink>
        </w:p>
        <w:p w14:paraId="1A1BA38E" w14:textId="0DACEB4A" w:rsidR="004B7CB8" w:rsidRDefault="004B7CB8">
          <w:pPr>
            <w:pStyle w:val="Spistreci2"/>
            <w:tabs>
              <w:tab w:val="right" w:leader="dot" w:pos="10752"/>
            </w:tabs>
            <w:rPr>
              <w:rFonts w:asciiTheme="minorHAnsi" w:hAnsiTheme="minorHAnsi"/>
              <w:noProof/>
              <w:sz w:val="22"/>
              <w:szCs w:val="22"/>
              <w:lang w:eastAsia="pl-PL"/>
            </w:rPr>
          </w:pPr>
          <w:hyperlink w:anchor="_Toc129595237" w:history="1">
            <w:r w:rsidRPr="009877A2">
              <w:rPr>
                <w:rStyle w:val="Hipercze"/>
                <w:rFonts w:cs="Times New Roman"/>
                <w:noProof/>
              </w:rPr>
              <w:t>WYPADKI W DRODZE DO PRACY</w:t>
            </w:r>
            <w:r>
              <w:rPr>
                <w:noProof/>
                <w:webHidden/>
              </w:rPr>
              <w:tab/>
            </w:r>
            <w:r>
              <w:rPr>
                <w:noProof/>
                <w:webHidden/>
              </w:rPr>
              <w:fldChar w:fldCharType="begin"/>
            </w:r>
            <w:r>
              <w:rPr>
                <w:noProof/>
                <w:webHidden/>
              </w:rPr>
              <w:instrText xml:space="preserve"> PAGEREF _Toc129595237 \h </w:instrText>
            </w:r>
            <w:r>
              <w:rPr>
                <w:noProof/>
                <w:webHidden/>
              </w:rPr>
            </w:r>
            <w:r>
              <w:rPr>
                <w:noProof/>
                <w:webHidden/>
              </w:rPr>
              <w:fldChar w:fldCharType="separate"/>
            </w:r>
            <w:r>
              <w:rPr>
                <w:noProof/>
                <w:webHidden/>
              </w:rPr>
              <w:t>35</w:t>
            </w:r>
            <w:r>
              <w:rPr>
                <w:noProof/>
                <w:webHidden/>
              </w:rPr>
              <w:fldChar w:fldCharType="end"/>
            </w:r>
          </w:hyperlink>
        </w:p>
        <w:p w14:paraId="315E3AE8" w14:textId="506A334B" w:rsidR="004B7CB8" w:rsidRDefault="004B7CB8">
          <w:pPr>
            <w:pStyle w:val="Spistreci2"/>
            <w:tabs>
              <w:tab w:val="right" w:leader="dot" w:pos="10752"/>
            </w:tabs>
            <w:rPr>
              <w:rFonts w:asciiTheme="minorHAnsi" w:hAnsiTheme="minorHAnsi"/>
              <w:noProof/>
              <w:sz w:val="22"/>
              <w:szCs w:val="22"/>
              <w:lang w:eastAsia="pl-PL"/>
            </w:rPr>
          </w:pPr>
          <w:hyperlink w:anchor="_Toc129595238" w:history="1">
            <w:r w:rsidRPr="009877A2">
              <w:rPr>
                <w:rStyle w:val="Hipercze"/>
                <w:rFonts w:cs="Times New Roman"/>
                <w:noProof/>
              </w:rPr>
              <w:t>WYPADKI W PRACY</w:t>
            </w:r>
            <w:r>
              <w:rPr>
                <w:noProof/>
                <w:webHidden/>
              </w:rPr>
              <w:tab/>
            </w:r>
            <w:r>
              <w:rPr>
                <w:noProof/>
                <w:webHidden/>
              </w:rPr>
              <w:fldChar w:fldCharType="begin"/>
            </w:r>
            <w:r>
              <w:rPr>
                <w:noProof/>
                <w:webHidden/>
              </w:rPr>
              <w:instrText xml:space="preserve"> PAGEREF _Toc129595238 \h </w:instrText>
            </w:r>
            <w:r>
              <w:rPr>
                <w:noProof/>
                <w:webHidden/>
              </w:rPr>
            </w:r>
            <w:r>
              <w:rPr>
                <w:noProof/>
                <w:webHidden/>
              </w:rPr>
              <w:fldChar w:fldCharType="separate"/>
            </w:r>
            <w:r>
              <w:rPr>
                <w:noProof/>
                <w:webHidden/>
              </w:rPr>
              <w:t>37</w:t>
            </w:r>
            <w:r>
              <w:rPr>
                <w:noProof/>
                <w:webHidden/>
              </w:rPr>
              <w:fldChar w:fldCharType="end"/>
            </w:r>
          </w:hyperlink>
        </w:p>
        <w:p w14:paraId="0706923A" w14:textId="7BCADB08" w:rsidR="004B7CB8" w:rsidRDefault="004B7CB8">
          <w:pPr>
            <w:pStyle w:val="Spistreci2"/>
            <w:tabs>
              <w:tab w:val="right" w:leader="dot" w:pos="10752"/>
            </w:tabs>
            <w:rPr>
              <w:rFonts w:asciiTheme="minorHAnsi" w:hAnsiTheme="minorHAnsi"/>
              <w:noProof/>
              <w:sz w:val="22"/>
              <w:szCs w:val="22"/>
              <w:lang w:eastAsia="pl-PL"/>
            </w:rPr>
          </w:pPr>
          <w:hyperlink w:anchor="_Toc129595239" w:history="1">
            <w:r w:rsidRPr="009877A2">
              <w:rPr>
                <w:rStyle w:val="Hipercze"/>
                <w:rFonts w:cs="Times New Roman"/>
                <w:noProof/>
              </w:rPr>
              <w:t>WYPADKI W DRODZE Z PRACY</w:t>
            </w:r>
            <w:r>
              <w:rPr>
                <w:noProof/>
                <w:webHidden/>
              </w:rPr>
              <w:tab/>
            </w:r>
            <w:r>
              <w:rPr>
                <w:noProof/>
                <w:webHidden/>
              </w:rPr>
              <w:fldChar w:fldCharType="begin"/>
            </w:r>
            <w:r>
              <w:rPr>
                <w:noProof/>
                <w:webHidden/>
              </w:rPr>
              <w:instrText xml:space="preserve"> PAGEREF _Toc129595239 \h </w:instrText>
            </w:r>
            <w:r>
              <w:rPr>
                <w:noProof/>
                <w:webHidden/>
              </w:rPr>
            </w:r>
            <w:r>
              <w:rPr>
                <w:noProof/>
                <w:webHidden/>
              </w:rPr>
              <w:fldChar w:fldCharType="separate"/>
            </w:r>
            <w:r>
              <w:rPr>
                <w:noProof/>
                <w:webHidden/>
              </w:rPr>
              <w:t>39</w:t>
            </w:r>
            <w:r>
              <w:rPr>
                <w:noProof/>
                <w:webHidden/>
              </w:rPr>
              <w:fldChar w:fldCharType="end"/>
            </w:r>
          </w:hyperlink>
        </w:p>
        <w:p w14:paraId="22247A89" w14:textId="3C38E023" w:rsidR="004B7CB8" w:rsidRDefault="004B7CB8">
          <w:pPr>
            <w:pStyle w:val="Spistreci1"/>
            <w:rPr>
              <w:rFonts w:asciiTheme="minorHAnsi" w:hAnsiTheme="minorHAnsi"/>
              <w:b w:val="0"/>
              <w:noProof/>
              <w:sz w:val="22"/>
              <w:szCs w:val="22"/>
              <w:lang w:eastAsia="pl-PL"/>
            </w:rPr>
          </w:pPr>
          <w:hyperlink w:anchor="_Toc129595240" w:history="1">
            <w:r w:rsidRPr="009877A2">
              <w:rPr>
                <w:rStyle w:val="Hipercze"/>
                <w:noProof/>
              </w:rPr>
              <w:t>SPRAWY OGÓLNE</w:t>
            </w:r>
            <w:r>
              <w:rPr>
                <w:noProof/>
                <w:webHidden/>
              </w:rPr>
              <w:tab/>
            </w:r>
            <w:r>
              <w:rPr>
                <w:noProof/>
                <w:webHidden/>
              </w:rPr>
              <w:fldChar w:fldCharType="begin"/>
            </w:r>
            <w:r>
              <w:rPr>
                <w:noProof/>
                <w:webHidden/>
              </w:rPr>
              <w:instrText xml:space="preserve"> PAGEREF _Toc129595240 \h </w:instrText>
            </w:r>
            <w:r>
              <w:rPr>
                <w:noProof/>
                <w:webHidden/>
              </w:rPr>
            </w:r>
            <w:r>
              <w:rPr>
                <w:noProof/>
                <w:webHidden/>
              </w:rPr>
              <w:fldChar w:fldCharType="separate"/>
            </w:r>
            <w:r>
              <w:rPr>
                <w:noProof/>
                <w:webHidden/>
              </w:rPr>
              <w:t>41</w:t>
            </w:r>
            <w:r>
              <w:rPr>
                <w:noProof/>
                <w:webHidden/>
              </w:rPr>
              <w:fldChar w:fldCharType="end"/>
            </w:r>
          </w:hyperlink>
        </w:p>
        <w:p w14:paraId="6C7DADD6" w14:textId="47390A84" w:rsidR="004B7CB8" w:rsidRDefault="004B7CB8">
          <w:pPr>
            <w:pStyle w:val="Spistreci2"/>
            <w:tabs>
              <w:tab w:val="right" w:leader="dot" w:pos="10752"/>
            </w:tabs>
            <w:rPr>
              <w:rFonts w:asciiTheme="minorHAnsi" w:hAnsiTheme="minorHAnsi"/>
              <w:noProof/>
              <w:sz w:val="22"/>
              <w:szCs w:val="22"/>
              <w:lang w:eastAsia="pl-PL"/>
            </w:rPr>
          </w:pPr>
          <w:hyperlink w:anchor="_Toc129595241" w:history="1">
            <w:r w:rsidRPr="009877A2">
              <w:rPr>
                <w:rStyle w:val="Hipercze"/>
                <w:noProof/>
              </w:rPr>
              <w:t>REJESTRACJA ROZMÓW</w:t>
            </w:r>
            <w:r>
              <w:rPr>
                <w:noProof/>
                <w:webHidden/>
              </w:rPr>
              <w:tab/>
            </w:r>
            <w:r>
              <w:rPr>
                <w:noProof/>
                <w:webHidden/>
              </w:rPr>
              <w:fldChar w:fldCharType="begin"/>
            </w:r>
            <w:r>
              <w:rPr>
                <w:noProof/>
                <w:webHidden/>
              </w:rPr>
              <w:instrText xml:space="preserve"> PAGEREF _Toc129595241 \h </w:instrText>
            </w:r>
            <w:r>
              <w:rPr>
                <w:noProof/>
                <w:webHidden/>
              </w:rPr>
            </w:r>
            <w:r>
              <w:rPr>
                <w:noProof/>
                <w:webHidden/>
              </w:rPr>
              <w:fldChar w:fldCharType="separate"/>
            </w:r>
            <w:r>
              <w:rPr>
                <w:noProof/>
                <w:webHidden/>
              </w:rPr>
              <w:t>41</w:t>
            </w:r>
            <w:r>
              <w:rPr>
                <w:noProof/>
                <w:webHidden/>
              </w:rPr>
              <w:fldChar w:fldCharType="end"/>
            </w:r>
          </w:hyperlink>
        </w:p>
        <w:p w14:paraId="2C82E34E" w14:textId="73CF78F1" w:rsidR="004B7CB8" w:rsidRDefault="004B7CB8">
          <w:pPr>
            <w:pStyle w:val="Spistreci2"/>
            <w:tabs>
              <w:tab w:val="right" w:leader="dot" w:pos="10752"/>
            </w:tabs>
            <w:rPr>
              <w:rFonts w:asciiTheme="minorHAnsi" w:hAnsiTheme="minorHAnsi"/>
              <w:noProof/>
              <w:sz w:val="22"/>
              <w:szCs w:val="22"/>
              <w:lang w:eastAsia="pl-PL"/>
            </w:rPr>
          </w:pPr>
          <w:hyperlink w:anchor="_Toc129595242" w:history="1">
            <w:r w:rsidRPr="009877A2">
              <w:rPr>
                <w:rStyle w:val="Hipercze"/>
                <w:rFonts w:cs="Times New Roman"/>
                <w:noProof/>
              </w:rPr>
              <w:t>WNIOSKI O UDOSTĘPNIENIE INFORMACJI PUBLICZNEJ</w:t>
            </w:r>
            <w:r>
              <w:rPr>
                <w:noProof/>
                <w:webHidden/>
              </w:rPr>
              <w:tab/>
            </w:r>
            <w:r>
              <w:rPr>
                <w:noProof/>
                <w:webHidden/>
              </w:rPr>
              <w:fldChar w:fldCharType="begin"/>
            </w:r>
            <w:r>
              <w:rPr>
                <w:noProof/>
                <w:webHidden/>
              </w:rPr>
              <w:instrText xml:space="preserve"> PAGEREF _Toc129595242 \h </w:instrText>
            </w:r>
            <w:r>
              <w:rPr>
                <w:noProof/>
                <w:webHidden/>
              </w:rPr>
            </w:r>
            <w:r>
              <w:rPr>
                <w:noProof/>
                <w:webHidden/>
              </w:rPr>
              <w:fldChar w:fldCharType="separate"/>
            </w:r>
            <w:r>
              <w:rPr>
                <w:noProof/>
                <w:webHidden/>
              </w:rPr>
              <w:t>44</w:t>
            </w:r>
            <w:r>
              <w:rPr>
                <w:noProof/>
                <w:webHidden/>
              </w:rPr>
              <w:fldChar w:fldCharType="end"/>
            </w:r>
          </w:hyperlink>
        </w:p>
        <w:p w14:paraId="3456E4DA" w14:textId="3ABD3651" w:rsidR="004B7CB8" w:rsidRDefault="004B7CB8">
          <w:pPr>
            <w:pStyle w:val="Spistreci1"/>
            <w:rPr>
              <w:rFonts w:asciiTheme="minorHAnsi" w:hAnsiTheme="minorHAnsi"/>
              <w:b w:val="0"/>
              <w:noProof/>
              <w:sz w:val="22"/>
              <w:szCs w:val="22"/>
              <w:lang w:eastAsia="pl-PL"/>
            </w:rPr>
          </w:pPr>
          <w:hyperlink w:anchor="_Toc129595243" w:history="1">
            <w:r w:rsidRPr="009877A2">
              <w:rPr>
                <w:rStyle w:val="Hipercze"/>
                <w:rFonts w:cs="Times New Roman"/>
                <w:caps/>
                <w:noProof/>
                <w:spacing w:val="15"/>
              </w:rPr>
              <w:t>POSTĘPOWANIE ADMINISTRACYJNE</w:t>
            </w:r>
            <w:r>
              <w:rPr>
                <w:noProof/>
                <w:webHidden/>
              </w:rPr>
              <w:tab/>
            </w:r>
            <w:r>
              <w:rPr>
                <w:noProof/>
                <w:webHidden/>
              </w:rPr>
              <w:fldChar w:fldCharType="begin"/>
            </w:r>
            <w:r>
              <w:rPr>
                <w:noProof/>
                <w:webHidden/>
              </w:rPr>
              <w:instrText xml:space="preserve"> PAGEREF _Toc129595243 \h </w:instrText>
            </w:r>
            <w:r>
              <w:rPr>
                <w:noProof/>
                <w:webHidden/>
              </w:rPr>
            </w:r>
            <w:r>
              <w:rPr>
                <w:noProof/>
                <w:webHidden/>
              </w:rPr>
              <w:fldChar w:fldCharType="separate"/>
            </w:r>
            <w:r>
              <w:rPr>
                <w:noProof/>
                <w:webHidden/>
              </w:rPr>
              <w:t>46</w:t>
            </w:r>
            <w:r>
              <w:rPr>
                <w:noProof/>
                <w:webHidden/>
              </w:rPr>
              <w:fldChar w:fldCharType="end"/>
            </w:r>
          </w:hyperlink>
        </w:p>
        <w:p w14:paraId="04965DE9" w14:textId="5F11932E" w:rsidR="004B7CB8" w:rsidRDefault="004B7CB8">
          <w:pPr>
            <w:pStyle w:val="Spistreci2"/>
            <w:tabs>
              <w:tab w:val="right" w:leader="dot" w:pos="10752"/>
            </w:tabs>
            <w:rPr>
              <w:rFonts w:asciiTheme="minorHAnsi" w:hAnsiTheme="minorHAnsi"/>
              <w:noProof/>
              <w:sz w:val="22"/>
              <w:szCs w:val="22"/>
              <w:lang w:eastAsia="pl-PL"/>
            </w:rPr>
          </w:pPr>
          <w:hyperlink w:anchor="_Toc129595244" w:history="1">
            <w:r w:rsidRPr="009877A2">
              <w:rPr>
                <w:rStyle w:val="Hipercze"/>
                <w:rFonts w:cs="Times New Roman"/>
                <w:noProof/>
              </w:rPr>
              <w:t>WEZWANIA W POSTĘPOWANIU ADMINISTRACYJNYM</w:t>
            </w:r>
            <w:r>
              <w:rPr>
                <w:noProof/>
                <w:webHidden/>
              </w:rPr>
              <w:tab/>
            </w:r>
            <w:r>
              <w:rPr>
                <w:noProof/>
                <w:webHidden/>
              </w:rPr>
              <w:fldChar w:fldCharType="begin"/>
            </w:r>
            <w:r>
              <w:rPr>
                <w:noProof/>
                <w:webHidden/>
              </w:rPr>
              <w:instrText xml:space="preserve"> PAGEREF _Toc129595244 \h </w:instrText>
            </w:r>
            <w:r>
              <w:rPr>
                <w:noProof/>
                <w:webHidden/>
              </w:rPr>
            </w:r>
            <w:r>
              <w:rPr>
                <w:noProof/>
                <w:webHidden/>
              </w:rPr>
              <w:fldChar w:fldCharType="separate"/>
            </w:r>
            <w:r>
              <w:rPr>
                <w:noProof/>
                <w:webHidden/>
              </w:rPr>
              <w:t>46</w:t>
            </w:r>
            <w:r>
              <w:rPr>
                <w:noProof/>
                <w:webHidden/>
              </w:rPr>
              <w:fldChar w:fldCharType="end"/>
            </w:r>
          </w:hyperlink>
        </w:p>
        <w:p w14:paraId="179D578A" w14:textId="68842627" w:rsidR="004B7CB8" w:rsidRDefault="004B7CB8">
          <w:pPr>
            <w:pStyle w:val="Spistreci2"/>
            <w:tabs>
              <w:tab w:val="right" w:leader="dot" w:pos="10752"/>
            </w:tabs>
            <w:rPr>
              <w:rFonts w:asciiTheme="minorHAnsi" w:hAnsiTheme="minorHAnsi"/>
              <w:noProof/>
              <w:sz w:val="22"/>
              <w:szCs w:val="22"/>
              <w:lang w:eastAsia="pl-PL"/>
            </w:rPr>
          </w:pPr>
          <w:hyperlink w:anchor="_Toc129595245" w:history="1">
            <w:r w:rsidRPr="009877A2">
              <w:rPr>
                <w:rStyle w:val="Hipercze"/>
                <w:rFonts w:cs="Times New Roman"/>
                <w:noProof/>
              </w:rPr>
              <w:t>WYDAWANIE ZAŚWIADCZEŃ</w:t>
            </w:r>
            <w:r>
              <w:rPr>
                <w:noProof/>
                <w:webHidden/>
              </w:rPr>
              <w:tab/>
            </w:r>
            <w:r>
              <w:rPr>
                <w:noProof/>
                <w:webHidden/>
              </w:rPr>
              <w:fldChar w:fldCharType="begin"/>
            </w:r>
            <w:r>
              <w:rPr>
                <w:noProof/>
                <w:webHidden/>
              </w:rPr>
              <w:instrText xml:space="preserve"> PAGEREF _Toc129595245 \h </w:instrText>
            </w:r>
            <w:r>
              <w:rPr>
                <w:noProof/>
                <w:webHidden/>
              </w:rPr>
            </w:r>
            <w:r>
              <w:rPr>
                <w:noProof/>
                <w:webHidden/>
              </w:rPr>
              <w:fldChar w:fldCharType="separate"/>
            </w:r>
            <w:r>
              <w:rPr>
                <w:noProof/>
                <w:webHidden/>
              </w:rPr>
              <w:t>48</w:t>
            </w:r>
            <w:r>
              <w:rPr>
                <w:noProof/>
                <w:webHidden/>
              </w:rPr>
              <w:fldChar w:fldCharType="end"/>
            </w:r>
          </w:hyperlink>
        </w:p>
        <w:p w14:paraId="0A33FCD6" w14:textId="4FFCF23A" w:rsidR="004B7CB8" w:rsidRDefault="004B7CB8">
          <w:pPr>
            <w:pStyle w:val="Spistreci2"/>
            <w:tabs>
              <w:tab w:val="right" w:leader="dot" w:pos="10752"/>
            </w:tabs>
            <w:rPr>
              <w:rFonts w:asciiTheme="minorHAnsi" w:hAnsiTheme="minorHAnsi"/>
              <w:noProof/>
              <w:sz w:val="22"/>
              <w:szCs w:val="22"/>
              <w:lang w:eastAsia="pl-PL"/>
            </w:rPr>
          </w:pPr>
          <w:hyperlink w:anchor="_Toc129595246" w:history="1">
            <w:r w:rsidRPr="009877A2">
              <w:rPr>
                <w:rStyle w:val="Hipercze"/>
                <w:rFonts w:cs="Times New Roman"/>
                <w:noProof/>
              </w:rPr>
              <w:t>SKARGI NA DZIAŁALNOŚĆ PRACOWNIKÓW</w:t>
            </w:r>
            <w:r>
              <w:rPr>
                <w:noProof/>
                <w:webHidden/>
              </w:rPr>
              <w:tab/>
            </w:r>
            <w:r>
              <w:rPr>
                <w:noProof/>
                <w:webHidden/>
              </w:rPr>
              <w:fldChar w:fldCharType="begin"/>
            </w:r>
            <w:r>
              <w:rPr>
                <w:noProof/>
                <w:webHidden/>
              </w:rPr>
              <w:instrText xml:space="preserve"> PAGEREF _Toc129595246 \h </w:instrText>
            </w:r>
            <w:r>
              <w:rPr>
                <w:noProof/>
                <w:webHidden/>
              </w:rPr>
            </w:r>
            <w:r>
              <w:rPr>
                <w:noProof/>
                <w:webHidden/>
              </w:rPr>
              <w:fldChar w:fldCharType="separate"/>
            </w:r>
            <w:r>
              <w:rPr>
                <w:noProof/>
                <w:webHidden/>
              </w:rPr>
              <w:t>50</w:t>
            </w:r>
            <w:r>
              <w:rPr>
                <w:noProof/>
                <w:webHidden/>
              </w:rPr>
              <w:fldChar w:fldCharType="end"/>
            </w:r>
          </w:hyperlink>
        </w:p>
        <w:p w14:paraId="07775DF6" w14:textId="31B13099" w:rsidR="004B7CB8" w:rsidRDefault="004B7CB8">
          <w:pPr>
            <w:pStyle w:val="Spistreci2"/>
            <w:tabs>
              <w:tab w:val="right" w:leader="dot" w:pos="10752"/>
            </w:tabs>
            <w:rPr>
              <w:rFonts w:asciiTheme="minorHAnsi" w:hAnsiTheme="minorHAnsi"/>
              <w:noProof/>
              <w:sz w:val="22"/>
              <w:szCs w:val="22"/>
              <w:lang w:eastAsia="pl-PL"/>
            </w:rPr>
          </w:pPr>
          <w:hyperlink w:anchor="_Toc129595247" w:history="1">
            <w:r w:rsidRPr="009877A2">
              <w:rPr>
                <w:rStyle w:val="Hipercze"/>
                <w:rFonts w:cs="Times New Roman"/>
                <w:noProof/>
              </w:rPr>
              <w:t>ZAWIADOMIENIA O PRZEKAZANIU SPRAWY ZGODNIE Z WŁAŚCIWOŚCIĄ MIEJSCOWĄ LUB RZECZOWĄ</w:t>
            </w:r>
            <w:r>
              <w:rPr>
                <w:noProof/>
                <w:webHidden/>
              </w:rPr>
              <w:tab/>
            </w:r>
            <w:r>
              <w:rPr>
                <w:noProof/>
                <w:webHidden/>
              </w:rPr>
              <w:fldChar w:fldCharType="begin"/>
            </w:r>
            <w:r>
              <w:rPr>
                <w:noProof/>
                <w:webHidden/>
              </w:rPr>
              <w:instrText xml:space="preserve"> PAGEREF _Toc129595247 \h </w:instrText>
            </w:r>
            <w:r>
              <w:rPr>
                <w:noProof/>
                <w:webHidden/>
              </w:rPr>
            </w:r>
            <w:r>
              <w:rPr>
                <w:noProof/>
                <w:webHidden/>
              </w:rPr>
              <w:fldChar w:fldCharType="separate"/>
            </w:r>
            <w:r>
              <w:rPr>
                <w:noProof/>
                <w:webHidden/>
              </w:rPr>
              <w:t>52</w:t>
            </w:r>
            <w:r>
              <w:rPr>
                <w:noProof/>
                <w:webHidden/>
              </w:rPr>
              <w:fldChar w:fldCharType="end"/>
            </w:r>
          </w:hyperlink>
        </w:p>
        <w:p w14:paraId="095C4D09" w14:textId="74CED299" w:rsidR="004B7CB8" w:rsidRDefault="004B7CB8">
          <w:pPr>
            <w:pStyle w:val="Spistreci1"/>
            <w:rPr>
              <w:rFonts w:asciiTheme="minorHAnsi" w:hAnsiTheme="minorHAnsi"/>
              <w:b w:val="0"/>
              <w:noProof/>
              <w:sz w:val="22"/>
              <w:szCs w:val="22"/>
              <w:lang w:eastAsia="pl-PL"/>
            </w:rPr>
          </w:pPr>
          <w:hyperlink w:anchor="_Toc129595248" w:history="1">
            <w:r w:rsidRPr="009877A2">
              <w:rPr>
                <w:rStyle w:val="Hipercze"/>
                <w:rFonts w:cs="Times New Roman"/>
                <w:noProof/>
              </w:rPr>
              <w:t>ZAMÓWIENIA PUBLICZNE</w:t>
            </w:r>
            <w:r>
              <w:rPr>
                <w:noProof/>
                <w:webHidden/>
              </w:rPr>
              <w:tab/>
            </w:r>
            <w:r>
              <w:rPr>
                <w:noProof/>
                <w:webHidden/>
              </w:rPr>
              <w:fldChar w:fldCharType="begin"/>
            </w:r>
            <w:r>
              <w:rPr>
                <w:noProof/>
                <w:webHidden/>
              </w:rPr>
              <w:instrText xml:space="preserve"> PAGEREF _Toc129595248 \h </w:instrText>
            </w:r>
            <w:r>
              <w:rPr>
                <w:noProof/>
                <w:webHidden/>
              </w:rPr>
            </w:r>
            <w:r>
              <w:rPr>
                <w:noProof/>
                <w:webHidden/>
              </w:rPr>
              <w:fldChar w:fldCharType="separate"/>
            </w:r>
            <w:r>
              <w:rPr>
                <w:noProof/>
                <w:webHidden/>
              </w:rPr>
              <w:t>54</w:t>
            </w:r>
            <w:r>
              <w:rPr>
                <w:noProof/>
                <w:webHidden/>
              </w:rPr>
              <w:fldChar w:fldCharType="end"/>
            </w:r>
          </w:hyperlink>
        </w:p>
        <w:p w14:paraId="3503FB42" w14:textId="7E04FEC1" w:rsidR="004B7CB8" w:rsidRDefault="004B7CB8">
          <w:pPr>
            <w:pStyle w:val="Spistreci2"/>
            <w:tabs>
              <w:tab w:val="right" w:leader="dot" w:pos="10752"/>
            </w:tabs>
            <w:rPr>
              <w:rFonts w:asciiTheme="minorHAnsi" w:hAnsiTheme="minorHAnsi"/>
              <w:noProof/>
              <w:sz w:val="22"/>
              <w:szCs w:val="22"/>
              <w:lang w:eastAsia="pl-PL"/>
            </w:rPr>
          </w:pPr>
          <w:hyperlink w:anchor="_Toc129595249" w:history="1">
            <w:r w:rsidRPr="009877A2">
              <w:rPr>
                <w:rStyle w:val="Hipercze"/>
                <w:rFonts w:cs="Times New Roman"/>
                <w:noProof/>
              </w:rPr>
              <w:t>ZAMÓWIENIA PUBLICZNE –</w:t>
            </w:r>
            <w:r w:rsidRPr="009877A2">
              <w:rPr>
                <w:rStyle w:val="Hipercze"/>
                <w:rFonts w:cs="Times New Roman"/>
                <w:bCs/>
                <w:noProof/>
              </w:rPr>
              <w:t xml:space="preserve"> </w:t>
            </w:r>
            <w:r w:rsidRPr="009877A2">
              <w:rPr>
                <w:rStyle w:val="Hipercze"/>
                <w:rFonts w:cs="Times New Roman"/>
                <w:noProof/>
              </w:rPr>
              <w:t>PONIŻEJ 130 TYŚ</w:t>
            </w:r>
            <w:r>
              <w:rPr>
                <w:noProof/>
                <w:webHidden/>
              </w:rPr>
              <w:tab/>
            </w:r>
            <w:r>
              <w:rPr>
                <w:noProof/>
                <w:webHidden/>
              </w:rPr>
              <w:fldChar w:fldCharType="begin"/>
            </w:r>
            <w:r>
              <w:rPr>
                <w:noProof/>
                <w:webHidden/>
              </w:rPr>
              <w:instrText xml:space="preserve"> PAGEREF _Toc129595249 \h </w:instrText>
            </w:r>
            <w:r>
              <w:rPr>
                <w:noProof/>
                <w:webHidden/>
              </w:rPr>
            </w:r>
            <w:r>
              <w:rPr>
                <w:noProof/>
                <w:webHidden/>
              </w:rPr>
              <w:fldChar w:fldCharType="separate"/>
            </w:r>
            <w:r>
              <w:rPr>
                <w:noProof/>
                <w:webHidden/>
              </w:rPr>
              <w:t>54</w:t>
            </w:r>
            <w:r>
              <w:rPr>
                <w:noProof/>
                <w:webHidden/>
              </w:rPr>
              <w:fldChar w:fldCharType="end"/>
            </w:r>
          </w:hyperlink>
        </w:p>
        <w:p w14:paraId="74CAD429" w14:textId="4ED836B0" w:rsidR="004B7CB8" w:rsidRDefault="004B7CB8">
          <w:pPr>
            <w:pStyle w:val="Spistreci2"/>
            <w:tabs>
              <w:tab w:val="right" w:leader="dot" w:pos="10752"/>
            </w:tabs>
            <w:rPr>
              <w:rFonts w:asciiTheme="minorHAnsi" w:hAnsiTheme="minorHAnsi"/>
              <w:noProof/>
              <w:sz w:val="22"/>
              <w:szCs w:val="22"/>
              <w:lang w:eastAsia="pl-PL"/>
            </w:rPr>
          </w:pPr>
          <w:hyperlink w:anchor="_Toc129595250" w:history="1">
            <w:r w:rsidRPr="009877A2">
              <w:rPr>
                <w:rStyle w:val="Hipercze"/>
                <w:rFonts w:cs="Times New Roman"/>
                <w:noProof/>
              </w:rPr>
              <w:t>ZAMÓWIENIA PUBLICZNE –</w:t>
            </w:r>
            <w:r w:rsidRPr="009877A2">
              <w:rPr>
                <w:rStyle w:val="Hipercze"/>
                <w:rFonts w:cs="Times New Roman"/>
                <w:bCs/>
                <w:noProof/>
              </w:rPr>
              <w:t xml:space="preserve"> </w:t>
            </w:r>
            <w:r w:rsidRPr="009877A2">
              <w:rPr>
                <w:rStyle w:val="Hipercze"/>
                <w:rFonts w:cs="Times New Roman"/>
                <w:noProof/>
              </w:rPr>
              <w:t>POWYŻEJ 130 TYŚ</w:t>
            </w:r>
            <w:r>
              <w:rPr>
                <w:noProof/>
                <w:webHidden/>
              </w:rPr>
              <w:tab/>
            </w:r>
            <w:r>
              <w:rPr>
                <w:noProof/>
                <w:webHidden/>
              </w:rPr>
              <w:fldChar w:fldCharType="begin"/>
            </w:r>
            <w:r>
              <w:rPr>
                <w:noProof/>
                <w:webHidden/>
              </w:rPr>
              <w:instrText xml:space="preserve"> PAGEREF _Toc129595250 \h </w:instrText>
            </w:r>
            <w:r>
              <w:rPr>
                <w:noProof/>
                <w:webHidden/>
              </w:rPr>
            </w:r>
            <w:r>
              <w:rPr>
                <w:noProof/>
                <w:webHidden/>
              </w:rPr>
              <w:fldChar w:fldCharType="separate"/>
            </w:r>
            <w:r>
              <w:rPr>
                <w:noProof/>
                <w:webHidden/>
              </w:rPr>
              <w:t>58</w:t>
            </w:r>
            <w:r>
              <w:rPr>
                <w:noProof/>
                <w:webHidden/>
              </w:rPr>
              <w:fldChar w:fldCharType="end"/>
            </w:r>
          </w:hyperlink>
        </w:p>
        <w:p w14:paraId="243A2A26" w14:textId="08A86ECE" w:rsidR="004B7CB8" w:rsidRDefault="004B7CB8">
          <w:pPr>
            <w:pStyle w:val="Spistreci2"/>
            <w:tabs>
              <w:tab w:val="right" w:leader="dot" w:pos="10752"/>
            </w:tabs>
            <w:rPr>
              <w:rFonts w:asciiTheme="minorHAnsi" w:hAnsiTheme="minorHAnsi"/>
              <w:noProof/>
              <w:sz w:val="22"/>
              <w:szCs w:val="22"/>
              <w:lang w:eastAsia="pl-PL"/>
            </w:rPr>
          </w:pPr>
          <w:hyperlink w:anchor="_Toc129595251" w:history="1">
            <w:r w:rsidRPr="009877A2">
              <w:rPr>
                <w:rStyle w:val="Hipercze"/>
                <w:rFonts w:cs="Times New Roman"/>
                <w:noProof/>
              </w:rPr>
              <w:t>UMOWY ZLECENIE ORAZ UMOWY O ŚWIADCZENIE USŁUG ZAWIERANE Z PRZEDSIĘBIORCAMI</w:t>
            </w:r>
            <w:r>
              <w:rPr>
                <w:noProof/>
                <w:webHidden/>
              </w:rPr>
              <w:tab/>
            </w:r>
            <w:r>
              <w:rPr>
                <w:noProof/>
                <w:webHidden/>
              </w:rPr>
              <w:fldChar w:fldCharType="begin"/>
            </w:r>
            <w:r>
              <w:rPr>
                <w:noProof/>
                <w:webHidden/>
              </w:rPr>
              <w:instrText xml:space="preserve"> PAGEREF _Toc129595251 \h </w:instrText>
            </w:r>
            <w:r>
              <w:rPr>
                <w:noProof/>
                <w:webHidden/>
              </w:rPr>
            </w:r>
            <w:r>
              <w:rPr>
                <w:noProof/>
                <w:webHidden/>
              </w:rPr>
              <w:fldChar w:fldCharType="separate"/>
            </w:r>
            <w:r>
              <w:rPr>
                <w:noProof/>
                <w:webHidden/>
              </w:rPr>
              <w:t>61</w:t>
            </w:r>
            <w:r>
              <w:rPr>
                <w:noProof/>
                <w:webHidden/>
              </w:rPr>
              <w:fldChar w:fldCharType="end"/>
            </w:r>
          </w:hyperlink>
        </w:p>
        <w:p w14:paraId="666FB404" w14:textId="2072D114" w:rsidR="004B7CB8" w:rsidRDefault="004B7CB8">
          <w:pPr>
            <w:pStyle w:val="Spistreci1"/>
            <w:rPr>
              <w:rFonts w:asciiTheme="minorHAnsi" w:hAnsiTheme="minorHAnsi"/>
              <w:b w:val="0"/>
              <w:noProof/>
              <w:sz w:val="22"/>
              <w:szCs w:val="22"/>
              <w:lang w:eastAsia="pl-PL"/>
            </w:rPr>
          </w:pPr>
          <w:hyperlink w:anchor="_Toc129595252" w:history="1">
            <w:r w:rsidRPr="009877A2">
              <w:rPr>
                <w:rStyle w:val="Hipercze"/>
                <w:rFonts w:cs="Times New Roman"/>
                <w:noProof/>
              </w:rPr>
              <w:t>ZESPÓŁ INTERDYSCYPLINARNY I GRUPY ROBOCZE</w:t>
            </w:r>
            <w:r>
              <w:rPr>
                <w:noProof/>
                <w:webHidden/>
              </w:rPr>
              <w:tab/>
            </w:r>
            <w:r>
              <w:rPr>
                <w:noProof/>
                <w:webHidden/>
              </w:rPr>
              <w:fldChar w:fldCharType="begin"/>
            </w:r>
            <w:r>
              <w:rPr>
                <w:noProof/>
                <w:webHidden/>
              </w:rPr>
              <w:instrText xml:space="preserve"> PAGEREF _Toc129595252 \h </w:instrText>
            </w:r>
            <w:r>
              <w:rPr>
                <w:noProof/>
                <w:webHidden/>
              </w:rPr>
            </w:r>
            <w:r>
              <w:rPr>
                <w:noProof/>
                <w:webHidden/>
              </w:rPr>
              <w:fldChar w:fldCharType="separate"/>
            </w:r>
            <w:r>
              <w:rPr>
                <w:noProof/>
                <w:webHidden/>
              </w:rPr>
              <w:t>63</w:t>
            </w:r>
            <w:r>
              <w:rPr>
                <w:noProof/>
                <w:webHidden/>
              </w:rPr>
              <w:fldChar w:fldCharType="end"/>
            </w:r>
          </w:hyperlink>
        </w:p>
        <w:p w14:paraId="6659F0D7" w14:textId="59F5CCF7" w:rsidR="004B7CB8" w:rsidRDefault="004B7CB8">
          <w:pPr>
            <w:pStyle w:val="Spistreci2"/>
            <w:tabs>
              <w:tab w:val="right" w:leader="dot" w:pos="10752"/>
            </w:tabs>
            <w:rPr>
              <w:rFonts w:asciiTheme="minorHAnsi" w:hAnsiTheme="minorHAnsi"/>
              <w:noProof/>
              <w:sz w:val="22"/>
              <w:szCs w:val="22"/>
              <w:lang w:eastAsia="pl-PL"/>
            </w:rPr>
          </w:pPr>
          <w:hyperlink w:anchor="_Toc129595253" w:history="1">
            <w:r w:rsidRPr="009877A2">
              <w:rPr>
                <w:rStyle w:val="Hipercze"/>
                <w:rFonts w:cs="Times New Roman"/>
                <w:noProof/>
              </w:rPr>
              <w:t>ZESPÓŁ INTERDYSCYPLINARNY</w:t>
            </w:r>
            <w:r>
              <w:rPr>
                <w:noProof/>
                <w:webHidden/>
              </w:rPr>
              <w:tab/>
            </w:r>
            <w:r>
              <w:rPr>
                <w:noProof/>
                <w:webHidden/>
              </w:rPr>
              <w:fldChar w:fldCharType="begin"/>
            </w:r>
            <w:r>
              <w:rPr>
                <w:noProof/>
                <w:webHidden/>
              </w:rPr>
              <w:instrText xml:space="preserve"> PAGEREF _Toc129595253 \h </w:instrText>
            </w:r>
            <w:r>
              <w:rPr>
                <w:noProof/>
                <w:webHidden/>
              </w:rPr>
            </w:r>
            <w:r>
              <w:rPr>
                <w:noProof/>
                <w:webHidden/>
              </w:rPr>
              <w:fldChar w:fldCharType="separate"/>
            </w:r>
            <w:r>
              <w:rPr>
                <w:noProof/>
                <w:webHidden/>
              </w:rPr>
              <w:t>63</w:t>
            </w:r>
            <w:r>
              <w:rPr>
                <w:noProof/>
                <w:webHidden/>
              </w:rPr>
              <w:fldChar w:fldCharType="end"/>
            </w:r>
          </w:hyperlink>
        </w:p>
        <w:p w14:paraId="23795DD2" w14:textId="464994E5" w:rsidR="004B7CB8" w:rsidRDefault="004B7CB8">
          <w:pPr>
            <w:pStyle w:val="Spistreci1"/>
            <w:rPr>
              <w:rFonts w:asciiTheme="minorHAnsi" w:hAnsiTheme="minorHAnsi"/>
              <w:b w:val="0"/>
              <w:noProof/>
              <w:sz w:val="22"/>
              <w:szCs w:val="22"/>
              <w:lang w:eastAsia="pl-PL"/>
            </w:rPr>
          </w:pPr>
          <w:hyperlink w:anchor="_Toc129595254" w:history="1">
            <w:r w:rsidRPr="009877A2">
              <w:rPr>
                <w:rStyle w:val="Hipercze"/>
                <w:rFonts w:cs="Times New Roman"/>
                <w:noProof/>
              </w:rPr>
              <w:t>ŚWIADCZENIA RODZINNE</w:t>
            </w:r>
            <w:r>
              <w:rPr>
                <w:noProof/>
                <w:webHidden/>
              </w:rPr>
              <w:tab/>
            </w:r>
            <w:r>
              <w:rPr>
                <w:noProof/>
                <w:webHidden/>
              </w:rPr>
              <w:fldChar w:fldCharType="begin"/>
            </w:r>
            <w:r>
              <w:rPr>
                <w:noProof/>
                <w:webHidden/>
              </w:rPr>
              <w:instrText xml:space="preserve"> PAGEREF _Toc129595254 \h </w:instrText>
            </w:r>
            <w:r>
              <w:rPr>
                <w:noProof/>
                <w:webHidden/>
              </w:rPr>
            </w:r>
            <w:r>
              <w:rPr>
                <w:noProof/>
                <w:webHidden/>
              </w:rPr>
              <w:fldChar w:fldCharType="separate"/>
            </w:r>
            <w:r>
              <w:rPr>
                <w:noProof/>
                <w:webHidden/>
              </w:rPr>
              <w:t>65</w:t>
            </w:r>
            <w:r>
              <w:rPr>
                <w:noProof/>
                <w:webHidden/>
              </w:rPr>
              <w:fldChar w:fldCharType="end"/>
            </w:r>
          </w:hyperlink>
        </w:p>
        <w:p w14:paraId="0211027B" w14:textId="18A420FD" w:rsidR="004B7CB8" w:rsidRDefault="004B7CB8">
          <w:pPr>
            <w:pStyle w:val="Spistreci2"/>
            <w:tabs>
              <w:tab w:val="right" w:leader="dot" w:pos="10752"/>
            </w:tabs>
            <w:rPr>
              <w:rFonts w:asciiTheme="minorHAnsi" w:hAnsiTheme="minorHAnsi"/>
              <w:noProof/>
              <w:sz w:val="22"/>
              <w:szCs w:val="22"/>
              <w:lang w:eastAsia="pl-PL"/>
            </w:rPr>
          </w:pPr>
          <w:hyperlink w:anchor="_Toc129595255" w:history="1">
            <w:r w:rsidRPr="009877A2">
              <w:rPr>
                <w:rStyle w:val="Hipercze"/>
                <w:rFonts w:cs="Times New Roman"/>
                <w:noProof/>
              </w:rPr>
              <w:t>USTAWA O ŚWIADCZENIACH RODZINNYCH</w:t>
            </w:r>
            <w:r>
              <w:rPr>
                <w:noProof/>
                <w:webHidden/>
              </w:rPr>
              <w:tab/>
            </w:r>
            <w:r>
              <w:rPr>
                <w:noProof/>
                <w:webHidden/>
              </w:rPr>
              <w:fldChar w:fldCharType="begin"/>
            </w:r>
            <w:r>
              <w:rPr>
                <w:noProof/>
                <w:webHidden/>
              </w:rPr>
              <w:instrText xml:space="preserve"> PAGEREF _Toc129595255 \h </w:instrText>
            </w:r>
            <w:r>
              <w:rPr>
                <w:noProof/>
                <w:webHidden/>
              </w:rPr>
            </w:r>
            <w:r>
              <w:rPr>
                <w:noProof/>
                <w:webHidden/>
              </w:rPr>
              <w:fldChar w:fldCharType="separate"/>
            </w:r>
            <w:r>
              <w:rPr>
                <w:noProof/>
                <w:webHidden/>
              </w:rPr>
              <w:t>65</w:t>
            </w:r>
            <w:r>
              <w:rPr>
                <w:noProof/>
                <w:webHidden/>
              </w:rPr>
              <w:fldChar w:fldCharType="end"/>
            </w:r>
          </w:hyperlink>
        </w:p>
        <w:p w14:paraId="6198DD35" w14:textId="3015B3B3" w:rsidR="004B7CB8" w:rsidRDefault="004B7CB8">
          <w:pPr>
            <w:pStyle w:val="Spistreci1"/>
            <w:rPr>
              <w:rFonts w:asciiTheme="minorHAnsi" w:hAnsiTheme="minorHAnsi"/>
              <w:b w:val="0"/>
              <w:noProof/>
              <w:sz w:val="22"/>
              <w:szCs w:val="22"/>
              <w:lang w:eastAsia="pl-PL"/>
            </w:rPr>
          </w:pPr>
          <w:hyperlink w:anchor="_Toc129595256" w:history="1">
            <w:r w:rsidRPr="009877A2">
              <w:rPr>
                <w:rStyle w:val="Hipercze"/>
                <w:rFonts w:cs="Times New Roman"/>
                <w:noProof/>
              </w:rPr>
              <w:t>POMOC SPOŁECZNA</w:t>
            </w:r>
            <w:r>
              <w:rPr>
                <w:noProof/>
                <w:webHidden/>
              </w:rPr>
              <w:tab/>
            </w:r>
            <w:r>
              <w:rPr>
                <w:noProof/>
                <w:webHidden/>
              </w:rPr>
              <w:fldChar w:fldCharType="begin"/>
            </w:r>
            <w:r>
              <w:rPr>
                <w:noProof/>
                <w:webHidden/>
              </w:rPr>
              <w:instrText xml:space="preserve"> PAGEREF _Toc129595256 \h </w:instrText>
            </w:r>
            <w:r>
              <w:rPr>
                <w:noProof/>
                <w:webHidden/>
              </w:rPr>
            </w:r>
            <w:r>
              <w:rPr>
                <w:noProof/>
                <w:webHidden/>
              </w:rPr>
              <w:fldChar w:fldCharType="separate"/>
            </w:r>
            <w:r>
              <w:rPr>
                <w:noProof/>
                <w:webHidden/>
              </w:rPr>
              <w:t>67</w:t>
            </w:r>
            <w:r>
              <w:rPr>
                <w:noProof/>
                <w:webHidden/>
              </w:rPr>
              <w:fldChar w:fldCharType="end"/>
            </w:r>
          </w:hyperlink>
        </w:p>
        <w:p w14:paraId="406B20C2" w14:textId="611EE097" w:rsidR="004B7CB8" w:rsidRDefault="004B7CB8">
          <w:pPr>
            <w:pStyle w:val="Spistreci2"/>
            <w:tabs>
              <w:tab w:val="right" w:leader="dot" w:pos="10752"/>
            </w:tabs>
            <w:rPr>
              <w:rFonts w:asciiTheme="minorHAnsi" w:hAnsiTheme="minorHAnsi"/>
              <w:noProof/>
              <w:sz w:val="22"/>
              <w:szCs w:val="22"/>
              <w:lang w:eastAsia="pl-PL"/>
            </w:rPr>
          </w:pPr>
          <w:hyperlink w:anchor="_Toc129595257" w:history="1">
            <w:r w:rsidRPr="009877A2">
              <w:rPr>
                <w:rStyle w:val="Hipercze"/>
                <w:rFonts w:cs="Times New Roman"/>
                <w:noProof/>
              </w:rPr>
              <w:t>ŚWIADCZENIA PIENIĘŻNE</w:t>
            </w:r>
            <w:r>
              <w:rPr>
                <w:noProof/>
                <w:webHidden/>
              </w:rPr>
              <w:tab/>
            </w:r>
            <w:r>
              <w:rPr>
                <w:noProof/>
                <w:webHidden/>
              </w:rPr>
              <w:fldChar w:fldCharType="begin"/>
            </w:r>
            <w:r>
              <w:rPr>
                <w:noProof/>
                <w:webHidden/>
              </w:rPr>
              <w:instrText xml:space="preserve"> PAGEREF _Toc129595257 \h </w:instrText>
            </w:r>
            <w:r>
              <w:rPr>
                <w:noProof/>
                <w:webHidden/>
              </w:rPr>
            </w:r>
            <w:r>
              <w:rPr>
                <w:noProof/>
                <w:webHidden/>
              </w:rPr>
              <w:fldChar w:fldCharType="separate"/>
            </w:r>
            <w:r>
              <w:rPr>
                <w:noProof/>
                <w:webHidden/>
              </w:rPr>
              <w:t>67</w:t>
            </w:r>
            <w:r>
              <w:rPr>
                <w:noProof/>
                <w:webHidden/>
              </w:rPr>
              <w:fldChar w:fldCharType="end"/>
            </w:r>
          </w:hyperlink>
        </w:p>
        <w:p w14:paraId="68D48F89" w14:textId="5998EDDB" w:rsidR="004B7CB8" w:rsidRDefault="004B7CB8">
          <w:pPr>
            <w:pStyle w:val="Spistreci2"/>
            <w:tabs>
              <w:tab w:val="right" w:leader="dot" w:pos="10752"/>
            </w:tabs>
            <w:rPr>
              <w:rFonts w:asciiTheme="minorHAnsi" w:hAnsiTheme="minorHAnsi"/>
              <w:noProof/>
              <w:sz w:val="22"/>
              <w:szCs w:val="22"/>
              <w:lang w:eastAsia="pl-PL"/>
            </w:rPr>
          </w:pPr>
          <w:hyperlink w:anchor="_Toc129595258" w:history="1">
            <w:r w:rsidRPr="009877A2">
              <w:rPr>
                <w:rStyle w:val="Hipercze"/>
                <w:rFonts w:cs="Times New Roman"/>
                <w:noProof/>
              </w:rPr>
              <w:t>ŚWIADCZENIA NIEPIENIĘŻNE</w:t>
            </w:r>
            <w:r>
              <w:rPr>
                <w:noProof/>
                <w:webHidden/>
              </w:rPr>
              <w:tab/>
            </w:r>
            <w:r>
              <w:rPr>
                <w:noProof/>
                <w:webHidden/>
              </w:rPr>
              <w:fldChar w:fldCharType="begin"/>
            </w:r>
            <w:r>
              <w:rPr>
                <w:noProof/>
                <w:webHidden/>
              </w:rPr>
              <w:instrText xml:space="preserve"> PAGEREF _Toc129595258 \h </w:instrText>
            </w:r>
            <w:r>
              <w:rPr>
                <w:noProof/>
                <w:webHidden/>
              </w:rPr>
            </w:r>
            <w:r>
              <w:rPr>
                <w:noProof/>
                <w:webHidden/>
              </w:rPr>
              <w:fldChar w:fldCharType="separate"/>
            </w:r>
            <w:r>
              <w:rPr>
                <w:noProof/>
                <w:webHidden/>
              </w:rPr>
              <w:t>69</w:t>
            </w:r>
            <w:r>
              <w:rPr>
                <w:noProof/>
                <w:webHidden/>
              </w:rPr>
              <w:fldChar w:fldCharType="end"/>
            </w:r>
          </w:hyperlink>
        </w:p>
        <w:p w14:paraId="3D936B89" w14:textId="376338C9" w:rsidR="004B7CB8" w:rsidRDefault="004B7CB8">
          <w:pPr>
            <w:pStyle w:val="Spistreci2"/>
            <w:tabs>
              <w:tab w:val="right" w:leader="dot" w:pos="10752"/>
            </w:tabs>
            <w:rPr>
              <w:rFonts w:asciiTheme="minorHAnsi" w:hAnsiTheme="minorHAnsi"/>
              <w:noProof/>
              <w:sz w:val="22"/>
              <w:szCs w:val="22"/>
              <w:lang w:eastAsia="pl-PL"/>
            </w:rPr>
          </w:pPr>
          <w:hyperlink w:anchor="_Toc129595259" w:history="1">
            <w:r w:rsidRPr="009877A2">
              <w:rPr>
                <w:rStyle w:val="Hipercze"/>
                <w:rFonts w:cs="Times New Roman"/>
                <w:noProof/>
              </w:rPr>
              <w:t>POMOC OBYWATELOM UKRAINY DOTKNIĘTYM SKUTKAMI KONFLIKTU ZBROJNEGO</w:t>
            </w:r>
            <w:r>
              <w:rPr>
                <w:noProof/>
                <w:webHidden/>
              </w:rPr>
              <w:tab/>
            </w:r>
            <w:r>
              <w:rPr>
                <w:noProof/>
                <w:webHidden/>
              </w:rPr>
              <w:fldChar w:fldCharType="begin"/>
            </w:r>
            <w:r>
              <w:rPr>
                <w:noProof/>
                <w:webHidden/>
              </w:rPr>
              <w:instrText xml:space="preserve"> PAGEREF _Toc129595259 \h </w:instrText>
            </w:r>
            <w:r>
              <w:rPr>
                <w:noProof/>
                <w:webHidden/>
              </w:rPr>
            </w:r>
            <w:r>
              <w:rPr>
                <w:noProof/>
                <w:webHidden/>
              </w:rPr>
              <w:fldChar w:fldCharType="separate"/>
            </w:r>
            <w:r>
              <w:rPr>
                <w:noProof/>
                <w:webHidden/>
              </w:rPr>
              <w:t>71</w:t>
            </w:r>
            <w:r>
              <w:rPr>
                <w:noProof/>
                <w:webHidden/>
              </w:rPr>
              <w:fldChar w:fldCharType="end"/>
            </w:r>
          </w:hyperlink>
        </w:p>
        <w:p w14:paraId="5B914EC5" w14:textId="2595D1B0" w:rsidR="004B7CB8" w:rsidRDefault="004B7CB8">
          <w:pPr>
            <w:pStyle w:val="Spistreci2"/>
            <w:tabs>
              <w:tab w:val="right" w:leader="dot" w:pos="10752"/>
            </w:tabs>
            <w:rPr>
              <w:rFonts w:asciiTheme="minorHAnsi" w:hAnsiTheme="minorHAnsi"/>
              <w:noProof/>
              <w:sz w:val="22"/>
              <w:szCs w:val="22"/>
              <w:lang w:eastAsia="pl-PL"/>
            </w:rPr>
          </w:pPr>
          <w:hyperlink w:anchor="_Toc129595260" w:history="1">
            <w:r w:rsidRPr="009877A2">
              <w:rPr>
                <w:rStyle w:val="Hipercze"/>
                <w:rFonts w:cs="Times New Roman"/>
                <w:noProof/>
              </w:rPr>
              <w:t>ŚWIADCZENIE Z TYTUŁU ZAPEWNIENIA ZAKWATEROWANIA I WYŻYWIENIA OBYWATELOM UKRAINY</w:t>
            </w:r>
            <w:r>
              <w:rPr>
                <w:noProof/>
                <w:webHidden/>
              </w:rPr>
              <w:tab/>
            </w:r>
            <w:r>
              <w:rPr>
                <w:noProof/>
                <w:webHidden/>
              </w:rPr>
              <w:fldChar w:fldCharType="begin"/>
            </w:r>
            <w:r>
              <w:rPr>
                <w:noProof/>
                <w:webHidden/>
              </w:rPr>
              <w:instrText xml:space="preserve"> PAGEREF _Toc129595260 \h </w:instrText>
            </w:r>
            <w:r>
              <w:rPr>
                <w:noProof/>
                <w:webHidden/>
              </w:rPr>
            </w:r>
            <w:r>
              <w:rPr>
                <w:noProof/>
                <w:webHidden/>
              </w:rPr>
              <w:fldChar w:fldCharType="separate"/>
            </w:r>
            <w:r>
              <w:rPr>
                <w:noProof/>
                <w:webHidden/>
              </w:rPr>
              <w:t>73</w:t>
            </w:r>
            <w:r>
              <w:rPr>
                <w:noProof/>
                <w:webHidden/>
              </w:rPr>
              <w:fldChar w:fldCharType="end"/>
            </w:r>
          </w:hyperlink>
        </w:p>
        <w:p w14:paraId="7087B9E6" w14:textId="41AF690D" w:rsidR="004B7CB8" w:rsidRDefault="004B7CB8">
          <w:pPr>
            <w:pStyle w:val="Spistreci1"/>
            <w:rPr>
              <w:rFonts w:asciiTheme="minorHAnsi" w:hAnsiTheme="minorHAnsi"/>
              <w:b w:val="0"/>
              <w:noProof/>
              <w:sz w:val="22"/>
              <w:szCs w:val="22"/>
              <w:lang w:eastAsia="pl-PL"/>
            </w:rPr>
          </w:pPr>
          <w:hyperlink w:anchor="_Toc129595261" w:history="1">
            <w:r w:rsidRPr="009877A2">
              <w:rPr>
                <w:rStyle w:val="Hipercze"/>
                <w:rFonts w:cs="Times New Roman"/>
                <w:noProof/>
              </w:rPr>
              <w:t>PROJEKTY – ZADANIA ZLECONE</w:t>
            </w:r>
            <w:r>
              <w:rPr>
                <w:noProof/>
                <w:webHidden/>
              </w:rPr>
              <w:tab/>
            </w:r>
            <w:r>
              <w:rPr>
                <w:noProof/>
                <w:webHidden/>
              </w:rPr>
              <w:fldChar w:fldCharType="begin"/>
            </w:r>
            <w:r>
              <w:rPr>
                <w:noProof/>
                <w:webHidden/>
              </w:rPr>
              <w:instrText xml:space="preserve"> PAGEREF _Toc129595261 \h </w:instrText>
            </w:r>
            <w:r>
              <w:rPr>
                <w:noProof/>
                <w:webHidden/>
              </w:rPr>
            </w:r>
            <w:r>
              <w:rPr>
                <w:noProof/>
                <w:webHidden/>
              </w:rPr>
              <w:fldChar w:fldCharType="separate"/>
            </w:r>
            <w:r>
              <w:rPr>
                <w:noProof/>
                <w:webHidden/>
              </w:rPr>
              <w:t>76</w:t>
            </w:r>
            <w:r>
              <w:rPr>
                <w:noProof/>
                <w:webHidden/>
              </w:rPr>
              <w:fldChar w:fldCharType="end"/>
            </w:r>
          </w:hyperlink>
        </w:p>
        <w:p w14:paraId="21F3A0B2" w14:textId="30BF2405" w:rsidR="004B7CB8" w:rsidRDefault="004B7CB8">
          <w:pPr>
            <w:pStyle w:val="Spistreci2"/>
            <w:tabs>
              <w:tab w:val="right" w:leader="dot" w:pos="10752"/>
            </w:tabs>
            <w:rPr>
              <w:rFonts w:asciiTheme="minorHAnsi" w:hAnsiTheme="minorHAnsi"/>
              <w:noProof/>
              <w:sz w:val="22"/>
              <w:szCs w:val="22"/>
              <w:lang w:eastAsia="pl-PL"/>
            </w:rPr>
          </w:pPr>
          <w:hyperlink w:anchor="_Toc129595262" w:history="1">
            <w:r w:rsidRPr="009877A2">
              <w:rPr>
                <w:rStyle w:val="Hipercze"/>
                <w:rFonts w:cs="Times New Roman"/>
                <w:noProof/>
              </w:rPr>
              <w:t>ASYSTENT OSOBISTY OSOBY NIEPEŁNOSPRAWNEJ</w:t>
            </w:r>
            <w:r>
              <w:rPr>
                <w:noProof/>
                <w:webHidden/>
              </w:rPr>
              <w:tab/>
            </w:r>
            <w:r>
              <w:rPr>
                <w:noProof/>
                <w:webHidden/>
              </w:rPr>
              <w:fldChar w:fldCharType="begin"/>
            </w:r>
            <w:r>
              <w:rPr>
                <w:noProof/>
                <w:webHidden/>
              </w:rPr>
              <w:instrText xml:space="preserve"> PAGEREF _Toc129595262 \h </w:instrText>
            </w:r>
            <w:r>
              <w:rPr>
                <w:noProof/>
                <w:webHidden/>
              </w:rPr>
            </w:r>
            <w:r>
              <w:rPr>
                <w:noProof/>
                <w:webHidden/>
              </w:rPr>
              <w:fldChar w:fldCharType="separate"/>
            </w:r>
            <w:r>
              <w:rPr>
                <w:noProof/>
                <w:webHidden/>
              </w:rPr>
              <w:t>77</w:t>
            </w:r>
            <w:r>
              <w:rPr>
                <w:noProof/>
                <w:webHidden/>
              </w:rPr>
              <w:fldChar w:fldCharType="end"/>
            </w:r>
          </w:hyperlink>
        </w:p>
        <w:p w14:paraId="1A68951F" w14:textId="37CC9853" w:rsidR="004B7CB8" w:rsidRDefault="004B7CB8">
          <w:pPr>
            <w:pStyle w:val="Spistreci2"/>
            <w:tabs>
              <w:tab w:val="right" w:leader="dot" w:pos="10752"/>
            </w:tabs>
            <w:rPr>
              <w:rFonts w:asciiTheme="minorHAnsi" w:hAnsiTheme="minorHAnsi"/>
              <w:noProof/>
              <w:sz w:val="22"/>
              <w:szCs w:val="22"/>
              <w:lang w:eastAsia="pl-PL"/>
            </w:rPr>
          </w:pPr>
          <w:hyperlink w:anchor="_Toc129595263" w:history="1">
            <w:r w:rsidRPr="009877A2">
              <w:rPr>
                <w:rStyle w:val="Hipercze"/>
                <w:rFonts w:cs="Times New Roman"/>
                <w:noProof/>
              </w:rPr>
              <w:t>OPIEKA WYTCHNIENIOWA</w:t>
            </w:r>
            <w:r>
              <w:rPr>
                <w:noProof/>
                <w:webHidden/>
              </w:rPr>
              <w:tab/>
            </w:r>
            <w:r>
              <w:rPr>
                <w:noProof/>
                <w:webHidden/>
              </w:rPr>
              <w:fldChar w:fldCharType="begin"/>
            </w:r>
            <w:r>
              <w:rPr>
                <w:noProof/>
                <w:webHidden/>
              </w:rPr>
              <w:instrText xml:space="preserve"> PAGEREF _Toc129595263 \h </w:instrText>
            </w:r>
            <w:r>
              <w:rPr>
                <w:noProof/>
                <w:webHidden/>
              </w:rPr>
            </w:r>
            <w:r>
              <w:rPr>
                <w:noProof/>
                <w:webHidden/>
              </w:rPr>
              <w:fldChar w:fldCharType="separate"/>
            </w:r>
            <w:r>
              <w:rPr>
                <w:noProof/>
                <w:webHidden/>
              </w:rPr>
              <w:t>80</w:t>
            </w:r>
            <w:r>
              <w:rPr>
                <w:noProof/>
                <w:webHidden/>
              </w:rPr>
              <w:fldChar w:fldCharType="end"/>
            </w:r>
          </w:hyperlink>
        </w:p>
        <w:p w14:paraId="392D928A" w14:textId="2AA54318" w:rsidR="004B7CB8" w:rsidRDefault="004B7CB8">
          <w:pPr>
            <w:pStyle w:val="Spistreci1"/>
            <w:rPr>
              <w:rFonts w:asciiTheme="minorHAnsi" w:hAnsiTheme="minorHAnsi"/>
              <w:b w:val="0"/>
              <w:noProof/>
              <w:sz w:val="22"/>
              <w:szCs w:val="22"/>
              <w:lang w:eastAsia="pl-PL"/>
            </w:rPr>
          </w:pPr>
          <w:hyperlink w:anchor="_Toc129595264" w:history="1">
            <w:r w:rsidRPr="009877A2">
              <w:rPr>
                <w:rStyle w:val="Hipercze"/>
                <w:rFonts w:cs="Times New Roman"/>
                <w:noProof/>
              </w:rPr>
              <w:t>ZADANIA ZLECONE</w:t>
            </w:r>
            <w:r>
              <w:rPr>
                <w:noProof/>
                <w:webHidden/>
              </w:rPr>
              <w:tab/>
            </w:r>
            <w:r>
              <w:rPr>
                <w:noProof/>
                <w:webHidden/>
              </w:rPr>
              <w:fldChar w:fldCharType="begin"/>
            </w:r>
            <w:r>
              <w:rPr>
                <w:noProof/>
                <w:webHidden/>
              </w:rPr>
              <w:instrText xml:space="preserve"> PAGEREF _Toc129595264 \h </w:instrText>
            </w:r>
            <w:r>
              <w:rPr>
                <w:noProof/>
                <w:webHidden/>
              </w:rPr>
            </w:r>
            <w:r>
              <w:rPr>
                <w:noProof/>
                <w:webHidden/>
              </w:rPr>
              <w:fldChar w:fldCharType="separate"/>
            </w:r>
            <w:r>
              <w:rPr>
                <w:noProof/>
                <w:webHidden/>
              </w:rPr>
              <w:t>82</w:t>
            </w:r>
            <w:r>
              <w:rPr>
                <w:noProof/>
                <w:webHidden/>
              </w:rPr>
              <w:fldChar w:fldCharType="end"/>
            </w:r>
          </w:hyperlink>
        </w:p>
        <w:p w14:paraId="245B8E87" w14:textId="7B9FC09C" w:rsidR="004B7CB8" w:rsidRDefault="004B7CB8">
          <w:pPr>
            <w:pStyle w:val="Spistreci2"/>
            <w:tabs>
              <w:tab w:val="right" w:leader="dot" w:pos="10752"/>
            </w:tabs>
            <w:rPr>
              <w:rFonts w:asciiTheme="minorHAnsi" w:hAnsiTheme="minorHAnsi"/>
              <w:noProof/>
              <w:sz w:val="22"/>
              <w:szCs w:val="22"/>
              <w:lang w:eastAsia="pl-PL"/>
            </w:rPr>
          </w:pPr>
          <w:hyperlink w:anchor="_Toc129595265" w:history="1">
            <w:r w:rsidRPr="009877A2">
              <w:rPr>
                <w:rStyle w:val="Hipercze"/>
                <w:rFonts w:cs="Times New Roman"/>
                <w:noProof/>
              </w:rPr>
              <w:t>POMOC MATERIALNA DLA UCZNIÓW</w:t>
            </w:r>
            <w:r>
              <w:rPr>
                <w:noProof/>
                <w:webHidden/>
              </w:rPr>
              <w:tab/>
            </w:r>
            <w:r>
              <w:rPr>
                <w:noProof/>
                <w:webHidden/>
              </w:rPr>
              <w:fldChar w:fldCharType="begin"/>
            </w:r>
            <w:r>
              <w:rPr>
                <w:noProof/>
                <w:webHidden/>
              </w:rPr>
              <w:instrText xml:space="preserve"> PAGEREF _Toc129595265 \h </w:instrText>
            </w:r>
            <w:r>
              <w:rPr>
                <w:noProof/>
                <w:webHidden/>
              </w:rPr>
            </w:r>
            <w:r>
              <w:rPr>
                <w:noProof/>
                <w:webHidden/>
              </w:rPr>
              <w:fldChar w:fldCharType="separate"/>
            </w:r>
            <w:r>
              <w:rPr>
                <w:noProof/>
                <w:webHidden/>
              </w:rPr>
              <w:t>83</w:t>
            </w:r>
            <w:r>
              <w:rPr>
                <w:noProof/>
                <w:webHidden/>
              </w:rPr>
              <w:fldChar w:fldCharType="end"/>
            </w:r>
          </w:hyperlink>
        </w:p>
        <w:p w14:paraId="67779513" w14:textId="1467CCCA" w:rsidR="004B7CB8" w:rsidRDefault="004B7CB8">
          <w:pPr>
            <w:pStyle w:val="Spistreci2"/>
            <w:tabs>
              <w:tab w:val="right" w:leader="dot" w:pos="10752"/>
            </w:tabs>
            <w:rPr>
              <w:rFonts w:asciiTheme="minorHAnsi" w:hAnsiTheme="minorHAnsi"/>
              <w:noProof/>
              <w:sz w:val="22"/>
              <w:szCs w:val="22"/>
              <w:lang w:eastAsia="pl-PL"/>
            </w:rPr>
          </w:pPr>
          <w:hyperlink w:anchor="_Toc129595266" w:history="1">
            <w:r w:rsidRPr="009877A2">
              <w:rPr>
                <w:rStyle w:val="Hipercze"/>
                <w:rFonts w:cs="Times New Roman"/>
                <w:noProof/>
              </w:rPr>
              <w:t>WSPIERANIE RODZINY I ORGANIZACJA SYSTEMU PIECZY ZASTĘPCZEJ</w:t>
            </w:r>
            <w:r>
              <w:rPr>
                <w:noProof/>
                <w:webHidden/>
              </w:rPr>
              <w:tab/>
            </w:r>
            <w:r>
              <w:rPr>
                <w:noProof/>
                <w:webHidden/>
              </w:rPr>
              <w:fldChar w:fldCharType="begin"/>
            </w:r>
            <w:r>
              <w:rPr>
                <w:noProof/>
                <w:webHidden/>
              </w:rPr>
              <w:instrText xml:space="preserve"> PAGEREF _Toc129595266 \h </w:instrText>
            </w:r>
            <w:r>
              <w:rPr>
                <w:noProof/>
                <w:webHidden/>
              </w:rPr>
            </w:r>
            <w:r>
              <w:rPr>
                <w:noProof/>
                <w:webHidden/>
              </w:rPr>
              <w:fldChar w:fldCharType="separate"/>
            </w:r>
            <w:r>
              <w:rPr>
                <w:noProof/>
                <w:webHidden/>
              </w:rPr>
              <w:t>85</w:t>
            </w:r>
            <w:r>
              <w:rPr>
                <w:noProof/>
                <w:webHidden/>
              </w:rPr>
              <w:fldChar w:fldCharType="end"/>
            </w:r>
          </w:hyperlink>
        </w:p>
        <w:p w14:paraId="719EF768" w14:textId="28E61616" w:rsidR="004B7CB8" w:rsidRDefault="004B7CB8">
          <w:pPr>
            <w:pStyle w:val="Spistreci2"/>
            <w:tabs>
              <w:tab w:val="right" w:leader="dot" w:pos="10752"/>
            </w:tabs>
            <w:rPr>
              <w:rFonts w:asciiTheme="minorHAnsi" w:hAnsiTheme="minorHAnsi"/>
              <w:noProof/>
              <w:sz w:val="22"/>
              <w:szCs w:val="22"/>
              <w:lang w:eastAsia="pl-PL"/>
            </w:rPr>
          </w:pPr>
          <w:hyperlink w:anchor="_Toc129595267" w:history="1">
            <w:r w:rsidRPr="009877A2">
              <w:rPr>
                <w:rStyle w:val="Hipercze"/>
                <w:rFonts w:cs="Times New Roman"/>
                <w:noProof/>
              </w:rPr>
              <w:t>KARTA DUŻEJ RODZINY</w:t>
            </w:r>
            <w:r>
              <w:rPr>
                <w:noProof/>
                <w:webHidden/>
              </w:rPr>
              <w:tab/>
            </w:r>
            <w:r>
              <w:rPr>
                <w:noProof/>
                <w:webHidden/>
              </w:rPr>
              <w:fldChar w:fldCharType="begin"/>
            </w:r>
            <w:r>
              <w:rPr>
                <w:noProof/>
                <w:webHidden/>
              </w:rPr>
              <w:instrText xml:space="preserve"> PAGEREF _Toc129595267 \h </w:instrText>
            </w:r>
            <w:r>
              <w:rPr>
                <w:noProof/>
                <w:webHidden/>
              </w:rPr>
            </w:r>
            <w:r>
              <w:rPr>
                <w:noProof/>
                <w:webHidden/>
              </w:rPr>
              <w:fldChar w:fldCharType="separate"/>
            </w:r>
            <w:r>
              <w:rPr>
                <w:noProof/>
                <w:webHidden/>
              </w:rPr>
              <w:t>87</w:t>
            </w:r>
            <w:r>
              <w:rPr>
                <w:noProof/>
                <w:webHidden/>
              </w:rPr>
              <w:fldChar w:fldCharType="end"/>
            </w:r>
          </w:hyperlink>
        </w:p>
        <w:p w14:paraId="7A863422" w14:textId="0D09F165" w:rsidR="004B7CB8" w:rsidRDefault="004B7CB8">
          <w:pPr>
            <w:pStyle w:val="Spistreci2"/>
            <w:tabs>
              <w:tab w:val="right" w:leader="dot" w:pos="10752"/>
            </w:tabs>
            <w:rPr>
              <w:rFonts w:asciiTheme="minorHAnsi" w:hAnsiTheme="minorHAnsi"/>
              <w:noProof/>
              <w:sz w:val="22"/>
              <w:szCs w:val="22"/>
              <w:lang w:eastAsia="pl-PL"/>
            </w:rPr>
          </w:pPr>
          <w:hyperlink w:anchor="_Toc129595268" w:history="1">
            <w:r w:rsidRPr="009877A2">
              <w:rPr>
                <w:rStyle w:val="Hipercze"/>
                <w:rFonts w:cs="Times New Roman"/>
                <w:noProof/>
              </w:rPr>
              <w:t>WSPARCIE KOBIET W CIĄŻY I RODZIN "ZA ŻYCIEM"</w:t>
            </w:r>
            <w:r>
              <w:rPr>
                <w:noProof/>
                <w:webHidden/>
              </w:rPr>
              <w:tab/>
            </w:r>
            <w:r>
              <w:rPr>
                <w:noProof/>
                <w:webHidden/>
              </w:rPr>
              <w:fldChar w:fldCharType="begin"/>
            </w:r>
            <w:r>
              <w:rPr>
                <w:noProof/>
                <w:webHidden/>
              </w:rPr>
              <w:instrText xml:space="preserve"> PAGEREF _Toc129595268 \h </w:instrText>
            </w:r>
            <w:r>
              <w:rPr>
                <w:noProof/>
                <w:webHidden/>
              </w:rPr>
            </w:r>
            <w:r>
              <w:rPr>
                <w:noProof/>
                <w:webHidden/>
              </w:rPr>
              <w:fldChar w:fldCharType="separate"/>
            </w:r>
            <w:r>
              <w:rPr>
                <w:noProof/>
                <w:webHidden/>
              </w:rPr>
              <w:t>89</w:t>
            </w:r>
            <w:r>
              <w:rPr>
                <w:noProof/>
                <w:webHidden/>
              </w:rPr>
              <w:fldChar w:fldCharType="end"/>
            </w:r>
          </w:hyperlink>
        </w:p>
        <w:p w14:paraId="098AF72A" w14:textId="4DDCFA13" w:rsidR="004B7CB8" w:rsidRDefault="004B7CB8">
          <w:pPr>
            <w:pStyle w:val="Spistreci2"/>
            <w:tabs>
              <w:tab w:val="right" w:leader="dot" w:pos="10752"/>
            </w:tabs>
            <w:rPr>
              <w:rFonts w:asciiTheme="minorHAnsi" w:hAnsiTheme="minorHAnsi"/>
              <w:noProof/>
              <w:sz w:val="22"/>
              <w:szCs w:val="22"/>
              <w:lang w:eastAsia="pl-PL"/>
            </w:rPr>
          </w:pPr>
          <w:hyperlink w:anchor="_Toc129595269" w:history="1">
            <w:r w:rsidRPr="009877A2">
              <w:rPr>
                <w:rStyle w:val="Hipercze"/>
                <w:rFonts w:cs="Times New Roman"/>
                <w:noProof/>
              </w:rPr>
              <w:t>POSIŁEK W SZKOLE I W DOMU</w:t>
            </w:r>
            <w:r>
              <w:rPr>
                <w:noProof/>
                <w:webHidden/>
              </w:rPr>
              <w:tab/>
            </w:r>
            <w:r>
              <w:rPr>
                <w:noProof/>
                <w:webHidden/>
              </w:rPr>
              <w:fldChar w:fldCharType="begin"/>
            </w:r>
            <w:r>
              <w:rPr>
                <w:noProof/>
                <w:webHidden/>
              </w:rPr>
              <w:instrText xml:space="preserve"> PAGEREF _Toc129595269 \h </w:instrText>
            </w:r>
            <w:r>
              <w:rPr>
                <w:noProof/>
                <w:webHidden/>
              </w:rPr>
            </w:r>
            <w:r>
              <w:rPr>
                <w:noProof/>
                <w:webHidden/>
              </w:rPr>
              <w:fldChar w:fldCharType="separate"/>
            </w:r>
            <w:r>
              <w:rPr>
                <w:noProof/>
                <w:webHidden/>
              </w:rPr>
              <w:t>92</w:t>
            </w:r>
            <w:r>
              <w:rPr>
                <w:noProof/>
                <w:webHidden/>
              </w:rPr>
              <w:fldChar w:fldCharType="end"/>
            </w:r>
          </w:hyperlink>
        </w:p>
        <w:p w14:paraId="3338AEA5" w14:textId="58A97017" w:rsidR="004B7CB8" w:rsidRDefault="004B7CB8">
          <w:pPr>
            <w:pStyle w:val="Spistreci2"/>
            <w:tabs>
              <w:tab w:val="right" w:leader="dot" w:pos="10752"/>
            </w:tabs>
            <w:rPr>
              <w:rFonts w:asciiTheme="minorHAnsi" w:hAnsiTheme="minorHAnsi"/>
              <w:noProof/>
              <w:sz w:val="22"/>
              <w:szCs w:val="22"/>
              <w:lang w:eastAsia="pl-PL"/>
            </w:rPr>
          </w:pPr>
          <w:hyperlink w:anchor="_Toc129595270" w:history="1">
            <w:r w:rsidRPr="009877A2">
              <w:rPr>
                <w:rStyle w:val="Hipercze"/>
                <w:rFonts w:cs="Times New Roman"/>
                <w:noProof/>
              </w:rPr>
              <w:t>FUNDUSZ ALIMENTACYJNY</w:t>
            </w:r>
            <w:r>
              <w:rPr>
                <w:noProof/>
                <w:webHidden/>
              </w:rPr>
              <w:tab/>
            </w:r>
            <w:r>
              <w:rPr>
                <w:noProof/>
                <w:webHidden/>
              </w:rPr>
              <w:fldChar w:fldCharType="begin"/>
            </w:r>
            <w:r>
              <w:rPr>
                <w:noProof/>
                <w:webHidden/>
              </w:rPr>
              <w:instrText xml:space="preserve"> PAGEREF _Toc129595270 \h </w:instrText>
            </w:r>
            <w:r>
              <w:rPr>
                <w:noProof/>
                <w:webHidden/>
              </w:rPr>
            </w:r>
            <w:r>
              <w:rPr>
                <w:noProof/>
                <w:webHidden/>
              </w:rPr>
              <w:fldChar w:fldCharType="separate"/>
            </w:r>
            <w:r>
              <w:rPr>
                <w:noProof/>
                <w:webHidden/>
              </w:rPr>
              <w:t>94</w:t>
            </w:r>
            <w:r>
              <w:rPr>
                <w:noProof/>
                <w:webHidden/>
              </w:rPr>
              <w:fldChar w:fldCharType="end"/>
            </w:r>
          </w:hyperlink>
        </w:p>
        <w:p w14:paraId="2090C61C" w14:textId="7F528951" w:rsidR="004B7CB8" w:rsidRDefault="004B7CB8">
          <w:pPr>
            <w:pStyle w:val="Spistreci2"/>
            <w:tabs>
              <w:tab w:val="right" w:leader="dot" w:pos="10752"/>
            </w:tabs>
            <w:rPr>
              <w:rFonts w:asciiTheme="minorHAnsi" w:hAnsiTheme="minorHAnsi"/>
              <w:noProof/>
              <w:sz w:val="22"/>
              <w:szCs w:val="22"/>
              <w:lang w:eastAsia="pl-PL"/>
            </w:rPr>
          </w:pPr>
          <w:hyperlink w:anchor="_Toc129595271" w:history="1">
            <w:r w:rsidRPr="009877A2">
              <w:rPr>
                <w:rStyle w:val="Hipercze"/>
                <w:rFonts w:cs="Times New Roman"/>
                <w:noProof/>
              </w:rPr>
              <w:t>DODATEK ENERGETYCZNY</w:t>
            </w:r>
            <w:r>
              <w:rPr>
                <w:noProof/>
                <w:webHidden/>
              </w:rPr>
              <w:tab/>
            </w:r>
            <w:r>
              <w:rPr>
                <w:noProof/>
                <w:webHidden/>
              </w:rPr>
              <w:fldChar w:fldCharType="begin"/>
            </w:r>
            <w:r>
              <w:rPr>
                <w:noProof/>
                <w:webHidden/>
              </w:rPr>
              <w:instrText xml:space="preserve"> PAGEREF _Toc129595271 \h </w:instrText>
            </w:r>
            <w:r>
              <w:rPr>
                <w:noProof/>
                <w:webHidden/>
              </w:rPr>
            </w:r>
            <w:r>
              <w:rPr>
                <w:noProof/>
                <w:webHidden/>
              </w:rPr>
              <w:fldChar w:fldCharType="separate"/>
            </w:r>
            <w:r>
              <w:rPr>
                <w:noProof/>
                <w:webHidden/>
              </w:rPr>
              <w:t>97</w:t>
            </w:r>
            <w:r>
              <w:rPr>
                <w:noProof/>
                <w:webHidden/>
              </w:rPr>
              <w:fldChar w:fldCharType="end"/>
            </w:r>
          </w:hyperlink>
        </w:p>
        <w:p w14:paraId="6D0CF5AA" w14:textId="3765EE9A" w:rsidR="004B7CB8" w:rsidRDefault="004B7CB8">
          <w:pPr>
            <w:pStyle w:val="Spistreci2"/>
            <w:tabs>
              <w:tab w:val="right" w:leader="dot" w:pos="10752"/>
            </w:tabs>
            <w:rPr>
              <w:rFonts w:asciiTheme="minorHAnsi" w:hAnsiTheme="minorHAnsi"/>
              <w:noProof/>
              <w:sz w:val="22"/>
              <w:szCs w:val="22"/>
              <w:lang w:eastAsia="pl-PL"/>
            </w:rPr>
          </w:pPr>
          <w:hyperlink w:anchor="_Toc129595272" w:history="1">
            <w:r w:rsidRPr="009877A2">
              <w:rPr>
                <w:rStyle w:val="Hipercze"/>
                <w:rFonts w:cs="Times New Roman"/>
                <w:noProof/>
              </w:rPr>
              <w:t>DODATEK OSŁONOWY</w:t>
            </w:r>
            <w:r>
              <w:rPr>
                <w:noProof/>
                <w:webHidden/>
              </w:rPr>
              <w:tab/>
            </w:r>
            <w:r>
              <w:rPr>
                <w:noProof/>
                <w:webHidden/>
              </w:rPr>
              <w:fldChar w:fldCharType="begin"/>
            </w:r>
            <w:r>
              <w:rPr>
                <w:noProof/>
                <w:webHidden/>
              </w:rPr>
              <w:instrText xml:space="preserve"> PAGEREF _Toc129595272 \h </w:instrText>
            </w:r>
            <w:r>
              <w:rPr>
                <w:noProof/>
                <w:webHidden/>
              </w:rPr>
            </w:r>
            <w:r>
              <w:rPr>
                <w:noProof/>
                <w:webHidden/>
              </w:rPr>
              <w:fldChar w:fldCharType="separate"/>
            </w:r>
            <w:r>
              <w:rPr>
                <w:noProof/>
                <w:webHidden/>
              </w:rPr>
              <w:t>99</w:t>
            </w:r>
            <w:r>
              <w:rPr>
                <w:noProof/>
                <w:webHidden/>
              </w:rPr>
              <w:fldChar w:fldCharType="end"/>
            </w:r>
          </w:hyperlink>
        </w:p>
        <w:p w14:paraId="25395E44" w14:textId="6E23DD49" w:rsidR="004B7CB8" w:rsidRDefault="004B7CB8">
          <w:pPr>
            <w:pStyle w:val="Spistreci2"/>
            <w:tabs>
              <w:tab w:val="right" w:leader="dot" w:pos="10752"/>
            </w:tabs>
            <w:rPr>
              <w:rFonts w:asciiTheme="minorHAnsi" w:hAnsiTheme="minorHAnsi"/>
              <w:noProof/>
              <w:sz w:val="22"/>
              <w:szCs w:val="22"/>
              <w:lang w:eastAsia="pl-PL"/>
            </w:rPr>
          </w:pPr>
          <w:hyperlink w:anchor="_Toc129595273" w:history="1">
            <w:r w:rsidRPr="009877A2">
              <w:rPr>
                <w:rStyle w:val="Hipercze"/>
                <w:rFonts w:cs="Times New Roman"/>
                <w:noProof/>
              </w:rPr>
              <w:t>ZASIŁEK DLA OPIEKUNA</w:t>
            </w:r>
            <w:r>
              <w:rPr>
                <w:noProof/>
                <w:webHidden/>
              </w:rPr>
              <w:tab/>
            </w:r>
            <w:r>
              <w:rPr>
                <w:noProof/>
                <w:webHidden/>
              </w:rPr>
              <w:fldChar w:fldCharType="begin"/>
            </w:r>
            <w:r>
              <w:rPr>
                <w:noProof/>
                <w:webHidden/>
              </w:rPr>
              <w:instrText xml:space="preserve"> PAGEREF _Toc129595273 \h </w:instrText>
            </w:r>
            <w:r>
              <w:rPr>
                <w:noProof/>
                <w:webHidden/>
              </w:rPr>
            </w:r>
            <w:r>
              <w:rPr>
                <w:noProof/>
                <w:webHidden/>
              </w:rPr>
              <w:fldChar w:fldCharType="separate"/>
            </w:r>
            <w:r>
              <w:rPr>
                <w:noProof/>
                <w:webHidden/>
              </w:rPr>
              <w:t>101</w:t>
            </w:r>
            <w:r>
              <w:rPr>
                <w:noProof/>
                <w:webHidden/>
              </w:rPr>
              <w:fldChar w:fldCharType="end"/>
            </w:r>
          </w:hyperlink>
        </w:p>
        <w:p w14:paraId="24E21293" w14:textId="3A912BDC" w:rsidR="004B7CB8" w:rsidRDefault="004B7CB8">
          <w:pPr>
            <w:pStyle w:val="Spistreci2"/>
            <w:tabs>
              <w:tab w:val="right" w:leader="dot" w:pos="10752"/>
            </w:tabs>
            <w:rPr>
              <w:rFonts w:asciiTheme="minorHAnsi" w:hAnsiTheme="minorHAnsi"/>
              <w:noProof/>
              <w:sz w:val="22"/>
              <w:szCs w:val="22"/>
              <w:lang w:eastAsia="pl-PL"/>
            </w:rPr>
          </w:pPr>
          <w:hyperlink w:anchor="_Toc129595274" w:history="1">
            <w:r w:rsidRPr="009877A2">
              <w:rPr>
                <w:rStyle w:val="Hipercze"/>
                <w:rFonts w:cs="Times New Roman"/>
                <w:noProof/>
              </w:rPr>
              <w:t>DODATEK WĘGLOWY</w:t>
            </w:r>
            <w:r>
              <w:rPr>
                <w:noProof/>
                <w:webHidden/>
              </w:rPr>
              <w:tab/>
            </w:r>
            <w:r>
              <w:rPr>
                <w:noProof/>
                <w:webHidden/>
              </w:rPr>
              <w:fldChar w:fldCharType="begin"/>
            </w:r>
            <w:r>
              <w:rPr>
                <w:noProof/>
                <w:webHidden/>
              </w:rPr>
              <w:instrText xml:space="preserve"> PAGEREF _Toc129595274 \h </w:instrText>
            </w:r>
            <w:r>
              <w:rPr>
                <w:noProof/>
                <w:webHidden/>
              </w:rPr>
            </w:r>
            <w:r>
              <w:rPr>
                <w:noProof/>
                <w:webHidden/>
              </w:rPr>
              <w:fldChar w:fldCharType="separate"/>
            </w:r>
            <w:r>
              <w:rPr>
                <w:noProof/>
                <w:webHidden/>
              </w:rPr>
              <w:t>103</w:t>
            </w:r>
            <w:r>
              <w:rPr>
                <w:noProof/>
                <w:webHidden/>
              </w:rPr>
              <w:fldChar w:fldCharType="end"/>
            </w:r>
          </w:hyperlink>
        </w:p>
        <w:p w14:paraId="0FEF49E7" w14:textId="5DFE4F76" w:rsidR="004B7CB8" w:rsidRDefault="004B7CB8">
          <w:pPr>
            <w:pStyle w:val="Spistreci2"/>
            <w:tabs>
              <w:tab w:val="right" w:leader="dot" w:pos="10752"/>
            </w:tabs>
            <w:rPr>
              <w:rFonts w:asciiTheme="minorHAnsi" w:hAnsiTheme="minorHAnsi"/>
              <w:noProof/>
              <w:sz w:val="22"/>
              <w:szCs w:val="22"/>
              <w:lang w:eastAsia="pl-PL"/>
            </w:rPr>
          </w:pPr>
          <w:hyperlink w:anchor="_Toc129595275" w:history="1">
            <w:r w:rsidRPr="009877A2">
              <w:rPr>
                <w:rStyle w:val="Hipercze"/>
                <w:rFonts w:cs="Times New Roman"/>
                <w:noProof/>
              </w:rPr>
              <w:t>DODATEK DO OGRZEWANIA (INNY NIŻ WĘGLOWY)</w:t>
            </w:r>
            <w:r>
              <w:rPr>
                <w:noProof/>
                <w:webHidden/>
              </w:rPr>
              <w:tab/>
            </w:r>
            <w:r>
              <w:rPr>
                <w:noProof/>
                <w:webHidden/>
              </w:rPr>
              <w:fldChar w:fldCharType="begin"/>
            </w:r>
            <w:r>
              <w:rPr>
                <w:noProof/>
                <w:webHidden/>
              </w:rPr>
              <w:instrText xml:space="preserve"> PAGEREF _Toc129595275 \h </w:instrText>
            </w:r>
            <w:r>
              <w:rPr>
                <w:noProof/>
                <w:webHidden/>
              </w:rPr>
            </w:r>
            <w:r>
              <w:rPr>
                <w:noProof/>
                <w:webHidden/>
              </w:rPr>
              <w:fldChar w:fldCharType="separate"/>
            </w:r>
            <w:r>
              <w:rPr>
                <w:noProof/>
                <w:webHidden/>
              </w:rPr>
              <w:t>105</w:t>
            </w:r>
            <w:r>
              <w:rPr>
                <w:noProof/>
                <w:webHidden/>
              </w:rPr>
              <w:fldChar w:fldCharType="end"/>
            </w:r>
          </w:hyperlink>
        </w:p>
        <w:p w14:paraId="69F2D4BE" w14:textId="1E334E31" w:rsidR="004B7CB8" w:rsidRDefault="004B7CB8">
          <w:pPr>
            <w:pStyle w:val="Spistreci2"/>
            <w:tabs>
              <w:tab w:val="right" w:leader="dot" w:pos="10752"/>
            </w:tabs>
            <w:rPr>
              <w:rFonts w:asciiTheme="minorHAnsi" w:hAnsiTheme="minorHAnsi"/>
              <w:noProof/>
              <w:sz w:val="22"/>
              <w:szCs w:val="22"/>
              <w:lang w:eastAsia="pl-PL"/>
            </w:rPr>
          </w:pPr>
          <w:hyperlink w:anchor="_Toc129595276" w:history="1">
            <w:r w:rsidRPr="009877A2">
              <w:rPr>
                <w:rStyle w:val="Hipercze"/>
                <w:rFonts w:cs="Times New Roman"/>
                <w:noProof/>
              </w:rPr>
              <w:t>DODATEK DO OGRZEWANIA ELEKTRYCZNEGO</w:t>
            </w:r>
            <w:r>
              <w:rPr>
                <w:noProof/>
                <w:webHidden/>
              </w:rPr>
              <w:tab/>
            </w:r>
            <w:r>
              <w:rPr>
                <w:noProof/>
                <w:webHidden/>
              </w:rPr>
              <w:fldChar w:fldCharType="begin"/>
            </w:r>
            <w:r>
              <w:rPr>
                <w:noProof/>
                <w:webHidden/>
              </w:rPr>
              <w:instrText xml:space="preserve"> PAGEREF _Toc129595276 \h </w:instrText>
            </w:r>
            <w:r>
              <w:rPr>
                <w:noProof/>
                <w:webHidden/>
              </w:rPr>
            </w:r>
            <w:r>
              <w:rPr>
                <w:noProof/>
                <w:webHidden/>
              </w:rPr>
              <w:fldChar w:fldCharType="separate"/>
            </w:r>
            <w:r>
              <w:rPr>
                <w:noProof/>
                <w:webHidden/>
              </w:rPr>
              <w:t>107</w:t>
            </w:r>
            <w:r>
              <w:rPr>
                <w:noProof/>
                <w:webHidden/>
              </w:rPr>
              <w:fldChar w:fldCharType="end"/>
            </w:r>
          </w:hyperlink>
        </w:p>
        <w:p w14:paraId="6758F5DF" w14:textId="23D87536" w:rsidR="00236847" w:rsidRPr="00731E01" w:rsidRDefault="00A943F2" w:rsidP="00FF7C2E">
          <w:pPr>
            <w:tabs>
              <w:tab w:val="right" w:leader="dot" w:pos="10632"/>
            </w:tabs>
            <w:spacing w:line="240" w:lineRule="auto"/>
            <w:ind w:left="142" w:hanging="567"/>
            <w:rPr>
              <w:rFonts w:ascii="Times New Roman" w:hAnsi="Times New Roman" w:cs="Times New Roman"/>
              <w:b/>
              <w:bCs/>
              <w:color w:val="000000" w:themeColor="text1"/>
              <w:sz w:val="16"/>
              <w:szCs w:val="16"/>
            </w:rPr>
          </w:pPr>
          <w:r w:rsidRPr="00731E01">
            <w:rPr>
              <w:rFonts w:ascii="Times New Roman" w:hAnsi="Times New Roman" w:cs="Times New Roman"/>
              <w:b/>
              <w:bCs/>
              <w:color w:val="000000" w:themeColor="text1"/>
              <w:sz w:val="16"/>
              <w:szCs w:val="16"/>
            </w:rPr>
            <w:fldChar w:fldCharType="end"/>
          </w:r>
        </w:p>
      </w:sdtContent>
    </w:sdt>
    <w:p w14:paraId="15E8EC1E" w14:textId="5CB1BF07" w:rsidR="00B84C16" w:rsidRPr="00731E01" w:rsidRDefault="00B84C16" w:rsidP="00FF7C2E">
      <w:pPr>
        <w:ind w:left="142"/>
        <w:rPr>
          <w:rFonts w:ascii="Times New Roman" w:hAnsi="Times New Roman" w:cs="Times New Roman"/>
          <w:color w:val="000000" w:themeColor="text1"/>
          <w:sz w:val="16"/>
          <w:szCs w:val="16"/>
        </w:rPr>
      </w:pPr>
      <w:r w:rsidRPr="00731E01">
        <w:rPr>
          <w:rFonts w:ascii="Times New Roman" w:hAnsi="Times New Roman" w:cs="Times New Roman"/>
          <w:color w:val="000000" w:themeColor="text1"/>
          <w:sz w:val="16"/>
          <w:szCs w:val="16"/>
        </w:rPr>
        <w:br w:type="page"/>
      </w:r>
    </w:p>
    <w:p w14:paraId="7A4300B7" w14:textId="7E8428D0" w:rsidR="00A70B74" w:rsidRPr="00731E01" w:rsidRDefault="00845DEB" w:rsidP="00FF7C2E">
      <w:pPr>
        <w:pStyle w:val="Nagwek1"/>
        <w:numPr>
          <w:ilvl w:val="0"/>
          <w:numId w:val="0"/>
        </w:numPr>
        <w:ind w:left="142"/>
        <w:rPr>
          <w:rFonts w:cs="Times New Roman"/>
        </w:rPr>
      </w:pPr>
      <w:bookmarkStart w:id="0" w:name="_Toc129595225"/>
      <w:r w:rsidRPr="00731E01">
        <w:rPr>
          <w:rFonts w:cs="Times New Roman"/>
        </w:rPr>
        <w:lastRenderedPageBreak/>
        <w:t>ZADANIA WŁASNE</w:t>
      </w:r>
      <w:bookmarkEnd w:id="0"/>
      <w:r w:rsidRPr="00731E01">
        <w:rPr>
          <w:rFonts w:cs="Times New Roman"/>
        </w:rPr>
        <w:t xml:space="preserve"> </w:t>
      </w:r>
    </w:p>
    <w:p w14:paraId="732EEAE8" w14:textId="08322324" w:rsidR="00F80694" w:rsidRPr="00731E01" w:rsidRDefault="00C43A74" w:rsidP="00FF7C2E">
      <w:pPr>
        <w:spacing w:before="2880" w:after="240" w:line="240" w:lineRule="auto"/>
        <w:ind w:left="142"/>
        <w:jc w:val="center"/>
        <w:rPr>
          <w:rFonts w:ascii="Times New Roman" w:hAnsi="Times New Roman" w:cs="Times New Roman"/>
          <w:b/>
          <w:bCs/>
        </w:rPr>
      </w:pPr>
      <w:r w:rsidRPr="00731E01">
        <w:rPr>
          <w:rFonts w:ascii="Times New Roman" w:hAnsi="Times New Roman" w:cs="Times New Roman"/>
          <w:b/>
          <w:bCs/>
        </w:rPr>
        <w:t xml:space="preserve">DLA PONIŻSZYCH PRZEJAWÓW </w:t>
      </w:r>
      <w:r w:rsidR="00A70B74" w:rsidRPr="00731E01">
        <w:rPr>
          <w:rFonts w:ascii="Times New Roman" w:hAnsi="Times New Roman" w:cs="Times New Roman"/>
          <w:b/>
          <w:bCs/>
        </w:rPr>
        <w:t>DZIAŁALNOŚCI</w:t>
      </w:r>
      <w:r w:rsidR="00F35548" w:rsidRPr="00731E01">
        <w:rPr>
          <w:rFonts w:ascii="Times New Roman" w:hAnsi="Times New Roman" w:cs="Times New Roman"/>
          <w:b/>
          <w:bCs/>
        </w:rPr>
        <w:t xml:space="preserve"> ADMINISTRATOREM JEST:</w:t>
      </w:r>
    </w:p>
    <w:p w14:paraId="19A4271E" w14:textId="3F8F2B0F" w:rsidR="00C43A74" w:rsidRPr="00731E01" w:rsidRDefault="00F17885" w:rsidP="00FF7C2E">
      <w:pPr>
        <w:spacing w:before="600" w:line="240" w:lineRule="auto"/>
        <w:ind w:left="142"/>
        <w:jc w:val="center"/>
        <w:rPr>
          <w:rFonts w:ascii="Times New Roman" w:hAnsi="Times New Roman" w:cs="Times New Roman"/>
          <w:b/>
          <w:bCs/>
        </w:rPr>
      </w:pPr>
      <w:r w:rsidRPr="00731E01">
        <w:rPr>
          <w:rFonts w:ascii="Times New Roman" w:hAnsi="Times New Roman" w:cs="Times New Roman"/>
          <w:b/>
          <w:bCs/>
        </w:rPr>
        <w:t>MIEJSKO-GMINNY OŚRODEK POMOCY SPOŁECZNEJ W TYCZYNIE</w:t>
      </w:r>
    </w:p>
    <w:p w14:paraId="10004A02" w14:textId="6BD3559F" w:rsidR="00C43A74" w:rsidRPr="00731E01" w:rsidRDefault="00F17885" w:rsidP="00FF7C2E">
      <w:pPr>
        <w:ind w:left="142"/>
        <w:jc w:val="center"/>
        <w:rPr>
          <w:rFonts w:ascii="Times New Roman" w:hAnsi="Times New Roman" w:cs="Times New Roman"/>
          <w:color w:val="000000" w:themeColor="text1"/>
          <w:u w:val="single"/>
        </w:rPr>
      </w:pPr>
      <w:r w:rsidRPr="00731E01">
        <w:rPr>
          <w:rFonts w:ascii="Times New Roman" w:hAnsi="Times New Roman" w:cs="Times New Roman"/>
          <w:color w:val="000000" w:themeColor="text1"/>
        </w:rPr>
        <w:t xml:space="preserve">UL. RYNEK 18, 36-020 TYCZYN, E-MAIL: </w:t>
      </w:r>
      <w:hyperlink r:id="rId8" w:history="1">
        <w:r w:rsidRPr="00731E01">
          <w:rPr>
            <w:rStyle w:val="Hipercze"/>
            <w:rFonts w:ascii="Times New Roman" w:hAnsi="Times New Roman" w:cs="Times New Roman"/>
          </w:rPr>
          <w:t>TYCZYN@OPS.NET.PL</w:t>
        </w:r>
      </w:hyperlink>
      <w:r w:rsidRPr="00731E01">
        <w:rPr>
          <w:rFonts w:ascii="Times New Roman" w:hAnsi="Times New Roman" w:cs="Times New Roman"/>
        </w:rPr>
        <w:t xml:space="preserve"> </w:t>
      </w:r>
    </w:p>
    <w:p w14:paraId="65776697" w14:textId="6C31C50F" w:rsidR="00C43A74" w:rsidRPr="00731E01" w:rsidRDefault="00F17885" w:rsidP="00FF7C2E">
      <w:pPr>
        <w:spacing w:before="600" w:after="600" w:line="240" w:lineRule="auto"/>
        <w:ind w:left="142"/>
        <w:jc w:val="center"/>
        <w:rPr>
          <w:rFonts w:ascii="Times New Roman" w:hAnsi="Times New Roman" w:cs="Times New Roman"/>
          <w:b/>
          <w:bCs/>
          <w:color w:val="000000" w:themeColor="text1"/>
          <w:u w:val="single"/>
        </w:rPr>
      </w:pPr>
      <w:r w:rsidRPr="00731E01">
        <w:rPr>
          <w:rFonts w:ascii="Times New Roman" w:hAnsi="Times New Roman" w:cs="Times New Roman"/>
          <w:b/>
          <w:bCs/>
          <w:color w:val="000000" w:themeColor="text1"/>
          <w:u w:val="single"/>
        </w:rPr>
        <w:t>INSPEKTOR OCHRONY DANYCH OSOBOWYCH:</w:t>
      </w:r>
    </w:p>
    <w:p w14:paraId="01ADA66A" w14:textId="3F445BE9" w:rsidR="00C43A74" w:rsidRPr="00731E01" w:rsidRDefault="00F17885" w:rsidP="00FF7C2E">
      <w:pPr>
        <w:ind w:left="142"/>
        <w:jc w:val="center"/>
        <w:rPr>
          <w:rFonts w:ascii="Times New Roman" w:hAnsi="Times New Roman" w:cs="Times New Roman"/>
          <w:color w:val="000000" w:themeColor="text1"/>
          <w:u w:val="single"/>
        </w:rPr>
      </w:pPr>
      <w:r w:rsidRPr="00731E01">
        <w:rPr>
          <w:rFonts w:ascii="Times New Roman" w:hAnsi="Times New Roman" w:cs="Times New Roman"/>
          <w:color w:val="000000" w:themeColor="text1"/>
          <w:u w:val="single"/>
        </w:rPr>
        <w:t xml:space="preserve">DANIEL PANEK, </w:t>
      </w:r>
      <w:r w:rsidR="00000EF0" w:rsidRPr="00731E01">
        <w:rPr>
          <w:rFonts w:ascii="Times New Roman" w:hAnsi="Times New Roman" w:cs="Times New Roman"/>
          <w:color w:val="000000" w:themeColor="text1"/>
          <w:u w:val="single"/>
        </w:rPr>
        <w:br/>
      </w:r>
      <w:r w:rsidRPr="00731E01">
        <w:rPr>
          <w:rFonts w:ascii="Times New Roman" w:hAnsi="Times New Roman" w:cs="Times New Roman"/>
          <w:color w:val="000000" w:themeColor="text1"/>
          <w:u w:val="single"/>
        </w:rPr>
        <w:t xml:space="preserve">E-MAIL: </w:t>
      </w:r>
      <w:hyperlink r:id="rId9" w:history="1">
        <w:r w:rsidRPr="00731E01">
          <w:rPr>
            <w:rStyle w:val="Hipercze"/>
            <w:rFonts w:ascii="Times New Roman" w:hAnsi="Times New Roman" w:cs="Times New Roman"/>
          </w:rPr>
          <w:t>DANEOSOBOWE@TYCZYN.PL</w:t>
        </w:r>
      </w:hyperlink>
    </w:p>
    <w:p w14:paraId="5D9CF2D0" w14:textId="246BE145" w:rsidR="004A01E2" w:rsidRPr="00731E01" w:rsidRDefault="004A01E2" w:rsidP="00FF7C2E">
      <w:pPr>
        <w:spacing w:before="60" w:after="60" w:line="240" w:lineRule="auto"/>
        <w:ind w:left="142"/>
        <w:jc w:val="center"/>
        <w:rPr>
          <w:rFonts w:ascii="Times New Roman" w:hAnsi="Times New Roman" w:cs="Times New Roman"/>
        </w:rPr>
      </w:pPr>
      <w:r w:rsidRPr="00731E01">
        <w:rPr>
          <w:rFonts w:ascii="Times New Roman" w:hAnsi="Times New Roman" w:cs="Times New Roman"/>
          <w:color w:val="000000" w:themeColor="text1"/>
        </w:rPr>
        <w:t>Inspektor ochrony danych osobowych jest specjalistą z zakresu ochrony danych osobowych, który</w:t>
      </w:r>
      <w:r w:rsidR="00BF429E" w:rsidRPr="00731E01">
        <w:rPr>
          <w:rFonts w:ascii="Times New Roman" w:hAnsi="Times New Roman" w:cs="Times New Roman"/>
          <w:color w:val="000000" w:themeColor="text1"/>
        </w:rPr>
        <w:t xml:space="preserve"> sprawuje kontrolę nad</w:t>
      </w:r>
      <w:r w:rsidR="00131788" w:rsidRPr="00731E01">
        <w:rPr>
          <w:rFonts w:ascii="Times New Roman" w:hAnsi="Times New Roman" w:cs="Times New Roman"/>
          <w:color w:val="000000" w:themeColor="text1"/>
        </w:rPr>
        <w:t xml:space="preserve"> </w:t>
      </w:r>
      <w:r w:rsidR="00BF429E" w:rsidRPr="00731E01">
        <w:rPr>
          <w:rFonts w:ascii="Times New Roman" w:hAnsi="Times New Roman" w:cs="Times New Roman"/>
          <w:color w:val="000000" w:themeColor="text1"/>
        </w:rPr>
        <w:t>prawidłowością przetwarzania Państwa danych osobowych, a także udziela odpowiedzi na pytania i wniosk</w:t>
      </w:r>
      <w:r w:rsidR="006221DD" w:rsidRPr="00731E01">
        <w:rPr>
          <w:rFonts w:ascii="Times New Roman" w:hAnsi="Times New Roman" w:cs="Times New Roman"/>
          <w:color w:val="000000" w:themeColor="text1"/>
        </w:rPr>
        <w:t>i</w:t>
      </w:r>
      <w:r w:rsidR="00BF429E" w:rsidRPr="00731E01">
        <w:rPr>
          <w:rFonts w:ascii="Times New Roman" w:hAnsi="Times New Roman" w:cs="Times New Roman"/>
          <w:color w:val="000000" w:themeColor="text1"/>
        </w:rPr>
        <w:t xml:space="preserve"> </w:t>
      </w:r>
      <w:r w:rsidR="00131788" w:rsidRPr="00731E01">
        <w:rPr>
          <w:rFonts w:ascii="Times New Roman" w:hAnsi="Times New Roman" w:cs="Times New Roman"/>
          <w:color w:val="000000" w:themeColor="text1"/>
        </w:rPr>
        <w:t>osób będących właścicielami danych osobowych przetwarzanych w Ośrodku Pomocy Społecznej.</w:t>
      </w:r>
    </w:p>
    <w:p w14:paraId="3AE457E6" w14:textId="73556E86" w:rsidR="00C43A74" w:rsidRPr="00731E01" w:rsidRDefault="00C43A74" w:rsidP="00FF7C2E">
      <w:pPr>
        <w:ind w:left="142"/>
        <w:jc w:val="center"/>
        <w:rPr>
          <w:rFonts w:ascii="Times New Roman" w:hAnsi="Times New Roman" w:cs="Times New Roman"/>
          <w:b/>
          <w:caps/>
          <w:color w:val="000000" w:themeColor="text1"/>
          <w:spacing w:val="15"/>
          <w:sz w:val="24"/>
          <w:szCs w:val="22"/>
        </w:rPr>
      </w:pPr>
      <w:r w:rsidRPr="00731E01">
        <w:rPr>
          <w:rFonts w:ascii="Times New Roman" w:hAnsi="Times New Roman" w:cs="Times New Roman"/>
          <w:color w:val="000000" w:themeColor="text1"/>
        </w:rPr>
        <w:br w:type="page"/>
      </w:r>
    </w:p>
    <w:p w14:paraId="38E370D5" w14:textId="5C8105A0" w:rsidR="003052E2" w:rsidRPr="00731E01" w:rsidRDefault="003052E2" w:rsidP="00FF7C2E">
      <w:pPr>
        <w:pStyle w:val="Nagwek1"/>
        <w:numPr>
          <w:ilvl w:val="0"/>
          <w:numId w:val="0"/>
        </w:numPr>
        <w:ind w:left="142"/>
        <w:rPr>
          <w:rFonts w:cs="Times New Roman"/>
          <w:color w:val="000000" w:themeColor="text1"/>
          <w:szCs w:val="20"/>
        </w:rPr>
      </w:pPr>
      <w:bookmarkStart w:id="1" w:name="_Toc129595226"/>
      <w:r w:rsidRPr="00731E01">
        <w:rPr>
          <w:rFonts w:cs="Times New Roman"/>
          <w:color w:val="000000" w:themeColor="text1"/>
          <w:szCs w:val="20"/>
        </w:rPr>
        <w:lastRenderedPageBreak/>
        <w:t>REKRUTACJA</w:t>
      </w:r>
      <w:r w:rsidR="00C5660B" w:rsidRPr="00731E01">
        <w:rPr>
          <w:rFonts w:cs="Times New Roman"/>
          <w:color w:val="000000" w:themeColor="text1"/>
          <w:szCs w:val="20"/>
        </w:rPr>
        <w:t xml:space="preserve"> </w:t>
      </w:r>
      <w:r w:rsidR="00753D8D" w:rsidRPr="00731E01">
        <w:rPr>
          <w:rFonts w:cs="Times New Roman"/>
          <w:color w:val="000000" w:themeColor="text1"/>
          <w:szCs w:val="20"/>
        </w:rPr>
        <w:t>PRACOWNIKÓW</w:t>
      </w:r>
      <w:bookmarkEnd w:id="1"/>
    </w:p>
    <w:p w14:paraId="0C873F23" w14:textId="3E67ABB6" w:rsidR="0091551A" w:rsidRPr="00731E01" w:rsidRDefault="005D5DC1" w:rsidP="00FF7C2E">
      <w:pPr>
        <w:pStyle w:val="Nagwek2"/>
        <w:ind w:left="142"/>
        <w:rPr>
          <w:rFonts w:cs="Times New Roman"/>
          <w:color w:val="000000" w:themeColor="text1"/>
        </w:rPr>
      </w:pPr>
      <w:bookmarkStart w:id="2" w:name="_Toc129595227"/>
      <w:r w:rsidRPr="00731E01">
        <w:rPr>
          <w:rFonts w:cs="Times New Roman"/>
          <w:color w:val="000000" w:themeColor="text1"/>
        </w:rPr>
        <w:t>KONKURS NA STANOWISKA URZĘDNICZE I KIEROWNICZE STANOWISKA URZĘDNICZE</w:t>
      </w:r>
      <w:bookmarkEnd w:id="2"/>
    </w:p>
    <w:p w14:paraId="51370765" w14:textId="064B0E99" w:rsidR="0068347A" w:rsidRPr="00731E01" w:rsidRDefault="0068347A" w:rsidP="00FF7C2E">
      <w:pPr>
        <w:spacing w:before="40" w:after="40" w:line="240" w:lineRule="auto"/>
        <w:ind w:left="142"/>
        <w:jc w:val="both"/>
        <w:rPr>
          <w:rFonts w:ascii="Times New Roman" w:hAnsi="Times New Roman" w:cs="Times New Roman"/>
          <w:color w:val="000000" w:themeColor="text1"/>
          <w:sz w:val="16"/>
          <w:szCs w:val="16"/>
        </w:rPr>
      </w:pPr>
      <w:r w:rsidRPr="00731E01">
        <w:rPr>
          <w:rFonts w:ascii="Times New Roman" w:hAnsi="Times New Roman" w:cs="Times New Roman"/>
          <w:b/>
          <w:bCs/>
          <w:color w:val="000000" w:themeColor="text1"/>
          <w:sz w:val="16"/>
          <w:szCs w:val="16"/>
        </w:rPr>
        <w:t>Cele i podstawy prawne wykorzystania</w:t>
      </w:r>
      <w:r w:rsidR="00F11C36" w:rsidRPr="00731E01">
        <w:rPr>
          <w:rFonts w:ascii="Times New Roman" w:hAnsi="Times New Roman" w:cs="Times New Roman"/>
          <w:b/>
          <w:bCs/>
          <w:color w:val="000000" w:themeColor="text1"/>
          <w:sz w:val="16"/>
          <w:szCs w:val="16"/>
        </w:rPr>
        <w:t>:</w:t>
      </w:r>
    </w:p>
    <w:tbl>
      <w:tblPr>
        <w:tblStyle w:val="Tabela-Siatka11"/>
        <w:tblW w:w="10487" w:type="dxa"/>
        <w:tblInd w:w="1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hemeFill="background1"/>
        <w:tblLook w:val="04A0" w:firstRow="1" w:lastRow="0" w:firstColumn="1" w:lastColumn="0" w:noHBand="0" w:noVBand="1"/>
      </w:tblPr>
      <w:tblGrid>
        <w:gridCol w:w="2974"/>
        <w:gridCol w:w="1984"/>
        <w:gridCol w:w="5529"/>
      </w:tblGrid>
      <w:tr w:rsidR="003426A0" w:rsidRPr="00731E01" w14:paraId="34347BA1" w14:textId="77777777" w:rsidTr="00162EE6">
        <w:tc>
          <w:tcPr>
            <w:tcW w:w="2974" w:type="dxa"/>
            <w:shd w:val="clear" w:color="auto" w:fill="FFFFFF" w:themeFill="background1"/>
            <w:vAlign w:val="center"/>
          </w:tcPr>
          <w:p w14:paraId="47238103" w14:textId="77777777" w:rsidR="003426A0" w:rsidRPr="00731E01" w:rsidRDefault="003426A0" w:rsidP="00FF7C2E">
            <w:pPr>
              <w:spacing w:before="40" w:after="40"/>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Cele</w:t>
            </w:r>
          </w:p>
        </w:tc>
        <w:tc>
          <w:tcPr>
            <w:tcW w:w="1984" w:type="dxa"/>
            <w:shd w:val="clear" w:color="auto" w:fill="FFFFFF" w:themeFill="background1"/>
            <w:vAlign w:val="center"/>
          </w:tcPr>
          <w:p w14:paraId="3853622B" w14:textId="77777777" w:rsidR="003426A0" w:rsidRPr="00731E01" w:rsidRDefault="003426A0" w:rsidP="00FF7C2E">
            <w:pPr>
              <w:spacing w:before="40" w:after="40"/>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Uzasadnienie</w:t>
            </w:r>
          </w:p>
        </w:tc>
        <w:tc>
          <w:tcPr>
            <w:tcW w:w="5529" w:type="dxa"/>
            <w:shd w:val="clear" w:color="auto" w:fill="FFFFFF" w:themeFill="background1"/>
            <w:vAlign w:val="center"/>
          </w:tcPr>
          <w:p w14:paraId="71E9DF9D" w14:textId="77777777" w:rsidR="003426A0" w:rsidRPr="00731E01" w:rsidRDefault="003426A0" w:rsidP="00FF7C2E">
            <w:pPr>
              <w:spacing w:before="40" w:after="40"/>
              <w:ind w:left="142" w:right="-117"/>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Podstawa prawna</w:t>
            </w:r>
          </w:p>
        </w:tc>
      </w:tr>
      <w:tr w:rsidR="00420024" w:rsidRPr="00731E01" w14:paraId="1418A498" w14:textId="77777777" w:rsidTr="00162EE6">
        <w:trPr>
          <w:trHeight w:val="584"/>
        </w:trPr>
        <w:tc>
          <w:tcPr>
            <w:tcW w:w="2974" w:type="dxa"/>
            <w:vMerge w:val="restart"/>
            <w:shd w:val="clear" w:color="auto" w:fill="FFFFFF" w:themeFill="background1"/>
            <w:vAlign w:val="center"/>
          </w:tcPr>
          <w:p w14:paraId="5C77910D" w14:textId="647AF63E" w:rsidR="00420024" w:rsidRPr="00731E01" w:rsidRDefault="00420024" w:rsidP="00FF7C2E">
            <w:pPr>
              <w:spacing w:before="40" w:after="40"/>
              <w:ind w:left="142"/>
              <w:jc w:val="center"/>
              <w:rPr>
                <w:rFonts w:ascii="Times New Roman" w:hAnsi="Times New Roman" w:cs="Times New Roman"/>
                <w:color w:val="000000" w:themeColor="text1"/>
                <w:sz w:val="16"/>
                <w:szCs w:val="16"/>
              </w:rPr>
            </w:pPr>
            <w:r w:rsidRPr="00731E01">
              <w:rPr>
                <w:rFonts w:ascii="Times New Roman" w:hAnsi="Times New Roman" w:cs="Times New Roman"/>
                <w:color w:val="000000" w:themeColor="text1"/>
                <w:sz w:val="16"/>
                <w:szCs w:val="16"/>
              </w:rPr>
              <w:t>Przeprowadzenie postępowania rekrutacyjnego.</w:t>
            </w:r>
          </w:p>
        </w:tc>
        <w:tc>
          <w:tcPr>
            <w:tcW w:w="1984" w:type="dxa"/>
            <w:shd w:val="clear" w:color="auto" w:fill="FFFFFF" w:themeFill="background1"/>
            <w:vAlign w:val="center"/>
          </w:tcPr>
          <w:p w14:paraId="30597F41" w14:textId="6F7FF331" w:rsidR="00420024" w:rsidRPr="00731E01" w:rsidRDefault="00420024" w:rsidP="00FF7C2E">
            <w:pPr>
              <w:spacing w:before="40" w:after="40"/>
              <w:ind w:left="142"/>
              <w:jc w:val="center"/>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Realizujemy nasz obowiązek prawny.</w:t>
            </w:r>
          </w:p>
        </w:tc>
        <w:tc>
          <w:tcPr>
            <w:tcW w:w="5529" w:type="dxa"/>
            <w:shd w:val="clear" w:color="auto" w:fill="FFFFFF" w:themeFill="background1"/>
            <w:vAlign w:val="center"/>
          </w:tcPr>
          <w:p w14:paraId="5817919E" w14:textId="77777777" w:rsidR="006B2D00" w:rsidRPr="00731E01" w:rsidRDefault="00A51087" w:rsidP="00FF7C2E">
            <w:pPr>
              <w:spacing w:before="40" w:after="40"/>
              <w:ind w:left="142" w:right="38"/>
              <w:jc w:val="both"/>
              <w:rPr>
                <w:rFonts w:ascii="Times New Roman" w:hAnsi="Times New Roman" w:cs="Times New Roman"/>
                <w:color w:val="000000" w:themeColor="text1"/>
                <w:sz w:val="16"/>
                <w:szCs w:val="16"/>
              </w:rPr>
            </w:pPr>
            <w:r w:rsidRPr="00731E01">
              <w:rPr>
                <w:rFonts w:ascii="Times New Roman" w:hAnsi="Times New Roman" w:cs="Times New Roman"/>
                <w:color w:val="000000" w:themeColor="text1"/>
                <w:sz w:val="16"/>
                <w:szCs w:val="16"/>
              </w:rPr>
              <w:t>Na podstawie a</w:t>
            </w:r>
            <w:r w:rsidR="00420024" w:rsidRPr="00731E01">
              <w:rPr>
                <w:rFonts w:ascii="Times New Roman" w:hAnsi="Times New Roman" w:cs="Times New Roman"/>
                <w:color w:val="000000" w:themeColor="text1"/>
                <w:sz w:val="16"/>
                <w:szCs w:val="16"/>
              </w:rPr>
              <w:t xml:space="preserve">rt. 6 ust. 1 lit. c) RODO </w:t>
            </w:r>
          </w:p>
          <w:p w14:paraId="106BD91C" w14:textId="77777777" w:rsidR="006B2D00" w:rsidRPr="00731E01" w:rsidRDefault="00DE2291" w:rsidP="00FF7C2E">
            <w:pPr>
              <w:spacing w:before="40" w:after="40"/>
              <w:ind w:left="142" w:right="38"/>
              <w:jc w:val="both"/>
              <w:rPr>
                <w:rFonts w:ascii="Times New Roman" w:hAnsi="Times New Roman" w:cs="Times New Roman"/>
                <w:color w:val="000000" w:themeColor="text1"/>
                <w:sz w:val="16"/>
                <w:szCs w:val="16"/>
              </w:rPr>
            </w:pPr>
            <w:r w:rsidRPr="00731E01">
              <w:rPr>
                <w:rFonts w:ascii="Times New Roman" w:hAnsi="Times New Roman" w:cs="Times New Roman"/>
                <w:color w:val="000000" w:themeColor="text1"/>
                <w:sz w:val="16"/>
                <w:szCs w:val="16"/>
              </w:rPr>
              <w:t>art.</w:t>
            </w:r>
            <w:r w:rsidR="00420024" w:rsidRPr="00731E01">
              <w:rPr>
                <w:rFonts w:ascii="Times New Roman" w:hAnsi="Times New Roman" w:cs="Times New Roman"/>
                <w:color w:val="000000" w:themeColor="text1"/>
                <w:sz w:val="16"/>
                <w:szCs w:val="16"/>
              </w:rPr>
              <w:t xml:space="preserve"> 22</w:t>
            </w:r>
            <w:r w:rsidR="00420024" w:rsidRPr="00731E01">
              <w:rPr>
                <w:rFonts w:ascii="Times New Roman" w:hAnsi="Times New Roman" w:cs="Times New Roman"/>
                <w:color w:val="000000" w:themeColor="text1"/>
                <w:sz w:val="16"/>
                <w:szCs w:val="16"/>
                <w:vertAlign w:val="superscript"/>
              </w:rPr>
              <w:t>1</w:t>
            </w:r>
            <w:r w:rsidR="00420024" w:rsidRPr="00731E01">
              <w:rPr>
                <w:rFonts w:ascii="Times New Roman" w:hAnsi="Times New Roman" w:cs="Times New Roman"/>
                <w:color w:val="000000" w:themeColor="text1"/>
                <w:sz w:val="16"/>
                <w:szCs w:val="16"/>
              </w:rPr>
              <w:t>§1</w:t>
            </w:r>
            <w:r w:rsidR="00B13C99" w:rsidRPr="00731E01">
              <w:rPr>
                <w:rFonts w:ascii="Times New Roman" w:hAnsi="Times New Roman" w:cs="Times New Roman"/>
                <w:color w:val="000000" w:themeColor="text1"/>
                <w:sz w:val="16"/>
                <w:szCs w:val="16"/>
              </w:rPr>
              <w:t xml:space="preserve">, </w:t>
            </w:r>
            <w:r w:rsidR="00420024" w:rsidRPr="00731E01">
              <w:rPr>
                <w:rFonts w:ascii="Times New Roman" w:hAnsi="Times New Roman" w:cs="Times New Roman"/>
                <w:color w:val="000000" w:themeColor="text1"/>
                <w:sz w:val="16"/>
                <w:szCs w:val="16"/>
              </w:rPr>
              <w:t xml:space="preserve">§2 </w:t>
            </w:r>
            <w:r w:rsidR="00B13C99" w:rsidRPr="00731E01">
              <w:rPr>
                <w:rFonts w:ascii="Times New Roman" w:hAnsi="Times New Roman" w:cs="Times New Roman"/>
                <w:color w:val="000000" w:themeColor="text1"/>
                <w:sz w:val="16"/>
                <w:szCs w:val="16"/>
              </w:rPr>
              <w:t xml:space="preserve">oraz §4 </w:t>
            </w:r>
            <w:r w:rsidR="00420024" w:rsidRPr="00731E01">
              <w:rPr>
                <w:rFonts w:ascii="Times New Roman" w:hAnsi="Times New Roman" w:cs="Times New Roman"/>
                <w:color w:val="000000" w:themeColor="text1"/>
                <w:sz w:val="16"/>
                <w:szCs w:val="16"/>
              </w:rPr>
              <w:t>Ustawy z dnia 26 czerwca 1974</w:t>
            </w:r>
            <w:r w:rsidR="00565C51" w:rsidRPr="00731E01">
              <w:rPr>
                <w:rFonts w:ascii="Times New Roman" w:hAnsi="Times New Roman" w:cs="Times New Roman"/>
                <w:color w:val="000000" w:themeColor="text1"/>
                <w:sz w:val="16"/>
                <w:szCs w:val="16"/>
              </w:rPr>
              <w:t> </w:t>
            </w:r>
            <w:r w:rsidR="00420024" w:rsidRPr="00731E01">
              <w:rPr>
                <w:rFonts w:ascii="Times New Roman" w:hAnsi="Times New Roman" w:cs="Times New Roman"/>
                <w:color w:val="000000" w:themeColor="text1"/>
                <w:sz w:val="16"/>
                <w:szCs w:val="16"/>
              </w:rPr>
              <w:t>r. - Kodeks pracy</w:t>
            </w:r>
            <w:r w:rsidR="00B13C99" w:rsidRPr="00731E01">
              <w:rPr>
                <w:rFonts w:ascii="Times New Roman" w:hAnsi="Times New Roman" w:cs="Times New Roman"/>
                <w:color w:val="000000" w:themeColor="text1"/>
                <w:sz w:val="16"/>
                <w:szCs w:val="16"/>
              </w:rPr>
              <w:t>,</w:t>
            </w:r>
          </w:p>
          <w:p w14:paraId="6F7040C6" w14:textId="77777777" w:rsidR="006B2D00" w:rsidRPr="00731E01" w:rsidRDefault="00CB021A" w:rsidP="00FF7C2E">
            <w:pPr>
              <w:spacing w:before="40" w:after="40"/>
              <w:ind w:left="142" w:right="38"/>
              <w:jc w:val="both"/>
              <w:rPr>
                <w:rFonts w:ascii="Times New Roman" w:hAnsi="Times New Roman" w:cs="Times New Roman"/>
                <w:color w:val="000000" w:themeColor="text1"/>
                <w:sz w:val="16"/>
                <w:szCs w:val="16"/>
              </w:rPr>
            </w:pPr>
            <w:r w:rsidRPr="00731E01">
              <w:rPr>
                <w:rFonts w:ascii="Times New Roman" w:hAnsi="Times New Roman" w:cs="Times New Roman"/>
                <w:color w:val="000000" w:themeColor="text1"/>
                <w:sz w:val="16"/>
                <w:szCs w:val="16"/>
              </w:rPr>
              <w:t xml:space="preserve">art. 6 </w:t>
            </w:r>
            <w:r w:rsidR="00DE2291" w:rsidRPr="00731E01">
              <w:rPr>
                <w:rFonts w:ascii="Times New Roman" w:hAnsi="Times New Roman" w:cs="Times New Roman"/>
                <w:color w:val="000000" w:themeColor="text1"/>
                <w:sz w:val="16"/>
                <w:szCs w:val="16"/>
              </w:rPr>
              <w:t>U</w:t>
            </w:r>
            <w:r w:rsidR="00420024" w:rsidRPr="00731E01">
              <w:rPr>
                <w:rFonts w:ascii="Times New Roman" w:hAnsi="Times New Roman" w:cs="Times New Roman"/>
                <w:color w:val="000000" w:themeColor="text1"/>
                <w:sz w:val="16"/>
                <w:szCs w:val="16"/>
              </w:rPr>
              <w:t>stawy z dnia 21 listopada 2008 r. o</w:t>
            </w:r>
            <w:r w:rsidR="00197245" w:rsidRPr="00731E01">
              <w:rPr>
                <w:rFonts w:ascii="Times New Roman" w:hAnsi="Times New Roman" w:cs="Times New Roman"/>
                <w:color w:val="000000" w:themeColor="text1"/>
                <w:sz w:val="16"/>
                <w:szCs w:val="16"/>
              </w:rPr>
              <w:t> </w:t>
            </w:r>
            <w:r w:rsidR="00420024" w:rsidRPr="00731E01">
              <w:rPr>
                <w:rFonts w:ascii="Times New Roman" w:hAnsi="Times New Roman" w:cs="Times New Roman"/>
                <w:color w:val="000000" w:themeColor="text1"/>
                <w:sz w:val="16"/>
                <w:szCs w:val="16"/>
              </w:rPr>
              <w:t>pracownikach samorządowych</w:t>
            </w:r>
            <w:r w:rsidR="00121C70" w:rsidRPr="00731E01">
              <w:rPr>
                <w:rFonts w:ascii="Times New Roman" w:hAnsi="Times New Roman" w:cs="Times New Roman"/>
                <w:color w:val="000000" w:themeColor="text1"/>
                <w:sz w:val="16"/>
                <w:szCs w:val="16"/>
              </w:rPr>
              <w:t xml:space="preserve">, </w:t>
            </w:r>
          </w:p>
          <w:p w14:paraId="7473A89E" w14:textId="3BB00D38" w:rsidR="00420024" w:rsidRPr="00731E01" w:rsidRDefault="006B2D00" w:rsidP="00FF7C2E">
            <w:pPr>
              <w:spacing w:before="40" w:after="40"/>
              <w:ind w:left="142" w:right="38"/>
              <w:jc w:val="both"/>
              <w:rPr>
                <w:rFonts w:ascii="Times New Roman" w:hAnsi="Times New Roman" w:cs="Times New Roman"/>
                <w:color w:val="000000" w:themeColor="text1"/>
                <w:sz w:val="16"/>
                <w:szCs w:val="16"/>
              </w:rPr>
            </w:pPr>
            <w:r w:rsidRPr="00731E01">
              <w:rPr>
                <w:rFonts w:ascii="Times New Roman" w:hAnsi="Times New Roman" w:cs="Times New Roman"/>
                <w:color w:val="000000" w:themeColor="text1"/>
                <w:sz w:val="16"/>
                <w:szCs w:val="16"/>
              </w:rPr>
              <w:t>inne szczególne przepisy prawa</w:t>
            </w:r>
            <w:r w:rsidR="00DD27EE" w:rsidRPr="00731E01">
              <w:rPr>
                <w:rFonts w:ascii="Times New Roman" w:hAnsi="Times New Roman" w:cs="Times New Roman"/>
                <w:color w:val="000000" w:themeColor="text1"/>
                <w:sz w:val="16"/>
                <w:szCs w:val="16"/>
              </w:rPr>
              <w:t xml:space="preserve">, określającymi </w:t>
            </w:r>
            <w:r w:rsidR="00C352C1" w:rsidRPr="00731E01">
              <w:rPr>
                <w:rFonts w:ascii="Times New Roman" w:hAnsi="Times New Roman" w:cs="Times New Roman"/>
                <w:color w:val="000000" w:themeColor="text1"/>
                <w:sz w:val="16"/>
                <w:szCs w:val="16"/>
              </w:rPr>
              <w:t>dodatkowe wymagania, które musi spełnić kandydat ubiegając</w:t>
            </w:r>
            <w:r w:rsidR="00121C70" w:rsidRPr="00731E01">
              <w:rPr>
                <w:rFonts w:ascii="Times New Roman" w:hAnsi="Times New Roman" w:cs="Times New Roman"/>
                <w:color w:val="000000" w:themeColor="text1"/>
                <w:sz w:val="16"/>
                <w:szCs w:val="16"/>
              </w:rPr>
              <w:t>y</w:t>
            </w:r>
            <w:r w:rsidR="00C352C1" w:rsidRPr="00731E01">
              <w:rPr>
                <w:rFonts w:ascii="Times New Roman" w:hAnsi="Times New Roman" w:cs="Times New Roman"/>
                <w:color w:val="000000" w:themeColor="text1"/>
                <w:sz w:val="16"/>
                <w:szCs w:val="16"/>
              </w:rPr>
              <w:t xml:space="preserve"> się o zajęcie danego stanowiska</w:t>
            </w:r>
            <w:r w:rsidR="00121C70" w:rsidRPr="00731E01">
              <w:rPr>
                <w:rFonts w:ascii="Times New Roman" w:hAnsi="Times New Roman" w:cs="Times New Roman"/>
                <w:color w:val="000000" w:themeColor="text1"/>
                <w:sz w:val="16"/>
                <w:szCs w:val="16"/>
              </w:rPr>
              <w:t xml:space="preserve"> urzędniczego lub kierowniczego stanowiska urzędniczego.</w:t>
            </w:r>
          </w:p>
        </w:tc>
      </w:tr>
      <w:tr w:rsidR="00FD3F2C" w:rsidRPr="00731E01" w14:paraId="7397D8D0" w14:textId="77777777" w:rsidTr="00162EE6">
        <w:trPr>
          <w:trHeight w:val="2399"/>
        </w:trPr>
        <w:tc>
          <w:tcPr>
            <w:tcW w:w="2974" w:type="dxa"/>
            <w:vMerge/>
            <w:shd w:val="clear" w:color="auto" w:fill="FFFFFF" w:themeFill="background1"/>
            <w:vAlign w:val="center"/>
          </w:tcPr>
          <w:p w14:paraId="106F23FA" w14:textId="77777777" w:rsidR="00FD3F2C" w:rsidRPr="00731E01" w:rsidRDefault="00FD3F2C" w:rsidP="00FF7C2E">
            <w:pPr>
              <w:spacing w:before="40" w:after="40"/>
              <w:ind w:left="142"/>
              <w:jc w:val="center"/>
              <w:rPr>
                <w:rFonts w:ascii="Times New Roman" w:hAnsi="Times New Roman" w:cs="Times New Roman"/>
                <w:color w:val="000000" w:themeColor="text1"/>
                <w:sz w:val="16"/>
                <w:szCs w:val="16"/>
              </w:rPr>
            </w:pPr>
          </w:p>
        </w:tc>
        <w:tc>
          <w:tcPr>
            <w:tcW w:w="1984" w:type="dxa"/>
            <w:shd w:val="clear" w:color="auto" w:fill="FFFFFF" w:themeFill="background1"/>
            <w:vAlign w:val="center"/>
          </w:tcPr>
          <w:p w14:paraId="01CBF996" w14:textId="3C07D8C2" w:rsidR="00FD3F2C" w:rsidRPr="00731E01" w:rsidRDefault="00FD3F2C" w:rsidP="00FF7C2E">
            <w:pPr>
              <w:spacing w:before="40" w:after="40"/>
              <w:ind w:left="142"/>
              <w:jc w:val="center"/>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Realizujemy prawo do dobrowolnego udostępnienia danych osobowych.</w:t>
            </w:r>
          </w:p>
        </w:tc>
        <w:tc>
          <w:tcPr>
            <w:tcW w:w="5529" w:type="dxa"/>
            <w:shd w:val="clear" w:color="auto" w:fill="FFFFFF" w:themeFill="background1"/>
            <w:vAlign w:val="center"/>
          </w:tcPr>
          <w:p w14:paraId="54C4559A" w14:textId="568B6466" w:rsidR="00FD3F2C" w:rsidRPr="00731E01" w:rsidRDefault="00FD3F2C" w:rsidP="00FF7C2E">
            <w:pPr>
              <w:spacing w:before="40" w:after="40"/>
              <w:ind w:left="142" w:right="38"/>
              <w:jc w:val="both"/>
              <w:rPr>
                <w:rFonts w:ascii="Times New Roman" w:hAnsi="Times New Roman" w:cs="Times New Roman"/>
                <w:b/>
                <w:bCs/>
                <w:color w:val="000000" w:themeColor="text1"/>
                <w:sz w:val="16"/>
                <w:szCs w:val="16"/>
              </w:rPr>
            </w:pPr>
            <w:r w:rsidRPr="00731E01">
              <w:rPr>
                <w:rFonts w:ascii="Times New Roman" w:hAnsi="Times New Roman" w:cs="Times New Roman"/>
                <w:b/>
                <w:bCs/>
                <w:color w:val="000000" w:themeColor="text1"/>
                <w:sz w:val="16"/>
                <w:szCs w:val="16"/>
              </w:rPr>
              <w:t>Dane osobowe określone</w:t>
            </w:r>
            <w:r w:rsidR="001A7FAE" w:rsidRPr="00731E01">
              <w:rPr>
                <w:rFonts w:ascii="Times New Roman" w:hAnsi="Times New Roman" w:cs="Times New Roman"/>
                <w:b/>
                <w:bCs/>
                <w:color w:val="000000" w:themeColor="text1"/>
                <w:sz w:val="16"/>
                <w:szCs w:val="16"/>
              </w:rPr>
              <w:t xml:space="preserve"> w </w:t>
            </w:r>
            <w:r w:rsidR="004A48BC" w:rsidRPr="00731E01">
              <w:rPr>
                <w:rFonts w:ascii="Times New Roman" w:hAnsi="Times New Roman" w:cs="Times New Roman"/>
                <w:b/>
                <w:bCs/>
                <w:color w:val="000000" w:themeColor="text1"/>
                <w:sz w:val="16"/>
                <w:szCs w:val="16"/>
              </w:rPr>
              <w:t xml:space="preserve">treści </w:t>
            </w:r>
            <w:r w:rsidR="00346F1F" w:rsidRPr="00731E01">
              <w:rPr>
                <w:rFonts w:ascii="Times New Roman" w:hAnsi="Times New Roman" w:cs="Times New Roman"/>
                <w:b/>
                <w:bCs/>
                <w:color w:val="000000" w:themeColor="text1"/>
                <w:sz w:val="16"/>
                <w:szCs w:val="16"/>
              </w:rPr>
              <w:t>ogłoszenia</w:t>
            </w:r>
            <w:r w:rsidRPr="00731E01">
              <w:rPr>
                <w:rFonts w:ascii="Times New Roman" w:hAnsi="Times New Roman" w:cs="Times New Roman"/>
                <w:b/>
                <w:bCs/>
                <w:color w:val="000000" w:themeColor="text1"/>
                <w:sz w:val="16"/>
                <w:szCs w:val="16"/>
              </w:rPr>
              <w:t xml:space="preserve"> jako dodatkowe</w:t>
            </w:r>
            <w:r w:rsidR="00FC745A" w:rsidRPr="00731E01">
              <w:rPr>
                <w:rFonts w:ascii="Times New Roman" w:hAnsi="Times New Roman" w:cs="Times New Roman"/>
                <w:b/>
                <w:bCs/>
                <w:color w:val="000000" w:themeColor="text1"/>
                <w:sz w:val="16"/>
                <w:szCs w:val="16"/>
              </w:rPr>
              <w:t xml:space="preserve"> (nieobowiązkowe), a</w:t>
            </w:r>
            <w:r w:rsidR="00197245" w:rsidRPr="00731E01">
              <w:rPr>
                <w:rFonts w:ascii="Times New Roman" w:hAnsi="Times New Roman" w:cs="Times New Roman"/>
                <w:b/>
                <w:bCs/>
                <w:color w:val="000000" w:themeColor="text1"/>
                <w:sz w:val="16"/>
                <w:szCs w:val="16"/>
              </w:rPr>
              <w:t> </w:t>
            </w:r>
            <w:r w:rsidR="00FC745A" w:rsidRPr="00731E01">
              <w:rPr>
                <w:rFonts w:ascii="Times New Roman" w:hAnsi="Times New Roman" w:cs="Times New Roman"/>
                <w:b/>
                <w:bCs/>
                <w:color w:val="000000" w:themeColor="text1"/>
                <w:sz w:val="16"/>
                <w:szCs w:val="16"/>
              </w:rPr>
              <w:t xml:space="preserve">także </w:t>
            </w:r>
            <w:r w:rsidR="001A7FAE" w:rsidRPr="00731E01">
              <w:rPr>
                <w:rFonts w:ascii="Times New Roman" w:hAnsi="Times New Roman" w:cs="Times New Roman"/>
                <w:b/>
                <w:bCs/>
                <w:color w:val="000000" w:themeColor="text1"/>
                <w:sz w:val="16"/>
                <w:szCs w:val="16"/>
              </w:rPr>
              <w:t xml:space="preserve">dane osobowe </w:t>
            </w:r>
            <w:r w:rsidR="005B37D3" w:rsidRPr="00731E01">
              <w:rPr>
                <w:rFonts w:ascii="Times New Roman" w:hAnsi="Times New Roman" w:cs="Times New Roman"/>
                <w:b/>
                <w:bCs/>
                <w:color w:val="000000" w:themeColor="text1"/>
                <w:sz w:val="16"/>
                <w:szCs w:val="16"/>
              </w:rPr>
              <w:t>poda</w:t>
            </w:r>
            <w:r w:rsidR="00DE2291" w:rsidRPr="00731E01">
              <w:rPr>
                <w:rFonts w:ascii="Times New Roman" w:hAnsi="Times New Roman" w:cs="Times New Roman"/>
                <w:b/>
                <w:bCs/>
                <w:color w:val="000000" w:themeColor="text1"/>
                <w:sz w:val="16"/>
                <w:szCs w:val="16"/>
              </w:rPr>
              <w:t xml:space="preserve">wane zwyczajowo </w:t>
            </w:r>
            <w:r w:rsidR="00FC745A" w:rsidRPr="00731E01">
              <w:rPr>
                <w:rFonts w:ascii="Times New Roman" w:hAnsi="Times New Roman" w:cs="Times New Roman"/>
                <w:b/>
                <w:bCs/>
                <w:color w:val="000000" w:themeColor="text1"/>
                <w:sz w:val="16"/>
                <w:szCs w:val="16"/>
              </w:rPr>
              <w:t xml:space="preserve">lub w uznaniu kandydata mogące mieć wpływ na lepszą ocenę jego aplikacji </w:t>
            </w:r>
            <w:r w:rsidRPr="00731E01">
              <w:rPr>
                <w:rFonts w:ascii="Times New Roman" w:hAnsi="Times New Roman" w:cs="Times New Roman"/>
                <w:b/>
                <w:bCs/>
                <w:color w:val="000000" w:themeColor="text1"/>
                <w:sz w:val="16"/>
                <w:szCs w:val="16"/>
              </w:rPr>
              <w:t>niezawarte</w:t>
            </w:r>
            <w:r w:rsidR="001A7FAE" w:rsidRPr="00731E01">
              <w:rPr>
                <w:rFonts w:ascii="Times New Roman" w:hAnsi="Times New Roman" w:cs="Times New Roman"/>
                <w:b/>
                <w:bCs/>
                <w:color w:val="000000" w:themeColor="text1"/>
                <w:sz w:val="16"/>
                <w:szCs w:val="16"/>
              </w:rPr>
              <w:t xml:space="preserve"> w treści</w:t>
            </w:r>
            <w:r w:rsidRPr="00731E01">
              <w:rPr>
                <w:rFonts w:ascii="Times New Roman" w:hAnsi="Times New Roman" w:cs="Times New Roman"/>
                <w:b/>
                <w:bCs/>
                <w:color w:val="000000" w:themeColor="text1"/>
                <w:sz w:val="16"/>
                <w:szCs w:val="16"/>
              </w:rPr>
              <w:t xml:space="preserve"> w ogłoszeni</w:t>
            </w:r>
            <w:r w:rsidR="001A7FAE" w:rsidRPr="00731E01">
              <w:rPr>
                <w:rFonts w:ascii="Times New Roman" w:hAnsi="Times New Roman" w:cs="Times New Roman"/>
                <w:b/>
                <w:bCs/>
                <w:color w:val="000000" w:themeColor="text1"/>
                <w:sz w:val="16"/>
                <w:szCs w:val="16"/>
              </w:rPr>
              <w:t>a</w:t>
            </w:r>
            <w:r w:rsidR="005B37D3" w:rsidRPr="00731E01">
              <w:rPr>
                <w:rFonts w:ascii="Times New Roman" w:hAnsi="Times New Roman" w:cs="Times New Roman"/>
                <w:b/>
                <w:bCs/>
                <w:color w:val="000000" w:themeColor="text1"/>
                <w:sz w:val="16"/>
                <w:szCs w:val="16"/>
              </w:rPr>
              <w:t xml:space="preserve">, </w:t>
            </w:r>
            <w:r w:rsidR="00FE169D" w:rsidRPr="00731E01">
              <w:rPr>
                <w:rFonts w:ascii="Times New Roman" w:hAnsi="Times New Roman" w:cs="Times New Roman"/>
                <w:b/>
                <w:bCs/>
                <w:color w:val="000000" w:themeColor="text1"/>
                <w:sz w:val="16"/>
                <w:szCs w:val="16"/>
              </w:rPr>
              <w:t>przetwarzane są w oparciu o:</w:t>
            </w:r>
          </w:p>
          <w:p w14:paraId="23374A3A" w14:textId="77777777" w:rsidR="006B2D00" w:rsidRPr="00731E01" w:rsidRDefault="00FD3F2C" w:rsidP="00FF7C2E">
            <w:pPr>
              <w:spacing w:before="40" w:after="40"/>
              <w:ind w:left="142" w:right="38"/>
              <w:jc w:val="both"/>
              <w:rPr>
                <w:rFonts w:ascii="Times New Roman" w:hAnsi="Times New Roman" w:cs="Times New Roman"/>
                <w:color w:val="000000" w:themeColor="text1"/>
                <w:sz w:val="16"/>
                <w:szCs w:val="16"/>
              </w:rPr>
            </w:pPr>
            <w:r w:rsidRPr="00731E01">
              <w:rPr>
                <w:rFonts w:ascii="Times New Roman" w:hAnsi="Times New Roman" w:cs="Times New Roman"/>
                <w:color w:val="000000" w:themeColor="text1"/>
                <w:sz w:val="16"/>
                <w:szCs w:val="16"/>
              </w:rPr>
              <w:t>Art. 6 ust. 1 lit. a) RODO</w:t>
            </w:r>
          </w:p>
          <w:p w14:paraId="53518757" w14:textId="4F4D2735" w:rsidR="00FD3F2C" w:rsidRPr="00731E01" w:rsidRDefault="00FD3F2C" w:rsidP="00FF7C2E">
            <w:pPr>
              <w:spacing w:before="40" w:after="40"/>
              <w:ind w:left="142" w:right="38"/>
              <w:jc w:val="both"/>
              <w:rPr>
                <w:rFonts w:ascii="Times New Roman" w:hAnsi="Times New Roman" w:cs="Times New Roman"/>
                <w:color w:val="000000" w:themeColor="text1"/>
                <w:sz w:val="16"/>
                <w:szCs w:val="16"/>
              </w:rPr>
            </w:pPr>
            <w:r w:rsidRPr="00731E01">
              <w:rPr>
                <w:rFonts w:ascii="Times New Roman" w:hAnsi="Times New Roman" w:cs="Times New Roman"/>
                <w:color w:val="000000" w:themeColor="text1"/>
                <w:sz w:val="16"/>
                <w:szCs w:val="16"/>
              </w:rPr>
              <w:t>art. 22</w:t>
            </w:r>
            <w:r w:rsidRPr="00731E01">
              <w:rPr>
                <w:rFonts w:ascii="Times New Roman" w:hAnsi="Times New Roman" w:cs="Times New Roman"/>
                <w:color w:val="000000" w:themeColor="text1"/>
                <w:sz w:val="16"/>
                <w:szCs w:val="16"/>
                <w:vertAlign w:val="superscript"/>
              </w:rPr>
              <w:t>1a</w:t>
            </w:r>
            <w:r w:rsidRPr="00731E01">
              <w:rPr>
                <w:rFonts w:ascii="Times New Roman" w:hAnsi="Times New Roman" w:cs="Times New Roman"/>
                <w:color w:val="000000" w:themeColor="text1"/>
                <w:sz w:val="16"/>
                <w:szCs w:val="16"/>
              </w:rPr>
              <w:t xml:space="preserve"> Ustawy z dnia 26 czerwca 1974 r. - Kodeks prac</w:t>
            </w:r>
            <w:r w:rsidR="009B5B08" w:rsidRPr="00731E01">
              <w:rPr>
                <w:rFonts w:ascii="Times New Roman" w:hAnsi="Times New Roman" w:cs="Times New Roman"/>
                <w:color w:val="000000" w:themeColor="text1"/>
                <w:sz w:val="16"/>
                <w:szCs w:val="16"/>
              </w:rPr>
              <w:t>y.</w:t>
            </w:r>
          </w:p>
          <w:p w14:paraId="79C1E4ED" w14:textId="5B477A25" w:rsidR="00FD3F2C" w:rsidRPr="00731E01" w:rsidRDefault="00FD3F2C" w:rsidP="00FF7C2E">
            <w:pPr>
              <w:spacing w:before="40" w:after="40"/>
              <w:ind w:left="142" w:right="38" w:firstLine="3"/>
              <w:jc w:val="both"/>
              <w:rPr>
                <w:rFonts w:ascii="Times New Roman" w:hAnsi="Times New Roman" w:cs="Times New Roman"/>
                <w:b/>
                <w:bCs/>
                <w:color w:val="000000" w:themeColor="text1"/>
                <w:sz w:val="16"/>
                <w:szCs w:val="16"/>
              </w:rPr>
            </w:pPr>
            <w:r w:rsidRPr="00731E01">
              <w:rPr>
                <w:rFonts w:ascii="Times New Roman" w:hAnsi="Times New Roman" w:cs="Times New Roman"/>
                <w:b/>
                <w:bCs/>
                <w:color w:val="000000" w:themeColor="text1"/>
                <w:sz w:val="16"/>
                <w:szCs w:val="16"/>
              </w:rPr>
              <w:t>Dane osobowe o stanie zdrowia (</w:t>
            </w:r>
            <w:r w:rsidR="001A7FAE" w:rsidRPr="00731E01">
              <w:rPr>
                <w:rFonts w:ascii="Times New Roman" w:hAnsi="Times New Roman" w:cs="Times New Roman"/>
                <w:b/>
                <w:bCs/>
                <w:color w:val="000000" w:themeColor="text1"/>
                <w:sz w:val="16"/>
                <w:szCs w:val="16"/>
              </w:rPr>
              <w:t xml:space="preserve">orzeczenie o </w:t>
            </w:r>
            <w:r w:rsidRPr="00731E01">
              <w:rPr>
                <w:rFonts w:ascii="Times New Roman" w:hAnsi="Times New Roman" w:cs="Times New Roman"/>
                <w:b/>
                <w:bCs/>
                <w:color w:val="000000" w:themeColor="text1"/>
                <w:sz w:val="16"/>
                <w:szCs w:val="16"/>
              </w:rPr>
              <w:t>niepełnosprawności</w:t>
            </w:r>
            <w:r w:rsidR="001A7FAE" w:rsidRPr="00731E01">
              <w:rPr>
                <w:rFonts w:ascii="Times New Roman" w:hAnsi="Times New Roman" w:cs="Times New Roman"/>
                <w:b/>
                <w:bCs/>
                <w:color w:val="000000" w:themeColor="text1"/>
                <w:sz w:val="16"/>
                <w:szCs w:val="16"/>
              </w:rPr>
              <w:t xml:space="preserve"> lub orzeczenie o</w:t>
            </w:r>
            <w:r w:rsidR="00197245" w:rsidRPr="00731E01">
              <w:rPr>
                <w:rFonts w:ascii="Times New Roman" w:hAnsi="Times New Roman" w:cs="Times New Roman"/>
                <w:b/>
                <w:bCs/>
                <w:color w:val="000000" w:themeColor="text1"/>
                <w:sz w:val="16"/>
                <w:szCs w:val="16"/>
              </w:rPr>
              <w:t> </w:t>
            </w:r>
            <w:r w:rsidR="001A7FAE" w:rsidRPr="00731E01">
              <w:rPr>
                <w:rFonts w:ascii="Times New Roman" w:hAnsi="Times New Roman" w:cs="Times New Roman"/>
                <w:b/>
                <w:bCs/>
                <w:color w:val="000000" w:themeColor="text1"/>
                <w:sz w:val="16"/>
                <w:szCs w:val="16"/>
              </w:rPr>
              <w:t>stopniu niepełnosprawności</w:t>
            </w:r>
            <w:r w:rsidRPr="00731E01">
              <w:rPr>
                <w:rFonts w:ascii="Times New Roman" w:hAnsi="Times New Roman" w:cs="Times New Roman"/>
                <w:b/>
                <w:bCs/>
                <w:color w:val="000000" w:themeColor="text1"/>
                <w:sz w:val="16"/>
                <w:szCs w:val="16"/>
              </w:rPr>
              <w:t xml:space="preserve">) podawane </w:t>
            </w:r>
            <w:r w:rsidR="00D851AF" w:rsidRPr="00731E01">
              <w:rPr>
                <w:rFonts w:ascii="Times New Roman" w:hAnsi="Times New Roman" w:cs="Times New Roman"/>
                <w:b/>
                <w:bCs/>
                <w:color w:val="000000" w:themeColor="text1"/>
                <w:sz w:val="16"/>
                <w:szCs w:val="16"/>
              </w:rPr>
              <w:t>są przez kandydata</w:t>
            </w:r>
            <w:r w:rsidR="0004214B" w:rsidRPr="00731E01">
              <w:rPr>
                <w:rFonts w:ascii="Times New Roman" w:hAnsi="Times New Roman" w:cs="Times New Roman"/>
                <w:b/>
                <w:bCs/>
                <w:color w:val="000000" w:themeColor="text1"/>
                <w:sz w:val="16"/>
                <w:szCs w:val="16"/>
              </w:rPr>
              <w:t xml:space="preserve"> </w:t>
            </w:r>
            <w:r w:rsidRPr="00731E01">
              <w:rPr>
                <w:rFonts w:ascii="Times New Roman" w:hAnsi="Times New Roman" w:cs="Times New Roman"/>
                <w:b/>
                <w:bCs/>
                <w:color w:val="000000" w:themeColor="text1"/>
                <w:sz w:val="16"/>
                <w:szCs w:val="16"/>
              </w:rPr>
              <w:t>dobrowolnie</w:t>
            </w:r>
            <w:r w:rsidR="0004214B" w:rsidRPr="00731E01">
              <w:rPr>
                <w:rFonts w:ascii="Times New Roman" w:hAnsi="Times New Roman" w:cs="Times New Roman"/>
                <w:b/>
                <w:bCs/>
                <w:color w:val="000000" w:themeColor="text1"/>
                <w:sz w:val="16"/>
                <w:szCs w:val="16"/>
              </w:rPr>
              <w:t xml:space="preserve"> </w:t>
            </w:r>
            <w:r w:rsidR="00A64B6A" w:rsidRPr="00731E01">
              <w:rPr>
                <w:rFonts w:ascii="Times New Roman" w:hAnsi="Times New Roman" w:cs="Times New Roman"/>
                <w:b/>
                <w:bCs/>
                <w:color w:val="000000" w:themeColor="text1"/>
                <w:sz w:val="16"/>
                <w:szCs w:val="16"/>
              </w:rPr>
              <w:t>i</w:t>
            </w:r>
            <w:r w:rsidR="00197245" w:rsidRPr="00731E01">
              <w:rPr>
                <w:rFonts w:ascii="Times New Roman" w:hAnsi="Times New Roman" w:cs="Times New Roman"/>
                <w:b/>
                <w:bCs/>
                <w:color w:val="000000" w:themeColor="text1"/>
                <w:sz w:val="16"/>
                <w:szCs w:val="16"/>
              </w:rPr>
              <w:t> </w:t>
            </w:r>
            <w:r w:rsidR="0081705C" w:rsidRPr="00731E01">
              <w:rPr>
                <w:rFonts w:ascii="Times New Roman" w:hAnsi="Times New Roman" w:cs="Times New Roman"/>
                <w:b/>
                <w:bCs/>
                <w:color w:val="000000" w:themeColor="text1"/>
                <w:sz w:val="16"/>
                <w:szCs w:val="16"/>
              </w:rPr>
              <w:t>przetwarzane są w oparciu o:</w:t>
            </w:r>
          </w:p>
          <w:p w14:paraId="5B01DE2C" w14:textId="77777777" w:rsidR="006B2D00" w:rsidRPr="00731E01" w:rsidRDefault="00FD3F2C" w:rsidP="00FF7C2E">
            <w:pPr>
              <w:spacing w:before="40" w:after="40"/>
              <w:ind w:left="142" w:right="38"/>
              <w:jc w:val="both"/>
              <w:rPr>
                <w:rFonts w:ascii="Times New Roman" w:hAnsi="Times New Roman" w:cs="Times New Roman"/>
                <w:color w:val="000000" w:themeColor="text1"/>
                <w:sz w:val="16"/>
                <w:szCs w:val="16"/>
              </w:rPr>
            </w:pPr>
            <w:r w:rsidRPr="00731E01">
              <w:rPr>
                <w:rFonts w:ascii="Times New Roman" w:hAnsi="Times New Roman" w:cs="Times New Roman"/>
                <w:color w:val="000000" w:themeColor="text1"/>
                <w:sz w:val="16"/>
                <w:szCs w:val="16"/>
              </w:rPr>
              <w:t>Art. 6 ust. 1 lit. a) w związku z art. 9 ust. 2 lit. a) RODO</w:t>
            </w:r>
            <w:r w:rsidR="0081705C" w:rsidRPr="00731E01">
              <w:rPr>
                <w:rFonts w:ascii="Times New Roman" w:hAnsi="Times New Roman" w:cs="Times New Roman"/>
                <w:color w:val="000000" w:themeColor="text1"/>
                <w:sz w:val="16"/>
                <w:szCs w:val="16"/>
              </w:rPr>
              <w:t>,</w:t>
            </w:r>
          </w:p>
          <w:p w14:paraId="67C81ADB" w14:textId="56A438B7" w:rsidR="006B2D00" w:rsidRPr="00731E01" w:rsidRDefault="00FD3F2C" w:rsidP="00FF7C2E">
            <w:pPr>
              <w:spacing w:before="40" w:after="40"/>
              <w:ind w:left="142" w:right="38"/>
              <w:jc w:val="both"/>
              <w:rPr>
                <w:rFonts w:ascii="Times New Roman" w:hAnsi="Times New Roman" w:cs="Times New Roman"/>
                <w:color w:val="000000" w:themeColor="text1"/>
                <w:sz w:val="16"/>
                <w:szCs w:val="16"/>
              </w:rPr>
            </w:pPr>
            <w:r w:rsidRPr="00731E01">
              <w:rPr>
                <w:rFonts w:ascii="Times New Roman" w:hAnsi="Times New Roman" w:cs="Times New Roman"/>
                <w:color w:val="000000" w:themeColor="text1"/>
                <w:sz w:val="16"/>
                <w:szCs w:val="16"/>
              </w:rPr>
              <w:t>art. 22</w:t>
            </w:r>
            <w:r w:rsidRPr="00731E01">
              <w:rPr>
                <w:rFonts w:ascii="Times New Roman" w:hAnsi="Times New Roman" w:cs="Times New Roman"/>
                <w:color w:val="000000" w:themeColor="text1"/>
                <w:sz w:val="16"/>
                <w:szCs w:val="16"/>
                <w:vertAlign w:val="superscript"/>
              </w:rPr>
              <w:t>1b</w:t>
            </w:r>
            <w:r w:rsidRPr="00731E01">
              <w:rPr>
                <w:rFonts w:ascii="Times New Roman" w:hAnsi="Times New Roman" w:cs="Times New Roman"/>
                <w:color w:val="000000" w:themeColor="text1"/>
                <w:sz w:val="16"/>
                <w:szCs w:val="16"/>
              </w:rPr>
              <w:t xml:space="preserve"> Ustawy z dnia 26 czerwca 1974 r. - Kodeks pracy</w:t>
            </w:r>
            <w:r w:rsidR="003917CA" w:rsidRPr="00731E01">
              <w:rPr>
                <w:rFonts w:ascii="Times New Roman" w:hAnsi="Times New Roman" w:cs="Times New Roman"/>
                <w:color w:val="000000" w:themeColor="text1"/>
                <w:sz w:val="16"/>
                <w:szCs w:val="16"/>
              </w:rPr>
              <w:t>,</w:t>
            </w:r>
          </w:p>
          <w:p w14:paraId="12714916" w14:textId="7520B5D8" w:rsidR="006B2D00" w:rsidRPr="00731E01" w:rsidRDefault="00FD3F2C" w:rsidP="00FF7C2E">
            <w:pPr>
              <w:spacing w:before="40" w:after="40"/>
              <w:ind w:left="142" w:right="38"/>
              <w:jc w:val="both"/>
              <w:rPr>
                <w:rFonts w:ascii="Times New Roman" w:hAnsi="Times New Roman" w:cs="Times New Roman"/>
                <w:color w:val="000000" w:themeColor="text1"/>
                <w:sz w:val="16"/>
                <w:szCs w:val="16"/>
              </w:rPr>
            </w:pPr>
            <w:r w:rsidRPr="00731E01">
              <w:rPr>
                <w:rFonts w:ascii="Times New Roman" w:hAnsi="Times New Roman" w:cs="Times New Roman"/>
                <w:color w:val="000000" w:themeColor="text1"/>
                <w:sz w:val="16"/>
                <w:szCs w:val="16"/>
              </w:rPr>
              <w:t>art. 13 ust. 2b ustawy z dnia 21 listopada 2008 r. o pracownikach samorządowych</w:t>
            </w:r>
            <w:r w:rsidR="003917CA" w:rsidRPr="00731E01">
              <w:rPr>
                <w:rFonts w:ascii="Times New Roman" w:hAnsi="Times New Roman" w:cs="Times New Roman"/>
                <w:color w:val="000000" w:themeColor="text1"/>
                <w:sz w:val="16"/>
                <w:szCs w:val="16"/>
              </w:rPr>
              <w:t>,</w:t>
            </w:r>
          </w:p>
          <w:p w14:paraId="09328EAB" w14:textId="02ED18DB" w:rsidR="009B5B08" w:rsidRPr="00731E01" w:rsidRDefault="00FD3F2C" w:rsidP="00FF7C2E">
            <w:pPr>
              <w:spacing w:before="40" w:after="40"/>
              <w:ind w:left="142" w:right="38"/>
              <w:jc w:val="both"/>
              <w:rPr>
                <w:rFonts w:ascii="Times New Roman" w:hAnsi="Times New Roman" w:cs="Times New Roman"/>
                <w:color w:val="000000" w:themeColor="text1"/>
                <w:sz w:val="16"/>
                <w:szCs w:val="16"/>
              </w:rPr>
            </w:pPr>
            <w:r w:rsidRPr="00731E01">
              <w:rPr>
                <w:rFonts w:ascii="Times New Roman" w:hAnsi="Times New Roman" w:cs="Times New Roman"/>
                <w:color w:val="000000" w:themeColor="text1"/>
                <w:sz w:val="16"/>
                <w:szCs w:val="16"/>
              </w:rPr>
              <w:t>art. 2b Ustawy z dnia 27 sierpnia 1997 r. o rehabilitacji zawodowej i</w:t>
            </w:r>
            <w:r w:rsidR="00004C08" w:rsidRPr="00731E01">
              <w:rPr>
                <w:rFonts w:ascii="Times New Roman" w:hAnsi="Times New Roman" w:cs="Times New Roman"/>
                <w:color w:val="000000" w:themeColor="text1"/>
                <w:sz w:val="16"/>
                <w:szCs w:val="16"/>
              </w:rPr>
              <w:t> </w:t>
            </w:r>
            <w:r w:rsidRPr="00731E01">
              <w:rPr>
                <w:rFonts w:ascii="Times New Roman" w:hAnsi="Times New Roman" w:cs="Times New Roman"/>
                <w:color w:val="000000" w:themeColor="text1"/>
                <w:sz w:val="16"/>
                <w:szCs w:val="16"/>
              </w:rPr>
              <w:t>społecznej oraz zatrudnianiu osób niepełnosprawnych</w:t>
            </w:r>
            <w:r w:rsidR="003917CA" w:rsidRPr="00731E01">
              <w:rPr>
                <w:rFonts w:ascii="Times New Roman" w:hAnsi="Times New Roman" w:cs="Times New Roman"/>
                <w:color w:val="000000" w:themeColor="text1"/>
                <w:sz w:val="16"/>
                <w:szCs w:val="16"/>
              </w:rPr>
              <w:t>.</w:t>
            </w:r>
          </w:p>
        </w:tc>
      </w:tr>
      <w:tr w:rsidR="00185C19" w:rsidRPr="00731E01" w14:paraId="1A055DC2" w14:textId="77777777" w:rsidTr="00162EE6">
        <w:trPr>
          <w:trHeight w:val="584"/>
        </w:trPr>
        <w:tc>
          <w:tcPr>
            <w:tcW w:w="2974" w:type="dxa"/>
            <w:shd w:val="clear" w:color="auto" w:fill="FFFFFF" w:themeFill="background1"/>
            <w:vAlign w:val="center"/>
          </w:tcPr>
          <w:p w14:paraId="3B425733" w14:textId="711C1E36" w:rsidR="00185C19" w:rsidRPr="00731E01" w:rsidRDefault="005564C5" w:rsidP="00FF7C2E">
            <w:pPr>
              <w:spacing w:before="40" w:after="40"/>
              <w:ind w:left="142"/>
              <w:jc w:val="center"/>
              <w:rPr>
                <w:rFonts w:ascii="Times New Roman" w:hAnsi="Times New Roman" w:cs="Times New Roman"/>
                <w:color w:val="000000" w:themeColor="text1"/>
                <w:sz w:val="16"/>
                <w:szCs w:val="16"/>
              </w:rPr>
            </w:pPr>
            <w:r w:rsidRPr="00731E01">
              <w:rPr>
                <w:rFonts w:ascii="Times New Roman" w:hAnsi="Times New Roman" w:cs="Times New Roman"/>
                <w:color w:val="000000" w:themeColor="text1"/>
                <w:sz w:val="16"/>
                <w:szCs w:val="16"/>
              </w:rPr>
              <w:t xml:space="preserve">Złożenie propozycji </w:t>
            </w:r>
            <w:r w:rsidR="005A5724" w:rsidRPr="00731E01">
              <w:rPr>
                <w:rFonts w:ascii="Times New Roman" w:hAnsi="Times New Roman" w:cs="Times New Roman"/>
                <w:b/>
                <w:bCs/>
                <w:color w:val="000000" w:themeColor="text1"/>
                <w:sz w:val="16"/>
                <w:szCs w:val="16"/>
              </w:rPr>
              <w:t>nawiązania stosunku</w:t>
            </w:r>
            <w:r w:rsidR="005A5724" w:rsidRPr="00731E01">
              <w:rPr>
                <w:rFonts w:ascii="Times New Roman" w:hAnsi="Times New Roman" w:cs="Times New Roman"/>
                <w:color w:val="000000" w:themeColor="text1"/>
                <w:sz w:val="16"/>
                <w:szCs w:val="16"/>
              </w:rPr>
              <w:t xml:space="preserve"> </w:t>
            </w:r>
            <w:r w:rsidR="005A5724" w:rsidRPr="00731E01">
              <w:rPr>
                <w:rFonts w:ascii="Times New Roman" w:hAnsi="Times New Roman" w:cs="Times New Roman"/>
                <w:b/>
                <w:bCs/>
                <w:color w:val="000000" w:themeColor="text1"/>
                <w:sz w:val="16"/>
                <w:szCs w:val="16"/>
              </w:rPr>
              <w:t xml:space="preserve">pracy </w:t>
            </w:r>
            <w:r w:rsidR="00185C19" w:rsidRPr="00731E01">
              <w:rPr>
                <w:rFonts w:ascii="Times New Roman" w:hAnsi="Times New Roman" w:cs="Times New Roman"/>
                <w:color w:val="000000" w:themeColor="text1"/>
                <w:sz w:val="16"/>
                <w:szCs w:val="16"/>
              </w:rPr>
              <w:t>na tym samym stanowisku</w:t>
            </w:r>
            <w:r w:rsidR="009B5B08" w:rsidRPr="00731E01">
              <w:rPr>
                <w:rFonts w:ascii="Times New Roman" w:hAnsi="Times New Roman" w:cs="Times New Roman"/>
                <w:color w:val="000000" w:themeColor="text1"/>
                <w:sz w:val="16"/>
                <w:szCs w:val="16"/>
              </w:rPr>
              <w:t xml:space="preserve"> kolejnej</w:t>
            </w:r>
            <w:r w:rsidR="00185C19" w:rsidRPr="00731E01">
              <w:rPr>
                <w:rFonts w:ascii="Times New Roman" w:hAnsi="Times New Roman" w:cs="Times New Roman"/>
                <w:color w:val="000000" w:themeColor="text1"/>
                <w:sz w:val="16"/>
                <w:szCs w:val="16"/>
              </w:rPr>
              <w:t xml:space="preserve"> osob</w:t>
            </w:r>
            <w:r w:rsidR="00857D4D" w:rsidRPr="00731E01">
              <w:rPr>
                <w:rFonts w:ascii="Times New Roman" w:hAnsi="Times New Roman" w:cs="Times New Roman"/>
                <w:color w:val="000000" w:themeColor="text1"/>
                <w:sz w:val="16"/>
                <w:szCs w:val="16"/>
              </w:rPr>
              <w:t xml:space="preserve">ie </w:t>
            </w:r>
            <w:r w:rsidR="00185C19" w:rsidRPr="00731E01">
              <w:rPr>
                <w:rFonts w:ascii="Times New Roman" w:hAnsi="Times New Roman" w:cs="Times New Roman"/>
                <w:color w:val="000000" w:themeColor="text1"/>
                <w:sz w:val="16"/>
                <w:szCs w:val="16"/>
              </w:rPr>
              <w:t xml:space="preserve">spośród </w:t>
            </w:r>
            <w:r w:rsidR="00A02790" w:rsidRPr="00731E01">
              <w:rPr>
                <w:rFonts w:ascii="Times New Roman" w:hAnsi="Times New Roman" w:cs="Times New Roman"/>
                <w:color w:val="000000" w:themeColor="text1"/>
                <w:sz w:val="16"/>
                <w:szCs w:val="16"/>
              </w:rPr>
              <w:t xml:space="preserve">najlepszych </w:t>
            </w:r>
            <w:r w:rsidR="00BD3554" w:rsidRPr="00731E01">
              <w:rPr>
                <w:rFonts w:ascii="Times New Roman" w:hAnsi="Times New Roman" w:cs="Times New Roman"/>
                <w:color w:val="000000" w:themeColor="text1"/>
                <w:sz w:val="16"/>
                <w:szCs w:val="16"/>
              </w:rPr>
              <w:t xml:space="preserve">5-ciu </w:t>
            </w:r>
            <w:r w:rsidR="00BA6233" w:rsidRPr="00731E01">
              <w:rPr>
                <w:rFonts w:ascii="Times New Roman" w:hAnsi="Times New Roman" w:cs="Times New Roman"/>
                <w:color w:val="000000" w:themeColor="text1"/>
                <w:sz w:val="16"/>
                <w:szCs w:val="16"/>
              </w:rPr>
              <w:t>kandydatów</w:t>
            </w:r>
            <w:r w:rsidR="00E94E26" w:rsidRPr="00731E01">
              <w:rPr>
                <w:rFonts w:ascii="Times New Roman" w:hAnsi="Times New Roman" w:cs="Times New Roman"/>
                <w:color w:val="000000" w:themeColor="text1"/>
                <w:sz w:val="16"/>
                <w:szCs w:val="16"/>
              </w:rPr>
              <w:t>, w przypadku rezygnacji osoby</w:t>
            </w:r>
            <w:r w:rsidR="00857D4D" w:rsidRPr="00731E01">
              <w:rPr>
                <w:rFonts w:ascii="Times New Roman" w:hAnsi="Times New Roman" w:cs="Times New Roman"/>
                <w:color w:val="000000" w:themeColor="text1"/>
                <w:sz w:val="16"/>
                <w:szCs w:val="16"/>
              </w:rPr>
              <w:t xml:space="preserve">, </w:t>
            </w:r>
            <w:r w:rsidR="00857D4D" w:rsidRPr="00731E01">
              <w:rPr>
                <w:rFonts w:ascii="Times New Roman" w:hAnsi="Times New Roman" w:cs="Times New Roman"/>
                <w:b/>
                <w:bCs/>
                <w:color w:val="000000" w:themeColor="text1"/>
                <w:sz w:val="16"/>
                <w:szCs w:val="16"/>
              </w:rPr>
              <w:t>której złożono propozycję nawiązania stosunku pracy lub</w:t>
            </w:r>
            <w:r w:rsidR="008C6A02" w:rsidRPr="00731E01">
              <w:rPr>
                <w:rFonts w:ascii="Times New Roman" w:hAnsi="Times New Roman" w:cs="Times New Roman"/>
                <w:b/>
                <w:bCs/>
                <w:color w:val="000000" w:themeColor="text1"/>
                <w:sz w:val="16"/>
                <w:szCs w:val="16"/>
              </w:rPr>
              <w:t xml:space="preserve"> z którą</w:t>
            </w:r>
            <w:r w:rsidR="00857D4D" w:rsidRPr="00731E01">
              <w:rPr>
                <w:rFonts w:ascii="Times New Roman" w:hAnsi="Times New Roman" w:cs="Times New Roman"/>
                <w:b/>
                <w:bCs/>
                <w:color w:val="000000" w:themeColor="text1"/>
                <w:sz w:val="16"/>
                <w:szCs w:val="16"/>
              </w:rPr>
              <w:t xml:space="preserve"> </w:t>
            </w:r>
            <w:r w:rsidR="00C1279A" w:rsidRPr="00731E01">
              <w:rPr>
                <w:rFonts w:ascii="Times New Roman" w:hAnsi="Times New Roman" w:cs="Times New Roman"/>
                <w:b/>
                <w:bCs/>
                <w:color w:val="000000" w:themeColor="text1"/>
                <w:sz w:val="16"/>
                <w:szCs w:val="16"/>
              </w:rPr>
              <w:t>rozwiązano stosunek pracy</w:t>
            </w:r>
            <w:r w:rsidR="009B7A42" w:rsidRPr="00731E01">
              <w:rPr>
                <w:rFonts w:ascii="Times New Roman" w:hAnsi="Times New Roman" w:cs="Times New Roman"/>
                <w:b/>
                <w:bCs/>
                <w:color w:val="000000" w:themeColor="text1"/>
                <w:sz w:val="16"/>
                <w:szCs w:val="16"/>
              </w:rPr>
              <w:t xml:space="preserve"> w ciągu 3 miesięcy od </w:t>
            </w:r>
            <w:r w:rsidR="009B5B08" w:rsidRPr="00731E01">
              <w:rPr>
                <w:rFonts w:ascii="Times New Roman" w:hAnsi="Times New Roman" w:cs="Times New Roman"/>
                <w:b/>
                <w:bCs/>
                <w:color w:val="000000" w:themeColor="text1"/>
                <w:sz w:val="16"/>
                <w:szCs w:val="16"/>
              </w:rPr>
              <w:t>zawarcia umowy o pracę.</w:t>
            </w:r>
          </w:p>
        </w:tc>
        <w:tc>
          <w:tcPr>
            <w:tcW w:w="1984" w:type="dxa"/>
            <w:shd w:val="clear" w:color="auto" w:fill="FFFFFF" w:themeFill="background1"/>
            <w:vAlign w:val="center"/>
          </w:tcPr>
          <w:p w14:paraId="66C2DA9F" w14:textId="2440B8DE" w:rsidR="00185C19" w:rsidRPr="00731E01" w:rsidRDefault="00185C19" w:rsidP="00FF7C2E">
            <w:pPr>
              <w:spacing w:before="40" w:after="40"/>
              <w:ind w:left="142"/>
              <w:jc w:val="center"/>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Realizujemy nasz obowiązek prawny.</w:t>
            </w:r>
          </w:p>
        </w:tc>
        <w:tc>
          <w:tcPr>
            <w:tcW w:w="5529" w:type="dxa"/>
            <w:shd w:val="clear" w:color="auto" w:fill="FFFFFF" w:themeFill="background1"/>
            <w:vAlign w:val="center"/>
          </w:tcPr>
          <w:p w14:paraId="7CB0C2DF" w14:textId="77777777" w:rsidR="003917CA" w:rsidRPr="00731E01" w:rsidRDefault="00185C19" w:rsidP="00FF7C2E">
            <w:pPr>
              <w:spacing w:before="40" w:after="40"/>
              <w:ind w:left="142" w:right="38"/>
              <w:jc w:val="both"/>
              <w:rPr>
                <w:rFonts w:ascii="Times New Roman" w:hAnsi="Times New Roman" w:cs="Times New Roman"/>
                <w:color w:val="000000" w:themeColor="text1"/>
                <w:sz w:val="16"/>
                <w:szCs w:val="16"/>
              </w:rPr>
            </w:pPr>
            <w:r w:rsidRPr="00731E01">
              <w:rPr>
                <w:rFonts w:ascii="Times New Roman" w:hAnsi="Times New Roman" w:cs="Times New Roman"/>
                <w:color w:val="000000" w:themeColor="text1"/>
                <w:sz w:val="16"/>
                <w:szCs w:val="16"/>
              </w:rPr>
              <w:t>Art. 6 ust. 1 lit. c) RODO,</w:t>
            </w:r>
          </w:p>
          <w:p w14:paraId="5C49E5E5" w14:textId="6B23CB2F" w:rsidR="00185C19" w:rsidRPr="00731E01" w:rsidRDefault="00185C19" w:rsidP="00FF7C2E">
            <w:pPr>
              <w:spacing w:before="40" w:after="40"/>
              <w:ind w:left="142" w:right="38"/>
              <w:jc w:val="both"/>
              <w:rPr>
                <w:rFonts w:ascii="Times New Roman" w:hAnsi="Times New Roman" w:cs="Times New Roman"/>
                <w:b/>
                <w:bCs/>
                <w:color w:val="000000" w:themeColor="text1"/>
                <w:sz w:val="16"/>
                <w:szCs w:val="16"/>
              </w:rPr>
            </w:pPr>
            <w:r w:rsidRPr="00731E01">
              <w:rPr>
                <w:rFonts w:ascii="Times New Roman" w:hAnsi="Times New Roman" w:cs="Times New Roman"/>
                <w:color w:val="000000" w:themeColor="text1"/>
                <w:sz w:val="16"/>
                <w:szCs w:val="16"/>
              </w:rPr>
              <w:t>art. 15 ust. 3 w związku z art. 13a Ustawy z</w:t>
            </w:r>
            <w:r w:rsidR="00004C08" w:rsidRPr="00731E01">
              <w:rPr>
                <w:rFonts w:ascii="Times New Roman" w:hAnsi="Times New Roman" w:cs="Times New Roman"/>
                <w:color w:val="000000" w:themeColor="text1"/>
                <w:sz w:val="16"/>
                <w:szCs w:val="16"/>
              </w:rPr>
              <w:t> </w:t>
            </w:r>
            <w:r w:rsidRPr="00731E01">
              <w:rPr>
                <w:rFonts w:ascii="Times New Roman" w:hAnsi="Times New Roman" w:cs="Times New Roman"/>
                <w:color w:val="000000" w:themeColor="text1"/>
                <w:sz w:val="16"/>
                <w:szCs w:val="16"/>
              </w:rPr>
              <w:t>dnia 21 listopada 2008 r. o</w:t>
            </w:r>
            <w:r w:rsidR="003917CA" w:rsidRPr="00731E01">
              <w:rPr>
                <w:rFonts w:ascii="Times New Roman" w:hAnsi="Times New Roman" w:cs="Times New Roman"/>
                <w:color w:val="000000" w:themeColor="text1"/>
                <w:sz w:val="16"/>
                <w:szCs w:val="16"/>
              </w:rPr>
              <w:t> </w:t>
            </w:r>
            <w:r w:rsidRPr="00731E01">
              <w:rPr>
                <w:rFonts w:ascii="Times New Roman" w:hAnsi="Times New Roman" w:cs="Times New Roman"/>
                <w:color w:val="000000" w:themeColor="text1"/>
                <w:sz w:val="16"/>
                <w:szCs w:val="16"/>
              </w:rPr>
              <w:t>pracownikach samorządowych.</w:t>
            </w:r>
          </w:p>
        </w:tc>
      </w:tr>
      <w:tr w:rsidR="00185C19" w:rsidRPr="00731E01" w14:paraId="32441541" w14:textId="77777777" w:rsidTr="00162EE6">
        <w:trPr>
          <w:trHeight w:val="584"/>
        </w:trPr>
        <w:tc>
          <w:tcPr>
            <w:tcW w:w="2974" w:type="dxa"/>
            <w:shd w:val="clear" w:color="auto" w:fill="FFFFFF" w:themeFill="background1"/>
            <w:vAlign w:val="center"/>
          </w:tcPr>
          <w:p w14:paraId="23659838" w14:textId="55AE1C78" w:rsidR="00185C19" w:rsidRPr="00731E01" w:rsidRDefault="00185C19" w:rsidP="00FF7C2E">
            <w:pPr>
              <w:spacing w:before="40" w:after="40"/>
              <w:ind w:left="142"/>
              <w:jc w:val="center"/>
              <w:rPr>
                <w:rFonts w:ascii="Times New Roman" w:hAnsi="Times New Roman" w:cs="Times New Roman"/>
                <w:color w:val="000000" w:themeColor="text1"/>
                <w:sz w:val="16"/>
                <w:szCs w:val="16"/>
              </w:rPr>
            </w:pPr>
            <w:r w:rsidRPr="00731E01">
              <w:rPr>
                <w:rFonts w:ascii="Times New Roman" w:hAnsi="Times New Roman" w:cs="Times New Roman"/>
                <w:color w:val="000000" w:themeColor="text1"/>
                <w:sz w:val="16"/>
                <w:szCs w:val="16"/>
              </w:rPr>
              <w:t>Udzielenie informacji publicznej</w:t>
            </w:r>
          </w:p>
        </w:tc>
        <w:tc>
          <w:tcPr>
            <w:tcW w:w="1984" w:type="dxa"/>
            <w:shd w:val="clear" w:color="auto" w:fill="FFFFFF" w:themeFill="background1"/>
            <w:vAlign w:val="center"/>
          </w:tcPr>
          <w:p w14:paraId="2A1B957D" w14:textId="08C214D3" w:rsidR="00185C19" w:rsidRPr="00731E01" w:rsidRDefault="00185C19" w:rsidP="00FF7C2E">
            <w:pPr>
              <w:spacing w:before="40" w:after="40"/>
              <w:ind w:left="142"/>
              <w:jc w:val="center"/>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Realizujemy nasz obowiązek prawny.</w:t>
            </w:r>
          </w:p>
        </w:tc>
        <w:tc>
          <w:tcPr>
            <w:tcW w:w="5529" w:type="dxa"/>
            <w:shd w:val="clear" w:color="auto" w:fill="FFFFFF" w:themeFill="background1"/>
            <w:vAlign w:val="center"/>
          </w:tcPr>
          <w:p w14:paraId="6A7F689C" w14:textId="77777777" w:rsidR="003917CA" w:rsidRPr="00731E01" w:rsidRDefault="00185C19" w:rsidP="00FF7C2E">
            <w:pPr>
              <w:tabs>
                <w:tab w:val="left" w:pos="1139"/>
              </w:tabs>
              <w:spacing w:before="40" w:after="40"/>
              <w:ind w:left="142" w:right="38"/>
              <w:jc w:val="both"/>
              <w:rPr>
                <w:rFonts w:ascii="Times New Roman" w:hAnsi="Times New Roman" w:cs="Times New Roman"/>
                <w:color w:val="000000" w:themeColor="text1"/>
                <w:sz w:val="16"/>
                <w:szCs w:val="16"/>
              </w:rPr>
            </w:pPr>
            <w:r w:rsidRPr="00731E01">
              <w:rPr>
                <w:rFonts w:ascii="Times New Roman" w:hAnsi="Times New Roman" w:cs="Times New Roman"/>
                <w:color w:val="000000" w:themeColor="text1"/>
                <w:sz w:val="16"/>
                <w:szCs w:val="16"/>
              </w:rPr>
              <w:t xml:space="preserve">Art. 6 ust. 1 lit. c) RODO, </w:t>
            </w:r>
          </w:p>
          <w:p w14:paraId="1FB8B61D" w14:textId="0C2F4729" w:rsidR="003917CA" w:rsidRPr="00731E01" w:rsidRDefault="00185C19" w:rsidP="00FF7C2E">
            <w:pPr>
              <w:tabs>
                <w:tab w:val="left" w:pos="1139"/>
              </w:tabs>
              <w:spacing w:before="40" w:after="40"/>
              <w:ind w:left="142" w:right="38"/>
              <w:jc w:val="both"/>
              <w:rPr>
                <w:rFonts w:ascii="Times New Roman" w:hAnsi="Times New Roman" w:cs="Times New Roman"/>
                <w:color w:val="000000" w:themeColor="text1"/>
                <w:sz w:val="16"/>
                <w:szCs w:val="16"/>
              </w:rPr>
            </w:pPr>
            <w:r w:rsidRPr="00731E01">
              <w:rPr>
                <w:rFonts w:ascii="Times New Roman" w:hAnsi="Times New Roman" w:cs="Times New Roman"/>
                <w:color w:val="000000" w:themeColor="text1"/>
                <w:sz w:val="16"/>
                <w:szCs w:val="16"/>
              </w:rPr>
              <w:t>art. 13</w:t>
            </w:r>
            <w:r w:rsidR="008A77A1" w:rsidRPr="00731E01">
              <w:rPr>
                <w:rFonts w:ascii="Times New Roman" w:hAnsi="Times New Roman" w:cs="Times New Roman"/>
                <w:color w:val="000000" w:themeColor="text1"/>
                <w:sz w:val="16"/>
                <w:szCs w:val="16"/>
              </w:rPr>
              <w:t xml:space="preserve"> </w:t>
            </w:r>
            <w:r w:rsidRPr="00731E01">
              <w:rPr>
                <w:rFonts w:ascii="Times New Roman" w:hAnsi="Times New Roman" w:cs="Times New Roman"/>
                <w:color w:val="000000" w:themeColor="text1"/>
                <w:sz w:val="16"/>
                <w:szCs w:val="16"/>
              </w:rPr>
              <w:t>ust. 4 Ustawy z dnia 21 listopada 2008</w:t>
            </w:r>
            <w:r w:rsidR="00004C08" w:rsidRPr="00731E01">
              <w:rPr>
                <w:rFonts w:ascii="Times New Roman" w:hAnsi="Times New Roman" w:cs="Times New Roman"/>
                <w:color w:val="000000" w:themeColor="text1"/>
                <w:sz w:val="16"/>
                <w:szCs w:val="16"/>
              </w:rPr>
              <w:t> </w:t>
            </w:r>
            <w:r w:rsidRPr="00731E01">
              <w:rPr>
                <w:rFonts w:ascii="Times New Roman" w:hAnsi="Times New Roman" w:cs="Times New Roman"/>
                <w:color w:val="000000" w:themeColor="text1"/>
                <w:sz w:val="16"/>
                <w:szCs w:val="16"/>
              </w:rPr>
              <w:t>r. o</w:t>
            </w:r>
            <w:r w:rsidR="00004C08" w:rsidRPr="00731E01">
              <w:rPr>
                <w:rFonts w:ascii="Times New Roman" w:hAnsi="Times New Roman" w:cs="Times New Roman"/>
                <w:color w:val="000000" w:themeColor="text1"/>
                <w:sz w:val="16"/>
                <w:szCs w:val="16"/>
              </w:rPr>
              <w:t> </w:t>
            </w:r>
            <w:r w:rsidRPr="00731E01">
              <w:rPr>
                <w:rFonts w:ascii="Times New Roman" w:hAnsi="Times New Roman" w:cs="Times New Roman"/>
                <w:color w:val="000000" w:themeColor="text1"/>
                <w:sz w:val="16"/>
                <w:szCs w:val="16"/>
              </w:rPr>
              <w:t xml:space="preserve">pracownikach samorządowych </w:t>
            </w:r>
          </w:p>
          <w:p w14:paraId="50ED14CE" w14:textId="311CA7B3" w:rsidR="00185C19" w:rsidRPr="00731E01" w:rsidRDefault="00185C19" w:rsidP="00FF7C2E">
            <w:pPr>
              <w:tabs>
                <w:tab w:val="left" w:pos="1139"/>
              </w:tabs>
              <w:spacing w:before="40" w:after="40"/>
              <w:ind w:left="142" w:right="38"/>
              <w:jc w:val="both"/>
              <w:rPr>
                <w:rFonts w:ascii="Times New Roman" w:hAnsi="Times New Roman" w:cs="Times New Roman"/>
                <w:color w:val="000000" w:themeColor="text1"/>
                <w:sz w:val="16"/>
                <w:szCs w:val="16"/>
              </w:rPr>
            </w:pPr>
            <w:r w:rsidRPr="00731E01">
              <w:rPr>
                <w:rFonts w:ascii="Times New Roman" w:hAnsi="Times New Roman" w:cs="Times New Roman"/>
                <w:color w:val="000000" w:themeColor="text1"/>
                <w:sz w:val="16"/>
                <w:szCs w:val="16"/>
              </w:rPr>
              <w:t>Ustaw</w:t>
            </w:r>
            <w:r w:rsidR="003917CA" w:rsidRPr="00731E01">
              <w:rPr>
                <w:rFonts w:ascii="Times New Roman" w:hAnsi="Times New Roman" w:cs="Times New Roman"/>
                <w:color w:val="000000" w:themeColor="text1"/>
                <w:sz w:val="16"/>
                <w:szCs w:val="16"/>
              </w:rPr>
              <w:t>a</w:t>
            </w:r>
            <w:r w:rsidRPr="00731E01">
              <w:rPr>
                <w:rFonts w:ascii="Times New Roman" w:hAnsi="Times New Roman" w:cs="Times New Roman"/>
                <w:color w:val="000000" w:themeColor="text1"/>
                <w:sz w:val="16"/>
                <w:szCs w:val="16"/>
              </w:rPr>
              <w:t xml:space="preserve"> z dnia 6 września 2001 r. o</w:t>
            </w:r>
            <w:r w:rsidR="00197245" w:rsidRPr="00731E01">
              <w:rPr>
                <w:rFonts w:ascii="Times New Roman" w:hAnsi="Times New Roman" w:cs="Times New Roman"/>
                <w:color w:val="000000" w:themeColor="text1"/>
                <w:sz w:val="16"/>
                <w:szCs w:val="16"/>
              </w:rPr>
              <w:t> </w:t>
            </w:r>
            <w:r w:rsidRPr="00731E01">
              <w:rPr>
                <w:rFonts w:ascii="Times New Roman" w:hAnsi="Times New Roman" w:cs="Times New Roman"/>
                <w:color w:val="000000" w:themeColor="text1"/>
                <w:sz w:val="16"/>
                <w:szCs w:val="16"/>
              </w:rPr>
              <w:t>dostępie do informacji publicznej.</w:t>
            </w:r>
          </w:p>
        </w:tc>
      </w:tr>
      <w:tr w:rsidR="00913463" w:rsidRPr="00731E01" w14:paraId="3EFA7146" w14:textId="77777777" w:rsidTr="00162EE6">
        <w:trPr>
          <w:trHeight w:val="584"/>
        </w:trPr>
        <w:tc>
          <w:tcPr>
            <w:tcW w:w="2974" w:type="dxa"/>
            <w:shd w:val="clear" w:color="auto" w:fill="FFFFFF" w:themeFill="background1"/>
            <w:vAlign w:val="center"/>
          </w:tcPr>
          <w:p w14:paraId="4D5038A1" w14:textId="721C9884" w:rsidR="00913463" w:rsidRPr="00731E01" w:rsidRDefault="00913463" w:rsidP="00FF7C2E">
            <w:pPr>
              <w:spacing w:before="40" w:after="40"/>
              <w:ind w:left="142"/>
              <w:jc w:val="center"/>
              <w:rPr>
                <w:rFonts w:ascii="Times New Roman" w:hAnsi="Times New Roman" w:cs="Times New Roman"/>
                <w:color w:val="000000" w:themeColor="text1"/>
                <w:sz w:val="16"/>
                <w:szCs w:val="16"/>
              </w:rPr>
            </w:pPr>
            <w:r w:rsidRPr="00731E01">
              <w:rPr>
                <w:rFonts w:ascii="Times New Roman" w:hAnsi="Times New Roman" w:cs="Times New Roman"/>
                <w:color w:val="000000" w:themeColor="text1"/>
                <w:sz w:val="16"/>
                <w:szCs w:val="16"/>
              </w:rPr>
              <w:t>Ochrona roszczeń i przed roszczeniami</w:t>
            </w:r>
          </w:p>
        </w:tc>
        <w:tc>
          <w:tcPr>
            <w:tcW w:w="1984" w:type="dxa"/>
            <w:shd w:val="clear" w:color="auto" w:fill="FFFFFF" w:themeFill="background1"/>
            <w:vAlign w:val="center"/>
          </w:tcPr>
          <w:p w14:paraId="19996536" w14:textId="3664FA37" w:rsidR="00913463" w:rsidRPr="00731E01" w:rsidRDefault="00913463" w:rsidP="00FF7C2E">
            <w:pPr>
              <w:spacing w:before="40" w:after="40"/>
              <w:ind w:left="142"/>
              <w:jc w:val="center"/>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Realizujemy nasz prawnie uzasadniony interes</w:t>
            </w:r>
          </w:p>
        </w:tc>
        <w:tc>
          <w:tcPr>
            <w:tcW w:w="5529" w:type="dxa"/>
            <w:shd w:val="clear" w:color="auto" w:fill="FFFFFF" w:themeFill="background1"/>
            <w:vAlign w:val="center"/>
          </w:tcPr>
          <w:p w14:paraId="290412B0" w14:textId="77777777" w:rsidR="003917CA" w:rsidRPr="00731E01" w:rsidRDefault="00913463" w:rsidP="00FF7C2E">
            <w:pPr>
              <w:tabs>
                <w:tab w:val="left" w:pos="1139"/>
              </w:tabs>
              <w:spacing w:before="40" w:after="40"/>
              <w:ind w:left="142" w:right="38"/>
              <w:jc w:val="both"/>
              <w:rPr>
                <w:rFonts w:ascii="Times New Roman" w:hAnsi="Times New Roman" w:cs="Times New Roman"/>
                <w:color w:val="000000" w:themeColor="text1"/>
                <w:sz w:val="16"/>
                <w:szCs w:val="16"/>
              </w:rPr>
            </w:pPr>
            <w:r w:rsidRPr="00731E01">
              <w:rPr>
                <w:rFonts w:ascii="Times New Roman" w:hAnsi="Times New Roman" w:cs="Times New Roman"/>
                <w:color w:val="000000" w:themeColor="text1"/>
                <w:sz w:val="16"/>
                <w:szCs w:val="16"/>
              </w:rPr>
              <w:t>Art. 6 ust. 1 lit. f) RODO</w:t>
            </w:r>
            <w:r w:rsidR="00FD3F2C" w:rsidRPr="00731E01">
              <w:rPr>
                <w:rFonts w:ascii="Times New Roman" w:hAnsi="Times New Roman" w:cs="Times New Roman"/>
                <w:color w:val="000000" w:themeColor="text1"/>
                <w:sz w:val="16"/>
                <w:szCs w:val="16"/>
              </w:rPr>
              <w:t xml:space="preserve"> </w:t>
            </w:r>
          </w:p>
          <w:p w14:paraId="2CCC9199" w14:textId="605AE7BD" w:rsidR="00913463" w:rsidRPr="00731E01" w:rsidRDefault="00FD3F2C" w:rsidP="00FF7C2E">
            <w:pPr>
              <w:tabs>
                <w:tab w:val="left" w:pos="1139"/>
              </w:tabs>
              <w:spacing w:before="40" w:after="40"/>
              <w:ind w:left="142" w:right="38"/>
              <w:jc w:val="both"/>
              <w:rPr>
                <w:rFonts w:ascii="Times New Roman" w:hAnsi="Times New Roman" w:cs="Times New Roman"/>
                <w:color w:val="000000" w:themeColor="text1"/>
                <w:sz w:val="16"/>
                <w:szCs w:val="16"/>
              </w:rPr>
            </w:pPr>
            <w:r w:rsidRPr="00731E01">
              <w:rPr>
                <w:rFonts w:ascii="Times New Roman" w:hAnsi="Times New Roman" w:cs="Times New Roman"/>
                <w:color w:val="000000" w:themeColor="text1"/>
                <w:sz w:val="16"/>
                <w:szCs w:val="16"/>
              </w:rPr>
              <w:t>w zakresie danych osobowych podawanych dobrowolnie</w:t>
            </w:r>
            <w:r w:rsidR="003917CA" w:rsidRPr="00731E01">
              <w:rPr>
                <w:rFonts w:ascii="Times New Roman" w:hAnsi="Times New Roman" w:cs="Times New Roman"/>
                <w:color w:val="000000" w:themeColor="text1"/>
                <w:sz w:val="16"/>
                <w:szCs w:val="16"/>
              </w:rPr>
              <w:t xml:space="preserve"> </w:t>
            </w:r>
            <w:r w:rsidR="00BD3554" w:rsidRPr="00731E01">
              <w:rPr>
                <w:rFonts w:ascii="Times New Roman" w:hAnsi="Times New Roman" w:cs="Times New Roman"/>
                <w:color w:val="000000" w:themeColor="text1"/>
                <w:sz w:val="16"/>
                <w:szCs w:val="16"/>
              </w:rPr>
              <w:t>oraz</w:t>
            </w:r>
            <w:r w:rsidR="00197245" w:rsidRPr="00731E01">
              <w:rPr>
                <w:rFonts w:ascii="Times New Roman" w:hAnsi="Times New Roman" w:cs="Times New Roman"/>
                <w:color w:val="000000" w:themeColor="text1"/>
                <w:sz w:val="16"/>
                <w:szCs w:val="16"/>
              </w:rPr>
              <w:t> </w:t>
            </w:r>
            <w:r w:rsidR="00BD3554" w:rsidRPr="00731E01">
              <w:rPr>
                <w:rFonts w:ascii="Times New Roman" w:hAnsi="Times New Roman" w:cs="Times New Roman"/>
                <w:color w:val="000000" w:themeColor="text1"/>
                <w:sz w:val="16"/>
                <w:szCs w:val="16"/>
              </w:rPr>
              <w:t>aplikacji kandydatów</w:t>
            </w:r>
            <w:r w:rsidR="00EE4594" w:rsidRPr="00731E01">
              <w:rPr>
                <w:rFonts w:ascii="Times New Roman" w:hAnsi="Times New Roman" w:cs="Times New Roman"/>
                <w:color w:val="000000" w:themeColor="text1"/>
                <w:sz w:val="16"/>
                <w:szCs w:val="16"/>
              </w:rPr>
              <w:t>, którym nie złożono propozycji zatrudnienia na danym stanowisku.</w:t>
            </w:r>
          </w:p>
        </w:tc>
      </w:tr>
    </w:tbl>
    <w:p w14:paraId="2986C802" w14:textId="0ACD62AD" w:rsidR="0068347A" w:rsidRPr="00731E01" w:rsidRDefault="0068347A" w:rsidP="00FF7C2E">
      <w:pPr>
        <w:spacing w:before="40" w:after="40" w:line="240" w:lineRule="auto"/>
        <w:ind w:left="142" w:right="130"/>
        <w:jc w:val="both"/>
        <w:rPr>
          <w:rFonts w:ascii="Times New Roman" w:hAnsi="Times New Roman" w:cs="Times New Roman"/>
          <w:color w:val="000000" w:themeColor="text1"/>
          <w:sz w:val="16"/>
          <w:szCs w:val="16"/>
        </w:rPr>
      </w:pPr>
      <w:r w:rsidRPr="00731E01">
        <w:rPr>
          <w:rFonts w:ascii="Times New Roman" w:hAnsi="Times New Roman" w:cs="Times New Roman"/>
          <w:b/>
          <w:bCs/>
          <w:color w:val="000000" w:themeColor="text1"/>
          <w:sz w:val="16"/>
          <w:szCs w:val="16"/>
        </w:rPr>
        <w:t xml:space="preserve">Źródło pochodzenia danych: </w:t>
      </w:r>
      <w:r w:rsidRPr="00731E01">
        <w:rPr>
          <w:rFonts w:ascii="Times New Roman" w:hAnsi="Times New Roman" w:cs="Times New Roman"/>
          <w:color w:val="000000" w:themeColor="text1"/>
          <w:sz w:val="16"/>
          <w:szCs w:val="16"/>
        </w:rPr>
        <w:t xml:space="preserve">Dane osobowe pochodzą bezpośrednio z </w:t>
      </w:r>
      <w:r w:rsidR="00760190" w:rsidRPr="00731E01">
        <w:rPr>
          <w:rFonts w:ascii="Times New Roman" w:hAnsi="Times New Roman" w:cs="Times New Roman"/>
          <w:color w:val="000000" w:themeColor="text1"/>
          <w:sz w:val="16"/>
          <w:szCs w:val="16"/>
        </w:rPr>
        <w:t xml:space="preserve">aplikacji </w:t>
      </w:r>
      <w:r w:rsidRPr="00731E01">
        <w:rPr>
          <w:rFonts w:ascii="Times New Roman" w:hAnsi="Times New Roman" w:cs="Times New Roman"/>
          <w:color w:val="000000" w:themeColor="text1"/>
          <w:sz w:val="16"/>
          <w:szCs w:val="16"/>
        </w:rPr>
        <w:t xml:space="preserve">przesyłanych przez kandydatów </w:t>
      </w:r>
      <w:r w:rsidR="00760190" w:rsidRPr="00731E01">
        <w:rPr>
          <w:rFonts w:ascii="Times New Roman" w:hAnsi="Times New Roman" w:cs="Times New Roman"/>
          <w:color w:val="000000" w:themeColor="text1"/>
          <w:sz w:val="16"/>
          <w:szCs w:val="16"/>
        </w:rPr>
        <w:t>wyrażających wolę</w:t>
      </w:r>
      <w:r w:rsidRPr="00731E01">
        <w:rPr>
          <w:rFonts w:ascii="Times New Roman" w:hAnsi="Times New Roman" w:cs="Times New Roman"/>
          <w:color w:val="000000" w:themeColor="text1"/>
          <w:sz w:val="16"/>
          <w:szCs w:val="16"/>
        </w:rPr>
        <w:t xml:space="preserve"> </w:t>
      </w:r>
      <w:r w:rsidR="00760190" w:rsidRPr="00731E01">
        <w:rPr>
          <w:rFonts w:ascii="Times New Roman" w:hAnsi="Times New Roman" w:cs="Times New Roman"/>
          <w:color w:val="000000" w:themeColor="text1"/>
          <w:sz w:val="16"/>
          <w:szCs w:val="16"/>
        </w:rPr>
        <w:t>udziału</w:t>
      </w:r>
      <w:r w:rsidRPr="00731E01">
        <w:rPr>
          <w:rFonts w:ascii="Times New Roman" w:hAnsi="Times New Roman" w:cs="Times New Roman"/>
          <w:color w:val="000000" w:themeColor="text1"/>
          <w:sz w:val="16"/>
          <w:szCs w:val="16"/>
        </w:rPr>
        <w:t xml:space="preserve"> w postępowaniu rekrutacyjnym</w:t>
      </w:r>
      <w:r w:rsidR="00760190" w:rsidRPr="00731E01">
        <w:rPr>
          <w:rFonts w:ascii="Times New Roman" w:hAnsi="Times New Roman" w:cs="Times New Roman"/>
          <w:color w:val="000000" w:themeColor="text1"/>
          <w:sz w:val="16"/>
          <w:szCs w:val="16"/>
        </w:rPr>
        <w:t xml:space="preserve"> (konkursie)</w:t>
      </w:r>
      <w:r w:rsidR="00930DC6" w:rsidRPr="00731E01">
        <w:rPr>
          <w:rFonts w:ascii="Times New Roman" w:hAnsi="Times New Roman" w:cs="Times New Roman"/>
          <w:color w:val="000000" w:themeColor="text1"/>
          <w:sz w:val="16"/>
          <w:szCs w:val="16"/>
        </w:rPr>
        <w:t xml:space="preserve"> na wolne stanowisko urzędnicze lub wolne </w:t>
      </w:r>
      <w:r w:rsidR="00EE4594" w:rsidRPr="00731E01">
        <w:rPr>
          <w:rFonts w:ascii="Times New Roman" w:hAnsi="Times New Roman" w:cs="Times New Roman"/>
          <w:color w:val="000000" w:themeColor="text1"/>
          <w:sz w:val="16"/>
          <w:szCs w:val="16"/>
        </w:rPr>
        <w:t xml:space="preserve">kierownicze </w:t>
      </w:r>
      <w:r w:rsidR="00930DC6" w:rsidRPr="00731E01">
        <w:rPr>
          <w:rFonts w:ascii="Times New Roman" w:hAnsi="Times New Roman" w:cs="Times New Roman"/>
          <w:color w:val="000000" w:themeColor="text1"/>
          <w:sz w:val="16"/>
          <w:szCs w:val="16"/>
        </w:rPr>
        <w:t>stanowisko urzędnicze.</w:t>
      </w:r>
    </w:p>
    <w:p w14:paraId="044F3C6D" w14:textId="7669006F" w:rsidR="00964D09" w:rsidRPr="00731E01" w:rsidRDefault="00964D09" w:rsidP="00FF7C2E">
      <w:pPr>
        <w:spacing w:before="40" w:after="40" w:line="240" w:lineRule="auto"/>
        <w:ind w:left="142" w:right="130"/>
        <w:jc w:val="both"/>
        <w:rPr>
          <w:rFonts w:ascii="Times New Roman" w:hAnsi="Times New Roman" w:cs="Times New Roman"/>
          <w:b/>
          <w:bCs/>
          <w:color w:val="000000" w:themeColor="text1"/>
          <w:sz w:val="16"/>
          <w:szCs w:val="16"/>
        </w:rPr>
      </w:pPr>
      <w:r w:rsidRPr="00731E01">
        <w:rPr>
          <w:rFonts w:ascii="Times New Roman" w:hAnsi="Times New Roman" w:cs="Times New Roman"/>
          <w:b/>
          <w:bCs/>
          <w:color w:val="000000" w:themeColor="text1"/>
          <w:sz w:val="16"/>
          <w:szCs w:val="16"/>
        </w:rPr>
        <w:t xml:space="preserve">Uzasadniony interes: </w:t>
      </w:r>
      <w:r w:rsidRPr="00731E01">
        <w:rPr>
          <w:rFonts w:ascii="Times New Roman" w:hAnsi="Times New Roman" w:cs="Times New Roman"/>
          <w:color w:val="000000" w:themeColor="text1"/>
          <w:sz w:val="16"/>
          <w:szCs w:val="16"/>
        </w:rPr>
        <w:t>Ochrona roszczeń i przed roszczeniami</w:t>
      </w:r>
      <w:r w:rsidR="009E6B53" w:rsidRPr="00731E01">
        <w:rPr>
          <w:rFonts w:ascii="Times New Roman" w:hAnsi="Times New Roman" w:cs="Times New Roman"/>
          <w:color w:val="000000" w:themeColor="text1"/>
          <w:sz w:val="16"/>
          <w:szCs w:val="16"/>
        </w:rPr>
        <w:t xml:space="preserve"> zarówno ze strony kandydata, jak i administratora.</w:t>
      </w:r>
    </w:p>
    <w:p w14:paraId="32B3B0BF" w14:textId="77777777" w:rsidR="0068347A" w:rsidRPr="00731E01" w:rsidRDefault="0068347A" w:rsidP="00FF7C2E">
      <w:pPr>
        <w:spacing w:before="40" w:after="40" w:line="240" w:lineRule="auto"/>
        <w:ind w:left="142" w:right="130"/>
        <w:jc w:val="both"/>
        <w:rPr>
          <w:rFonts w:ascii="Times New Roman" w:hAnsi="Times New Roman" w:cs="Times New Roman"/>
          <w:b/>
          <w:bCs/>
          <w:color w:val="000000" w:themeColor="text1"/>
          <w:sz w:val="16"/>
          <w:szCs w:val="16"/>
        </w:rPr>
      </w:pPr>
      <w:r w:rsidRPr="00731E01">
        <w:rPr>
          <w:rFonts w:ascii="Times New Roman" w:hAnsi="Times New Roman" w:cs="Times New Roman"/>
          <w:b/>
          <w:bCs/>
          <w:color w:val="000000" w:themeColor="text1"/>
          <w:sz w:val="16"/>
          <w:szCs w:val="16"/>
        </w:rPr>
        <w:t>Kto otrzyma dane:</w:t>
      </w:r>
    </w:p>
    <w:tbl>
      <w:tblPr>
        <w:tblStyle w:val="Tabela-Siatka"/>
        <w:tblW w:w="0" w:type="auto"/>
        <w:tblInd w:w="1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hemeFill="background1"/>
        <w:tblLook w:val="04A0" w:firstRow="1" w:lastRow="0" w:firstColumn="1" w:lastColumn="0" w:noHBand="0" w:noVBand="1"/>
      </w:tblPr>
      <w:tblGrid>
        <w:gridCol w:w="3404"/>
        <w:gridCol w:w="7088"/>
      </w:tblGrid>
      <w:tr w:rsidR="00501185" w:rsidRPr="00731E01" w14:paraId="39EFDBBB" w14:textId="77777777" w:rsidTr="00162EE6">
        <w:tc>
          <w:tcPr>
            <w:tcW w:w="3404" w:type="dxa"/>
            <w:shd w:val="clear" w:color="auto" w:fill="FFFFFF" w:themeFill="background1"/>
            <w:vAlign w:val="center"/>
          </w:tcPr>
          <w:p w14:paraId="329055D2" w14:textId="77777777" w:rsidR="0068347A" w:rsidRPr="00731E01" w:rsidRDefault="0068347A" w:rsidP="00FF7C2E">
            <w:pPr>
              <w:spacing w:before="40" w:after="40"/>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Odbiorcy</w:t>
            </w:r>
          </w:p>
        </w:tc>
        <w:tc>
          <w:tcPr>
            <w:tcW w:w="7088" w:type="dxa"/>
            <w:shd w:val="clear" w:color="auto" w:fill="FFFFFF" w:themeFill="background1"/>
            <w:vAlign w:val="center"/>
          </w:tcPr>
          <w:p w14:paraId="6639293C" w14:textId="77777777" w:rsidR="0068347A" w:rsidRPr="00731E01" w:rsidRDefault="0068347A" w:rsidP="00FF7C2E">
            <w:pPr>
              <w:spacing w:before="40" w:after="40"/>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Dlaczego przekazujemy dane</w:t>
            </w:r>
          </w:p>
        </w:tc>
      </w:tr>
      <w:tr w:rsidR="00501185" w:rsidRPr="00731E01" w14:paraId="3A4A46EF" w14:textId="77777777" w:rsidTr="00162EE6">
        <w:tc>
          <w:tcPr>
            <w:tcW w:w="3404" w:type="dxa"/>
            <w:shd w:val="clear" w:color="auto" w:fill="FFFFFF" w:themeFill="background1"/>
            <w:vAlign w:val="center"/>
          </w:tcPr>
          <w:p w14:paraId="41CD7537" w14:textId="77777777" w:rsidR="0068347A" w:rsidRPr="00731E01" w:rsidRDefault="0068347A" w:rsidP="00FF7C2E">
            <w:pPr>
              <w:spacing w:before="40" w:after="40"/>
              <w:ind w:left="142"/>
              <w:jc w:val="center"/>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Kancelarie adwokackie, radcowskie i doradztwa prawnego.</w:t>
            </w:r>
          </w:p>
        </w:tc>
        <w:tc>
          <w:tcPr>
            <w:tcW w:w="7088" w:type="dxa"/>
            <w:shd w:val="clear" w:color="auto" w:fill="FFFFFF" w:themeFill="background1"/>
            <w:vAlign w:val="center"/>
          </w:tcPr>
          <w:p w14:paraId="0216A87C" w14:textId="4D0B50C8" w:rsidR="0068347A" w:rsidRPr="00731E01" w:rsidRDefault="0068347A" w:rsidP="00FF7C2E">
            <w:pPr>
              <w:spacing w:before="40" w:after="4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Dzięki temu możemy uzyskać pomoc prawną w przypadku </w:t>
            </w:r>
            <w:r w:rsidR="009C380B" w:rsidRPr="00731E01">
              <w:rPr>
                <w:rFonts w:ascii="Times New Roman" w:eastAsiaTheme="minorHAnsi" w:hAnsi="Times New Roman" w:cs="Times New Roman"/>
                <w:color w:val="000000" w:themeColor="text1"/>
                <w:sz w:val="16"/>
                <w:szCs w:val="16"/>
              </w:rPr>
              <w:t xml:space="preserve">wynikłych </w:t>
            </w:r>
            <w:r w:rsidRPr="00731E01">
              <w:rPr>
                <w:rFonts w:ascii="Times New Roman" w:eastAsiaTheme="minorHAnsi" w:hAnsi="Times New Roman" w:cs="Times New Roman"/>
                <w:color w:val="000000" w:themeColor="text1"/>
                <w:sz w:val="16"/>
                <w:szCs w:val="16"/>
              </w:rPr>
              <w:t>problemó</w:t>
            </w:r>
            <w:r w:rsidR="009C380B" w:rsidRPr="00731E01">
              <w:rPr>
                <w:rFonts w:ascii="Times New Roman" w:eastAsiaTheme="minorHAnsi" w:hAnsi="Times New Roman" w:cs="Times New Roman"/>
                <w:color w:val="000000" w:themeColor="text1"/>
                <w:sz w:val="16"/>
                <w:szCs w:val="16"/>
              </w:rPr>
              <w:t>w</w:t>
            </w:r>
            <w:r w:rsidRPr="00731E01">
              <w:rPr>
                <w:rFonts w:ascii="Times New Roman" w:eastAsiaTheme="minorHAnsi" w:hAnsi="Times New Roman" w:cs="Times New Roman"/>
                <w:color w:val="000000" w:themeColor="text1"/>
                <w:sz w:val="16"/>
                <w:szCs w:val="16"/>
              </w:rPr>
              <w:t xml:space="preserve"> lub wynikających z niego roszczeń.</w:t>
            </w:r>
          </w:p>
        </w:tc>
      </w:tr>
      <w:tr w:rsidR="00501185" w:rsidRPr="00731E01" w14:paraId="0C45DC90" w14:textId="77777777" w:rsidTr="00162EE6">
        <w:tc>
          <w:tcPr>
            <w:tcW w:w="3404" w:type="dxa"/>
            <w:shd w:val="clear" w:color="auto" w:fill="FFFFFF" w:themeFill="background1"/>
            <w:vAlign w:val="center"/>
          </w:tcPr>
          <w:p w14:paraId="4E9006E8" w14:textId="77777777" w:rsidR="0068347A" w:rsidRPr="00731E01" w:rsidRDefault="0068347A" w:rsidP="00FF7C2E">
            <w:pPr>
              <w:spacing w:before="40" w:after="40"/>
              <w:ind w:left="142"/>
              <w:jc w:val="center"/>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Dostawcy bezpiecznych podpisów elektronicznych dla osób zatrudnionych.</w:t>
            </w:r>
          </w:p>
        </w:tc>
        <w:tc>
          <w:tcPr>
            <w:tcW w:w="7088" w:type="dxa"/>
            <w:shd w:val="clear" w:color="auto" w:fill="FFFFFF" w:themeFill="background1"/>
            <w:vAlign w:val="center"/>
          </w:tcPr>
          <w:p w14:paraId="0665D916" w14:textId="77777777" w:rsidR="0068347A" w:rsidRPr="00731E01" w:rsidRDefault="0068347A" w:rsidP="00FF7C2E">
            <w:pPr>
              <w:spacing w:before="40" w:after="4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Dzięki temu możemy uwiarygadniać dokumenty.</w:t>
            </w:r>
          </w:p>
        </w:tc>
      </w:tr>
      <w:tr w:rsidR="00501185" w:rsidRPr="00731E01" w14:paraId="44A1F7EB" w14:textId="77777777" w:rsidTr="00162EE6">
        <w:tc>
          <w:tcPr>
            <w:tcW w:w="3404" w:type="dxa"/>
            <w:shd w:val="clear" w:color="auto" w:fill="FFFFFF" w:themeFill="background1"/>
            <w:vAlign w:val="center"/>
          </w:tcPr>
          <w:p w14:paraId="6F2B434C" w14:textId="77777777" w:rsidR="0068347A" w:rsidRPr="00731E01" w:rsidRDefault="0068347A" w:rsidP="00FF7C2E">
            <w:pPr>
              <w:spacing w:before="40" w:after="40"/>
              <w:ind w:left="142"/>
              <w:jc w:val="center"/>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Dostawcy programów do elektronicznego zarządzania dokumentacją.</w:t>
            </w:r>
          </w:p>
        </w:tc>
        <w:tc>
          <w:tcPr>
            <w:tcW w:w="7088" w:type="dxa"/>
            <w:shd w:val="clear" w:color="auto" w:fill="FFFFFF" w:themeFill="background1"/>
            <w:vAlign w:val="center"/>
          </w:tcPr>
          <w:p w14:paraId="69C1A348" w14:textId="77777777" w:rsidR="0068347A" w:rsidRPr="00731E01" w:rsidRDefault="0068347A" w:rsidP="00FF7C2E">
            <w:pPr>
              <w:spacing w:before="40" w:after="4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Dzięki temu możemy bezpiecznie przechowywać dokumentację w formie cyfrowej.</w:t>
            </w:r>
          </w:p>
        </w:tc>
      </w:tr>
      <w:tr w:rsidR="00501185" w:rsidRPr="00731E01" w14:paraId="0DABA8DA" w14:textId="77777777" w:rsidTr="00162EE6">
        <w:tc>
          <w:tcPr>
            <w:tcW w:w="3404" w:type="dxa"/>
            <w:shd w:val="clear" w:color="auto" w:fill="FFFFFF" w:themeFill="background1"/>
            <w:vAlign w:val="center"/>
          </w:tcPr>
          <w:p w14:paraId="14B0C864" w14:textId="77777777" w:rsidR="0068347A" w:rsidRPr="00731E01" w:rsidRDefault="0068347A" w:rsidP="00FF7C2E">
            <w:pPr>
              <w:spacing w:before="40" w:after="40"/>
              <w:ind w:left="142"/>
              <w:jc w:val="center"/>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Operatorzy pocztowi.</w:t>
            </w:r>
          </w:p>
        </w:tc>
        <w:tc>
          <w:tcPr>
            <w:tcW w:w="7088" w:type="dxa"/>
            <w:shd w:val="clear" w:color="auto" w:fill="FFFFFF" w:themeFill="background1"/>
            <w:vAlign w:val="center"/>
          </w:tcPr>
          <w:p w14:paraId="5D046BE2" w14:textId="77777777" w:rsidR="0068347A" w:rsidRPr="00731E01" w:rsidRDefault="0068347A" w:rsidP="00FF7C2E">
            <w:pPr>
              <w:spacing w:before="40" w:after="4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Dzięki temu możliwa jest wymiana korespondencji w formie tradycyjnej.</w:t>
            </w:r>
          </w:p>
        </w:tc>
      </w:tr>
      <w:tr w:rsidR="00501185" w:rsidRPr="00731E01" w14:paraId="715556C4" w14:textId="77777777" w:rsidTr="00162EE6">
        <w:tc>
          <w:tcPr>
            <w:tcW w:w="3404" w:type="dxa"/>
            <w:shd w:val="clear" w:color="auto" w:fill="FFFFFF" w:themeFill="background1"/>
            <w:vAlign w:val="center"/>
          </w:tcPr>
          <w:p w14:paraId="0D796E51" w14:textId="77777777" w:rsidR="0068347A" w:rsidRPr="00731E01" w:rsidRDefault="0068347A" w:rsidP="00FF7C2E">
            <w:pPr>
              <w:spacing w:before="40" w:after="40"/>
              <w:ind w:left="142"/>
              <w:jc w:val="center"/>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Dostawcy poczty e-mail.</w:t>
            </w:r>
          </w:p>
        </w:tc>
        <w:tc>
          <w:tcPr>
            <w:tcW w:w="7088" w:type="dxa"/>
            <w:shd w:val="clear" w:color="auto" w:fill="FFFFFF" w:themeFill="background1"/>
            <w:vAlign w:val="center"/>
          </w:tcPr>
          <w:p w14:paraId="0689D8F8" w14:textId="4326E188" w:rsidR="0068347A" w:rsidRPr="00731E01" w:rsidRDefault="0068347A" w:rsidP="00FF7C2E">
            <w:pPr>
              <w:spacing w:before="40" w:after="4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Dzięki temu możemy prowadzić korespondencję elektroniczną z </w:t>
            </w:r>
            <w:r w:rsidR="009C380B" w:rsidRPr="00731E01">
              <w:rPr>
                <w:rFonts w:ascii="Times New Roman" w:eastAsiaTheme="minorHAnsi" w:hAnsi="Times New Roman" w:cs="Times New Roman"/>
                <w:color w:val="000000" w:themeColor="text1"/>
                <w:sz w:val="16"/>
                <w:szCs w:val="16"/>
              </w:rPr>
              <w:t xml:space="preserve">kandydatami na pracowników, </w:t>
            </w:r>
            <w:r w:rsidRPr="00731E01">
              <w:rPr>
                <w:rFonts w:ascii="Times New Roman" w:eastAsiaTheme="minorHAnsi" w:hAnsi="Times New Roman" w:cs="Times New Roman"/>
                <w:color w:val="000000" w:themeColor="text1"/>
                <w:sz w:val="16"/>
                <w:szCs w:val="16"/>
              </w:rPr>
              <w:t>osobami zatrudnionymi</w:t>
            </w:r>
            <w:r w:rsidR="009C380B" w:rsidRPr="00731E01">
              <w:rPr>
                <w:rFonts w:ascii="Times New Roman" w:eastAsiaTheme="minorHAnsi" w:hAnsi="Times New Roman" w:cs="Times New Roman"/>
                <w:color w:val="000000" w:themeColor="text1"/>
                <w:sz w:val="16"/>
                <w:szCs w:val="16"/>
              </w:rPr>
              <w:t xml:space="preserve"> lub</w:t>
            </w:r>
            <w:r w:rsidRPr="00731E01">
              <w:rPr>
                <w:rFonts w:ascii="Times New Roman" w:eastAsiaTheme="minorHAnsi" w:hAnsi="Times New Roman" w:cs="Times New Roman"/>
                <w:color w:val="000000" w:themeColor="text1"/>
                <w:sz w:val="16"/>
                <w:szCs w:val="16"/>
              </w:rPr>
              <w:t xml:space="preserve"> instytucjami publicznymi</w:t>
            </w:r>
            <w:r w:rsidR="009C380B" w:rsidRPr="00731E01">
              <w:rPr>
                <w:rFonts w:ascii="Times New Roman" w:eastAsiaTheme="minorHAnsi" w:hAnsi="Times New Roman" w:cs="Times New Roman"/>
                <w:color w:val="000000" w:themeColor="text1"/>
                <w:sz w:val="16"/>
                <w:szCs w:val="16"/>
              </w:rPr>
              <w:t>.</w:t>
            </w:r>
          </w:p>
        </w:tc>
      </w:tr>
      <w:tr w:rsidR="003736B8" w:rsidRPr="00731E01" w14:paraId="685624E8" w14:textId="77777777" w:rsidTr="00162EE6">
        <w:tc>
          <w:tcPr>
            <w:tcW w:w="3404" w:type="dxa"/>
            <w:shd w:val="clear" w:color="auto" w:fill="FFFFFF" w:themeFill="background1"/>
            <w:vAlign w:val="center"/>
          </w:tcPr>
          <w:p w14:paraId="49680C3D" w14:textId="34C1A4D3" w:rsidR="003736B8" w:rsidRPr="00731E01" w:rsidRDefault="003736B8" w:rsidP="00FF7C2E">
            <w:pPr>
              <w:spacing w:before="40" w:after="40"/>
              <w:ind w:left="142"/>
              <w:jc w:val="center"/>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Dostawcy usługi publikacji ogłoszeń o pracę, dostawcy systemów do zarządzania </w:t>
            </w:r>
            <w:r w:rsidRPr="00731E01">
              <w:rPr>
                <w:rFonts w:ascii="Times New Roman" w:eastAsiaTheme="minorHAnsi" w:hAnsi="Times New Roman" w:cs="Times New Roman"/>
                <w:color w:val="000000" w:themeColor="text1"/>
                <w:sz w:val="16"/>
                <w:szCs w:val="16"/>
              </w:rPr>
              <w:lastRenderedPageBreak/>
              <w:t>rekrutacjami, dostawcy usług IT (takich jak hosting) oraz dostawcom systemów informatycznych</w:t>
            </w:r>
            <w:r w:rsidR="009C380B" w:rsidRPr="00731E01">
              <w:rPr>
                <w:rFonts w:ascii="Times New Roman" w:eastAsiaTheme="minorHAnsi" w:hAnsi="Times New Roman" w:cs="Times New Roman"/>
                <w:color w:val="000000" w:themeColor="text1"/>
                <w:sz w:val="16"/>
                <w:szCs w:val="16"/>
              </w:rPr>
              <w:t>.</w:t>
            </w:r>
          </w:p>
        </w:tc>
        <w:tc>
          <w:tcPr>
            <w:tcW w:w="7088" w:type="dxa"/>
            <w:shd w:val="clear" w:color="auto" w:fill="FFFFFF" w:themeFill="background1"/>
            <w:vAlign w:val="center"/>
          </w:tcPr>
          <w:p w14:paraId="71EE91A4" w14:textId="47BA5770" w:rsidR="003736B8" w:rsidRPr="00731E01" w:rsidRDefault="003736B8" w:rsidP="00FF7C2E">
            <w:pPr>
              <w:spacing w:before="40" w:after="4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lastRenderedPageBreak/>
              <w:t xml:space="preserve">Dzięki temu możemy sprawnie </w:t>
            </w:r>
            <w:r w:rsidR="00DD0CF6" w:rsidRPr="00731E01">
              <w:rPr>
                <w:rFonts w:ascii="Times New Roman" w:eastAsiaTheme="minorHAnsi" w:hAnsi="Times New Roman" w:cs="Times New Roman"/>
                <w:color w:val="000000" w:themeColor="text1"/>
                <w:sz w:val="16"/>
                <w:szCs w:val="16"/>
              </w:rPr>
              <w:t xml:space="preserve">analizować dostarczoną aplikację, zarządzać dokumentacją, jak i też poszukiwać najlepszych kandydatów wykorzystując szersze możliwości </w:t>
            </w:r>
            <w:r w:rsidR="00593BC7" w:rsidRPr="00731E01">
              <w:rPr>
                <w:rFonts w:ascii="Times New Roman" w:eastAsiaTheme="minorHAnsi" w:hAnsi="Times New Roman" w:cs="Times New Roman"/>
                <w:color w:val="000000" w:themeColor="text1"/>
                <w:sz w:val="16"/>
                <w:szCs w:val="16"/>
              </w:rPr>
              <w:t>ich poszukiwania.</w:t>
            </w:r>
          </w:p>
        </w:tc>
      </w:tr>
    </w:tbl>
    <w:p w14:paraId="4BD2BA83" w14:textId="3454B72E" w:rsidR="0068347A" w:rsidRPr="00731E01" w:rsidRDefault="0068347A" w:rsidP="00FF7C2E">
      <w:pPr>
        <w:spacing w:before="40" w:after="40" w:line="240" w:lineRule="auto"/>
        <w:ind w:left="142"/>
        <w:jc w:val="both"/>
        <w:rPr>
          <w:rFonts w:ascii="Times New Roman" w:hAnsi="Times New Roman" w:cs="Times New Roman"/>
          <w:b/>
          <w:bCs/>
          <w:color w:val="000000" w:themeColor="text1"/>
          <w:sz w:val="16"/>
          <w:szCs w:val="16"/>
        </w:rPr>
      </w:pPr>
      <w:r w:rsidRPr="00731E01">
        <w:rPr>
          <w:rFonts w:ascii="Times New Roman" w:hAnsi="Times New Roman" w:cs="Times New Roman"/>
          <w:b/>
          <w:bCs/>
          <w:color w:val="000000" w:themeColor="text1"/>
          <w:sz w:val="16"/>
          <w:szCs w:val="16"/>
        </w:rPr>
        <w:t>Okres przechowywania danych osobowych:</w:t>
      </w:r>
    </w:p>
    <w:tbl>
      <w:tblPr>
        <w:tblW w:w="10631" w:type="dxa"/>
        <w:tblInd w:w="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hemeFill="background1"/>
        <w:tblCellMar>
          <w:left w:w="0" w:type="dxa"/>
          <w:right w:w="0" w:type="dxa"/>
        </w:tblCellMar>
        <w:tblLook w:val="04A0" w:firstRow="1" w:lastRow="0" w:firstColumn="1" w:lastColumn="0" w:noHBand="0" w:noVBand="1"/>
      </w:tblPr>
      <w:tblGrid>
        <w:gridCol w:w="2835"/>
        <w:gridCol w:w="7796"/>
      </w:tblGrid>
      <w:tr w:rsidR="00501185" w:rsidRPr="00731E01" w14:paraId="216304FE" w14:textId="77777777" w:rsidTr="00162EE6">
        <w:trPr>
          <w:trHeight w:val="145"/>
        </w:trPr>
        <w:tc>
          <w:tcPr>
            <w:tcW w:w="2835" w:type="dxa"/>
            <w:shd w:val="clear" w:color="auto" w:fill="FFFFFF" w:themeFill="background1"/>
            <w:hideMark/>
          </w:tcPr>
          <w:p w14:paraId="6E4A1272" w14:textId="77777777" w:rsidR="0068347A" w:rsidRPr="00731E01" w:rsidRDefault="0068347A" w:rsidP="00FF7C2E">
            <w:pPr>
              <w:spacing w:before="40" w:after="40" w:line="240" w:lineRule="auto"/>
              <w:ind w:left="142"/>
              <w:jc w:val="center"/>
              <w:textAlignment w:val="baseline"/>
              <w:rPr>
                <w:rFonts w:ascii="Times New Roman" w:eastAsia="Times New Roman" w:hAnsi="Times New Roman" w:cs="Times New Roman"/>
                <w:b/>
                <w:bCs/>
                <w:color w:val="000000" w:themeColor="text1"/>
                <w:sz w:val="16"/>
                <w:szCs w:val="16"/>
                <w:lang w:eastAsia="pl-PL"/>
              </w:rPr>
            </w:pPr>
            <w:r w:rsidRPr="00731E01">
              <w:rPr>
                <w:rFonts w:ascii="Times New Roman" w:eastAsia="Times New Roman" w:hAnsi="Times New Roman" w:cs="Times New Roman"/>
                <w:b/>
                <w:bCs/>
                <w:color w:val="000000" w:themeColor="text1"/>
                <w:sz w:val="16"/>
                <w:szCs w:val="16"/>
                <w:lang w:eastAsia="pl-PL"/>
              </w:rPr>
              <w:t>Czyje dane przechowujemy</w:t>
            </w:r>
          </w:p>
        </w:tc>
        <w:tc>
          <w:tcPr>
            <w:tcW w:w="7796" w:type="dxa"/>
            <w:shd w:val="clear" w:color="auto" w:fill="FFFFFF" w:themeFill="background1"/>
            <w:hideMark/>
          </w:tcPr>
          <w:p w14:paraId="2AB29DF8" w14:textId="77777777" w:rsidR="0068347A" w:rsidRPr="00731E01" w:rsidRDefault="0068347A" w:rsidP="00FF7C2E">
            <w:pPr>
              <w:spacing w:before="40" w:after="40" w:line="240" w:lineRule="auto"/>
              <w:ind w:left="142"/>
              <w:jc w:val="center"/>
              <w:textAlignment w:val="baseline"/>
              <w:rPr>
                <w:rFonts w:ascii="Times New Roman" w:eastAsia="Times New Roman" w:hAnsi="Times New Roman" w:cs="Times New Roman"/>
                <w:b/>
                <w:bCs/>
                <w:color w:val="000000" w:themeColor="text1"/>
                <w:sz w:val="16"/>
                <w:szCs w:val="16"/>
                <w:lang w:eastAsia="pl-PL"/>
              </w:rPr>
            </w:pPr>
            <w:r w:rsidRPr="00731E01">
              <w:rPr>
                <w:rFonts w:ascii="Times New Roman" w:eastAsia="Times New Roman" w:hAnsi="Times New Roman" w:cs="Times New Roman"/>
                <w:b/>
                <w:bCs/>
                <w:color w:val="000000" w:themeColor="text1"/>
                <w:sz w:val="16"/>
                <w:szCs w:val="16"/>
                <w:lang w:eastAsia="pl-PL"/>
              </w:rPr>
              <w:t>Okres przechowywania i podstawa prawna</w:t>
            </w:r>
          </w:p>
        </w:tc>
      </w:tr>
      <w:tr w:rsidR="008564E7" w:rsidRPr="00731E01" w14:paraId="37EEB4D2" w14:textId="77777777" w:rsidTr="00162EE6">
        <w:trPr>
          <w:trHeight w:val="145"/>
        </w:trPr>
        <w:tc>
          <w:tcPr>
            <w:tcW w:w="2835" w:type="dxa"/>
            <w:shd w:val="clear" w:color="auto" w:fill="FFFFFF" w:themeFill="background1"/>
            <w:vAlign w:val="center"/>
          </w:tcPr>
          <w:p w14:paraId="3A6E7F8D" w14:textId="3B05D822" w:rsidR="008564E7" w:rsidRPr="00731E01" w:rsidRDefault="008564E7" w:rsidP="00FF7C2E">
            <w:pPr>
              <w:spacing w:before="40" w:after="40" w:line="240" w:lineRule="auto"/>
              <w:ind w:left="142" w:right="135"/>
              <w:jc w:val="center"/>
              <w:textAlignment w:val="baseline"/>
              <w:rPr>
                <w:rFonts w:ascii="Times New Roman" w:eastAsia="Times New Roman" w:hAnsi="Times New Roman" w:cs="Times New Roman"/>
                <w:b/>
                <w:bCs/>
                <w:color w:val="000000" w:themeColor="text1"/>
                <w:sz w:val="16"/>
                <w:szCs w:val="16"/>
                <w:lang w:eastAsia="pl-PL"/>
              </w:rPr>
            </w:pPr>
            <w:r w:rsidRPr="00731E01">
              <w:rPr>
                <w:rFonts w:ascii="Times New Roman" w:eastAsia="Times New Roman" w:hAnsi="Times New Roman" w:cs="Times New Roman"/>
                <w:color w:val="000000" w:themeColor="text1"/>
                <w:sz w:val="16"/>
                <w:szCs w:val="16"/>
                <w:lang w:eastAsia="pl-PL"/>
              </w:rPr>
              <w:t>Wszyscy kandydaci składający aplikację</w:t>
            </w:r>
          </w:p>
        </w:tc>
        <w:tc>
          <w:tcPr>
            <w:tcW w:w="7796" w:type="dxa"/>
            <w:shd w:val="clear" w:color="auto" w:fill="FFFFFF" w:themeFill="background1"/>
            <w:vAlign w:val="center"/>
          </w:tcPr>
          <w:p w14:paraId="3C202315" w14:textId="331C7684" w:rsidR="008564E7" w:rsidRPr="00731E01" w:rsidRDefault="00A12F71" w:rsidP="00FF7C2E">
            <w:pPr>
              <w:spacing w:before="40" w:after="40" w:line="240" w:lineRule="auto"/>
              <w:ind w:left="142" w:right="133"/>
              <w:jc w:val="both"/>
              <w:textAlignment w:val="baseline"/>
              <w:rPr>
                <w:rFonts w:ascii="Times New Roman" w:eastAsia="Times New Roman" w:hAnsi="Times New Roman" w:cs="Times New Roman"/>
                <w:b/>
                <w:bCs/>
                <w:color w:val="000000" w:themeColor="text1"/>
                <w:sz w:val="16"/>
                <w:szCs w:val="16"/>
                <w:lang w:eastAsia="pl-PL"/>
              </w:rPr>
            </w:pPr>
            <w:r w:rsidRPr="00731E01">
              <w:rPr>
                <w:rFonts w:ascii="Times New Roman" w:eastAsia="Times New Roman" w:hAnsi="Times New Roman" w:cs="Times New Roman"/>
                <w:color w:val="000000" w:themeColor="text1"/>
                <w:sz w:val="16"/>
                <w:szCs w:val="16"/>
                <w:lang w:eastAsia="pl-PL"/>
              </w:rPr>
              <w:t xml:space="preserve">Co najmniej </w:t>
            </w:r>
            <w:r w:rsidRPr="00731E01">
              <w:rPr>
                <w:rFonts w:ascii="Times New Roman" w:eastAsia="Times New Roman" w:hAnsi="Times New Roman" w:cs="Times New Roman"/>
                <w:b/>
                <w:bCs/>
                <w:color w:val="000000" w:themeColor="text1"/>
                <w:sz w:val="16"/>
                <w:szCs w:val="16"/>
                <w:lang w:eastAsia="pl-PL"/>
              </w:rPr>
              <w:t>3 miesiące</w:t>
            </w:r>
            <w:r w:rsidRPr="00731E01">
              <w:rPr>
                <w:rFonts w:ascii="Times New Roman" w:eastAsia="Times New Roman" w:hAnsi="Times New Roman" w:cs="Times New Roman"/>
                <w:color w:val="000000" w:themeColor="text1"/>
                <w:sz w:val="16"/>
                <w:szCs w:val="16"/>
                <w:lang w:eastAsia="pl-PL"/>
              </w:rPr>
              <w:t xml:space="preserve"> - </w:t>
            </w:r>
            <w:r w:rsidR="008564E7" w:rsidRPr="00731E01">
              <w:rPr>
                <w:rFonts w:ascii="Times New Roman" w:eastAsia="Times New Roman" w:hAnsi="Times New Roman" w:cs="Times New Roman"/>
                <w:color w:val="000000" w:themeColor="text1"/>
                <w:sz w:val="16"/>
                <w:szCs w:val="16"/>
                <w:lang w:eastAsia="pl-PL"/>
              </w:rPr>
              <w:t>Informacje o kandydatach, którzy zgłosili się do naboru, stanowią informację publiczną w</w:t>
            </w:r>
            <w:r w:rsidR="009E6B53" w:rsidRPr="00731E01">
              <w:rPr>
                <w:rFonts w:ascii="Times New Roman" w:eastAsia="Times New Roman" w:hAnsi="Times New Roman" w:cs="Times New Roman"/>
                <w:color w:val="000000" w:themeColor="text1"/>
                <w:sz w:val="16"/>
                <w:szCs w:val="16"/>
                <w:lang w:eastAsia="pl-PL"/>
              </w:rPr>
              <w:t> </w:t>
            </w:r>
            <w:r w:rsidR="008564E7" w:rsidRPr="00731E01">
              <w:rPr>
                <w:rFonts w:ascii="Times New Roman" w:eastAsia="Times New Roman" w:hAnsi="Times New Roman" w:cs="Times New Roman"/>
                <w:color w:val="000000" w:themeColor="text1"/>
                <w:sz w:val="16"/>
                <w:szCs w:val="16"/>
                <w:lang w:eastAsia="pl-PL"/>
              </w:rPr>
              <w:t xml:space="preserve">zakresie objętym wymaganiami związanymi ze stanowiskiem określonym w ogłoszeniu o naborze. </w:t>
            </w:r>
            <w:r w:rsidR="008564E7" w:rsidRPr="00731E01">
              <w:rPr>
                <w:rFonts w:ascii="Times New Roman" w:eastAsia="Times New Roman" w:hAnsi="Times New Roman" w:cs="Times New Roman"/>
                <w:b/>
                <w:bCs/>
                <w:color w:val="000000" w:themeColor="text1"/>
                <w:sz w:val="16"/>
                <w:szCs w:val="16"/>
                <w:lang w:eastAsia="pl-PL"/>
              </w:rPr>
              <w:t>Podstawa prawna:</w:t>
            </w:r>
            <w:r w:rsidR="008564E7" w:rsidRPr="00731E01">
              <w:rPr>
                <w:rFonts w:ascii="Times New Roman" w:eastAsia="Times New Roman" w:hAnsi="Times New Roman" w:cs="Times New Roman"/>
                <w:color w:val="000000" w:themeColor="text1"/>
                <w:sz w:val="16"/>
                <w:szCs w:val="16"/>
                <w:lang w:eastAsia="pl-PL"/>
              </w:rPr>
              <w:t xml:space="preserve"> art. 13 ust. 4 Ustawy z dnia 21 listopada 2008 r. o pracownikach samorządowych w związku z przepisami Ustawy z dnia 6 września 2001 r. o dostępie do informacji publicznej.</w:t>
            </w:r>
          </w:p>
        </w:tc>
      </w:tr>
      <w:tr w:rsidR="008564E7" w:rsidRPr="00731E01" w14:paraId="21E13B7E" w14:textId="77777777" w:rsidTr="00162EE6">
        <w:trPr>
          <w:trHeight w:val="900"/>
        </w:trPr>
        <w:tc>
          <w:tcPr>
            <w:tcW w:w="2835" w:type="dxa"/>
            <w:shd w:val="clear" w:color="auto" w:fill="FFFFFF" w:themeFill="background1"/>
            <w:vAlign w:val="center"/>
            <w:hideMark/>
          </w:tcPr>
          <w:p w14:paraId="7B2FB993" w14:textId="18C4423A" w:rsidR="008564E7" w:rsidRPr="00731E01" w:rsidRDefault="008564E7" w:rsidP="00FF7C2E">
            <w:pPr>
              <w:spacing w:before="40" w:after="40" w:line="240" w:lineRule="auto"/>
              <w:ind w:left="142" w:right="135"/>
              <w:jc w:val="center"/>
              <w:textAlignment w:val="baseline"/>
              <w:rPr>
                <w:rFonts w:ascii="Times New Roman" w:eastAsia="Times New Roman" w:hAnsi="Times New Roman" w:cs="Times New Roman"/>
                <w:color w:val="000000" w:themeColor="text1"/>
                <w:sz w:val="16"/>
                <w:szCs w:val="16"/>
                <w:lang w:eastAsia="pl-PL"/>
              </w:rPr>
            </w:pPr>
            <w:r w:rsidRPr="00731E01">
              <w:rPr>
                <w:rFonts w:ascii="Times New Roman" w:eastAsia="Times New Roman" w:hAnsi="Times New Roman" w:cs="Times New Roman"/>
                <w:color w:val="000000" w:themeColor="text1"/>
                <w:sz w:val="16"/>
                <w:szCs w:val="16"/>
                <w:lang w:eastAsia="pl-PL"/>
              </w:rPr>
              <w:t>Kandydat, któremu złożono propozycję nawiązania stosunku pracy.</w:t>
            </w:r>
          </w:p>
        </w:tc>
        <w:tc>
          <w:tcPr>
            <w:tcW w:w="7796" w:type="dxa"/>
            <w:shd w:val="clear" w:color="auto" w:fill="FFFFFF" w:themeFill="background1"/>
            <w:vAlign w:val="center"/>
          </w:tcPr>
          <w:p w14:paraId="5CB450FA" w14:textId="7D7EF39C" w:rsidR="00E84E84" w:rsidRPr="00731E01" w:rsidRDefault="008564E7" w:rsidP="00FF7C2E">
            <w:pPr>
              <w:spacing w:before="40" w:after="40" w:line="240" w:lineRule="auto"/>
              <w:ind w:left="142" w:right="133"/>
              <w:jc w:val="both"/>
              <w:textAlignment w:val="baseline"/>
              <w:rPr>
                <w:rFonts w:ascii="Times New Roman" w:eastAsia="Times New Roman" w:hAnsi="Times New Roman" w:cs="Times New Roman"/>
                <w:color w:val="000000" w:themeColor="text1"/>
                <w:sz w:val="16"/>
                <w:szCs w:val="16"/>
                <w:lang w:eastAsia="pl-PL"/>
              </w:rPr>
            </w:pPr>
            <w:r w:rsidRPr="00731E01">
              <w:rPr>
                <w:rFonts w:ascii="Times New Roman" w:eastAsia="Times New Roman" w:hAnsi="Times New Roman" w:cs="Times New Roman"/>
                <w:color w:val="000000" w:themeColor="text1"/>
                <w:sz w:val="16"/>
                <w:szCs w:val="16"/>
                <w:lang w:eastAsia="pl-PL"/>
              </w:rPr>
              <w:t xml:space="preserve">Dane osobowe kandydata podane w postępowaniu rekrutacyjnym, który zdecyduje się na nawiązanie </w:t>
            </w:r>
            <w:r w:rsidRPr="00731E01">
              <w:rPr>
                <w:rFonts w:ascii="Times New Roman" w:eastAsia="Times New Roman" w:hAnsi="Times New Roman" w:cs="Times New Roman"/>
                <w:b/>
                <w:bCs/>
                <w:color w:val="000000" w:themeColor="text1"/>
                <w:sz w:val="16"/>
                <w:szCs w:val="16"/>
                <w:lang w:eastAsia="pl-PL"/>
              </w:rPr>
              <w:t>stosunku pracy</w:t>
            </w:r>
            <w:r w:rsidRPr="00731E01">
              <w:rPr>
                <w:rFonts w:ascii="Times New Roman" w:eastAsia="Times New Roman" w:hAnsi="Times New Roman" w:cs="Times New Roman"/>
                <w:color w:val="000000" w:themeColor="text1"/>
                <w:sz w:val="16"/>
                <w:szCs w:val="16"/>
                <w:lang w:eastAsia="pl-PL"/>
              </w:rPr>
              <w:t xml:space="preserve"> będą przechowywane przez okres zatrudnienia, a następnie przez </w:t>
            </w:r>
            <w:r w:rsidRPr="00731E01">
              <w:rPr>
                <w:rFonts w:ascii="Times New Roman" w:eastAsia="Times New Roman" w:hAnsi="Times New Roman" w:cs="Times New Roman"/>
                <w:b/>
                <w:bCs/>
                <w:color w:val="000000" w:themeColor="text1"/>
                <w:sz w:val="16"/>
                <w:szCs w:val="16"/>
                <w:lang w:eastAsia="pl-PL"/>
              </w:rPr>
              <w:t>10 lat</w:t>
            </w:r>
            <w:r w:rsidRPr="00731E01">
              <w:rPr>
                <w:rFonts w:ascii="Times New Roman" w:eastAsia="Times New Roman" w:hAnsi="Times New Roman" w:cs="Times New Roman"/>
                <w:color w:val="000000" w:themeColor="text1"/>
                <w:sz w:val="16"/>
                <w:szCs w:val="16"/>
                <w:lang w:eastAsia="pl-PL"/>
              </w:rPr>
              <w:t xml:space="preserve"> licząc od końca roku kalendarzowego, w</w:t>
            </w:r>
            <w:r w:rsidR="009E6B53" w:rsidRPr="00731E01">
              <w:rPr>
                <w:rFonts w:ascii="Times New Roman" w:eastAsia="Times New Roman" w:hAnsi="Times New Roman" w:cs="Times New Roman"/>
                <w:color w:val="000000" w:themeColor="text1"/>
                <w:sz w:val="16"/>
                <w:szCs w:val="16"/>
                <w:lang w:eastAsia="pl-PL"/>
              </w:rPr>
              <w:t> </w:t>
            </w:r>
            <w:r w:rsidRPr="00731E01">
              <w:rPr>
                <w:rFonts w:ascii="Times New Roman" w:eastAsia="Times New Roman" w:hAnsi="Times New Roman" w:cs="Times New Roman"/>
                <w:color w:val="000000" w:themeColor="text1"/>
                <w:sz w:val="16"/>
                <w:szCs w:val="16"/>
                <w:lang w:eastAsia="pl-PL"/>
              </w:rPr>
              <w:t xml:space="preserve">którym stosunek pracy wygasł lub uległ rozwiązaniu. </w:t>
            </w:r>
          </w:p>
          <w:p w14:paraId="4AF0DA40" w14:textId="4BCEF9D4" w:rsidR="008564E7" w:rsidRPr="00731E01" w:rsidRDefault="008564E7" w:rsidP="00FF7C2E">
            <w:pPr>
              <w:pStyle w:val="Akapitzlist"/>
              <w:spacing w:before="40" w:after="40" w:line="240" w:lineRule="auto"/>
              <w:ind w:left="142" w:right="133"/>
              <w:contextualSpacing w:val="0"/>
              <w:jc w:val="both"/>
              <w:textAlignment w:val="baseline"/>
              <w:rPr>
                <w:rFonts w:ascii="Times New Roman" w:eastAsia="Times New Roman" w:hAnsi="Times New Roman" w:cs="Times New Roman"/>
                <w:color w:val="000000" w:themeColor="text1"/>
                <w:sz w:val="16"/>
                <w:szCs w:val="16"/>
                <w:lang w:eastAsia="pl-PL"/>
              </w:rPr>
            </w:pPr>
            <w:r w:rsidRPr="00731E01">
              <w:rPr>
                <w:rFonts w:ascii="Times New Roman" w:eastAsia="Times New Roman" w:hAnsi="Times New Roman" w:cs="Times New Roman"/>
                <w:b/>
                <w:bCs/>
                <w:color w:val="000000" w:themeColor="text1"/>
                <w:sz w:val="16"/>
                <w:szCs w:val="16"/>
                <w:lang w:eastAsia="pl-PL"/>
              </w:rPr>
              <w:t>Podstawa prawna:</w:t>
            </w:r>
            <w:r w:rsidRPr="00731E01">
              <w:rPr>
                <w:rFonts w:ascii="Times New Roman" w:eastAsia="Times New Roman" w:hAnsi="Times New Roman" w:cs="Times New Roman"/>
                <w:color w:val="000000" w:themeColor="text1"/>
                <w:sz w:val="16"/>
                <w:szCs w:val="16"/>
                <w:lang w:eastAsia="pl-PL"/>
              </w:rPr>
              <w:t xml:space="preserve"> art. 94 ust. 9b Ustawy z dnia 26 czerwca 1974 r. - Kodeks pracy.</w:t>
            </w:r>
          </w:p>
          <w:p w14:paraId="0C466CB3" w14:textId="0B954591" w:rsidR="00E84E84" w:rsidRPr="00731E01" w:rsidRDefault="008564E7" w:rsidP="00FF7C2E">
            <w:pPr>
              <w:spacing w:before="40" w:after="40" w:line="240" w:lineRule="auto"/>
              <w:ind w:left="142" w:right="133"/>
              <w:jc w:val="both"/>
              <w:textAlignment w:val="baseline"/>
              <w:rPr>
                <w:rFonts w:ascii="Times New Roman" w:eastAsia="Times New Roman" w:hAnsi="Times New Roman" w:cs="Times New Roman"/>
                <w:color w:val="000000" w:themeColor="text1"/>
                <w:sz w:val="16"/>
                <w:szCs w:val="16"/>
                <w:lang w:eastAsia="pl-PL"/>
              </w:rPr>
            </w:pPr>
            <w:r w:rsidRPr="00731E01">
              <w:rPr>
                <w:rFonts w:ascii="Times New Roman" w:eastAsia="Times New Roman" w:hAnsi="Times New Roman" w:cs="Times New Roman"/>
                <w:color w:val="000000" w:themeColor="text1"/>
                <w:sz w:val="16"/>
                <w:szCs w:val="16"/>
                <w:lang w:eastAsia="pl-PL"/>
              </w:rPr>
              <w:t xml:space="preserve">Listy płac, karty wynagrodzeń albo inne dowody, na podstawie których następuje ustalenie podstawy wymiaru emerytury lub renty zgłoszonych do ubezpieczeń przechowywane będą </w:t>
            </w:r>
            <w:r w:rsidRPr="00731E01">
              <w:rPr>
                <w:rFonts w:ascii="Times New Roman" w:eastAsia="Times New Roman" w:hAnsi="Times New Roman" w:cs="Times New Roman"/>
                <w:b/>
                <w:bCs/>
                <w:color w:val="000000" w:themeColor="text1"/>
                <w:sz w:val="16"/>
                <w:szCs w:val="16"/>
                <w:lang w:eastAsia="pl-PL"/>
              </w:rPr>
              <w:t>10 lat</w:t>
            </w:r>
            <w:r w:rsidRPr="00731E01">
              <w:rPr>
                <w:rFonts w:ascii="Times New Roman" w:eastAsia="Times New Roman" w:hAnsi="Times New Roman" w:cs="Times New Roman"/>
                <w:color w:val="000000" w:themeColor="text1"/>
                <w:sz w:val="16"/>
                <w:szCs w:val="16"/>
                <w:lang w:eastAsia="pl-PL"/>
              </w:rPr>
              <w:t xml:space="preserve"> od końca roku kalendarzowego w</w:t>
            </w:r>
            <w:r w:rsidR="00197245" w:rsidRPr="00731E01">
              <w:rPr>
                <w:rFonts w:ascii="Times New Roman" w:eastAsia="Times New Roman" w:hAnsi="Times New Roman" w:cs="Times New Roman"/>
                <w:color w:val="000000" w:themeColor="text1"/>
                <w:sz w:val="16"/>
                <w:szCs w:val="16"/>
                <w:lang w:eastAsia="pl-PL"/>
              </w:rPr>
              <w:t> </w:t>
            </w:r>
            <w:r w:rsidRPr="00731E01">
              <w:rPr>
                <w:rFonts w:ascii="Times New Roman" w:eastAsia="Times New Roman" w:hAnsi="Times New Roman" w:cs="Times New Roman"/>
                <w:color w:val="000000" w:themeColor="text1"/>
                <w:sz w:val="16"/>
                <w:szCs w:val="16"/>
                <w:lang w:eastAsia="pl-PL"/>
              </w:rPr>
              <w:t xml:space="preserve">którym umowa uległa rozwiązaniu lub wygaśnięciu. </w:t>
            </w:r>
          </w:p>
          <w:p w14:paraId="68007DEC" w14:textId="0C935C3E" w:rsidR="008564E7" w:rsidRPr="00731E01" w:rsidRDefault="008564E7" w:rsidP="00FF7C2E">
            <w:pPr>
              <w:pStyle w:val="Akapitzlist"/>
              <w:spacing w:before="40" w:after="40" w:line="240" w:lineRule="auto"/>
              <w:ind w:left="142" w:right="133"/>
              <w:contextualSpacing w:val="0"/>
              <w:jc w:val="both"/>
              <w:textAlignment w:val="baseline"/>
              <w:rPr>
                <w:rFonts w:ascii="Times New Roman" w:eastAsia="Times New Roman" w:hAnsi="Times New Roman" w:cs="Times New Roman"/>
                <w:color w:val="000000" w:themeColor="text1"/>
                <w:sz w:val="16"/>
                <w:szCs w:val="16"/>
                <w:lang w:eastAsia="pl-PL"/>
              </w:rPr>
            </w:pPr>
            <w:r w:rsidRPr="00731E01">
              <w:rPr>
                <w:rFonts w:ascii="Times New Roman" w:eastAsia="Times New Roman" w:hAnsi="Times New Roman" w:cs="Times New Roman"/>
                <w:b/>
                <w:bCs/>
                <w:color w:val="000000" w:themeColor="text1"/>
                <w:sz w:val="16"/>
                <w:szCs w:val="16"/>
                <w:lang w:eastAsia="pl-PL"/>
              </w:rPr>
              <w:t>Podstawa prawna:</w:t>
            </w:r>
            <w:r w:rsidRPr="00731E01">
              <w:rPr>
                <w:rFonts w:ascii="Times New Roman" w:eastAsia="Times New Roman" w:hAnsi="Times New Roman" w:cs="Times New Roman"/>
                <w:color w:val="000000" w:themeColor="text1"/>
                <w:sz w:val="16"/>
                <w:szCs w:val="16"/>
                <w:lang w:eastAsia="pl-PL"/>
              </w:rPr>
              <w:t xml:space="preserve"> art. 125a ust. 4a Ustawy z dnia 17 grudnia 1998 r. o emeryturach i rentach z Funduszu Ubezpieczeń Społecznych.</w:t>
            </w:r>
          </w:p>
          <w:p w14:paraId="653B3AC3" w14:textId="6FAA0FB6" w:rsidR="00340C28" w:rsidRPr="00731E01" w:rsidRDefault="008564E7" w:rsidP="00FF7C2E">
            <w:pPr>
              <w:spacing w:before="40" w:after="40" w:line="240" w:lineRule="auto"/>
              <w:ind w:left="142" w:right="133"/>
              <w:jc w:val="both"/>
              <w:textAlignment w:val="baseline"/>
              <w:rPr>
                <w:rFonts w:ascii="Times New Roman" w:eastAsia="Times New Roman" w:hAnsi="Times New Roman" w:cs="Times New Roman"/>
                <w:color w:val="000000" w:themeColor="text1"/>
                <w:sz w:val="16"/>
                <w:szCs w:val="16"/>
                <w:lang w:eastAsia="pl-PL"/>
              </w:rPr>
            </w:pPr>
            <w:r w:rsidRPr="00731E01">
              <w:rPr>
                <w:rFonts w:ascii="Times New Roman" w:eastAsia="Times New Roman" w:hAnsi="Times New Roman" w:cs="Times New Roman"/>
                <w:color w:val="000000" w:themeColor="text1"/>
                <w:sz w:val="16"/>
                <w:szCs w:val="16"/>
                <w:lang w:eastAsia="pl-PL"/>
              </w:rPr>
              <w:t>Niezwłocznie po przeprowadzonym naborze informacja o wyniku naboru jest upowszechniana przez umieszczenie na</w:t>
            </w:r>
            <w:r w:rsidR="009E6B53" w:rsidRPr="00731E01">
              <w:rPr>
                <w:rFonts w:ascii="Times New Roman" w:eastAsia="Times New Roman" w:hAnsi="Times New Roman" w:cs="Times New Roman"/>
                <w:color w:val="000000" w:themeColor="text1"/>
                <w:sz w:val="16"/>
                <w:szCs w:val="16"/>
                <w:lang w:eastAsia="pl-PL"/>
              </w:rPr>
              <w:t> </w:t>
            </w:r>
            <w:r w:rsidRPr="00731E01">
              <w:rPr>
                <w:rFonts w:ascii="Times New Roman" w:eastAsia="Times New Roman" w:hAnsi="Times New Roman" w:cs="Times New Roman"/>
                <w:color w:val="000000" w:themeColor="text1"/>
                <w:sz w:val="16"/>
                <w:szCs w:val="16"/>
                <w:lang w:eastAsia="pl-PL"/>
              </w:rPr>
              <w:t xml:space="preserve">tablicy informacyjnej oraz opublikowanie w Biuletynie Informacji Publicznej </w:t>
            </w:r>
            <w:r w:rsidRPr="00731E01">
              <w:rPr>
                <w:rFonts w:ascii="Times New Roman" w:eastAsia="Times New Roman" w:hAnsi="Times New Roman" w:cs="Times New Roman"/>
                <w:b/>
                <w:bCs/>
                <w:color w:val="000000" w:themeColor="text1"/>
                <w:sz w:val="16"/>
                <w:szCs w:val="16"/>
                <w:lang w:eastAsia="pl-PL"/>
              </w:rPr>
              <w:t>przez okres co najmniej</w:t>
            </w:r>
            <w:r w:rsidRPr="00731E01">
              <w:rPr>
                <w:rFonts w:ascii="Times New Roman" w:eastAsia="Times New Roman" w:hAnsi="Times New Roman" w:cs="Times New Roman"/>
                <w:color w:val="000000" w:themeColor="text1"/>
                <w:sz w:val="16"/>
                <w:szCs w:val="16"/>
                <w:lang w:eastAsia="pl-PL"/>
              </w:rPr>
              <w:t xml:space="preserve"> </w:t>
            </w:r>
            <w:r w:rsidRPr="00731E01">
              <w:rPr>
                <w:rFonts w:ascii="Times New Roman" w:eastAsia="Times New Roman" w:hAnsi="Times New Roman" w:cs="Times New Roman"/>
                <w:b/>
                <w:bCs/>
                <w:color w:val="000000" w:themeColor="text1"/>
                <w:sz w:val="16"/>
                <w:szCs w:val="16"/>
                <w:lang w:eastAsia="pl-PL"/>
              </w:rPr>
              <w:t>3 miesięcy. Informacja zawiera:</w:t>
            </w:r>
            <w:r w:rsidRPr="00731E01">
              <w:rPr>
                <w:rFonts w:ascii="Times New Roman" w:eastAsia="Times New Roman" w:hAnsi="Times New Roman" w:cs="Times New Roman"/>
                <w:color w:val="000000" w:themeColor="text1"/>
                <w:sz w:val="16"/>
                <w:szCs w:val="16"/>
                <w:lang w:eastAsia="pl-PL"/>
              </w:rPr>
              <w:t xml:space="preserve"> Nazwę i adres jednostki; określenie stanowiska; imię i nazwisko wybranego kandydata oraz</w:t>
            </w:r>
            <w:r w:rsidR="009E6B53" w:rsidRPr="00731E01">
              <w:rPr>
                <w:rFonts w:ascii="Times New Roman" w:eastAsia="Times New Roman" w:hAnsi="Times New Roman" w:cs="Times New Roman"/>
                <w:color w:val="000000" w:themeColor="text1"/>
                <w:sz w:val="16"/>
                <w:szCs w:val="16"/>
                <w:lang w:eastAsia="pl-PL"/>
              </w:rPr>
              <w:t> </w:t>
            </w:r>
            <w:r w:rsidRPr="00731E01">
              <w:rPr>
                <w:rFonts w:ascii="Times New Roman" w:eastAsia="Times New Roman" w:hAnsi="Times New Roman" w:cs="Times New Roman"/>
                <w:color w:val="000000" w:themeColor="text1"/>
                <w:sz w:val="16"/>
                <w:szCs w:val="16"/>
                <w:lang w:eastAsia="pl-PL"/>
              </w:rPr>
              <w:t>jego miejsce zamieszkania w rozumieniu przepisów Kodeksu cywilnego; uzasadnienie dokonanego wyboru albo</w:t>
            </w:r>
            <w:r w:rsidR="009E6B53" w:rsidRPr="00731E01">
              <w:rPr>
                <w:rFonts w:ascii="Times New Roman" w:eastAsia="Times New Roman" w:hAnsi="Times New Roman" w:cs="Times New Roman"/>
                <w:color w:val="000000" w:themeColor="text1"/>
                <w:sz w:val="16"/>
                <w:szCs w:val="16"/>
                <w:lang w:eastAsia="pl-PL"/>
              </w:rPr>
              <w:t> </w:t>
            </w:r>
            <w:r w:rsidRPr="00731E01">
              <w:rPr>
                <w:rFonts w:ascii="Times New Roman" w:eastAsia="Times New Roman" w:hAnsi="Times New Roman" w:cs="Times New Roman"/>
                <w:color w:val="000000" w:themeColor="text1"/>
                <w:sz w:val="16"/>
                <w:szCs w:val="16"/>
                <w:lang w:eastAsia="pl-PL"/>
              </w:rPr>
              <w:t xml:space="preserve">uzasadnienie nierozstrzygnięcia naboru na stanowisko. </w:t>
            </w:r>
          </w:p>
          <w:p w14:paraId="70EF2812" w14:textId="7571B0A6" w:rsidR="008564E7" w:rsidRPr="00731E01" w:rsidRDefault="008564E7" w:rsidP="00FF7C2E">
            <w:pPr>
              <w:pStyle w:val="Akapitzlist"/>
              <w:spacing w:before="40" w:after="40" w:line="240" w:lineRule="auto"/>
              <w:ind w:left="142" w:right="133"/>
              <w:contextualSpacing w:val="0"/>
              <w:jc w:val="both"/>
              <w:textAlignment w:val="baseline"/>
              <w:rPr>
                <w:rFonts w:ascii="Times New Roman" w:eastAsia="Times New Roman" w:hAnsi="Times New Roman" w:cs="Times New Roman"/>
                <w:color w:val="000000" w:themeColor="text1"/>
                <w:sz w:val="16"/>
                <w:szCs w:val="16"/>
                <w:lang w:eastAsia="pl-PL"/>
              </w:rPr>
            </w:pPr>
            <w:r w:rsidRPr="00731E01">
              <w:rPr>
                <w:rFonts w:ascii="Times New Roman" w:eastAsia="Times New Roman" w:hAnsi="Times New Roman" w:cs="Times New Roman"/>
                <w:b/>
                <w:bCs/>
                <w:color w:val="000000" w:themeColor="text1"/>
                <w:sz w:val="16"/>
                <w:szCs w:val="16"/>
                <w:lang w:eastAsia="pl-PL"/>
              </w:rPr>
              <w:t>Podstawa Prawna:</w:t>
            </w:r>
            <w:r w:rsidRPr="00731E01">
              <w:rPr>
                <w:rFonts w:ascii="Times New Roman" w:eastAsia="Times New Roman" w:hAnsi="Times New Roman" w:cs="Times New Roman"/>
                <w:color w:val="000000" w:themeColor="text1"/>
                <w:sz w:val="16"/>
                <w:szCs w:val="16"/>
                <w:lang w:eastAsia="pl-PL"/>
              </w:rPr>
              <w:t xml:space="preserve"> art. 15 ust. 1 i 2 Ustawy z dnia 21 listopada 2008 r. o pracownikach samorządowych w</w:t>
            </w:r>
            <w:r w:rsidR="00197245" w:rsidRPr="00731E01">
              <w:rPr>
                <w:rFonts w:ascii="Times New Roman" w:eastAsia="Times New Roman" w:hAnsi="Times New Roman" w:cs="Times New Roman"/>
                <w:color w:val="000000" w:themeColor="text1"/>
                <w:sz w:val="16"/>
                <w:szCs w:val="16"/>
                <w:lang w:eastAsia="pl-PL"/>
              </w:rPr>
              <w:t> </w:t>
            </w:r>
            <w:r w:rsidRPr="00731E01">
              <w:rPr>
                <w:rFonts w:ascii="Times New Roman" w:eastAsia="Times New Roman" w:hAnsi="Times New Roman" w:cs="Times New Roman"/>
                <w:color w:val="000000" w:themeColor="text1"/>
                <w:sz w:val="16"/>
                <w:szCs w:val="16"/>
                <w:lang w:eastAsia="pl-PL"/>
              </w:rPr>
              <w:t>związku z przepisami Ustawy z dnia 6 września 2001 r. o dostępie do informacji publicznej.</w:t>
            </w:r>
          </w:p>
        </w:tc>
      </w:tr>
      <w:tr w:rsidR="008564E7" w:rsidRPr="00731E01" w14:paraId="7D06BC6A" w14:textId="77777777" w:rsidTr="00162EE6">
        <w:trPr>
          <w:trHeight w:val="446"/>
        </w:trPr>
        <w:tc>
          <w:tcPr>
            <w:tcW w:w="2835" w:type="dxa"/>
            <w:shd w:val="clear" w:color="auto" w:fill="FFFFFF" w:themeFill="background1"/>
            <w:vAlign w:val="center"/>
          </w:tcPr>
          <w:p w14:paraId="1BA9C1B8" w14:textId="04E7FD16" w:rsidR="008564E7" w:rsidRPr="00731E01" w:rsidRDefault="008564E7" w:rsidP="00FF7C2E">
            <w:pPr>
              <w:spacing w:before="40" w:after="40" w:line="240" w:lineRule="auto"/>
              <w:ind w:left="142" w:right="135"/>
              <w:jc w:val="center"/>
              <w:textAlignment w:val="baseline"/>
              <w:rPr>
                <w:rFonts w:ascii="Times New Roman" w:eastAsia="Times New Roman" w:hAnsi="Times New Roman" w:cs="Times New Roman"/>
                <w:color w:val="000000" w:themeColor="text1"/>
                <w:sz w:val="16"/>
                <w:szCs w:val="16"/>
                <w:lang w:eastAsia="pl-PL"/>
              </w:rPr>
            </w:pPr>
            <w:r w:rsidRPr="00731E01">
              <w:rPr>
                <w:rFonts w:ascii="Times New Roman" w:eastAsia="Times New Roman" w:hAnsi="Times New Roman" w:cs="Times New Roman"/>
                <w:color w:val="000000" w:themeColor="text1"/>
                <w:sz w:val="16"/>
                <w:szCs w:val="16"/>
                <w:lang w:eastAsia="pl-PL"/>
              </w:rPr>
              <w:t>Maksymalnie 5-ciu najlepszych kandydatów</w:t>
            </w:r>
          </w:p>
        </w:tc>
        <w:tc>
          <w:tcPr>
            <w:tcW w:w="7796" w:type="dxa"/>
            <w:shd w:val="clear" w:color="auto" w:fill="FFFFFF" w:themeFill="background1"/>
            <w:vAlign w:val="center"/>
          </w:tcPr>
          <w:p w14:paraId="53F68D12" w14:textId="1630F0A4" w:rsidR="008564E7" w:rsidRPr="00731E01" w:rsidRDefault="008564E7" w:rsidP="00FF7C2E">
            <w:pPr>
              <w:pStyle w:val="Akapitzlist"/>
              <w:spacing w:before="40" w:after="40" w:line="240" w:lineRule="auto"/>
              <w:ind w:left="142" w:right="133"/>
              <w:contextualSpacing w:val="0"/>
              <w:jc w:val="both"/>
              <w:textAlignment w:val="baseline"/>
              <w:rPr>
                <w:rFonts w:ascii="Times New Roman" w:eastAsia="Times New Roman" w:hAnsi="Times New Roman" w:cs="Times New Roman"/>
                <w:color w:val="000000" w:themeColor="text1"/>
                <w:sz w:val="16"/>
                <w:szCs w:val="16"/>
                <w:lang w:eastAsia="pl-PL"/>
              </w:rPr>
            </w:pPr>
            <w:r w:rsidRPr="00731E01">
              <w:rPr>
                <w:rFonts w:ascii="Times New Roman" w:eastAsia="Times New Roman" w:hAnsi="Times New Roman" w:cs="Times New Roman"/>
                <w:b/>
                <w:bCs/>
                <w:color w:val="000000" w:themeColor="text1"/>
                <w:sz w:val="16"/>
                <w:szCs w:val="16"/>
                <w:lang w:eastAsia="pl-PL"/>
              </w:rPr>
              <w:t>3 miesiące</w:t>
            </w:r>
            <w:r w:rsidRPr="00731E01">
              <w:rPr>
                <w:rFonts w:ascii="Times New Roman" w:eastAsia="Times New Roman" w:hAnsi="Times New Roman" w:cs="Times New Roman"/>
                <w:color w:val="000000" w:themeColor="text1"/>
                <w:sz w:val="16"/>
                <w:szCs w:val="16"/>
                <w:lang w:eastAsia="pl-PL"/>
              </w:rPr>
              <w:t xml:space="preserve"> - jeżeli w ciągu 3 miesięcy</w:t>
            </w:r>
            <w:r w:rsidRPr="00731E01">
              <w:rPr>
                <w:rFonts w:ascii="Times New Roman" w:eastAsia="Times New Roman" w:hAnsi="Times New Roman" w:cs="Times New Roman"/>
                <w:b/>
                <w:bCs/>
                <w:color w:val="000000" w:themeColor="text1"/>
                <w:sz w:val="16"/>
                <w:szCs w:val="16"/>
                <w:lang w:eastAsia="pl-PL"/>
              </w:rPr>
              <w:t xml:space="preserve"> </w:t>
            </w:r>
            <w:r w:rsidRPr="00731E01">
              <w:rPr>
                <w:rFonts w:ascii="Times New Roman" w:eastAsia="Times New Roman" w:hAnsi="Times New Roman" w:cs="Times New Roman"/>
                <w:color w:val="000000" w:themeColor="text1"/>
                <w:sz w:val="16"/>
                <w:szCs w:val="16"/>
                <w:lang w:eastAsia="pl-PL"/>
              </w:rPr>
              <w:t>od dnia nawiązania stosunku pracy z osobą wyłonioną w drodze naboru istnieje konieczność ponownego obsadzenia tego samego stanowiska, możliwe jest zatrudnienie na tym samym stanowisku innej osoby spośród pozostałych kandydatów.</w:t>
            </w:r>
          </w:p>
          <w:p w14:paraId="5A795D8C" w14:textId="13F988E4" w:rsidR="008564E7" w:rsidRPr="00731E01" w:rsidRDefault="008564E7" w:rsidP="00FF7C2E">
            <w:pPr>
              <w:pStyle w:val="Akapitzlist"/>
              <w:spacing w:before="40" w:after="40" w:line="240" w:lineRule="auto"/>
              <w:ind w:left="142" w:right="133"/>
              <w:contextualSpacing w:val="0"/>
              <w:jc w:val="both"/>
              <w:textAlignment w:val="baseline"/>
              <w:rPr>
                <w:rFonts w:ascii="Times New Roman" w:eastAsia="Times New Roman" w:hAnsi="Times New Roman" w:cs="Times New Roman"/>
                <w:b/>
                <w:bCs/>
                <w:color w:val="000000" w:themeColor="text1"/>
                <w:sz w:val="16"/>
                <w:szCs w:val="16"/>
                <w:lang w:eastAsia="pl-PL"/>
              </w:rPr>
            </w:pPr>
            <w:r w:rsidRPr="00731E01">
              <w:rPr>
                <w:rFonts w:ascii="Times New Roman" w:eastAsia="Times New Roman" w:hAnsi="Times New Roman" w:cs="Times New Roman"/>
                <w:b/>
                <w:bCs/>
                <w:color w:val="000000" w:themeColor="text1"/>
                <w:sz w:val="16"/>
                <w:szCs w:val="16"/>
                <w:lang w:eastAsia="pl-PL"/>
              </w:rPr>
              <w:t xml:space="preserve">Podstawa prawna: </w:t>
            </w:r>
            <w:r w:rsidRPr="00731E01">
              <w:rPr>
                <w:rFonts w:ascii="Times New Roman" w:eastAsia="Times New Roman" w:hAnsi="Times New Roman" w:cs="Times New Roman"/>
                <w:color w:val="000000" w:themeColor="text1"/>
                <w:sz w:val="16"/>
                <w:szCs w:val="16"/>
                <w:lang w:eastAsia="pl-PL"/>
              </w:rPr>
              <w:t xml:space="preserve">art. </w:t>
            </w:r>
            <w:r w:rsidRPr="00731E01">
              <w:rPr>
                <w:rFonts w:ascii="Times New Roman" w:hAnsi="Times New Roman" w:cs="Times New Roman"/>
                <w:color w:val="000000" w:themeColor="text1"/>
                <w:sz w:val="16"/>
                <w:szCs w:val="16"/>
              </w:rPr>
              <w:t>15 ust. 3 w związku z art. 13a ust. 1 i 2 Ustawy z dnia 21 listopada 2008 r. o pracownikach samorządowych.</w:t>
            </w:r>
          </w:p>
        </w:tc>
      </w:tr>
      <w:tr w:rsidR="008564E7" w:rsidRPr="00731E01" w14:paraId="10318EC5" w14:textId="77777777" w:rsidTr="00162EE6">
        <w:trPr>
          <w:trHeight w:val="623"/>
        </w:trPr>
        <w:tc>
          <w:tcPr>
            <w:tcW w:w="2835" w:type="dxa"/>
            <w:shd w:val="clear" w:color="auto" w:fill="FFFFFF" w:themeFill="background1"/>
            <w:vAlign w:val="center"/>
          </w:tcPr>
          <w:p w14:paraId="614D1F4E" w14:textId="1312E969" w:rsidR="008564E7" w:rsidRPr="00731E01" w:rsidRDefault="008564E7" w:rsidP="00FF7C2E">
            <w:pPr>
              <w:spacing w:before="40" w:after="40" w:line="240" w:lineRule="auto"/>
              <w:ind w:left="142" w:right="135"/>
              <w:jc w:val="center"/>
              <w:textAlignment w:val="baseline"/>
              <w:rPr>
                <w:rFonts w:ascii="Times New Roman" w:eastAsia="Times New Roman" w:hAnsi="Times New Roman" w:cs="Times New Roman"/>
                <w:color w:val="000000" w:themeColor="text1"/>
                <w:sz w:val="16"/>
                <w:szCs w:val="16"/>
                <w:lang w:eastAsia="pl-PL"/>
              </w:rPr>
            </w:pPr>
            <w:r w:rsidRPr="00731E01">
              <w:rPr>
                <w:rFonts w:ascii="Times New Roman" w:eastAsia="Times New Roman" w:hAnsi="Times New Roman" w:cs="Times New Roman"/>
                <w:color w:val="000000" w:themeColor="text1"/>
                <w:sz w:val="16"/>
                <w:szCs w:val="16"/>
                <w:lang w:eastAsia="pl-PL"/>
              </w:rPr>
              <w:t>Kandydaci, których aplikacje zostały odrzucone z uwagi na niespełnienie wymogów formalnych lub niezakwalifikowanie ich do grupy pięciu najlepszych kandydatów.</w:t>
            </w:r>
          </w:p>
        </w:tc>
        <w:tc>
          <w:tcPr>
            <w:tcW w:w="7796" w:type="dxa"/>
            <w:shd w:val="clear" w:color="auto" w:fill="FFFFFF" w:themeFill="background1"/>
            <w:vAlign w:val="center"/>
          </w:tcPr>
          <w:p w14:paraId="44C9102C" w14:textId="54949ECF" w:rsidR="008564E7" w:rsidRPr="00731E01" w:rsidRDefault="008564E7" w:rsidP="00FF7C2E">
            <w:pPr>
              <w:spacing w:before="40" w:after="40" w:line="240" w:lineRule="auto"/>
              <w:ind w:left="142" w:right="133"/>
              <w:jc w:val="both"/>
              <w:textAlignment w:val="baseline"/>
              <w:rPr>
                <w:rFonts w:ascii="Times New Roman" w:eastAsia="Times New Roman" w:hAnsi="Times New Roman" w:cs="Times New Roman"/>
                <w:color w:val="000000" w:themeColor="text1"/>
                <w:sz w:val="16"/>
                <w:szCs w:val="16"/>
                <w:lang w:eastAsia="pl-PL"/>
              </w:rPr>
            </w:pPr>
            <w:r w:rsidRPr="00731E01">
              <w:rPr>
                <w:rFonts w:ascii="Times New Roman" w:eastAsia="Times New Roman" w:hAnsi="Times New Roman" w:cs="Times New Roman"/>
                <w:b/>
                <w:bCs/>
                <w:color w:val="000000" w:themeColor="text1"/>
                <w:sz w:val="16"/>
                <w:szCs w:val="16"/>
                <w:lang w:eastAsia="pl-PL"/>
              </w:rPr>
              <w:t>3 miesiące</w:t>
            </w:r>
            <w:r w:rsidRPr="00731E01">
              <w:rPr>
                <w:rFonts w:ascii="Times New Roman" w:eastAsia="Times New Roman" w:hAnsi="Times New Roman" w:cs="Times New Roman"/>
                <w:color w:val="000000" w:themeColor="text1"/>
                <w:sz w:val="16"/>
                <w:szCs w:val="16"/>
                <w:lang w:eastAsia="pl-PL"/>
              </w:rPr>
              <w:t xml:space="preserve"> od ogłoszenia wyników rekrutacji (konkursu). Po upływie tego terminu niepodnoszenie zarzutów dotyczących rekrutacji w warunkach odmowy zatrudnienia zostanie uznana za domniemanie ich braku. Po tym terminie dokumenty aplikacyjne zostaną zwrócone kandydatowi na jego żądanie, a w przypadku braku takiego żądania - trwale usunięte.</w:t>
            </w:r>
          </w:p>
          <w:p w14:paraId="66B6DC62" w14:textId="34188D82" w:rsidR="008564E7" w:rsidRPr="00731E01" w:rsidRDefault="008564E7" w:rsidP="00FF7C2E">
            <w:pPr>
              <w:spacing w:before="40" w:after="40" w:line="240" w:lineRule="auto"/>
              <w:ind w:left="142" w:right="133"/>
              <w:jc w:val="both"/>
              <w:textAlignment w:val="baseline"/>
              <w:rPr>
                <w:rFonts w:ascii="Times New Roman" w:eastAsia="Times New Roman" w:hAnsi="Times New Roman" w:cs="Times New Roman"/>
                <w:color w:val="000000" w:themeColor="text1"/>
                <w:sz w:val="16"/>
                <w:szCs w:val="16"/>
                <w:lang w:eastAsia="pl-PL"/>
              </w:rPr>
            </w:pPr>
            <w:r w:rsidRPr="00731E01">
              <w:rPr>
                <w:rFonts w:ascii="Times New Roman" w:eastAsia="Times New Roman" w:hAnsi="Times New Roman" w:cs="Times New Roman"/>
                <w:b/>
                <w:bCs/>
                <w:color w:val="000000" w:themeColor="text1"/>
                <w:sz w:val="16"/>
                <w:szCs w:val="16"/>
                <w:lang w:eastAsia="pl-PL"/>
              </w:rPr>
              <w:t>Podstawa prawna:</w:t>
            </w:r>
            <w:r w:rsidRPr="00731E01">
              <w:rPr>
                <w:rFonts w:ascii="Times New Roman" w:eastAsia="Times New Roman" w:hAnsi="Times New Roman" w:cs="Times New Roman"/>
                <w:color w:val="000000" w:themeColor="text1"/>
                <w:sz w:val="16"/>
                <w:szCs w:val="16"/>
                <w:lang w:eastAsia="pl-PL"/>
              </w:rPr>
              <w:t xml:space="preserve"> art. 6 ust. 1 lit. f) RODO – uzasadniony interes (ochrona roszczeń i przed roszczeniami).</w:t>
            </w:r>
          </w:p>
        </w:tc>
      </w:tr>
    </w:tbl>
    <w:p w14:paraId="2AE0DD23" w14:textId="77777777" w:rsidR="0068347A" w:rsidRPr="00731E01" w:rsidRDefault="0068347A" w:rsidP="00FF7C2E">
      <w:pPr>
        <w:spacing w:before="40" w:after="40" w:line="240" w:lineRule="auto"/>
        <w:ind w:left="142"/>
        <w:jc w:val="both"/>
        <w:rPr>
          <w:rFonts w:ascii="Times New Roman" w:hAnsi="Times New Roman" w:cs="Times New Roman"/>
          <w:b/>
          <w:bCs/>
          <w:color w:val="000000" w:themeColor="text1"/>
          <w:sz w:val="16"/>
          <w:szCs w:val="16"/>
        </w:rPr>
      </w:pPr>
      <w:r w:rsidRPr="00731E01">
        <w:rPr>
          <w:rFonts w:ascii="Times New Roman" w:hAnsi="Times New Roman" w:cs="Times New Roman"/>
          <w:b/>
          <w:bCs/>
          <w:color w:val="000000" w:themeColor="text1"/>
          <w:sz w:val="16"/>
          <w:szCs w:val="16"/>
        </w:rPr>
        <w:t xml:space="preserve">Państwa uprawnienia: </w:t>
      </w:r>
    </w:p>
    <w:tbl>
      <w:tblPr>
        <w:tblStyle w:val="Tabela-Siatka11"/>
        <w:tblW w:w="0" w:type="auto"/>
        <w:tblInd w:w="137" w:type="dxa"/>
        <w:tblBorders>
          <w:insideH w:val="single" w:sz="6" w:space="0" w:color="auto"/>
          <w:insideV w:val="single" w:sz="6" w:space="0" w:color="auto"/>
        </w:tblBorders>
        <w:shd w:val="clear" w:color="auto" w:fill="FFFFFF" w:themeFill="background1"/>
        <w:tblLook w:val="04A0" w:firstRow="1" w:lastRow="0" w:firstColumn="1" w:lastColumn="0" w:noHBand="0" w:noVBand="1"/>
      </w:tblPr>
      <w:tblGrid>
        <w:gridCol w:w="1559"/>
        <w:gridCol w:w="4394"/>
        <w:gridCol w:w="4659"/>
      </w:tblGrid>
      <w:tr w:rsidR="00501185" w:rsidRPr="00731E01" w14:paraId="64C85A99" w14:textId="77777777" w:rsidTr="004E2B93">
        <w:trPr>
          <w:tblHeader/>
        </w:trPr>
        <w:tc>
          <w:tcPr>
            <w:tcW w:w="1559" w:type="dxa"/>
            <w:tcBorders>
              <w:top w:val="single" w:sz="6" w:space="0" w:color="auto"/>
              <w:bottom w:val="single" w:sz="12" w:space="0" w:color="auto"/>
            </w:tcBorders>
            <w:shd w:val="clear" w:color="auto" w:fill="FFFFFF" w:themeFill="background1"/>
            <w:hideMark/>
          </w:tcPr>
          <w:p w14:paraId="0F904C94" w14:textId="77777777" w:rsidR="0068347A" w:rsidRPr="00731E01" w:rsidRDefault="0068347A" w:rsidP="00FF7C2E">
            <w:pPr>
              <w:spacing w:before="40" w:after="40"/>
              <w:ind w:left="142"/>
              <w:jc w:val="center"/>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Uprawnienia</w:t>
            </w:r>
          </w:p>
        </w:tc>
        <w:tc>
          <w:tcPr>
            <w:tcW w:w="4395" w:type="dxa"/>
            <w:tcBorders>
              <w:top w:val="single" w:sz="6" w:space="0" w:color="auto"/>
              <w:bottom w:val="single" w:sz="12" w:space="0" w:color="auto"/>
            </w:tcBorders>
            <w:shd w:val="clear" w:color="auto" w:fill="FFFFFF" w:themeFill="background1"/>
            <w:hideMark/>
          </w:tcPr>
          <w:p w14:paraId="2DD67A78" w14:textId="77777777" w:rsidR="0068347A" w:rsidRPr="00731E01" w:rsidRDefault="0068347A" w:rsidP="00FF7C2E">
            <w:pPr>
              <w:spacing w:before="40" w:after="40"/>
              <w:ind w:left="142"/>
              <w:jc w:val="center"/>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Na czym polegają</w:t>
            </w:r>
          </w:p>
        </w:tc>
        <w:tc>
          <w:tcPr>
            <w:tcW w:w="4661" w:type="dxa"/>
            <w:tcBorders>
              <w:top w:val="single" w:sz="6" w:space="0" w:color="auto"/>
              <w:bottom w:val="single" w:sz="12" w:space="0" w:color="auto"/>
              <w:right w:val="single" w:sz="6" w:space="0" w:color="auto"/>
            </w:tcBorders>
            <w:shd w:val="clear" w:color="auto" w:fill="FFFFFF" w:themeFill="background1"/>
            <w:hideMark/>
          </w:tcPr>
          <w:p w14:paraId="182529FC" w14:textId="77777777" w:rsidR="0068347A" w:rsidRPr="00731E01" w:rsidRDefault="0068347A" w:rsidP="00FF7C2E">
            <w:pPr>
              <w:spacing w:before="40" w:after="40"/>
              <w:ind w:left="142"/>
              <w:jc w:val="center"/>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Jak skorzystać</w:t>
            </w:r>
          </w:p>
        </w:tc>
      </w:tr>
      <w:tr w:rsidR="00501185" w:rsidRPr="00731E01" w14:paraId="3E9869CA" w14:textId="77777777" w:rsidTr="004E2B93">
        <w:tc>
          <w:tcPr>
            <w:tcW w:w="1559" w:type="dxa"/>
            <w:tcBorders>
              <w:top w:val="single" w:sz="12" w:space="0" w:color="auto"/>
              <w:bottom w:val="single" w:sz="6" w:space="0" w:color="auto"/>
            </w:tcBorders>
            <w:shd w:val="clear" w:color="auto" w:fill="FFFFFF" w:themeFill="background1"/>
            <w:vAlign w:val="center"/>
            <w:hideMark/>
          </w:tcPr>
          <w:p w14:paraId="7548864E" w14:textId="77777777" w:rsidR="0068347A" w:rsidRPr="00731E01" w:rsidRDefault="0068347A" w:rsidP="00FF7C2E">
            <w:pPr>
              <w:spacing w:before="40" w:after="40"/>
              <w:ind w:left="142" w:firstLine="5"/>
              <w:jc w:val="center"/>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Prawo dostępu do danych.</w:t>
            </w:r>
          </w:p>
        </w:tc>
        <w:tc>
          <w:tcPr>
            <w:tcW w:w="4395" w:type="dxa"/>
            <w:tcBorders>
              <w:top w:val="single" w:sz="12" w:space="0" w:color="auto"/>
            </w:tcBorders>
            <w:shd w:val="clear" w:color="auto" w:fill="FFFFFF" w:themeFill="background1"/>
            <w:hideMark/>
          </w:tcPr>
          <w:p w14:paraId="7A555FA9" w14:textId="77777777" w:rsidR="0068347A" w:rsidRPr="00731E01" w:rsidRDefault="0068347A" w:rsidP="00FF7C2E">
            <w:pPr>
              <w:spacing w:before="40" w:after="4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Dowiedz się czy dysponujemy Twoimi danymi osobowymi, jakie są to dane oraz w jaki sposób posługujemy się nimi. Uzyskaj kopię swoich danych osobowych. </w:t>
            </w:r>
          </w:p>
          <w:p w14:paraId="3843C404" w14:textId="77777777" w:rsidR="0068347A" w:rsidRPr="00731E01" w:rsidRDefault="0068347A" w:rsidP="00FF7C2E">
            <w:pPr>
              <w:spacing w:before="40" w:after="4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Dostępu do danych udzielamy w formie sprawozdania. Nie przekazujemy kopii zgromadzonej dokumentacji. </w:t>
            </w:r>
          </w:p>
          <w:p w14:paraId="1AC39D67" w14:textId="77777777" w:rsidR="0068347A" w:rsidRPr="00731E01" w:rsidRDefault="0068347A" w:rsidP="00FF7C2E">
            <w:pPr>
              <w:spacing w:before="40" w:after="4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Odmówimy dostępu do danych, jeżeli realizacja tego uprawnienia mogłaby naruszać prawa i wolności osób trzecich.</w:t>
            </w:r>
          </w:p>
        </w:tc>
        <w:tc>
          <w:tcPr>
            <w:tcW w:w="4661" w:type="dxa"/>
            <w:tcBorders>
              <w:top w:val="single" w:sz="12" w:space="0" w:color="auto"/>
            </w:tcBorders>
            <w:shd w:val="clear" w:color="auto" w:fill="FFFFFF" w:themeFill="background1"/>
          </w:tcPr>
          <w:p w14:paraId="5D7A4AFD" w14:textId="791B2F33" w:rsidR="0068347A" w:rsidRPr="00731E01" w:rsidRDefault="0068347A" w:rsidP="00FF7C2E">
            <w:pPr>
              <w:tabs>
                <w:tab w:val="left" w:pos="3719"/>
              </w:tabs>
              <w:spacing w:before="40" w:after="4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1. Złóż podanie. Dane kontaktowe znajdują się </w:t>
            </w:r>
            <w:r w:rsidR="00197245" w:rsidRPr="00731E01">
              <w:rPr>
                <w:rFonts w:ascii="Times New Roman" w:eastAsiaTheme="minorHAnsi" w:hAnsi="Times New Roman" w:cs="Times New Roman"/>
                <w:color w:val="000000" w:themeColor="text1"/>
                <w:sz w:val="16"/>
                <w:szCs w:val="16"/>
              </w:rPr>
              <w:t>na stronie numer 4.</w:t>
            </w:r>
          </w:p>
          <w:p w14:paraId="379BAC32" w14:textId="77777777" w:rsidR="0068347A" w:rsidRPr="00731E01" w:rsidRDefault="0068347A" w:rsidP="00FF7C2E">
            <w:pPr>
              <w:tabs>
                <w:tab w:val="left" w:pos="3719"/>
              </w:tabs>
              <w:spacing w:before="40" w:after="4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2. Wskaż swoje dane identyfikacyjne. Może to być np. imię i nazwisko.</w:t>
            </w:r>
          </w:p>
          <w:p w14:paraId="6A29BD4C" w14:textId="531A1E83" w:rsidR="0068347A" w:rsidRPr="00731E01" w:rsidRDefault="0068347A" w:rsidP="00FF7C2E">
            <w:pPr>
              <w:tabs>
                <w:tab w:val="left" w:pos="3719"/>
              </w:tabs>
              <w:spacing w:before="40" w:after="4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3. Wskaż swoje dane kontaktowe. Może to być np. adres poczty </w:t>
            </w:r>
            <w:r w:rsidR="00197245" w:rsidRPr="00731E01">
              <w:rPr>
                <w:rFonts w:ascii="Times New Roman" w:eastAsiaTheme="minorHAnsi" w:hAnsi="Times New Roman" w:cs="Times New Roman"/>
                <w:color w:val="000000" w:themeColor="text1"/>
                <w:sz w:val="16"/>
                <w:szCs w:val="16"/>
              </w:rPr>
              <w:br/>
            </w:r>
            <w:r w:rsidRPr="00731E01">
              <w:rPr>
                <w:rFonts w:ascii="Times New Roman" w:eastAsiaTheme="minorHAnsi" w:hAnsi="Times New Roman" w:cs="Times New Roman"/>
                <w:color w:val="000000" w:themeColor="text1"/>
                <w:sz w:val="16"/>
                <w:szCs w:val="16"/>
              </w:rPr>
              <w:t>e-mail albo adres do korespondencji.</w:t>
            </w:r>
          </w:p>
          <w:p w14:paraId="5E500338" w14:textId="77777777" w:rsidR="0068347A" w:rsidRPr="00731E01" w:rsidRDefault="0068347A" w:rsidP="00FF7C2E">
            <w:pPr>
              <w:tabs>
                <w:tab w:val="left" w:pos="3719"/>
              </w:tabs>
              <w:spacing w:before="40" w:after="4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4. Określ swoje żądanie. W treści podania napisz, że składasz wniosek o dostęp do swoich danych osobowych.</w:t>
            </w:r>
          </w:p>
        </w:tc>
      </w:tr>
      <w:tr w:rsidR="00501185" w:rsidRPr="00731E01" w14:paraId="39785B3C" w14:textId="77777777" w:rsidTr="004E2B93">
        <w:tc>
          <w:tcPr>
            <w:tcW w:w="1559" w:type="dxa"/>
            <w:tcBorders>
              <w:top w:val="single" w:sz="6" w:space="0" w:color="auto"/>
              <w:bottom w:val="single" w:sz="6" w:space="0" w:color="auto"/>
            </w:tcBorders>
            <w:shd w:val="clear" w:color="auto" w:fill="FFFFFF" w:themeFill="background1"/>
            <w:vAlign w:val="center"/>
            <w:hideMark/>
          </w:tcPr>
          <w:p w14:paraId="781F3A2E" w14:textId="77777777" w:rsidR="0068347A" w:rsidRPr="00731E01" w:rsidRDefault="0068347A" w:rsidP="00FF7C2E">
            <w:pPr>
              <w:spacing w:before="40" w:after="40"/>
              <w:ind w:left="142" w:firstLine="5"/>
              <w:jc w:val="center"/>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Prawo do sprostowania danych.</w:t>
            </w:r>
          </w:p>
        </w:tc>
        <w:tc>
          <w:tcPr>
            <w:tcW w:w="4395" w:type="dxa"/>
            <w:shd w:val="clear" w:color="auto" w:fill="FFFFFF" w:themeFill="background1"/>
            <w:hideMark/>
          </w:tcPr>
          <w:p w14:paraId="6107E1B5" w14:textId="77777777" w:rsidR="0068347A" w:rsidRPr="00731E01" w:rsidRDefault="0068347A" w:rsidP="00FF7C2E">
            <w:pPr>
              <w:spacing w:before="40" w:after="4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Popraw nieprawidłowe informacje na swój temat. Zaktualizuj nieaktualne. Uzupełnij brakujące.</w:t>
            </w:r>
          </w:p>
          <w:p w14:paraId="066AC548" w14:textId="77777777" w:rsidR="0068347A" w:rsidRPr="00731E01" w:rsidRDefault="0068347A" w:rsidP="00FF7C2E">
            <w:pPr>
              <w:spacing w:before="40" w:after="4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Przed dokonaniem sprostowania będziemy sprawdzać prawdziwość podawanych przez Państwa danych osobowych. W tym celu poprosimy o okazanie odpowiedniego dokumentu lub wykonanie wskazanej czynności.</w:t>
            </w:r>
          </w:p>
        </w:tc>
        <w:tc>
          <w:tcPr>
            <w:tcW w:w="4661" w:type="dxa"/>
            <w:shd w:val="clear" w:color="auto" w:fill="FFFFFF" w:themeFill="background1"/>
          </w:tcPr>
          <w:p w14:paraId="24D0754E" w14:textId="77777777" w:rsidR="00197245" w:rsidRPr="00731E01" w:rsidRDefault="00197245" w:rsidP="00FF7C2E">
            <w:pPr>
              <w:tabs>
                <w:tab w:val="left" w:pos="3719"/>
              </w:tabs>
              <w:spacing w:before="40" w:after="4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1. Złóż podanie. Dane kontaktowe znajdują się na stronie numer 4.</w:t>
            </w:r>
          </w:p>
          <w:p w14:paraId="49BD34CA" w14:textId="18F6E774" w:rsidR="0068347A" w:rsidRPr="00731E01" w:rsidRDefault="0068347A" w:rsidP="00FF7C2E">
            <w:pPr>
              <w:tabs>
                <w:tab w:val="left" w:pos="3719"/>
              </w:tabs>
              <w:spacing w:before="40" w:after="4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2. Wskaż swoje dane identyfikacyjne. Może to być np. imię i</w:t>
            </w:r>
            <w:r w:rsidR="00197245" w:rsidRPr="00731E01">
              <w:rPr>
                <w:rFonts w:ascii="Times New Roman" w:eastAsiaTheme="minorHAnsi" w:hAnsi="Times New Roman" w:cs="Times New Roman"/>
                <w:color w:val="000000" w:themeColor="text1"/>
                <w:sz w:val="16"/>
                <w:szCs w:val="16"/>
              </w:rPr>
              <w:t> </w:t>
            </w:r>
            <w:r w:rsidRPr="00731E01">
              <w:rPr>
                <w:rFonts w:ascii="Times New Roman" w:eastAsiaTheme="minorHAnsi" w:hAnsi="Times New Roman" w:cs="Times New Roman"/>
                <w:color w:val="000000" w:themeColor="text1"/>
                <w:sz w:val="16"/>
                <w:szCs w:val="16"/>
              </w:rPr>
              <w:t>nazwisko.</w:t>
            </w:r>
          </w:p>
          <w:p w14:paraId="7A9EF44F" w14:textId="2C116B79" w:rsidR="0068347A" w:rsidRPr="00731E01" w:rsidRDefault="0068347A" w:rsidP="00FF7C2E">
            <w:pPr>
              <w:tabs>
                <w:tab w:val="left" w:pos="3719"/>
              </w:tabs>
              <w:spacing w:before="40" w:after="4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3. Wskaż swoje dane kontaktowe. Może to być np. adres poczty </w:t>
            </w:r>
            <w:r w:rsidR="00197245" w:rsidRPr="00731E01">
              <w:rPr>
                <w:rFonts w:ascii="Times New Roman" w:eastAsiaTheme="minorHAnsi" w:hAnsi="Times New Roman" w:cs="Times New Roman"/>
                <w:color w:val="000000" w:themeColor="text1"/>
                <w:sz w:val="16"/>
                <w:szCs w:val="16"/>
              </w:rPr>
              <w:br/>
            </w:r>
            <w:r w:rsidRPr="00731E01">
              <w:rPr>
                <w:rFonts w:ascii="Times New Roman" w:eastAsiaTheme="minorHAnsi" w:hAnsi="Times New Roman" w:cs="Times New Roman"/>
                <w:color w:val="000000" w:themeColor="text1"/>
                <w:sz w:val="16"/>
                <w:szCs w:val="16"/>
              </w:rPr>
              <w:t>e-mail albo adres do korespondencji.</w:t>
            </w:r>
          </w:p>
          <w:p w14:paraId="3F0F6D1D" w14:textId="77777777" w:rsidR="0068347A" w:rsidRPr="00731E01" w:rsidRDefault="0068347A" w:rsidP="00FF7C2E">
            <w:pPr>
              <w:tabs>
                <w:tab w:val="left" w:pos="3719"/>
              </w:tabs>
              <w:spacing w:before="40" w:after="4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4. Określ swoje żądanie. W treści podania napisz, że składasz wniosek o sprostowanie swoich danych osobowych.</w:t>
            </w:r>
          </w:p>
          <w:p w14:paraId="4DD9D976" w14:textId="77777777" w:rsidR="0068347A" w:rsidRPr="00731E01" w:rsidRDefault="0068347A" w:rsidP="00FF7C2E">
            <w:pPr>
              <w:tabs>
                <w:tab w:val="left" w:pos="3719"/>
              </w:tabs>
              <w:spacing w:before="40" w:after="4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5. Wskaż dokładnie które informacje na swój temat uznajesz za błędne lub nieaktualne albo wskaż brakujące informacje.</w:t>
            </w:r>
          </w:p>
        </w:tc>
      </w:tr>
      <w:tr w:rsidR="00501185" w:rsidRPr="00731E01" w14:paraId="34166A5F" w14:textId="77777777" w:rsidTr="004E2B93">
        <w:tc>
          <w:tcPr>
            <w:tcW w:w="1559" w:type="dxa"/>
            <w:tcBorders>
              <w:top w:val="single" w:sz="6" w:space="0" w:color="auto"/>
              <w:bottom w:val="single" w:sz="12" w:space="0" w:color="auto"/>
            </w:tcBorders>
            <w:shd w:val="clear" w:color="auto" w:fill="FFFFFF" w:themeFill="background1"/>
            <w:vAlign w:val="center"/>
          </w:tcPr>
          <w:p w14:paraId="5950DEB1" w14:textId="77777777" w:rsidR="0068347A" w:rsidRPr="00731E01" w:rsidRDefault="0068347A" w:rsidP="00FF7C2E">
            <w:pPr>
              <w:spacing w:before="40" w:after="40"/>
              <w:ind w:left="142" w:firstLine="5"/>
              <w:jc w:val="center"/>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Prawo do usunięcia danych.</w:t>
            </w:r>
          </w:p>
        </w:tc>
        <w:tc>
          <w:tcPr>
            <w:tcW w:w="4395" w:type="dxa"/>
            <w:tcBorders>
              <w:bottom w:val="single" w:sz="12" w:space="0" w:color="auto"/>
            </w:tcBorders>
            <w:shd w:val="clear" w:color="auto" w:fill="FFFFFF" w:themeFill="background1"/>
          </w:tcPr>
          <w:p w14:paraId="0E7C1A99" w14:textId="77777777" w:rsidR="0068347A" w:rsidRPr="00731E01" w:rsidRDefault="0068347A" w:rsidP="00FF7C2E">
            <w:pPr>
              <w:spacing w:before="40" w:after="4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Poproś nas o skasowanie Twoich danych osobowych.</w:t>
            </w:r>
          </w:p>
          <w:p w14:paraId="4A152172" w14:textId="77777777" w:rsidR="0068347A" w:rsidRPr="00731E01" w:rsidRDefault="0068347A" w:rsidP="00FF7C2E">
            <w:pPr>
              <w:spacing w:before="40" w:after="4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Prawo do usunięcia danych przysługuje wyłącznie, gdy Twoje dane osobowe: </w:t>
            </w:r>
          </w:p>
          <w:p w14:paraId="27B0DF4B" w14:textId="77777777" w:rsidR="0068347A" w:rsidRPr="00731E01" w:rsidRDefault="0068347A" w:rsidP="00FF7C2E">
            <w:pPr>
              <w:spacing w:before="40" w:after="4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1. nie są nam już potrzebne do osiągnięcia założonych celów albo </w:t>
            </w:r>
          </w:p>
          <w:p w14:paraId="477301A9" w14:textId="77777777" w:rsidR="0068347A" w:rsidRPr="00731E01" w:rsidRDefault="0068347A" w:rsidP="00FF7C2E">
            <w:pPr>
              <w:spacing w:before="40" w:after="4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2. są wykorzystywane niezgodnie z prawem albo </w:t>
            </w:r>
          </w:p>
          <w:p w14:paraId="221379D4" w14:textId="77777777" w:rsidR="0068347A" w:rsidRPr="00731E01" w:rsidRDefault="0068347A" w:rsidP="00FF7C2E">
            <w:pPr>
              <w:spacing w:before="40" w:after="4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lastRenderedPageBreak/>
              <w:t xml:space="preserve">3. w konkretnym przypadku istnieje prawny obowiązek ich usunięcia albo </w:t>
            </w:r>
          </w:p>
          <w:p w14:paraId="60356DCA" w14:textId="77777777" w:rsidR="0068347A" w:rsidRPr="00731E01" w:rsidRDefault="0068347A" w:rsidP="00FF7C2E">
            <w:pPr>
              <w:spacing w:before="40" w:after="4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4. wniosłeś sprzeciw, który rozpatrzyliśmy pozytywnie.</w:t>
            </w:r>
          </w:p>
        </w:tc>
        <w:tc>
          <w:tcPr>
            <w:tcW w:w="4661" w:type="dxa"/>
            <w:tcBorders>
              <w:bottom w:val="single" w:sz="12" w:space="0" w:color="auto"/>
            </w:tcBorders>
            <w:shd w:val="clear" w:color="auto" w:fill="FFFFFF" w:themeFill="background1"/>
          </w:tcPr>
          <w:p w14:paraId="515C9244" w14:textId="30050D7B" w:rsidR="00197245" w:rsidRPr="00731E01" w:rsidRDefault="0068347A" w:rsidP="00FF7C2E">
            <w:pPr>
              <w:tabs>
                <w:tab w:val="left" w:pos="3719"/>
              </w:tabs>
              <w:spacing w:before="40" w:after="4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lastRenderedPageBreak/>
              <w:t>1</w:t>
            </w:r>
            <w:r w:rsidR="00197245" w:rsidRPr="00731E01">
              <w:rPr>
                <w:rFonts w:ascii="Times New Roman" w:eastAsiaTheme="minorHAnsi" w:hAnsi="Times New Roman" w:cs="Times New Roman"/>
                <w:color w:val="000000" w:themeColor="text1"/>
                <w:sz w:val="16"/>
                <w:szCs w:val="16"/>
              </w:rPr>
              <w:t>. Złóż podanie. Dane kontaktowe znajdują się na stronie numer 4.</w:t>
            </w:r>
          </w:p>
          <w:p w14:paraId="31B9325E" w14:textId="5455AF97" w:rsidR="0068347A" w:rsidRPr="00731E01" w:rsidRDefault="0068347A" w:rsidP="00FF7C2E">
            <w:pPr>
              <w:tabs>
                <w:tab w:val="left" w:pos="3719"/>
              </w:tabs>
              <w:spacing w:before="40" w:after="4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2. Wskaż swoje dane identyfikacyjne. Może to być np. imię i</w:t>
            </w:r>
            <w:r w:rsidR="00197245" w:rsidRPr="00731E01">
              <w:rPr>
                <w:rFonts w:ascii="Times New Roman" w:eastAsiaTheme="minorHAnsi" w:hAnsi="Times New Roman" w:cs="Times New Roman"/>
                <w:color w:val="000000" w:themeColor="text1"/>
                <w:sz w:val="16"/>
                <w:szCs w:val="16"/>
              </w:rPr>
              <w:t> </w:t>
            </w:r>
            <w:r w:rsidRPr="00731E01">
              <w:rPr>
                <w:rFonts w:ascii="Times New Roman" w:eastAsiaTheme="minorHAnsi" w:hAnsi="Times New Roman" w:cs="Times New Roman"/>
                <w:color w:val="000000" w:themeColor="text1"/>
                <w:sz w:val="16"/>
                <w:szCs w:val="16"/>
              </w:rPr>
              <w:t>nazwisko.</w:t>
            </w:r>
          </w:p>
          <w:p w14:paraId="28CE0FF3" w14:textId="45A8D6F3" w:rsidR="0068347A" w:rsidRPr="00731E01" w:rsidRDefault="0068347A" w:rsidP="00FF7C2E">
            <w:pPr>
              <w:tabs>
                <w:tab w:val="left" w:pos="3719"/>
              </w:tabs>
              <w:spacing w:before="40" w:after="4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3. Wskaż swoje dane kontaktowe. Może to być np. adres poczty</w:t>
            </w:r>
            <w:r w:rsidR="00197245" w:rsidRPr="00731E01">
              <w:rPr>
                <w:rFonts w:ascii="Times New Roman" w:eastAsiaTheme="minorHAnsi" w:hAnsi="Times New Roman" w:cs="Times New Roman"/>
                <w:color w:val="000000" w:themeColor="text1"/>
                <w:sz w:val="16"/>
                <w:szCs w:val="16"/>
              </w:rPr>
              <w:br/>
            </w:r>
            <w:r w:rsidRPr="00731E01">
              <w:rPr>
                <w:rFonts w:ascii="Times New Roman" w:eastAsiaTheme="minorHAnsi" w:hAnsi="Times New Roman" w:cs="Times New Roman"/>
                <w:color w:val="000000" w:themeColor="text1"/>
                <w:sz w:val="16"/>
                <w:szCs w:val="16"/>
              </w:rPr>
              <w:t>e-mail albo adres do korespondencji.</w:t>
            </w:r>
          </w:p>
          <w:p w14:paraId="0446A1EA" w14:textId="77777777" w:rsidR="0068347A" w:rsidRPr="00731E01" w:rsidRDefault="0068347A" w:rsidP="00FF7C2E">
            <w:pPr>
              <w:tabs>
                <w:tab w:val="left" w:pos="3719"/>
              </w:tabs>
              <w:spacing w:before="40" w:after="4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lastRenderedPageBreak/>
              <w:t>4. Wskaż dokładnie zakres danych osobowych, które mają zostać usunięte. Mogą to być poszczególne informacje albo wszystkie dane osobowe, zgromadzone w związku z udzieloną zgodą.</w:t>
            </w:r>
          </w:p>
          <w:p w14:paraId="24BE502C" w14:textId="77777777" w:rsidR="0068347A" w:rsidRPr="00731E01" w:rsidRDefault="0068347A" w:rsidP="00FF7C2E">
            <w:pPr>
              <w:tabs>
                <w:tab w:val="left" w:pos="3719"/>
              </w:tabs>
              <w:spacing w:before="40" w:after="4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5. Uzasadnij swoje stanowisko. Pomoże nam to prawidłowo ocenić Twoje żądanie.</w:t>
            </w:r>
          </w:p>
        </w:tc>
      </w:tr>
      <w:tr w:rsidR="00501185" w:rsidRPr="00731E01" w14:paraId="58B7FD24" w14:textId="77777777" w:rsidTr="004E2B93">
        <w:tc>
          <w:tcPr>
            <w:tcW w:w="1559" w:type="dxa"/>
            <w:tcBorders>
              <w:top w:val="single" w:sz="12" w:space="0" w:color="auto"/>
              <w:left w:val="single" w:sz="12" w:space="0" w:color="auto"/>
              <w:bottom w:val="single" w:sz="12" w:space="0" w:color="auto"/>
            </w:tcBorders>
            <w:shd w:val="clear" w:color="auto" w:fill="FFFFFF" w:themeFill="background1"/>
            <w:vAlign w:val="center"/>
          </w:tcPr>
          <w:p w14:paraId="5AFB95CD" w14:textId="77777777" w:rsidR="0068347A" w:rsidRPr="00731E01" w:rsidRDefault="0068347A" w:rsidP="00FF7C2E">
            <w:pPr>
              <w:spacing w:before="40" w:after="40"/>
              <w:ind w:left="142" w:firstLine="5"/>
              <w:jc w:val="center"/>
              <w:rPr>
                <w:rFonts w:ascii="Times New Roman" w:eastAsiaTheme="minorHAnsi" w:hAnsi="Times New Roman" w:cs="Times New Roman"/>
                <w:color w:val="000000" w:themeColor="text1"/>
                <w:sz w:val="16"/>
                <w:szCs w:val="16"/>
              </w:rPr>
            </w:pPr>
            <w:r w:rsidRPr="00731E01">
              <w:rPr>
                <w:rFonts w:ascii="Times New Roman" w:eastAsia="Times New Roman" w:hAnsi="Times New Roman" w:cs="Times New Roman"/>
                <w:color w:val="000000" w:themeColor="text1"/>
                <w:sz w:val="16"/>
                <w:szCs w:val="16"/>
                <w:lang w:eastAsia="pl-PL"/>
              </w:rPr>
              <w:lastRenderedPageBreak/>
              <w:t>Prawo do sprzeciwu. </w:t>
            </w:r>
          </w:p>
        </w:tc>
        <w:tc>
          <w:tcPr>
            <w:tcW w:w="4395" w:type="dxa"/>
            <w:tcBorders>
              <w:top w:val="single" w:sz="12" w:space="0" w:color="auto"/>
              <w:bottom w:val="single" w:sz="12" w:space="0" w:color="auto"/>
            </w:tcBorders>
            <w:shd w:val="clear" w:color="auto" w:fill="FFFFFF" w:themeFill="background1"/>
          </w:tcPr>
          <w:p w14:paraId="00AECAC5" w14:textId="77777777" w:rsidR="0068347A" w:rsidRPr="00731E01" w:rsidRDefault="0068347A" w:rsidP="00FF7C2E">
            <w:pPr>
              <w:spacing w:before="40" w:after="40"/>
              <w:ind w:left="142" w:right="31"/>
              <w:textAlignment w:val="baseline"/>
              <w:rPr>
                <w:rFonts w:ascii="Times New Roman" w:eastAsia="Times New Roman" w:hAnsi="Times New Roman" w:cs="Times New Roman"/>
                <w:color w:val="000000" w:themeColor="text1"/>
                <w:sz w:val="16"/>
                <w:szCs w:val="16"/>
                <w:lang w:eastAsia="pl-PL"/>
              </w:rPr>
            </w:pPr>
            <w:r w:rsidRPr="00731E01">
              <w:rPr>
                <w:rFonts w:ascii="Times New Roman" w:eastAsia="Times New Roman" w:hAnsi="Times New Roman" w:cs="Times New Roman"/>
                <w:color w:val="000000" w:themeColor="text1"/>
                <w:sz w:val="16"/>
                <w:szCs w:val="16"/>
                <w:lang w:eastAsia="pl-PL"/>
              </w:rPr>
              <w:t>Możesz wnieść sprzeciw wobec przetwarzania swoich danych osobowych, wykorzystywanych do realizacji celów, wynikających z naszych uzasadnionych interesów prawnych. Należą do nich: negocjowanie warunków umownych, weryfikacja wiarygodności biznesowej kontrahentów oraz zarządzanie roszczeniami. </w:t>
            </w:r>
          </w:p>
          <w:p w14:paraId="4CA58D41" w14:textId="77777777" w:rsidR="0068347A" w:rsidRPr="00731E01" w:rsidRDefault="0068347A" w:rsidP="00FF7C2E">
            <w:pPr>
              <w:spacing w:before="40" w:after="40"/>
              <w:ind w:left="142" w:right="31"/>
              <w:textAlignment w:val="baseline"/>
              <w:rPr>
                <w:rFonts w:ascii="Times New Roman" w:eastAsia="Times New Roman" w:hAnsi="Times New Roman" w:cs="Times New Roman"/>
                <w:color w:val="000000" w:themeColor="text1"/>
                <w:sz w:val="16"/>
                <w:szCs w:val="16"/>
                <w:lang w:eastAsia="pl-PL"/>
              </w:rPr>
            </w:pPr>
            <w:r w:rsidRPr="00731E01">
              <w:rPr>
                <w:rFonts w:ascii="Times New Roman" w:eastAsia="Times New Roman" w:hAnsi="Times New Roman" w:cs="Times New Roman"/>
                <w:color w:val="000000" w:themeColor="text1"/>
                <w:sz w:val="16"/>
                <w:szCs w:val="16"/>
                <w:lang w:eastAsia="pl-PL"/>
              </w:rPr>
              <w:t>Z prawa do sprzeciwu można skorzystać w dowolnym momencie. Uznanie sprzeciwu skutkuje usunięciem danych osobowych. Sprzeciw uwzględnimy tylko w wyjątkowych przypadkach, z uwagi na Państwa szczególną sytuację. Proszę uzasadnić sprzeciw, aby zwiększyć szanse na jego uwzględnienie.  </w:t>
            </w:r>
          </w:p>
          <w:p w14:paraId="0628DE78" w14:textId="77777777" w:rsidR="0068347A" w:rsidRPr="00731E01" w:rsidRDefault="0068347A" w:rsidP="00FF7C2E">
            <w:pPr>
              <w:spacing w:before="40" w:after="40"/>
              <w:ind w:left="142" w:right="31"/>
              <w:jc w:val="both"/>
              <w:rPr>
                <w:rFonts w:ascii="Times New Roman" w:eastAsiaTheme="minorHAnsi" w:hAnsi="Times New Roman" w:cs="Times New Roman"/>
                <w:color w:val="000000" w:themeColor="text1"/>
                <w:sz w:val="16"/>
                <w:szCs w:val="16"/>
              </w:rPr>
            </w:pPr>
            <w:r w:rsidRPr="00731E01">
              <w:rPr>
                <w:rFonts w:ascii="Times New Roman" w:eastAsia="Times New Roman" w:hAnsi="Times New Roman" w:cs="Times New Roman"/>
                <w:color w:val="000000" w:themeColor="text1"/>
                <w:sz w:val="16"/>
                <w:szCs w:val="16"/>
                <w:lang w:eastAsia="pl-PL"/>
              </w:rPr>
              <w:t>Uzasadniając sprzeciw proszę dokładnie opisać na czym polega szczególny charakter sytuacji, w której się Państwo znajdujecie. W tym celu należy wyjaśnić czym różni się Państwa sytuacja od sytuacji innych osób, których dane osobowe wykorzystujemy w tych samych celach. </w:t>
            </w:r>
          </w:p>
        </w:tc>
        <w:tc>
          <w:tcPr>
            <w:tcW w:w="4661" w:type="dxa"/>
            <w:tcBorders>
              <w:top w:val="single" w:sz="12" w:space="0" w:color="auto"/>
              <w:bottom w:val="single" w:sz="12" w:space="0" w:color="auto"/>
              <w:right w:val="single" w:sz="12" w:space="0" w:color="auto"/>
            </w:tcBorders>
            <w:shd w:val="clear" w:color="auto" w:fill="FFFFFF" w:themeFill="background1"/>
          </w:tcPr>
          <w:p w14:paraId="3C849A6E" w14:textId="55D9723B" w:rsidR="00197245" w:rsidRPr="00731E01" w:rsidRDefault="00197245" w:rsidP="00FF7C2E">
            <w:pPr>
              <w:tabs>
                <w:tab w:val="left" w:pos="3719"/>
              </w:tabs>
              <w:spacing w:before="40" w:after="4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1. Złóż podanie. Dane kontaktowe znajdują się na stronie numer 4.</w:t>
            </w:r>
          </w:p>
          <w:p w14:paraId="277901B9" w14:textId="64FC38E3" w:rsidR="0068347A" w:rsidRPr="00731E01" w:rsidRDefault="0068347A" w:rsidP="00FF7C2E">
            <w:pPr>
              <w:tabs>
                <w:tab w:val="left" w:pos="3719"/>
              </w:tabs>
              <w:spacing w:before="40" w:after="40"/>
              <w:ind w:left="142"/>
              <w:textAlignment w:val="baseline"/>
              <w:rPr>
                <w:rFonts w:ascii="Times New Roman" w:eastAsia="Times New Roman" w:hAnsi="Times New Roman" w:cs="Times New Roman"/>
                <w:color w:val="000000" w:themeColor="text1"/>
                <w:sz w:val="16"/>
                <w:szCs w:val="16"/>
                <w:lang w:eastAsia="pl-PL"/>
              </w:rPr>
            </w:pPr>
            <w:r w:rsidRPr="00731E01">
              <w:rPr>
                <w:rFonts w:ascii="Times New Roman" w:eastAsia="Times New Roman" w:hAnsi="Times New Roman" w:cs="Times New Roman"/>
                <w:color w:val="000000" w:themeColor="text1"/>
                <w:sz w:val="16"/>
                <w:szCs w:val="16"/>
                <w:lang w:eastAsia="pl-PL"/>
              </w:rPr>
              <w:t>2</w:t>
            </w:r>
            <w:r w:rsidR="00197245" w:rsidRPr="00731E01">
              <w:rPr>
                <w:rFonts w:ascii="Times New Roman" w:eastAsia="Times New Roman" w:hAnsi="Times New Roman" w:cs="Times New Roman"/>
                <w:color w:val="000000" w:themeColor="text1"/>
                <w:sz w:val="16"/>
                <w:szCs w:val="16"/>
                <w:lang w:eastAsia="pl-PL"/>
              </w:rPr>
              <w:t>.</w:t>
            </w:r>
            <w:r w:rsidRPr="00731E01">
              <w:rPr>
                <w:rFonts w:ascii="Times New Roman" w:eastAsia="Times New Roman" w:hAnsi="Times New Roman" w:cs="Times New Roman"/>
                <w:color w:val="000000" w:themeColor="text1"/>
                <w:sz w:val="16"/>
                <w:szCs w:val="16"/>
                <w:lang w:eastAsia="pl-PL"/>
              </w:rPr>
              <w:t> Wskaż swoje dane identyfikacyjne. Może to być np. imię i nazwisko. </w:t>
            </w:r>
          </w:p>
          <w:p w14:paraId="6843CD0D" w14:textId="3B52D364" w:rsidR="0068347A" w:rsidRPr="00731E01" w:rsidRDefault="0068347A" w:rsidP="00FF7C2E">
            <w:pPr>
              <w:tabs>
                <w:tab w:val="left" w:pos="3719"/>
              </w:tabs>
              <w:spacing w:before="40" w:after="40"/>
              <w:ind w:left="142"/>
              <w:textAlignment w:val="baseline"/>
              <w:rPr>
                <w:rFonts w:ascii="Times New Roman" w:eastAsia="Times New Roman" w:hAnsi="Times New Roman" w:cs="Times New Roman"/>
                <w:color w:val="000000" w:themeColor="text1"/>
                <w:sz w:val="16"/>
                <w:szCs w:val="16"/>
                <w:lang w:eastAsia="pl-PL"/>
              </w:rPr>
            </w:pPr>
            <w:r w:rsidRPr="00731E01">
              <w:rPr>
                <w:rFonts w:ascii="Times New Roman" w:eastAsia="Times New Roman" w:hAnsi="Times New Roman" w:cs="Times New Roman"/>
                <w:color w:val="000000" w:themeColor="text1"/>
                <w:sz w:val="16"/>
                <w:szCs w:val="16"/>
                <w:lang w:eastAsia="pl-PL"/>
              </w:rPr>
              <w:t>3</w:t>
            </w:r>
            <w:r w:rsidR="00197245" w:rsidRPr="00731E01">
              <w:rPr>
                <w:rFonts w:ascii="Times New Roman" w:eastAsia="Times New Roman" w:hAnsi="Times New Roman" w:cs="Times New Roman"/>
                <w:color w:val="000000" w:themeColor="text1"/>
                <w:sz w:val="16"/>
                <w:szCs w:val="16"/>
                <w:lang w:eastAsia="pl-PL"/>
              </w:rPr>
              <w:t>.</w:t>
            </w:r>
            <w:r w:rsidRPr="00731E01">
              <w:rPr>
                <w:rFonts w:ascii="Times New Roman" w:eastAsia="Times New Roman" w:hAnsi="Times New Roman" w:cs="Times New Roman"/>
                <w:color w:val="000000" w:themeColor="text1"/>
                <w:sz w:val="16"/>
                <w:szCs w:val="16"/>
                <w:lang w:eastAsia="pl-PL"/>
              </w:rPr>
              <w:t> Wskaż swoje dane kontaktowe. Może to być np. adres poczty e-mail albo adres do korespondencji. </w:t>
            </w:r>
          </w:p>
          <w:p w14:paraId="0C1E6A6E" w14:textId="3C585114" w:rsidR="0068347A" w:rsidRPr="00731E01" w:rsidRDefault="0068347A" w:rsidP="00FF7C2E">
            <w:pPr>
              <w:tabs>
                <w:tab w:val="left" w:pos="3719"/>
              </w:tabs>
              <w:spacing w:before="40" w:after="40"/>
              <w:ind w:left="142"/>
              <w:textAlignment w:val="baseline"/>
              <w:rPr>
                <w:rFonts w:ascii="Times New Roman" w:eastAsia="Times New Roman" w:hAnsi="Times New Roman" w:cs="Times New Roman"/>
                <w:color w:val="000000" w:themeColor="text1"/>
                <w:sz w:val="16"/>
                <w:szCs w:val="16"/>
                <w:lang w:eastAsia="pl-PL"/>
              </w:rPr>
            </w:pPr>
            <w:r w:rsidRPr="00731E01">
              <w:rPr>
                <w:rFonts w:ascii="Times New Roman" w:eastAsia="Times New Roman" w:hAnsi="Times New Roman" w:cs="Times New Roman"/>
                <w:color w:val="000000" w:themeColor="text1"/>
                <w:sz w:val="16"/>
                <w:szCs w:val="16"/>
                <w:lang w:eastAsia="pl-PL"/>
              </w:rPr>
              <w:t>4</w:t>
            </w:r>
            <w:r w:rsidR="00197245" w:rsidRPr="00731E01">
              <w:rPr>
                <w:rFonts w:ascii="Times New Roman" w:eastAsia="Times New Roman" w:hAnsi="Times New Roman" w:cs="Times New Roman"/>
                <w:color w:val="000000" w:themeColor="text1"/>
                <w:sz w:val="16"/>
                <w:szCs w:val="16"/>
                <w:lang w:eastAsia="pl-PL"/>
              </w:rPr>
              <w:t>.</w:t>
            </w:r>
            <w:r w:rsidRPr="00731E01">
              <w:rPr>
                <w:rFonts w:ascii="Times New Roman" w:eastAsia="Times New Roman" w:hAnsi="Times New Roman" w:cs="Times New Roman"/>
                <w:color w:val="000000" w:themeColor="text1"/>
                <w:sz w:val="16"/>
                <w:szCs w:val="16"/>
                <w:lang w:eastAsia="pl-PL"/>
              </w:rPr>
              <w:t> Wskaż dokładnie którym celom przetwarzania danych osobowych się sprzeciwiasz. </w:t>
            </w:r>
          </w:p>
          <w:p w14:paraId="05E5B75C" w14:textId="4DF98DCF" w:rsidR="0068347A" w:rsidRPr="00731E01" w:rsidRDefault="0068347A" w:rsidP="00FF7C2E">
            <w:pPr>
              <w:tabs>
                <w:tab w:val="left" w:pos="3719"/>
              </w:tabs>
              <w:spacing w:before="40" w:after="40"/>
              <w:ind w:left="142"/>
              <w:jc w:val="both"/>
              <w:rPr>
                <w:rFonts w:ascii="Times New Roman" w:eastAsiaTheme="minorHAnsi" w:hAnsi="Times New Roman" w:cs="Times New Roman"/>
                <w:color w:val="000000" w:themeColor="text1"/>
                <w:sz w:val="16"/>
                <w:szCs w:val="16"/>
              </w:rPr>
            </w:pPr>
            <w:r w:rsidRPr="00731E01">
              <w:rPr>
                <w:rFonts w:ascii="Times New Roman" w:eastAsia="Times New Roman" w:hAnsi="Times New Roman" w:cs="Times New Roman"/>
                <w:color w:val="000000" w:themeColor="text1"/>
                <w:sz w:val="16"/>
                <w:szCs w:val="16"/>
                <w:lang w:eastAsia="pl-PL"/>
              </w:rPr>
              <w:t>5</w:t>
            </w:r>
            <w:r w:rsidR="00197245" w:rsidRPr="00731E01">
              <w:rPr>
                <w:rFonts w:ascii="Times New Roman" w:eastAsia="Times New Roman" w:hAnsi="Times New Roman" w:cs="Times New Roman"/>
                <w:color w:val="000000" w:themeColor="text1"/>
                <w:sz w:val="16"/>
                <w:szCs w:val="16"/>
                <w:lang w:eastAsia="pl-PL"/>
              </w:rPr>
              <w:t>.</w:t>
            </w:r>
            <w:r w:rsidRPr="00731E01">
              <w:rPr>
                <w:rFonts w:ascii="Times New Roman" w:eastAsia="Times New Roman" w:hAnsi="Times New Roman" w:cs="Times New Roman"/>
                <w:color w:val="000000" w:themeColor="text1"/>
                <w:sz w:val="16"/>
                <w:szCs w:val="16"/>
                <w:lang w:eastAsia="pl-PL"/>
              </w:rPr>
              <w:t> Uzasadnij swoje stanowisko, aby zwiększyć szanse na pozytywne rozpatrzenie sprzeciwu. Opisz na czym polega szczególny charakter sytuacji, w której się znajdujesz. </w:t>
            </w:r>
          </w:p>
        </w:tc>
      </w:tr>
      <w:tr w:rsidR="00501185" w:rsidRPr="00731E01" w14:paraId="529ED942" w14:textId="77777777" w:rsidTr="004E2B93">
        <w:tc>
          <w:tcPr>
            <w:tcW w:w="1559" w:type="dxa"/>
            <w:tcBorders>
              <w:top w:val="single" w:sz="12" w:space="0" w:color="auto"/>
              <w:left w:val="single" w:sz="8" w:space="0" w:color="auto"/>
              <w:bottom w:val="single" w:sz="8" w:space="0" w:color="auto"/>
            </w:tcBorders>
            <w:shd w:val="clear" w:color="auto" w:fill="FFFFFF" w:themeFill="background1"/>
            <w:vAlign w:val="center"/>
          </w:tcPr>
          <w:p w14:paraId="25773B2D" w14:textId="77777777" w:rsidR="0068347A" w:rsidRPr="00731E01" w:rsidRDefault="0068347A" w:rsidP="00FF7C2E">
            <w:pPr>
              <w:spacing w:before="40" w:after="40"/>
              <w:ind w:left="142" w:firstLine="5"/>
              <w:jc w:val="center"/>
              <w:rPr>
                <w:rFonts w:ascii="Times New Roman" w:eastAsia="Times New Roman" w:hAnsi="Times New Roman" w:cs="Times New Roman"/>
                <w:color w:val="000000" w:themeColor="text1"/>
                <w:sz w:val="16"/>
                <w:szCs w:val="16"/>
                <w:lang w:eastAsia="pl-PL"/>
              </w:rPr>
            </w:pPr>
            <w:r w:rsidRPr="00731E01">
              <w:rPr>
                <w:rFonts w:ascii="Times New Roman" w:eastAsia="Times New Roman" w:hAnsi="Times New Roman" w:cs="Times New Roman"/>
                <w:color w:val="000000" w:themeColor="text1"/>
                <w:sz w:val="16"/>
                <w:szCs w:val="16"/>
                <w:lang w:eastAsia="pl-PL"/>
              </w:rPr>
              <w:t>Cofnięcia zgody</w:t>
            </w:r>
          </w:p>
        </w:tc>
        <w:tc>
          <w:tcPr>
            <w:tcW w:w="4395" w:type="dxa"/>
            <w:tcBorders>
              <w:top w:val="single" w:sz="12" w:space="0" w:color="auto"/>
              <w:bottom w:val="single" w:sz="8" w:space="0" w:color="auto"/>
            </w:tcBorders>
            <w:shd w:val="clear" w:color="auto" w:fill="FFFFFF" w:themeFill="background1"/>
          </w:tcPr>
          <w:p w14:paraId="6A25F2CE" w14:textId="77777777" w:rsidR="0068347A" w:rsidRPr="00731E01" w:rsidRDefault="0068347A" w:rsidP="00FF7C2E">
            <w:pPr>
              <w:spacing w:before="40" w:after="40"/>
              <w:ind w:left="142" w:right="31"/>
              <w:jc w:val="both"/>
              <w:textAlignment w:val="baseline"/>
              <w:rPr>
                <w:rFonts w:ascii="Times New Roman" w:eastAsia="Times New Roman" w:hAnsi="Times New Roman" w:cs="Times New Roman"/>
                <w:color w:val="000000" w:themeColor="text1"/>
                <w:sz w:val="16"/>
                <w:szCs w:val="16"/>
                <w:lang w:eastAsia="pl-PL"/>
              </w:rPr>
            </w:pPr>
            <w:r w:rsidRPr="00731E01">
              <w:rPr>
                <w:rFonts w:ascii="Times New Roman" w:eastAsia="Times New Roman" w:hAnsi="Times New Roman" w:cs="Times New Roman"/>
                <w:color w:val="000000" w:themeColor="text1"/>
                <w:sz w:val="16"/>
                <w:szCs w:val="16"/>
                <w:lang w:eastAsia="pl-PL"/>
              </w:rPr>
              <w:t xml:space="preserve">Prawo do wycofania zgody na przetwarzanie danych osobowych przysługuje wyłącznie w odniesieniu do danych nadmiarowych, czyli takich, którym nie można przypisać atrybutu niezbędności do celów związanych z zamiarem zawarcia umowy (udział w postępowaniu rekrutacyjnym) oraz zawarciem i wykonaniem umowy. </w:t>
            </w:r>
          </w:p>
          <w:p w14:paraId="2FE96EC9" w14:textId="77777777" w:rsidR="0068347A" w:rsidRPr="00731E01" w:rsidRDefault="0068347A" w:rsidP="00FF7C2E">
            <w:pPr>
              <w:spacing w:before="40" w:after="40"/>
              <w:ind w:left="142" w:right="31"/>
              <w:jc w:val="both"/>
              <w:textAlignment w:val="baseline"/>
              <w:rPr>
                <w:rFonts w:ascii="Times New Roman" w:eastAsia="Times New Roman" w:hAnsi="Times New Roman" w:cs="Times New Roman"/>
                <w:color w:val="000000" w:themeColor="text1"/>
                <w:sz w:val="16"/>
                <w:szCs w:val="16"/>
                <w:lang w:eastAsia="pl-PL"/>
              </w:rPr>
            </w:pPr>
            <w:r w:rsidRPr="00731E01">
              <w:rPr>
                <w:rFonts w:ascii="Times New Roman" w:eastAsia="Times New Roman" w:hAnsi="Times New Roman" w:cs="Times New Roman"/>
                <w:color w:val="000000" w:themeColor="text1"/>
                <w:sz w:val="16"/>
                <w:szCs w:val="16"/>
                <w:lang w:eastAsia="pl-PL"/>
              </w:rPr>
              <w:t>Przykładem takich danych jest wizerunek kandydata, informacje o jego zainteresowaniach; aktywności społecznej, niezwiązanej z wykonywanym zawodem; bądź inne informacje na temat kandydata, zwyczajowo zamieszczane w dokumentach aplikacyjnych, które nie są bezpośrednio związane z prowadzonym postępowaniem rekrutacyjnym</w:t>
            </w:r>
            <w:r w:rsidR="00566C93" w:rsidRPr="00731E01">
              <w:rPr>
                <w:rFonts w:ascii="Times New Roman" w:eastAsia="Times New Roman" w:hAnsi="Times New Roman" w:cs="Times New Roman"/>
                <w:color w:val="000000" w:themeColor="text1"/>
                <w:sz w:val="16"/>
                <w:szCs w:val="16"/>
                <w:lang w:eastAsia="pl-PL"/>
              </w:rPr>
              <w:t>.</w:t>
            </w:r>
          </w:p>
          <w:p w14:paraId="4CE0B149" w14:textId="55315556" w:rsidR="00566C93" w:rsidRPr="00731E01" w:rsidRDefault="00566C93" w:rsidP="00FF7C2E">
            <w:pPr>
              <w:spacing w:before="40" w:after="40"/>
              <w:ind w:left="142" w:right="31"/>
              <w:jc w:val="both"/>
              <w:textAlignment w:val="baseline"/>
              <w:rPr>
                <w:rFonts w:ascii="Times New Roman" w:eastAsia="Times New Roman" w:hAnsi="Times New Roman" w:cs="Times New Roman"/>
                <w:color w:val="000000" w:themeColor="text1"/>
                <w:sz w:val="16"/>
                <w:szCs w:val="16"/>
                <w:lang w:eastAsia="pl-PL"/>
              </w:rPr>
            </w:pPr>
            <w:r w:rsidRPr="00731E01">
              <w:rPr>
                <w:rFonts w:ascii="Times New Roman" w:eastAsia="Times New Roman" w:hAnsi="Times New Roman" w:cs="Times New Roman"/>
                <w:color w:val="000000" w:themeColor="text1"/>
                <w:sz w:val="16"/>
                <w:szCs w:val="16"/>
                <w:lang w:eastAsia="pl-PL"/>
              </w:rPr>
              <w:t>Wycofanie udzielonej zgody nie wpłynie na zgodność przetwarzania z prawem, jakie miało miejsce przed wycofaniem zgody (wycofanie zgody nie powoduje skutków prawnych wstecz)</w:t>
            </w:r>
          </w:p>
        </w:tc>
        <w:tc>
          <w:tcPr>
            <w:tcW w:w="4661" w:type="dxa"/>
            <w:tcBorders>
              <w:top w:val="single" w:sz="12" w:space="0" w:color="auto"/>
              <w:bottom w:val="single" w:sz="8" w:space="0" w:color="auto"/>
              <w:right w:val="single" w:sz="8" w:space="0" w:color="auto"/>
            </w:tcBorders>
            <w:shd w:val="clear" w:color="auto" w:fill="FFFFFF" w:themeFill="background1"/>
          </w:tcPr>
          <w:p w14:paraId="0A8529C9" w14:textId="77777777" w:rsidR="00197245" w:rsidRPr="00731E01" w:rsidRDefault="00197245" w:rsidP="00FF7C2E">
            <w:pPr>
              <w:tabs>
                <w:tab w:val="left" w:pos="3719"/>
              </w:tabs>
              <w:spacing w:before="40" w:after="4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1. Złóż podanie. Dane kontaktowe znajdują się na stronie numer 4.</w:t>
            </w:r>
          </w:p>
          <w:p w14:paraId="4A03A863" w14:textId="1494F823" w:rsidR="0068347A" w:rsidRPr="00731E01" w:rsidRDefault="0068347A" w:rsidP="00FF7C2E">
            <w:pPr>
              <w:tabs>
                <w:tab w:val="left" w:pos="3719"/>
              </w:tabs>
              <w:spacing w:before="40" w:after="4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2. Wskaż swoje dane identyfikacyjne. Może to być np. imię i</w:t>
            </w:r>
            <w:r w:rsidR="00C4210B" w:rsidRPr="00731E01">
              <w:rPr>
                <w:rFonts w:ascii="Times New Roman" w:eastAsiaTheme="minorHAnsi" w:hAnsi="Times New Roman" w:cs="Times New Roman"/>
                <w:color w:val="000000" w:themeColor="text1"/>
                <w:sz w:val="16"/>
                <w:szCs w:val="16"/>
              </w:rPr>
              <w:t> </w:t>
            </w:r>
            <w:r w:rsidRPr="00731E01">
              <w:rPr>
                <w:rFonts w:ascii="Times New Roman" w:eastAsiaTheme="minorHAnsi" w:hAnsi="Times New Roman" w:cs="Times New Roman"/>
                <w:color w:val="000000" w:themeColor="text1"/>
                <w:sz w:val="16"/>
                <w:szCs w:val="16"/>
              </w:rPr>
              <w:t>nazwisko.</w:t>
            </w:r>
          </w:p>
          <w:p w14:paraId="095FA886" w14:textId="77777777" w:rsidR="0068347A" w:rsidRPr="00731E01" w:rsidRDefault="0068347A" w:rsidP="00FF7C2E">
            <w:pPr>
              <w:tabs>
                <w:tab w:val="left" w:pos="3719"/>
              </w:tabs>
              <w:spacing w:before="40" w:after="4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3. Wskaż swoje dane kontaktowe. Może to być np. adres poczty e-mail albo adres do korespondencji.</w:t>
            </w:r>
          </w:p>
          <w:p w14:paraId="35D0C5E4" w14:textId="6670F533" w:rsidR="0068347A" w:rsidRPr="00731E01" w:rsidRDefault="0068347A" w:rsidP="00FF7C2E">
            <w:pPr>
              <w:tabs>
                <w:tab w:val="left" w:pos="3719"/>
              </w:tabs>
              <w:spacing w:before="40" w:after="4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4. Wskaż dokładnie zakres danych osobowych, </w:t>
            </w:r>
            <w:r w:rsidR="00B124CC" w:rsidRPr="00731E01">
              <w:rPr>
                <w:rFonts w:ascii="Times New Roman" w:eastAsiaTheme="minorHAnsi" w:hAnsi="Times New Roman" w:cs="Times New Roman"/>
                <w:color w:val="000000" w:themeColor="text1"/>
                <w:sz w:val="16"/>
                <w:szCs w:val="16"/>
              </w:rPr>
              <w:t>na które wycofujesz zgodę</w:t>
            </w:r>
            <w:r w:rsidRPr="00731E01">
              <w:rPr>
                <w:rFonts w:ascii="Times New Roman" w:eastAsiaTheme="minorHAnsi" w:hAnsi="Times New Roman" w:cs="Times New Roman"/>
                <w:color w:val="000000" w:themeColor="text1"/>
                <w:sz w:val="16"/>
                <w:szCs w:val="16"/>
              </w:rPr>
              <w:t>. Mogą to być poszczególne informacje albo wszystkie dane osobowe, zgromadzone w związku z udzieloną zgodą.</w:t>
            </w:r>
          </w:p>
          <w:p w14:paraId="254491EC" w14:textId="77777777" w:rsidR="0068347A" w:rsidRPr="00731E01" w:rsidRDefault="0068347A" w:rsidP="00FF7C2E">
            <w:pPr>
              <w:tabs>
                <w:tab w:val="left" w:pos="3719"/>
              </w:tabs>
              <w:spacing w:before="40" w:after="40"/>
              <w:ind w:left="142"/>
              <w:textAlignment w:val="baseline"/>
              <w:rPr>
                <w:rFonts w:ascii="Times New Roman" w:eastAsia="Times New Roman" w:hAnsi="Times New Roman" w:cs="Times New Roman"/>
                <w:color w:val="000000" w:themeColor="text1"/>
                <w:sz w:val="16"/>
                <w:szCs w:val="16"/>
                <w:lang w:eastAsia="pl-PL"/>
              </w:rPr>
            </w:pPr>
            <w:r w:rsidRPr="00731E01">
              <w:rPr>
                <w:rFonts w:ascii="Times New Roman" w:eastAsiaTheme="minorHAnsi" w:hAnsi="Times New Roman" w:cs="Times New Roman"/>
                <w:color w:val="000000" w:themeColor="text1"/>
                <w:sz w:val="16"/>
                <w:szCs w:val="16"/>
              </w:rPr>
              <w:t>5. Uzasadnij swoje stanowisko. Pomoże nam to prawidłowo ocenić Twoje żądanie.</w:t>
            </w:r>
          </w:p>
        </w:tc>
      </w:tr>
      <w:tr w:rsidR="00501185" w:rsidRPr="00731E01" w14:paraId="5ECAE959" w14:textId="77777777" w:rsidTr="004E2B93">
        <w:tc>
          <w:tcPr>
            <w:tcW w:w="1559" w:type="dxa"/>
            <w:tcBorders>
              <w:top w:val="single" w:sz="8" w:space="0" w:color="auto"/>
              <w:bottom w:val="single" w:sz="6" w:space="0" w:color="auto"/>
            </w:tcBorders>
            <w:shd w:val="clear" w:color="auto" w:fill="FFFFFF" w:themeFill="background1"/>
            <w:vAlign w:val="center"/>
          </w:tcPr>
          <w:p w14:paraId="3301A09A" w14:textId="77777777" w:rsidR="0068347A" w:rsidRPr="00731E01" w:rsidRDefault="0068347A" w:rsidP="00FF7C2E">
            <w:pPr>
              <w:spacing w:before="40" w:after="40"/>
              <w:ind w:left="142" w:firstLine="5"/>
              <w:jc w:val="center"/>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Prawo do ograniczenia przetwarzania.</w:t>
            </w:r>
          </w:p>
        </w:tc>
        <w:tc>
          <w:tcPr>
            <w:tcW w:w="4395" w:type="dxa"/>
            <w:tcBorders>
              <w:top w:val="single" w:sz="8" w:space="0" w:color="auto"/>
              <w:bottom w:val="single" w:sz="6" w:space="0" w:color="auto"/>
            </w:tcBorders>
            <w:shd w:val="clear" w:color="auto" w:fill="FFFFFF" w:themeFill="background1"/>
          </w:tcPr>
          <w:p w14:paraId="607B15CD" w14:textId="77777777" w:rsidR="0068347A" w:rsidRPr="00731E01" w:rsidRDefault="0068347A" w:rsidP="00FF7C2E">
            <w:pPr>
              <w:spacing w:before="40" w:after="4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Poproś nas, abyśmy nie wykorzystywali więcej Twoich danych osobowych we wskazanym przez Ciebie celu.</w:t>
            </w:r>
          </w:p>
          <w:p w14:paraId="6D003BDA" w14:textId="77777777" w:rsidR="0068347A" w:rsidRPr="00731E01" w:rsidRDefault="0068347A" w:rsidP="00FF7C2E">
            <w:pPr>
              <w:spacing w:before="40" w:after="4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Prawo do ograniczenia przetwarzania przysługuje wyłącznie wówczas, gdy: </w:t>
            </w:r>
          </w:p>
          <w:p w14:paraId="3D0506FE" w14:textId="77777777" w:rsidR="0068347A" w:rsidRPr="00731E01" w:rsidRDefault="0068347A" w:rsidP="00FF7C2E">
            <w:pPr>
              <w:spacing w:before="40" w:after="4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1. kwestionujesz prawidłowość swoich danych albo </w:t>
            </w:r>
          </w:p>
          <w:p w14:paraId="04EA0E3A" w14:textId="6A85F475" w:rsidR="0068347A" w:rsidRPr="00731E01" w:rsidRDefault="0068347A" w:rsidP="00FF7C2E">
            <w:pPr>
              <w:spacing w:before="40" w:after="4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2. Twoje dane osobowe są wykorzystywane niezgodnie z </w:t>
            </w:r>
            <w:r w:rsidR="00A764E3" w:rsidRPr="00731E01">
              <w:rPr>
                <w:rFonts w:ascii="Times New Roman" w:eastAsiaTheme="minorHAnsi" w:hAnsi="Times New Roman" w:cs="Times New Roman"/>
                <w:color w:val="000000" w:themeColor="text1"/>
                <w:sz w:val="16"/>
                <w:szCs w:val="16"/>
              </w:rPr>
              <w:t>prawem,</w:t>
            </w:r>
            <w:r w:rsidRPr="00731E01">
              <w:rPr>
                <w:rFonts w:ascii="Times New Roman" w:eastAsiaTheme="minorHAnsi" w:hAnsi="Times New Roman" w:cs="Times New Roman"/>
                <w:color w:val="000000" w:themeColor="text1"/>
                <w:sz w:val="16"/>
                <w:szCs w:val="16"/>
              </w:rPr>
              <w:t xml:space="preserve"> lecz sprzeciwiasz się usunięciu swoich danych albo </w:t>
            </w:r>
          </w:p>
          <w:p w14:paraId="22307348" w14:textId="645EE52C" w:rsidR="0068347A" w:rsidRPr="00731E01" w:rsidRDefault="0068347A" w:rsidP="00FF7C2E">
            <w:pPr>
              <w:spacing w:before="40" w:after="4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3. Twoje dane osobowe nie są nam już </w:t>
            </w:r>
            <w:r w:rsidR="00A764E3" w:rsidRPr="00731E01">
              <w:rPr>
                <w:rFonts w:ascii="Times New Roman" w:eastAsiaTheme="minorHAnsi" w:hAnsi="Times New Roman" w:cs="Times New Roman"/>
                <w:color w:val="000000" w:themeColor="text1"/>
                <w:sz w:val="16"/>
                <w:szCs w:val="16"/>
              </w:rPr>
              <w:t>potrzebne,</w:t>
            </w:r>
            <w:r w:rsidRPr="00731E01">
              <w:rPr>
                <w:rFonts w:ascii="Times New Roman" w:eastAsiaTheme="minorHAnsi" w:hAnsi="Times New Roman" w:cs="Times New Roman"/>
                <w:color w:val="000000" w:themeColor="text1"/>
                <w:sz w:val="16"/>
                <w:szCs w:val="16"/>
              </w:rPr>
              <w:t xml:space="preserve"> lecz są one potrzebne Tobie do dochodzenia roszczeń lub obrony przed roszczeniami albo </w:t>
            </w:r>
          </w:p>
          <w:p w14:paraId="37C34B14" w14:textId="77777777" w:rsidR="0068347A" w:rsidRPr="00731E01" w:rsidRDefault="0068347A" w:rsidP="00FF7C2E">
            <w:pPr>
              <w:spacing w:before="40" w:after="4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4. wniosłeś sprzeciw – ograniczenie przetwarzania następuje do czasu rozpatrzenia sprzeciwu.</w:t>
            </w:r>
          </w:p>
        </w:tc>
        <w:tc>
          <w:tcPr>
            <w:tcW w:w="4661" w:type="dxa"/>
            <w:tcBorders>
              <w:top w:val="single" w:sz="8" w:space="0" w:color="auto"/>
              <w:bottom w:val="single" w:sz="6" w:space="0" w:color="auto"/>
            </w:tcBorders>
            <w:shd w:val="clear" w:color="auto" w:fill="FFFFFF" w:themeFill="background1"/>
          </w:tcPr>
          <w:p w14:paraId="4C07D0F2" w14:textId="77777777" w:rsidR="00197245" w:rsidRPr="00731E01" w:rsidRDefault="00197245" w:rsidP="00FF7C2E">
            <w:pPr>
              <w:tabs>
                <w:tab w:val="left" w:pos="3719"/>
              </w:tabs>
              <w:spacing w:before="40" w:after="4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1. Złóż podanie. Dane kontaktowe znajdują się na stronie numer 4.</w:t>
            </w:r>
          </w:p>
          <w:p w14:paraId="32569CAB" w14:textId="5E78C4A3" w:rsidR="0068347A" w:rsidRPr="00731E01" w:rsidRDefault="0068347A" w:rsidP="00FF7C2E">
            <w:pPr>
              <w:tabs>
                <w:tab w:val="left" w:pos="3719"/>
              </w:tabs>
              <w:spacing w:before="40" w:after="4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2. Wskaż swoje dane identyfikacyjne. Może to być np. imię i</w:t>
            </w:r>
            <w:r w:rsidR="00C4210B" w:rsidRPr="00731E01">
              <w:rPr>
                <w:rFonts w:ascii="Times New Roman" w:eastAsiaTheme="minorHAnsi" w:hAnsi="Times New Roman" w:cs="Times New Roman"/>
                <w:color w:val="000000" w:themeColor="text1"/>
                <w:sz w:val="16"/>
                <w:szCs w:val="16"/>
              </w:rPr>
              <w:t> </w:t>
            </w:r>
            <w:r w:rsidRPr="00731E01">
              <w:rPr>
                <w:rFonts w:ascii="Times New Roman" w:eastAsiaTheme="minorHAnsi" w:hAnsi="Times New Roman" w:cs="Times New Roman"/>
                <w:color w:val="000000" w:themeColor="text1"/>
                <w:sz w:val="16"/>
                <w:szCs w:val="16"/>
              </w:rPr>
              <w:t>nazwisko.</w:t>
            </w:r>
          </w:p>
          <w:p w14:paraId="3FC51434" w14:textId="77777777" w:rsidR="0068347A" w:rsidRPr="00731E01" w:rsidRDefault="0068347A" w:rsidP="00FF7C2E">
            <w:pPr>
              <w:tabs>
                <w:tab w:val="left" w:pos="3719"/>
              </w:tabs>
              <w:spacing w:before="40" w:after="4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3. Wskaż swoje dane kontaktowe. Może to być np. adres poczty e-mail albo adres do korespondencji.</w:t>
            </w:r>
          </w:p>
          <w:p w14:paraId="06A4DEB1" w14:textId="77777777" w:rsidR="0068347A" w:rsidRPr="00731E01" w:rsidRDefault="0068347A" w:rsidP="00FF7C2E">
            <w:pPr>
              <w:tabs>
                <w:tab w:val="left" w:pos="3719"/>
              </w:tabs>
              <w:spacing w:before="40" w:after="4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4. Wskaż dokładnie w jakim zakresie mamy ograniczyć korzystanie z Twoich danych osobowych. Możesz oznaczyć pojedyncze cele, dla realizacji których wykorzystujemy Twoje dane osobowe albo wszystkie.</w:t>
            </w:r>
          </w:p>
          <w:p w14:paraId="7DFFF0EF" w14:textId="77777777" w:rsidR="0068347A" w:rsidRPr="00731E01" w:rsidRDefault="0068347A" w:rsidP="00FF7C2E">
            <w:pPr>
              <w:tabs>
                <w:tab w:val="left" w:pos="3719"/>
              </w:tabs>
              <w:spacing w:before="40" w:after="4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5. Uzasadnij swoje stanowisko. Pomoże nam to prawidłowo ocenić Twoje żądanie.</w:t>
            </w:r>
          </w:p>
        </w:tc>
      </w:tr>
      <w:tr w:rsidR="00501185" w:rsidRPr="00731E01" w14:paraId="529C6E16" w14:textId="77777777" w:rsidTr="004E2B93">
        <w:tc>
          <w:tcPr>
            <w:tcW w:w="1559" w:type="dxa"/>
            <w:tcBorders>
              <w:top w:val="single" w:sz="6" w:space="0" w:color="auto"/>
              <w:bottom w:val="single" w:sz="4" w:space="0" w:color="auto"/>
            </w:tcBorders>
            <w:shd w:val="clear" w:color="auto" w:fill="FFFFFF" w:themeFill="background1"/>
            <w:vAlign w:val="center"/>
            <w:hideMark/>
          </w:tcPr>
          <w:p w14:paraId="2966E429" w14:textId="77777777" w:rsidR="0068347A" w:rsidRPr="00731E01" w:rsidRDefault="0068347A" w:rsidP="00FF7C2E">
            <w:pPr>
              <w:spacing w:before="40" w:after="40"/>
              <w:ind w:left="142" w:firstLine="5"/>
              <w:jc w:val="center"/>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Prawo skargi do Prezesa Urzędu Ochrony Danych Osobowych.</w:t>
            </w:r>
          </w:p>
        </w:tc>
        <w:tc>
          <w:tcPr>
            <w:tcW w:w="4395" w:type="dxa"/>
            <w:tcBorders>
              <w:top w:val="single" w:sz="6" w:space="0" w:color="auto"/>
              <w:bottom w:val="single" w:sz="4" w:space="0" w:color="auto"/>
            </w:tcBorders>
            <w:shd w:val="clear" w:color="auto" w:fill="FFFFFF" w:themeFill="background1"/>
            <w:hideMark/>
          </w:tcPr>
          <w:p w14:paraId="6B4BB0CA" w14:textId="77777777" w:rsidR="0068347A" w:rsidRPr="00731E01" w:rsidRDefault="0068347A" w:rsidP="00FF7C2E">
            <w:pPr>
              <w:spacing w:before="40" w:after="4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Powiadom organ nadzorujący przestrzeganie przepisów o ochronie danych osobowych o naruszeniu prawa.</w:t>
            </w:r>
          </w:p>
        </w:tc>
        <w:tc>
          <w:tcPr>
            <w:tcW w:w="4661" w:type="dxa"/>
            <w:tcBorders>
              <w:top w:val="single" w:sz="6" w:space="0" w:color="auto"/>
              <w:bottom w:val="single" w:sz="4" w:space="0" w:color="auto"/>
            </w:tcBorders>
            <w:shd w:val="clear" w:color="auto" w:fill="FFFFFF" w:themeFill="background1"/>
            <w:hideMark/>
          </w:tcPr>
          <w:p w14:paraId="51CA228D" w14:textId="77777777" w:rsidR="0068347A" w:rsidRPr="00731E01" w:rsidRDefault="0068347A" w:rsidP="00FF7C2E">
            <w:pPr>
              <w:tabs>
                <w:tab w:val="left" w:pos="3719"/>
              </w:tabs>
              <w:spacing w:before="40" w:after="4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Skontaktuj się z Urzędem Ochrony Danych Osobowych.</w:t>
            </w:r>
          </w:p>
        </w:tc>
      </w:tr>
    </w:tbl>
    <w:p w14:paraId="56382D4A" w14:textId="77E1D41C" w:rsidR="0068347A" w:rsidRPr="00731E01" w:rsidRDefault="0068347A" w:rsidP="00384D8F">
      <w:pPr>
        <w:spacing w:before="40" w:after="40" w:line="240" w:lineRule="auto"/>
        <w:ind w:left="142" w:right="130"/>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b/>
          <w:bCs/>
          <w:color w:val="000000" w:themeColor="text1"/>
          <w:sz w:val="16"/>
          <w:szCs w:val="16"/>
        </w:rPr>
        <w:t>Czy muszę podać dane:</w:t>
      </w:r>
      <w:r w:rsidRPr="00731E01">
        <w:rPr>
          <w:rFonts w:ascii="Times New Roman" w:eastAsiaTheme="minorHAnsi" w:hAnsi="Times New Roman" w:cs="Times New Roman"/>
          <w:color w:val="000000" w:themeColor="text1"/>
          <w:sz w:val="16"/>
          <w:szCs w:val="16"/>
        </w:rPr>
        <w:t xml:space="preserve"> Podanie danych osobowych</w:t>
      </w:r>
      <w:r w:rsidR="00E66F6E" w:rsidRPr="00731E01">
        <w:rPr>
          <w:rFonts w:ascii="Times New Roman" w:eastAsiaTheme="minorHAnsi" w:hAnsi="Times New Roman" w:cs="Times New Roman"/>
          <w:color w:val="000000" w:themeColor="text1"/>
          <w:sz w:val="16"/>
          <w:szCs w:val="16"/>
        </w:rPr>
        <w:t xml:space="preserve"> (</w:t>
      </w:r>
      <w:r w:rsidR="00E66F6E" w:rsidRPr="00731E01">
        <w:rPr>
          <w:rFonts w:ascii="Times New Roman" w:eastAsiaTheme="minorHAnsi" w:hAnsi="Times New Roman" w:cs="Times New Roman"/>
          <w:i/>
          <w:iCs/>
          <w:color w:val="000000" w:themeColor="text1"/>
          <w:sz w:val="16"/>
          <w:szCs w:val="16"/>
        </w:rPr>
        <w:t xml:space="preserve">określonych, jako </w:t>
      </w:r>
      <w:r w:rsidR="00F46787" w:rsidRPr="00731E01">
        <w:rPr>
          <w:rFonts w:ascii="Times New Roman" w:eastAsiaTheme="minorHAnsi" w:hAnsi="Times New Roman" w:cs="Times New Roman"/>
          <w:i/>
          <w:iCs/>
          <w:color w:val="000000" w:themeColor="text1"/>
          <w:sz w:val="16"/>
          <w:szCs w:val="16"/>
        </w:rPr>
        <w:t>obowiązkowe</w:t>
      </w:r>
      <w:r w:rsidR="00E66F6E" w:rsidRPr="00731E01">
        <w:rPr>
          <w:rFonts w:ascii="Times New Roman" w:eastAsiaTheme="minorHAnsi" w:hAnsi="Times New Roman" w:cs="Times New Roman"/>
          <w:color w:val="000000" w:themeColor="text1"/>
          <w:sz w:val="16"/>
          <w:szCs w:val="16"/>
        </w:rPr>
        <w:t>)</w:t>
      </w:r>
      <w:r w:rsidRPr="00731E01">
        <w:rPr>
          <w:rFonts w:ascii="Times New Roman" w:eastAsiaTheme="minorHAnsi" w:hAnsi="Times New Roman" w:cs="Times New Roman"/>
          <w:color w:val="000000" w:themeColor="text1"/>
          <w:sz w:val="16"/>
          <w:szCs w:val="16"/>
        </w:rPr>
        <w:t xml:space="preserve"> jest warunkiem niezbędnym do wzięcia udziału w procesie rekrutacyjnym. Administrator prowadzi postępowanie rekrutacyjne zgodnie z zasadą minimalizacji danych oraz ograniczenia przechowywania. Oznacza to,</w:t>
      </w:r>
      <w:r w:rsidR="005A6223" w:rsidRPr="00731E01">
        <w:rPr>
          <w:rFonts w:ascii="Times New Roman" w:eastAsiaTheme="minorHAnsi" w:hAnsi="Times New Roman" w:cs="Times New Roman"/>
          <w:color w:val="000000" w:themeColor="text1"/>
          <w:sz w:val="16"/>
          <w:szCs w:val="16"/>
        </w:rPr>
        <w:t> </w:t>
      </w:r>
      <w:r w:rsidRPr="00731E01">
        <w:rPr>
          <w:rFonts w:ascii="Times New Roman" w:eastAsiaTheme="minorHAnsi" w:hAnsi="Times New Roman" w:cs="Times New Roman"/>
          <w:color w:val="000000" w:themeColor="text1"/>
          <w:sz w:val="16"/>
          <w:szCs w:val="16"/>
        </w:rPr>
        <w:t>że</w:t>
      </w:r>
      <w:r w:rsidR="005A6223" w:rsidRPr="00731E01">
        <w:rPr>
          <w:rFonts w:ascii="Times New Roman" w:eastAsiaTheme="minorHAnsi" w:hAnsi="Times New Roman" w:cs="Times New Roman"/>
          <w:color w:val="000000" w:themeColor="text1"/>
          <w:sz w:val="16"/>
          <w:szCs w:val="16"/>
        </w:rPr>
        <w:t> </w:t>
      </w:r>
      <w:r w:rsidRPr="00731E01">
        <w:rPr>
          <w:rFonts w:ascii="Times New Roman" w:eastAsiaTheme="minorHAnsi" w:hAnsi="Times New Roman" w:cs="Times New Roman"/>
          <w:color w:val="000000" w:themeColor="text1"/>
          <w:sz w:val="16"/>
          <w:szCs w:val="16"/>
        </w:rPr>
        <w:t xml:space="preserve">wymaga podania wyłącznie takich danych, które są niezbędne do wyboru najlepszej oferty </w:t>
      </w:r>
      <w:r w:rsidR="005A6223" w:rsidRPr="00731E01">
        <w:rPr>
          <w:rFonts w:ascii="Times New Roman" w:eastAsiaTheme="minorHAnsi" w:hAnsi="Times New Roman" w:cs="Times New Roman"/>
          <w:color w:val="000000" w:themeColor="text1"/>
          <w:sz w:val="16"/>
          <w:szCs w:val="16"/>
        </w:rPr>
        <w:t xml:space="preserve">w celu </w:t>
      </w:r>
      <w:r w:rsidRPr="00731E01">
        <w:rPr>
          <w:rFonts w:ascii="Times New Roman" w:eastAsiaTheme="minorHAnsi" w:hAnsi="Times New Roman" w:cs="Times New Roman"/>
          <w:color w:val="000000" w:themeColor="text1"/>
          <w:sz w:val="16"/>
          <w:szCs w:val="16"/>
        </w:rPr>
        <w:t>zawarcia i wykonania umowy.</w:t>
      </w:r>
    </w:p>
    <w:p w14:paraId="442E4DEB" w14:textId="6E08BE5C" w:rsidR="0068347A" w:rsidRPr="00731E01" w:rsidRDefault="0068347A" w:rsidP="00FF7C2E">
      <w:pPr>
        <w:spacing w:before="40" w:after="40" w:line="240" w:lineRule="auto"/>
        <w:ind w:left="142" w:right="130"/>
        <w:jc w:val="both"/>
        <w:rPr>
          <w:rFonts w:ascii="Times New Roman"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Wszelkie dane nadmiarowe</w:t>
      </w:r>
      <w:r w:rsidR="007A2222" w:rsidRPr="00731E01">
        <w:rPr>
          <w:rFonts w:ascii="Times New Roman" w:eastAsiaTheme="minorHAnsi" w:hAnsi="Times New Roman" w:cs="Times New Roman"/>
          <w:color w:val="000000" w:themeColor="text1"/>
          <w:sz w:val="16"/>
          <w:szCs w:val="16"/>
        </w:rPr>
        <w:t xml:space="preserve"> (</w:t>
      </w:r>
      <w:r w:rsidR="007A2222" w:rsidRPr="00731E01">
        <w:rPr>
          <w:rFonts w:ascii="Times New Roman" w:eastAsiaTheme="minorHAnsi" w:hAnsi="Times New Roman" w:cs="Times New Roman"/>
          <w:i/>
          <w:iCs/>
          <w:color w:val="000000" w:themeColor="text1"/>
          <w:sz w:val="16"/>
          <w:szCs w:val="16"/>
        </w:rPr>
        <w:t>niewymienione</w:t>
      </w:r>
      <w:r w:rsidR="00EA6513" w:rsidRPr="00731E01">
        <w:rPr>
          <w:rFonts w:ascii="Times New Roman" w:eastAsiaTheme="minorHAnsi" w:hAnsi="Times New Roman" w:cs="Times New Roman"/>
          <w:i/>
          <w:iCs/>
          <w:color w:val="000000" w:themeColor="text1"/>
          <w:sz w:val="16"/>
          <w:szCs w:val="16"/>
        </w:rPr>
        <w:t xml:space="preserve"> w treści ogło</w:t>
      </w:r>
      <w:r w:rsidR="00572391" w:rsidRPr="00731E01">
        <w:rPr>
          <w:rFonts w:ascii="Times New Roman" w:eastAsiaTheme="minorHAnsi" w:hAnsi="Times New Roman" w:cs="Times New Roman"/>
          <w:i/>
          <w:iCs/>
          <w:color w:val="000000" w:themeColor="text1"/>
          <w:sz w:val="16"/>
          <w:szCs w:val="16"/>
        </w:rPr>
        <w:t xml:space="preserve">szenia, </w:t>
      </w:r>
      <w:r w:rsidR="00EA6513" w:rsidRPr="00731E01">
        <w:rPr>
          <w:rFonts w:ascii="Times New Roman" w:eastAsiaTheme="minorHAnsi" w:hAnsi="Times New Roman" w:cs="Times New Roman"/>
          <w:i/>
          <w:iCs/>
          <w:color w:val="000000" w:themeColor="text1"/>
          <w:sz w:val="16"/>
          <w:szCs w:val="16"/>
        </w:rPr>
        <w:t>podawane zwyczajowo przez kandydata</w:t>
      </w:r>
      <w:r w:rsidR="00572391" w:rsidRPr="00731E01">
        <w:rPr>
          <w:rFonts w:ascii="Times New Roman" w:eastAsiaTheme="minorHAnsi" w:hAnsi="Times New Roman" w:cs="Times New Roman"/>
          <w:i/>
          <w:iCs/>
          <w:color w:val="000000" w:themeColor="text1"/>
          <w:sz w:val="16"/>
          <w:szCs w:val="16"/>
        </w:rPr>
        <w:t xml:space="preserve"> albo określone jako dodatkowe / nieobowiązkowe</w:t>
      </w:r>
      <w:r w:rsidR="007A2222" w:rsidRPr="00731E01">
        <w:rPr>
          <w:rFonts w:ascii="Times New Roman" w:eastAsiaTheme="minorHAnsi" w:hAnsi="Times New Roman" w:cs="Times New Roman"/>
          <w:color w:val="000000" w:themeColor="text1"/>
          <w:sz w:val="16"/>
          <w:szCs w:val="16"/>
        </w:rPr>
        <w:t>)</w:t>
      </w:r>
      <w:r w:rsidRPr="00731E01">
        <w:rPr>
          <w:rFonts w:ascii="Times New Roman" w:eastAsiaTheme="minorHAnsi" w:hAnsi="Times New Roman" w:cs="Times New Roman"/>
          <w:color w:val="000000" w:themeColor="text1"/>
          <w:sz w:val="16"/>
          <w:szCs w:val="16"/>
        </w:rPr>
        <w:t>, przesyłane przez Kandydatów w treści aplikacji, przetwarzane są na podstawie dobrowolnej zgody, którą wyrażają przesyłając dokumenty opatrzone stosowną informacją, np. „</w:t>
      </w:r>
      <w:r w:rsidRPr="00731E01">
        <w:rPr>
          <w:rFonts w:ascii="Times New Roman" w:eastAsiaTheme="minorHAnsi" w:hAnsi="Times New Roman" w:cs="Times New Roman"/>
          <w:i/>
          <w:iCs/>
          <w:color w:val="000000" w:themeColor="text1"/>
          <w:sz w:val="16"/>
          <w:szCs w:val="16"/>
        </w:rPr>
        <w:t>wyrażam zgodę na przetwarzanie danych osobowych</w:t>
      </w:r>
      <w:r w:rsidR="00A6186D" w:rsidRPr="00731E01">
        <w:rPr>
          <w:rFonts w:ascii="Times New Roman" w:eastAsiaTheme="minorHAnsi" w:hAnsi="Times New Roman" w:cs="Times New Roman"/>
          <w:i/>
          <w:iCs/>
          <w:color w:val="000000" w:themeColor="text1"/>
          <w:sz w:val="16"/>
          <w:szCs w:val="16"/>
        </w:rPr>
        <w:t xml:space="preserve"> podawanych dobrowolnie</w:t>
      </w:r>
      <w:r w:rsidRPr="00731E01">
        <w:rPr>
          <w:rFonts w:ascii="Times New Roman" w:eastAsiaTheme="minorHAnsi" w:hAnsi="Times New Roman" w:cs="Times New Roman"/>
          <w:i/>
          <w:iCs/>
          <w:color w:val="000000" w:themeColor="text1"/>
          <w:sz w:val="16"/>
          <w:szCs w:val="16"/>
        </w:rPr>
        <w:t>, zawartych w treści dokumentów aplikacyjnych, na potrzeby toczącego się podstępowania rekrutacyjnego”.</w:t>
      </w:r>
    </w:p>
    <w:p w14:paraId="3F7008A3" w14:textId="01D3CD0D" w:rsidR="0068347A" w:rsidRPr="00731E01" w:rsidRDefault="0068347A" w:rsidP="00384D8F">
      <w:pPr>
        <w:spacing w:before="40" w:after="40" w:line="240" w:lineRule="auto"/>
        <w:ind w:left="142" w:right="130"/>
        <w:jc w:val="both"/>
        <w:rPr>
          <w:rFonts w:ascii="Times New Roman" w:hAnsi="Times New Roman" w:cs="Times New Roman"/>
          <w:color w:val="000000" w:themeColor="text1"/>
          <w:sz w:val="16"/>
          <w:szCs w:val="16"/>
        </w:rPr>
      </w:pPr>
      <w:r w:rsidRPr="00731E01">
        <w:rPr>
          <w:rFonts w:ascii="Times New Roman" w:hAnsi="Times New Roman" w:cs="Times New Roman"/>
          <w:b/>
          <w:bCs/>
          <w:color w:val="000000" w:themeColor="text1"/>
          <w:sz w:val="16"/>
          <w:szCs w:val="16"/>
        </w:rPr>
        <w:lastRenderedPageBreak/>
        <w:t>Konsekwencje odmowy:</w:t>
      </w:r>
      <w:r w:rsidRPr="00731E01">
        <w:rPr>
          <w:rFonts w:ascii="Times New Roman" w:hAnsi="Times New Roman" w:cs="Times New Roman"/>
          <w:color w:val="000000" w:themeColor="text1"/>
          <w:sz w:val="16"/>
          <w:szCs w:val="16"/>
        </w:rPr>
        <w:t xml:space="preserve"> W przypadku informacji </w:t>
      </w:r>
      <w:r w:rsidR="00CD6718" w:rsidRPr="00731E01">
        <w:rPr>
          <w:rFonts w:ascii="Times New Roman" w:hAnsi="Times New Roman" w:cs="Times New Roman"/>
          <w:color w:val="000000" w:themeColor="text1"/>
          <w:sz w:val="16"/>
          <w:szCs w:val="16"/>
        </w:rPr>
        <w:t>określonych</w:t>
      </w:r>
      <w:r w:rsidRPr="00731E01">
        <w:rPr>
          <w:rFonts w:ascii="Times New Roman" w:hAnsi="Times New Roman" w:cs="Times New Roman"/>
          <w:color w:val="000000" w:themeColor="text1"/>
          <w:sz w:val="16"/>
          <w:szCs w:val="16"/>
        </w:rPr>
        <w:t xml:space="preserve">, jako obowiązkowe </w:t>
      </w:r>
      <w:r w:rsidR="004568DE" w:rsidRPr="00731E01">
        <w:rPr>
          <w:rFonts w:ascii="Times New Roman" w:hAnsi="Times New Roman" w:cs="Times New Roman"/>
          <w:color w:val="000000" w:themeColor="text1"/>
          <w:sz w:val="16"/>
          <w:szCs w:val="16"/>
        </w:rPr>
        <w:t>–</w:t>
      </w:r>
      <w:r w:rsidR="00866052" w:rsidRPr="00731E01">
        <w:rPr>
          <w:rFonts w:ascii="Times New Roman" w:hAnsi="Times New Roman" w:cs="Times New Roman"/>
          <w:color w:val="000000" w:themeColor="text1"/>
          <w:sz w:val="16"/>
          <w:szCs w:val="16"/>
        </w:rPr>
        <w:t xml:space="preserve"> </w:t>
      </w:r>
      <w:r w:rsidR="004568DE" w:rsidRPr="00731E01">
        <w:rPr>
          <w:rFonts w:ascii="Times New Roman" w:hAnsi="Times New Roman" w:cs="Times New Roman"/>
          <w:color w:val="000000" w:themeColor="text1"/>
          <w:sz w:val="16"/>
          <w:szCs w:val="16"/>
        </w:rPr>
        <w:t>odrzuc</w:t>
      </w:r>
      <w:r w:rsidR="00E12B6E" w:rsidRPr="00731E01">
        <w:rPr>
          <w:rFonts w:ascii="Times New Roman" w:hAnsi="Times New Roman" w:cs="Times New Roman"/>
          <w:color w:val="000000" w:themeColor="text1"/>
          <w:sz w:val="16"/>
          <w:szCs w:val="16"/>
        </w:rPr>
        <w:t>enie aplikacji</w:t>
      </w:r>
      <w:r w:rsidR="001F7795" w:rsidRPr="00731E01">
        <w:rPr>
          <w:rFonts w:ascii="Times New Roman" w:hAnsi="Times New Roman" w:cs="Times New Roman"/>
          <w:color w:val="000000" w:themeColor="text1"/>
          <w:sz w:val="16"/>
          <w:szCs w:val="16"/>
        </w:rPr>
        <w:t xml:space="preserve"> w wyniku stwierdzenia niespełnienia wymogów lub</w:t>
      </w:r>
      <w:r w:rsidR="00C4210B" w:rsidRPr="00731E01">
        <w:rPr>
          <w:rFonts w:ascii="Times New Roman" w:hAnsi="Times New Roman" w:cs="Times New Roman"/>
          <w:color w:val="000000" w:themeColor="text1"/>
          <w:sz w:val="16"/>
          <w:szCs w:val="16"/>
        </w:rPr>
        <w:t> </w:t>
      </w:r>
      <w:r w:rsidR="00EB719D" w:rsidRPr="00731E01">
        <w:rPr>
          <w:rFonts w:ascii="Times New Roman" w:hAnsi="Times New Roman" w:cs="Times New Roman"/>
          <w:color w:val="000000" w:themeColor="text1"/>
          <w:sz w:val="16"/>
          <w:szCs w:val="16"/>
        </w:rPr>
        <w:t xml:space="preserve">w wyniku </w:t>
      </w:r>
      <w:r w:rsidR="00527020" w:rsidRPr="00731E01">
        <w:rPr>
          <w:rFonts w:ascii="Times New Roman" w:hAnsi="Times New Roman" w:cs="Times New Roman"/>
          <w:color w:val="000000" w:themeColor="text1"/>
          <w:sz w:val="16"/>
          <w:szCs w:val="16"/>
        </w:rPr>
        <w:t>braku kontaktu z wybranym kandydatem, a przez to niestawieniem się w terminie do podpisania umowy</w:t>
      </w:r>
      <w:r w:rsidR="00E12B6E" w:rsidRPr="00731E01">
        <w:rPr>
          <w:rFonts w:ascii="Times New Roman" w:hAnsi="Times New Roman" w:cs="Times New Roman"/>
          <w:color w:val="000000" w:themeColor="text1"/>
          <w:sz w:val="16"/>
          <w:szCs w:val="16"/>
        </w:rPr>
        <w:t xml:space="preserve">, natomiast w </w:t>
      </w:r>
      <w:r w:rsidRPr="00731E01">
        <w:rPr>
          <w:rFonts w:ascii="Times New Roman" w:hAnsi="Times New Roman" w:cs="Times New Roman"/>
          <w:color w:val="000000" w:themeColor="text1"/>
          <w:sz w:val="16"/>
          <w:szCs w:val="16"/>
        </w:rPr>
        <w:t>zakresie danych nadmiarowych – brak konsekwencji</w:t>
      </w:r>
      <w:r w:rsidR="00167070" w:rsidRPr="00731E01">
        <w:rPr>
          <w:rFonts w:ascii="Times New Roman" w:hAnsi="Times New Roman" w:cs="Times New Roman"/>
          <w:color w:val="000000" w:themeColor="text1"/>
          <w:sz w:val="16"/>
          <w:szCs w:val="16"/>
        </w:rPr>
        <w:t xml:space="preserve"> (w przypadku niezłożenia orzeczenia o niepełnosprawności lub stopniu niepełnosprawności – </w:t>
      </w:r>
      <w:r w:rsidR="008C2F14" w:rsidRPr="00731E01">
        <w:rPr>
          <w:rFonts w:ascii="Times New Roman" w:hAnsi="Times New Roman" w:cs="Times New Roman"/>
          <w:color w:val="000000" w:themeColor="text1"/>
          <w:sz w:val="16"/>
          <w:szCs w:val="16"/>
        </w:rPr>
        <w:t xml:space="preserve">brak podstaw do przyznania </w:t>
      </w:r>
      <w:r w:rsidR="000D3802" w:rsidRPr="00731E01">
        <w:rPr>
          <w:rFonts w:ascii="Times New Roman" w:hAnsi="Times New Roman" w:cs="Times New Roman"/>
          <w:color w:val="000000" w:themeColor="text1"/>
          <w:sz w:val="16"/>
          <w:szCs w:val="16"/>
        </w:rPr>
        <w:t>ulg wynikających z posiadania orzeczenia o niepełnosprawności lub stopnia niepełnosprawności.</w:t>
      </w:r>
    </w:p>
    <w:p w14:paraId="48082E01" w14:textId="77777777" w:rsidR="0068347A" w:rsidRPr="00731E01" w:rsidRDefault="0068347A" w:rsidP="00384D8F">
      <w:pPr>
        <w:spacing w:before="40" w:after="40" w:line="240" w:lineRule="auto"/>
        <w:ind w:left="142" w:right="130"/>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b/>
          <w:bCs/>
          <w:color w:val="000000" w:themeColor="text1"/>
          <w:sz w:val="16"/>
          <w:szCs w:val="16"/>
        </w:rPr>
        <w:t xml:space="preserve">Zautomatyzowane podejmowanie decyzji: </w:t>
      </w:r>
      <w:r w:rsidRPr="00731E01">
        <w:rPr>
          <w:rFonts w:ascii="Times New Roman" w:eastAsiaTheme="minorHAnsi" w:hAnsi="Times New Roman" w:cs="Times New Roman"/>
          <w:color w:val="000000" w:themeColor="text1"/>
          <w:sz w:val="16"/>
          <w:szCs w:val="16"/>
          <w:u w:val="single"/>
        </w:rPr>
        <w:t>Nie podejmujemy decyzji w sposób zautomatyzowany.</w:t>
      </w:r>
      <w:r w:rsidRPr="00731E01">
        <w:rPr>
          <w:rFonts w:ascii="Times New Roman" w:eastAsiaTheme="minorHAnsi" w:hAnsi="Times New Roman" w:cs="Times New Roman"/>
          <w:color w:val="000000" w:themeColor="text1"/>
          <w:sz w:val="16"/>
          <w:szCs w:val="16"/>
        </w:rPr>
        <w:t xml:space="preserve"> Wszelkie dotyczące Państwa decyzje podejmują ludzie – pracownicy odpowiedzialni za prowadzenie spraw opisanych w Polityce prywatności. Zautomatyzowane podejmowanie decyzji polega na prawomocnym rozstrzyganiu spraw przez algorytm sztucznej inteligencji. </w:t>
      </w:r>
    </w:p>
    <w:p w14:paraId="7CD9BF91" w14:textId="16C3DD6D" w:rsidR="00EB78BA" w:rsidRPr="00731E01" w:rsidRDefault="0068347A" w:rsidP="00384D8F">
      <w:pPr>
        <w:spacing w:before="40" w:after="40" w:line="240" w:lineRule="auto"/>
        <w:ind w:left="142" w:right="130"/>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b/>
          <w:bCs/>
          <w:color w:val="000000" w:themeColor="text1"/>
          <w:sz w:val="16"/>
          <w:szCs w:val="16"/>
        </w:rPr>
        <w:t xml:space="preserve">Profilowanie: </w:t>
      </w:r>
      <w:r w:rsidRPr="00731E01">
        <w:rPr>
          <w:rFonts w:ascii="Times New Roman" w:eastAsiaTheme="minorHAnsi" w:hAnsi="Times New Roman" w:cs="Times New Roman"/>
          <w:color w:val="000000" w:themeColor="text1"/>
          <w:sz w:val="16"/>
          <w:szCs w:val="16"/>
          <w:u w:val="single"/>
        </w:rPr>
        <w:t>Nie dokonujemy profilowania.</w:t>
      </w:r>
      <w:r w:rsidRPr="00731E01">
        <w:rPr>
          <w:rFonts w:ascii="Times New Roman" w:eastAsiaTheme="minorHAnsi" w:hAnsi="Times New Roman" w:cs="Times New Roman"/>
          <w:color w:val="000000" w:themeColor="text1"/>
          <w:sz w:val="16"/>
          <w:szCs w:val="16"/>
        </w:rPr>
        <w:t xml:space="preserve"> Profilowanie to forma automatycznego wykorzystywania danych osobowych do oceny wybranych cech człowieka na podstawie zgromadzonych o nim informacji.</w:t>
      </w:r>
    </w:p>
    <w:p w14:paraId="73125F8F" w14:textId="77777777" w:rsidR="00EB78BA" w:rsidRPr="00731E01" w:rsidRDefault="00EB78BA">
      <w:pPr>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br w:type="page"/>
      </w:r>
    </w:p>
    <w:p w14:paraId="49730138" w14:textId="7097D083" w:rsidR="00ED5B86" w:rsidRPr="00731E01" w:rsidRDefault="00BC5A1D" w:rsidP="00FF7C2E">
      <w:pPr>
        <w:pStyle w:val="Nagwek2"/>
        <w:ind w:left="142"/>
        <w:rPr>
          <w:rFonts w:cs="Times New Roman"/>
          <w:color w:val="000000" w:themeColor="text1"/>
        </w:rPr>
      </w:pPr>
      <w:bookmarkStart w:id="3" w:name="_Toc129595228"/>
      <w:r w:rsidRPr="00731E01">
        <w:rPr>
          <w:rFonts w:cs="Times New Roman"/>
          <w:color w:val="000000" w:themeColor="text1"/>
        </w:rPr>
        <w:lastRenderedPageBreak/>
        <w:t xml:space="preserve">REKRUTACJA NA </w:t>
      </w:r>
      <w:r w:rsidR="00AA79A2" w:rsidRPr="00731E01">
        <w:rPr>
          <w:rFonts w:cs="Times New Roman"/>
          <w:color w:val="000000" w:themeColor="text1"/>
        </w:rPr>
        <w:t>STANOWISK</w:t>
      </w:r>
      <w:r w:rsidR="00344D6D" w:rsidRPr="00731E01">
        <w:rPr>
          <w:rFonts w:cs="Times New Roman"/>
          <w:color w:val="000000" w:themeColor="text1"/>
        </w:rPr>
        <w:t>A</w:t>
      </w:r>
      <w:r w:rsidR="00AA79A2" w:rsidRPr="00731E01">
        <w:rPr>
          <w:rFonts w:cs="Times New Roman"/>
          <w:color w:val="000000" w:themeColor="text1"/>
        </w:rPr>
        <w:t xml:space="preserve"> NIEURZ</w:t>
      </w:r>
      <w:r w:rsidR="00A6041C" w:rsidRPr="00731E01">
        <w:rPr>
          <w:rFonts w:cs="Times New Roman"/>
          <w:color w:val="000000" w:themeColor="text1"/>
        </w:rPr>
        <w:t>Ę</w:t>
      </w:r>
      <w:r w:rsidR="00AA79A2" w:rsidRPr="00731E01">
        <w:rPr>
          <w:rFonts w:cs="Times New Roman"/>
          <w:color w:val="000000" w:themeColor="text1"/>
        </w:rPr>
        <w:t>DNICZ</w:t>
      </w:r>
      <w:r w:rsidR="00344D6D" w:rsidRPr="00731E01">
        <w:rPr>
          <w:rFonts w:cs="Times New Roman"/>
          <w:color w:val="000000" w:themeColor="text1"/>
        </w:rPr>
        <w:t>E</w:t>
      </w:r>
      <w:bookmarkEnd w:id="3"/>
    </w:p>
    <w:p w14:paraId="3DA6B2D2" w14:textId="77777777" w:rsidR="00572391" w:rsidRPr="00731E01" w:rsidRDefault="00572391" w:rsidP="00384D8F">
      <w:pPr>
        <w:spacing w:before="60" w:after="60" w:line="240" w:lineRule="auto"/>
        <w:ind w:left="142"/>
        <w:jc w:val="both"/>
        <w:rPr>
          <w:rFonts w:ascii="Times New Roman" w:hAnsi="Times New Roman" w:cs="Times New Roman"/>
          <w:color w:val="000000" w:themeColor="text1"/>
          <w:sz w:val="16"/>
          <w:szCs w:val="16"/>
        </w:rPr>
      </w:pPr>
      <w:r w:rsidRPr="00731E01">
        <w:rPr>
          <w:rFonts w:ascii="Times New Roman" w:hAnsi="Times New Roman" w:cs="Times New Roman"/>
          <w:b/>
          <w:bCs/>
          <w:color w:val="000000" w:themeColor="text1"/>
          <w:sz w:val="16"/>
          <w:szCs w:val="16"/>
        </w:rPr>
        <w:t>Cele i podstawy prawne wykorzystania:</w:t>
      </w:r>
    </w:p>
    <w:tbl>
      <w:tblPr>
        <w:tblStyle w:val="Tabela-Siatka11"/>
        <w:tblW w:w="10487" w:type="dxa"/>
        <w:tblInd w:w="1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hemeFill="background1"/>
        <w:tblLook w:val="04A0" w:firstRow="1" w:lastRow="0" w:firstColumn="1" w:lastColumn="0" w:noHBand="0" w:noVBand="1"/>
      </w:tblPr>
      <w:tblGrid>
        <w:gridCol w:w="1840"/>
        <w:gridCol w:w="1984"/>
        <w:gridCol w:w="6663"/>
      </w:tblGrid>
      <w:tr w:rsidR="00572391" w:rsidRPr="00731E01" w14:paraId="08450A34" w14:textId="77777777" w:rsidTr="00197245">
        <w:tc>
          <w:tcPr>
            <w:tcW w:w="1840" w:type="dxa"/>
            <w:shd w:val="clear" w:color="auto" w:fill="FFFFFF" w:themeFill="background1"/>
          </w:tcPr>
          <w:p w14:paraId="3F2705B8" w14:textId="77777777" w:rsidR="00572391" w:rsidRPr="00731E01" w:rsidRDefault="00572391" w:rsidP="00FF7C2E">
            <w:pPr>
              <w:spacing w:before="60" w:after="60"/>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Cele</w:t>
            </w:r>
          </w:p>
        </w:tc>
        <w:tc>
          <w:tcPr>
            <w:tcW w:w="1984" w:type="dxa"/>
            <w:shd w:val="clear" w:color="auto" w:fill="FFFFFF" w:themeFill="background1"/>
          </w:tcPr>
          <w:p w14:paraId="57133F1B" w14:textId="77777777" w:rsidR="00572391" w:rsidRPr="00731E01" w:rsidRDefault="00572391" w:rsidP="00FF7C2E">
            <w:pPr>
              <w:spacing w:before="60" w:after="60"/>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Uzasadnienie</w:t>
            </w:r>
          </w:p>
        </w:tc>
        <w:tc>
          <w:tcPr>
            <w:tcW w:w="6663" w:type="dxa"/>
            <w:shd w:val="clear" w:color="auto" w:fill="FFFFFF" w:themeFill="background1"/>
          </w:tcPr>
          <w:p w14:paraId="1868D1CB" w14:textId="77777777" w:rsidR="00572391" w:rsidRPr="00731E01" w:rsidRDefault="00572391" w:rsidP="00FF7C2E">
            <w:pPr>
              <w:spacing w:before="60" w:after="60"/>
              <w:ind w:left="142" w:right="-117"/>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Podstawa prawna</w:t>
            </w:r>
          </w:p>
        </w:tc>
      </w:tr>
      <w:tr w:rsidR="00572391" w:rsidRPr="00731E01" w14:paraId="71478144" w14:textId="77777777" w:rsidTr="00197245">
        <w:trPr>
          <w:trHeight w:val="584"/>
        </w:trPr>
        <w:tc>
          <w:tcPr>
            <w:tcW w:w="1840" w:type="dxa"/>
            <w:vMerge w:val="restart"/>
            <w:shd w:val="clear" w:color="auto" w:fill="FFFFFF" w:themeFill="background1"/>
          </w:tcPr>
          <w:p w14:paraId="5BA51BDF" w14:textId="77777777" w:rsidR="00572391" w:rsidRPr="00731E01" w:rsidRDefault="00572391" w:rsidP="00FF7C2E">
            <w:pPr>
              <w:spacing w:before="60" w:after="60"/>
              <w:ind w:left="142"/>
              <w:jc w:val="center"/>
              <w:rPr>
                <w:rFonts w:ascii="Times New Roman" w:hAnsi="Times New Roman" w:cs="Times New Roman"/>
                <w:color w:val="000000" w:themeColor="text1"/>
                <w:sz w:val="16"/>
                <w:szCs w:val="16"/>
              </w:rPr>
            </w:pPr>
            <w:r w:rsidRPr="00731E01">
              <w:rPr>
                <w:rFonts w:ascii="Times New Roman" w:hAnsi="Times New Roman" w:cs="Times New Roman"/>
                <w:color w:val="000000" w:themeColor="text1"/>
                <w:sz w:val="16"/>
                <w:szCs w:val="16"/>
              </w:rPr>
              <w:t>Przeprowadzenie postępowania rekrutacyjnego.</w:t>
            </w:r>
          </w:p>
        </w:tc>
        <w:tc>
          <w:tcPr>
            <w:tcW w:w="1984" w:type="dxa"/>
            <w:shd w:val="clear" w:color="auto" w:fill="FFFFFF" w:themeFill="background1"/>
          </w:tcPr>
          <w:p w14:paraId="682B0F94" w14:textId="77777777" w:rsidR="00572391" w:rsidRPr="00731E01" w:rsidRDefault="00572391" w:rsidP="00FF7C2E">
            <w:pPr>
              <w:spacing w:before="60" w:after="60"/>
              <w:ind w:left="142"/>
              <w:jc w:val="center"/>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Realizujemy nasz obowiązek prawny.</w:t>
            </w:r>
          </w:p>
        </w:tc>
        <w:tc>
          <w:tcPr>
            <w:tcW w:w="6663" w:type="dxa"/>
            <w:shd w:val="clear" w:color="auto" w:fill="FFFFFF" w:themeFill="background1"/>
          </w:tcPr>
          <w:p w14:paraId="57018B3D" w14:textId="75CEFF9D" w:rsidR="00572391" w:rsidRPr="00731E01" w:rsidRDefault="00572391" w:rsidP="00FF7C2E">
            <w:pPr>
              <w:spacing w:before="60" w:after="60"/>
              <w:ind w:left="142" w:right="38"/>
              <w:jc w:val="both"/>
              <w:rPr>
                <w:rFonts w:ascii="Times New Roman" w:hAnsi="Times New Roman" w:cs="Times New Roman"/>
                <w:color w:val="000000" w:themeColor="text1"/>
                <w:sz w:val="16"/>
                <w:szCs w:val="16"/>
              </w:rPr>
            </w:pPr>
            <w:r w:rsidRPr="00731E01">
              <w:rPr>
                <w:rFonts w:ascii="Times New Roman" w:hAnsi="Times New Roman" w:cs="Times New Roman"/>
                <w:color w:val="000000" w:themeColor="text1"/>
                <w:sz w:val="16"/>
                <w:szCs w:val="16"/>
              </w:rPr>
              <w:t>Na podstawie art. 6 ust. 1 lit. c) RODO w związku z art. 22</w:t>
            </w:r>
            <w:r w:rsidRPr="00731E01">
              <w:rPr>
                <w:rFonts w:ascii="Times New Roman" w:hAnsi="Times New Roman" w:cs="Times New Roman"/>
                <w:color w:val="000000" w:themeColor="text1"/>
                <w:sz w:val="16"/>
                <w:szCs w:val="16"/>
                <w:vertAlign w:val="superscript"/>
              </w:rPr>
              <w:t>1</w:t>
            </w:r>
            <w:r w:rsidRPr="00731E01">
              <w:rPr>
                <w:rFonts w:ascii="Times New Roman" w:hAnsi="Times New Roman" w:cs="Times New Roman"/>
                <w:color w:val="000000" w:themeColor="text1"/>
                <w:sz w:val="16"/>
                <w:szCs w:val="16"/>
              </w:rPr>
              <w:t>§1</w:t>
            </w:r>
            <w:r w:rsidR="00B13C99" w:rsidRPr="00731E01">
              <w:rPr>
                <w:rFonts w:ascii="Times New Roman" w:hAnsi="Times New Roman" w:cs="Times New Roman"/>
                <w:color w:val="000000" w:themeColor="text1"/>
                <w:sz w:val="16"/>
                <w:szCs w:val="16"/>
              </w:rPr>
              <w:t>,</w:t>
            </w:r>
            <w:r w:rsidRPr="00731E01">
              <w:rPr>
                <w:rFonts w:ascii="Times New Roman" w:hAnsi="Times New Roman" w:cs="Times New Roman"/>
                <w:color w:val="000000" w:themeColor="text1"/>
                <w:sz w:val="16"/>
                <w:szCs w:val="16"/>
              </w:rPr>
              <w:t xml:space="preserve"> §2</w:t>
            </w:r>
            <w:r w:rsidR="00B13C99" w:rsidRPr="00731E01">
              <w:rPr>
                <w:rFonts w:ascii="Times New Roman" w:hAnsi="Times New Roman" w:cs="Times New Roman"/>
                <w:color w:val="000000" w:themeColor="text1"/>
                <w:sz w:val="16"/>
                <w:szCs w:val="16"/>
              </w:rPr>
              <w:t xml:space="preserve"> oraz §4</w:t>
            </w:r>
            <w:r w:rsidRPr="00731E01">
              <w:rPr>
                <w:rFonts w:ascii="Times New Roman" w:hAnsi="Times New Roman" w:cs="Times New Roman"/>
                <w:color w:val="000000" w:themeColor="text1"/>
                <w:sz w:val="16"/>
                <w:szCs w:val="16"/>
              </w:rPr>
              <w:t xml:space="preserve"> Ustawy z dnia 26 czerwca 1974 r. - Kodeks pracy oraz ustawami szczególnymi wskazanymi w ogłoszeniu, określającymi dodatkowe wymagania, które musi spełnić kandydat ubiegający się o zajęcie danego </w:t>
            </w:r>
            <w:r w:rsidR="00BF4EA2" w:rsidRPr="00731E01">
              <w:rPr>
                <w:rFonts w:ascii="Times New Roman" w:hAnsi="Times New Roman" w:cs="Times New Roman"/>
                <w:color w:val="000000" w:themeColor="text1"/>
                <w:sz w:val="16"/>
                <w:szCs w:val="16"/>
              </w:rPr>
              <w:t>stanowiska.</w:t>
            </w:r>
          </w:p>
        </w:tc>
      </w:tr>
      <w:tr w:rsidR="00572391" w:rsidRPr="00731E01" w14:paraId="334431EE" w14:textId="77777777" w:rsidTr="00197245">
        <w:trPr>
          <w:trHeight w:val="2399"/>
        </w:trPr>
        <w:tc>
          <w:tcPr>
            <w:tcW w:w="1840" w:type="dxa"/>
            <w:vMerge/>
            <w:shd w:val="clear" w:color="auto" w:fill="FFFFFF" w:themeFill="background1"/>
          </w:tcPr>
          <w:p w14:paraId="5F37134C" w14:textId="77777777" w:rsidR="00572391" w:rsidRPr="00731E01" w:rsidRDefault="00572391" w:rsidP="00FF7C2E">
            <w:pPr>
              <w:spacing w:before="60" w:after="60"/>
              <w:ind w:left="142"/>
              <w:jc w:val="center"/>
              <w:rPr>
                <w:rFonts w:ascii="Times New Roman" w:hAnsi="Times New Roman" w:cs="Times New Roman"/>
                <w:color w:val="000000" w:themeColor="text1"/>
                <w:sz w:val="16"/>
                <w:szCs w:val="16"/>
              </w:rPr>
            </w:pPr>
          </w:p>
        </w:tc>
        <w:tc>
          <w:tcPr>
            <w:tcW w:w="1984" w:type="dxa"/>
            <w:shd w:val="clear" w:color="auto" w:fill="FFFFFF" w:themeFill="background1"/>
          </w:tcPr>
          <w:p w14:paraId="5EEC45B7" w14:textId="77777777" w:rsidR="00572391" w:rsidRPr="00731E01" w:rsidRDefault="00572391" w:rsidP="00FF7C2E">
            <w:pPr>
              <w:spacing w:before="60" w:after="60"/>
              <w:ind w:left="142"/>
              <w:jc w:val="center"/>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Realizujemy prawo do dobrowolnego udostępnienia danych osobowych.</w:t>
            </w:r>
          </w:p>
        </w:tc>
        <w:tc>
          <w:tcPr>
            <w:tcW w:w="6663" w:type="dxa"/>
            <w:shd w:val="clear" w:color="auto" w:fill="FFFFFF" w:themeFill="background1"/>
          </w:tcPr>
          <w:p w14:paraId="293B6808" w14:textId="660165DF" w:rsidR="00572391" w:rsidRPr="00731E01" w:rsidRDefault="00572391" w:rsidP="00FF7C2E">
            <w:pPr>
              <w:spacing w:before="60" w:after="60"/>
              <w:ind w:left="142" w:right="38"/>
              <w:jc w:val="both"/>
              <w:rPr>
                <w:rFonts w:ascii="Times New Roman" w:hAnsi="Times New Roman" w:cs="Times New Roman"/>
                <w:b/>
                <w:bCs/>
                <w:color w:val="000000" w:themeColor="text1"/>
                <w:sz w:val="16"/>
                <w:szCs w:val="16"/>
              </w:rPr>
            </w:pPr>
            <w:r w:rsidRPr="00731E01">
              <w:rPr>
                <w:rFonts w:ascii="Times New Roman" w:hAnsi="Times New Roman" w:cs="Times New Roman"/>
                <w:b/>
                <w:bCs/>
                <w:color w:val="000000" w:themeColor="text1"/>
                <w:sz w:val="16"/>
                <w:szCs w:val="16"/>
              </w:rPr>
              <w:t xml:space="preserve">Dane osobowe określone w treści </w:t>
            </w:r>
            <w:r w:rsidR="00BF26DA" w:rsidRPr="00731E01">
              <w:rPr>
                <w:rFonts w:ascii="Times New Roman" w:hAnsi="Times New Roman" w:cs="Times New Roman"/>
                <w:b/>
                <w:bCs/>
                <w:color w:val="000000" w:themeColor="text1"/>
                <w:sz w:val="16"/>
                <w:szCs w:val="16"/>
              </w:rPr>
              <w:t>ogłoszenia</w:t>
            </w:r>
            <w:r w:rsidRPr="00731E01">
              <w:rPr>
                <w:rFonts w:ascii="Times New Roman" w:hAnsi="Times New Roman" w:cs="Times New Roman"/>
                <w:b/>
                <w:bCs/>
                <w:color w:val="000000" w:themeColor="text1"/>
                <w:sz w:val="16"/>
                <w:szCs w:val="16"/>
              </w:rPr>
              <w:t xml:space="preserve"> jako dodatkowe (nieobowiązkowe), a także dane osobowe podawane zwyczajowo lub w uznaniu kandydata mogące mieć wpływ na lepszą ocenę jego aplikacji niezawarte w treści w ogłoszenia, przetwarzane są w oparciu o:</w:t>
            </w:r>
          </w:p>
          <w:p w14:paraId="6712B99F" w14:textId="77777777" w:rsidR="00572391" w:rsidRPr="00731E01" w:rsidRDefault="00572391" w:rsidP="00FF7C2E">
            <w:pPr>
              <w:spacing w:before="60" w:after="60"/>
              <w:ind w:left="142" w:right="38"/>
              <w:jc w:val="both"/>
              <w:rPr>
                <w:rFonts w:ascii="Times New Roman" w:hAnsi="Times New Roman" w:cs="Times New Roman"/>
                <w:color w:val="000000" w:themeColor="text1"/>
                <w:sz w:val="16"/>
                <w:szCs w:val="16"/>
              </w:rPr>
            </w:pPr>
            <w:r w:rsidRPr="00731E01">
              <w:rPr>
                <w:rFonts w:ascii="Times New Roman" w:hAnsi="Times New Roman" w:cs="Times New Roman"/>
                <w:color w:val="000000" w:themeColor="text1"/>
                <w:sz w:val="16"/>
                <w:szCs w:val="16"/>
              </w:rPr>
              <w:t>Art. 6 ust. 1 lit. a) RODO w związku z przepisami art. 22</w:t>
            </w:r>
            <w:r w:rsidRPr="00731E01">
              <w:rPr>
                <w:rFonts w:ascii="Times New Roman" w:hAnsi="Times New Roman" w:cs="Times New Roman"/>
                <w:color w:val="000000" w:themeColor="text1"/>
                <w:sz w:val="16"/>
                <w:szCs w:val="16"/>
                <w:vertAlign w:val="superscript"/>
              </w:rPr>
              <w:t>1a</w:t>
            </w:r>
            <w:r w:rsidRPr="00731E01">
              <w:rPr>
                <w:rFonts w:ascii="Times New Roman" w:hAnsi="Times New Roman" w:cs="Times New Roman"/>
                <w:color w:val="000000" w:themeColor="text1"/>
                <w:sz w:val="16"/>
                <w:szCs w:val="16"/>
              </w:rPr>
              <w:t xml:space="preserve"> Ustawy z dnia 26 czerwca 1974 r. - Kodeks pracy.</w:t>
            </w:r>
          </w:p>
          <w:p w14:paraId="5467E3E0" w14:textId="77777777" w:rsidR="00572391" w:rsidRPr="00731E01" w:rsidRDefault="00572391" w:rsidP="00FF7C2E">
            <w:pPr>
              <w:spacing w:before="60" w:after="60"/>
              <w:ind w:left="142" w:right="38" w:firstLine="3"/>
              <w:jc w:val="both"/>
              <w:rPr>
                <w:rFonts w:ascii="Times New Roman" w:hAnsi="Times New Roman" w:cs="Times New Roman"/>
                <w:b/>
                <w:bCs/>
                <w:color w:val="000000" w:themeColor="text1"/>
                <w:sz w:val="16"/>
                <w:szCs w:val="16"/>
              </w:rPr>
            </w:pPr>
            <w:r w:rsidRPr="00731E01">
              <w:rPr>
                <w:rFonts w:ascii="Times New Roman" w:hAnsi="Times New Roman" w:cs="Times New Roman"/>
                <w:b/>
                <w:bCs/>
                <w:color w:val="000000" w:themeColor="text1"/>
                <w:sz w:val="16"/>
                <w:szCs w:val="16"/>
              </w:rPr>
              <w:t>Dane osobowe o stanie zdrowia (orzeczenie o niepełnosprawności lub orzeczenie o stopniu niepełnosprawności) podawane są przez kandydata dobrowolnie i przetwarzane są w oparciu o:</w:t>
            </w:r>
          </w:p>
          <w:p w14:paraId="309DDD6B" w14:textId="1B3EFDF2" w:rsidR="00572391" w:rsidRPr="00731E01" w:rsidRDefault="00572391" w:rsidP="00FF7C2E">
            <w:pPr>
              <w:spacing w:before="60" w:after="60"/>
              <w:ind w:left="142" w:right="38"/>
              <w:jc w:val="both"/>
              <w:rPr>
                <w:rFonts w:ascii="Times New Roman" w:hAnsi="Times New Roman" w:cs="Times New Roman"/>
                <w:color w:val="000000" w:themeColor="text1"/>
                <w:sz w:val="16"/>
                <w:szCs w:val="16"/>
              </w:rPr>
            </w:pPr>
            <w:r w:rsidRPr="00731E01">
              <w:rPr>
                <w:rFonts w:ascii="Times New Roman" w:hAnsi="Times New Roman" w:cs="Times New Roman"/>
                <w:color w:val="000000" w:themeColor="text1"/>
                <w:sz w:val="16"/>
                <w:szCs w:val="16"/>
              </w:rPr>
              <w:t>Art. 6 ust. 1 lit. a) w związku z art. 9 ust. 2 lit. a) RODO, art. 22</w:t>
            </w:r>
            <w:r w:rsidRPr="00731E01">
              <w:rPr>
                <w:rFonts w:ascii="Times New Roman" w:hAnsi="Times New Roman" w:cs="Times New Roman"/>
                <w:color w:val="000000" w:themeColor="text1"/>
                <w:sz w:val="16"/>
                <w:szCs w:val="16"/>
                <w:vertAlign w:val="superscript"/>
              </w:rPr>
              <w:t>1b</w:t>
            </w:r>
            <w:r w:rsidRPr="00731E01">
              <w:rPr>
                <w:rFonts w:ascii="Times New Roman" w:hAnsi="Times New Roman" w:cs="Times New Roman"/>
                <w:color w:val="000000" w:themeColor="text1"/>
                <w:sz w:val="16"/>
                <w:szCs w:val="16"/>
              </w:rPr>
              <w:t xml:space="preserve"> Ustawy z dnia 26 czerwca 1974 r. - Kodeks pracy w związku z art. 2b Ustawy z dnia 27 sierpnia 1997 r. o rehabilitacji zawodowej i społecznej oraz zatrudnianiu osób niepełnosprawnych.</w:t>
            </w:r>
          </w:p>
        </w:tc>
      </w:tr>
      <w:tr w:rsidR="00572391" w:rsidRPr="00731E01" w14:paraId="0E7BE5A2" w14:textId="77777777" w:rsidTr="00197245">
        <w:trPr>
          <w:trHeight w:val="584"/>
        </w:trPr>
        <w:tc>
          <w:tcPr>
            <w:tcW w:w="1840" w:type="dxa"/>
            <w:shd w:val="clear" w:color="auto" w:fill="FFFFFF" w:themeFill="background1"/>
          </w:tcPr>
          <w:p w14:paraId="033D5849" w14:textId="77777777" w:rsidR="00572391" w:rsidRPr="00731E01" w:rsidRDefault="00572391" w:rsidP="00FF7C2E">
            <w:pPr>
              <w:spacing w:before="60" w:after="60"/>
              <w:ind w:left="142"/>
              <w:jc w:val="center"/>
              <w:rPr>
                <w:rFonts w:ascii="Times New Roman" w:hAnsi="Times New Roman" w:cs="Times New Roman"/>
                <w:color w:val="000000" w:themeColor="text1"/>
                <w:sz w:val="16"/>
                <w:szCs w:val="16"/>
              </w:rPr>
            </w:pPr>
            <w:r w:rsidRPr="00731E01">
              <w:rPr>
                <w:rFonts w:ascii="Times New Roman" w:hAnsi="Times New Roman" w:cs="Times New Roman"/>
                <w:color w:val="000000" w:themeColor="text1"/>
                <w:sz w:val="16"/>
                <w:szCs w:val="16"/>
              </w:rPr>
              <w:t>Ochrona roszczeń i przed roszczeniami</w:t>
            </w:r>
          </w:p>
        </w:tc>
        <w:tc>
          <w:tcPr>
            <w:tcW w:w="1984" w:type="dxa"/>
            <w:shd w:val="clear" w:color="auto" w:fill="FFFFFF" w:themeFill="background1"/>
          </w:tcPr>
          <w:p w14:paraId="63708D3C" w14:textId="77777777" w:rsidR="00572391" w:rsidRPr="00731E01" w:rsidRDefault="00572391" w:rsidP="00FF7C2E">
            <w:pPr>
              <w:spacing w:before="60" w:after="60"/>
              <w:ind w:left="142"/>
              <w:jc w:val="center"/>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Realizujemy nasz prawnie uzasadniony interes </w:t>
            </w:r>
          </w:p>
        </w:tc>
        <w:tc>
          <w:tcPr>
            <w:tcW w:w="6663" w:type="dxa"/>
            <w:shd w:val="clear" w:color="auto" w:fill="FFFFFF" w:themeFill="background1"/>
          </w:tcPr>
          <w:p w14:paraId="6FE710C9" w14:textId="77777777" w:rsidR="00572391" w:rsidRPr="00731E01" w:rsidRDefault="00572391" w:rsidP="00FF7C2E">
            <w:pPr>
              <w:tabs>
                <w:tab w:val="left" w:pos="1139"/>
              </w:tabs>
              <w:spacing w:before="60" w:after="60"/>
              <w:ind w:left="142" w:right="38"/>
              <w:jc w:val="both"/>
              <w:rPr>
                <w:rFonts w:ascii="Times New Roman" w:hAnsi="Times New Roman" w:cs="Times New Roman"/>
                <w:color w:val="000000" w:themeColor="text1"/>
                <w:sz w:val="16"/>
                <w:szCs w:val="16"/>
              </w:rPr>
            </w:pPr>
            <w:r w:rsidRPr="00731E01">
              <w:rPr>
                <w:rFonts w:ascii="Times New Roman" w:hAnsi="Times New Roman" w:cs="Times New Roman"/>
                <w:color w:val="000000" w:themeColor="text1"/>
                <w:sz w:val="16"/>
                <w:szCs w:val="16"/>
              </w:rPr>
              <w:t>Art. 6 ust. 1 lit. f) RODO w zakresie danych osobowych podawanych dobrowolnie oraz aplikacji kandydatów, którym nie złożono propozycji zatrudnienia na danym stanowisku.</w:t>
            </w:r>
          </w:p>
        </w:tc>
      </w:tr>
    </w:tbl>
    <w:p w14:paraId="42254002" w14:textId="2C19585F" w:rsidR="00572391" w:rsidRPr="00731E01" w:rsidRDefault="00572391" w:rsidP="00384D8F">
      <w:pPr>
        <w:pStyle w:val="Akapitzlist"/>
        <w:spacing w:before="60" w:after="60" w:line="240" w:lineRule="auto"/>
        <w:ind w:left="142" w:right="130"/>
        <w:contextualSpacing w:val="0"/>
        <w:jc w:val="both"/>
        <w:rPr>
          <w:rFonts w:ascii="Times New Roman" w:hAnsi="Times New Roman" w:cs="Times New Roman"/>
          <w:color w:val="000000" w:themeColor="text1"/>
          <w:sz w:val="16"/>
          <w:szCs w:val="16"/>
        </w:rPr>
      </w:pPr>
      <w:r w:rsidRPr="00731E01">
        <w:rPr>
          <w:rFonts w:ascii="Times New Roman" w:hAnsi="Times New Roman" w:cs="Times New Roman"/>
          <w:b/>
          <w:bCs/>
          <w:color w:val="000000" w:themeColor="text1"/>
          <w:sz w:val="16"/>
          <w:szCs w:val="16"/>
        </w:rPr>
        <w:t xml:space="preserve">Źródło pochodzenia danych: </w:t>
      </w:r>
      <w:r w:rsidRPr="00731E01">
        <w:rPr>
          <w:rFonts w:ascii="Times New Roman" w:hAnsi="Times New Roman" w:cs="Times New Roman"/>
          <w:color w:val="000000" w:themeColor="text1"/>
          <w:sz w:val="16"/>
          <w:szCs w:val="16"/>
        </w:rPr>
        <w:t>Dane osobowe pochodzą bezpośrednio z aplikacji przesyłanych przez kandydatów wyrażających wolę udziału w postępowaniu rekrutacyjnym</w:t>
      </w:r>
      <w:r w:rsidR="00BF26DA" w:rsidRPr="00731E01">
        <w:rPr>
          <w:rFonts w:ascii="Times New Roman" w:hAnsi="Times New Roman" w:cs="Times New Roman"/>
          <w:color w:val="000000" w:themeColor="text1"/>
          <w:sz w:val="16"/>
          <w:szCs w:val="16"/>
        </w:rPr>
        <w:t>.</w:t>
      </w:r>
    </w:p>
    <w:p w14:paraId="2A15637F" w14:textId="77777777" w:rsidR="00572391" w:rsidRPr="00731E01" w:rsidRDefault="00572391" w:rsidP="00384D8F">
      <w:pPr>
        <w:spacing w:before="60" w:after="60" w:line="240" w:lineRule="auto"/>
        <w:ind w:left="142" w:right="130"/>
        <w:jc w:val="both"/>
        <w:rPr>
          <w:rFonts w:ascii="Times New Roman" w:hAnsi="Times New Roman" w:cs="Times New Roman"/>
          <w:b/>
          <w:bCs/>
          <w:color w:val="000000" w:themeColor="text1"/>
          <w:sz w:val="16"/>
          <w:szCs w:val="16"/>
        </w:rPr>
      </w:pPr>
      <w:r w:rsidRPr="00731E01">
        <w:rPr>
          <w:rFonts w:ascii="Times New Roman" w:hAnsi="Times New Roman" w:cs="Times New Roman"/>
          <w:b/>
          <w:bCs/>
          <w:color w:val="000000" w:themeColor="text1"/>
          <w:sz w:val="16"/>
          <w:szCs w:val="16"/>
        </w:rPr>
        <w:t>Kto otrzyma dane:</w:t>
      </w:r>
    </w:p>
    <w:tbl>
      <w:tblPr>
        <w:tblStyle w:val="Tabela-Siatka"/>
        <w:tblW w:w="0" w:type="auto"/>
        <w:tblInd w:w="1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hemeFill="background1"/>
        <w:tblLook w:val="04A0" w:firstRow="1" w:lastRow="0" w:firstColumn="1" w:lastColumn="0" w:noHBand="0" w:noVBand="1"/>
      </w:tblPr>
      <w:tblGrid>
        <w:gridCol w:w="3829"/>
        <w:gridCol w:w="6663"/>
      </w:tblGrid>
      <w:tr w:rsidR="00572391" w:rsidRPr="00731E01" w14:paraId="2F03AC1F" w14:textId="77777777" w:rsidTr="00197245">
        <w:tc>
          <w:tcPr>
            <w:tcW w:w="3829" w:type="dxa"/>
            <w:shd w:val="clear" w:color="auto" w:fill="FFFFFF" w:themeFill="background1"/>
          </w:tcPr>
          <w:p w14:paraId="1196BFA7" w14:textId="77777777" w:rsidR="00572391" w:rsidRPr="00731E01" w:rsidRDefault="00572391" w:rsidP="00FF7C2E">
            <w:pPr>
              <w:spacing w:before="60" w:after="60"/>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Odbiorcy</w:t>
            </w:r>
          </w:p>
        </w:tc>
        <w:tc>
          <w:tcPr>
            <w:tcW w:w="6663" w:type="dxa"/>
            <w:shd w:val="clear" w:color="auto" w:fill="FFFFFF" w:themeFill="background1"/>
          </w:tcPr>
          <w:p w14:paraId="5F432C34" w14:textId="77777777" w:rsidR="00572391" w:rsidRPr="00731E01" w:rsidRDefault="00572391" w:rsidP="00FF7C2E">
            <w:pPr>
              <w:spacing w:before="60" w:after="60"/>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Dlaczego przekazujemy dane</w:t>
            </w:r>
          </w:p>
        </w:tc>
      </w:tr>
      <w:tr w:rsidR="00572391" w:rsidRPr="00731E01" w14:paraId="4A421613" w14:textId="77777777" w:rsidTr="00197245">
        <w:tc>
          <w:tcPr>
            <w:tcW w:w="3829" w:type="dxa"/>
            <w:shd w:val="clear" w:color="auto" w:fill="FFFFFF" w:themeFill="background1"/>
          </w:tcPr>
          <w:p w14:paraId="3AEEE3F3" w14:textId="77777777" w:rsidR="00572391" w:rsidRPr="00731E01" w:rsidRDefault="00572391" w:rsidP="00FF7C2E">
            <w:pPr>
              <w:spacing w:before="60" w:after="60"/>
              <w:ind w:left="142"/>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Kancelarie adwokackie, radcowskie i doradztwa prawnego.</w:t>
            </w:r>
          </w:p>
        </w:tc>
        <w:tc>
          <w:tcPr>
            <w:tcW w:w="6663" w:type="dxa"/>
            <w:shd w:val="clear" w:color="auto" w:fill="FFFFFF" w:themeFill="background1"/>
          </w:tcPr>
          <w:p w14:paraId="79ABAE13" w14:textId="77777777" w:rsidR="00572391" w:rsidRPr="00731E01" w:rsidRDefault="00572391"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Dzięki temu możemy uzyskać pomoc prawną w przypadku wynikłych problemów lub wynikających z niego roszczeń.</w:t>
            </w:r>
          </w:p>
        </w:tc>
      </w:tr>
      <w:tr w:rsidR="00572391" w:rsidRPr="00731E01" w14:paraId="4F3EC1FC" w14:textId="77777777" w:rsidTr="00197245">
        <w:tc>
          <w:tcPr>
            <w:tcW w:w="3829" w:type="dxa"/>
            <w:shd w:val="clear" w:color="auto" w:fill="FFFFFF" w:themeFill="background1"/>
          </w:tcPr>
          <w:p w14:paraId="6455A474" w14:textId="77777777" w:rsidR="00572391" w:rsidRPr="00731E01" w:rsidRDefault="00572391" w:rsidP="00FF7C2E">
            <w:pPr>
              <w:spacing w:before="60" w:after="60"/>
              <w:ind w:left="142"/>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Dostawcy bezpiecznych podpisów elektronicznych dla osób zatrudnionych.</w:t>
            </w:r>
          </w:p>
        </w:tc>
        <w:tc>
          <w:tcPr>
            <w:tcW w:w="6663" w:type="dxa"/>
            <w:shd w:val="clear" w:color="auto" w:fill="FFFFFF" w:themeFill="background1"/>
          </w:tcPr>
          <w:p w14:paraId="4492CFE8" w14:textId="77777777" w:rsidR="00572391" w:rsidRPr="00731E01" w:rsidRDefault="00572391"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Dzięki temu możemy uwiarygadniać dokumenty.</w:t>
            </w:r>
          </w:p>
        </w:tc>
      </w:tr>
      <w:tr w:rsidR="00572391" w:rsidRPr="00731E01" w14:paraId="2C1D4040" w14:textId="77777777" w:rsidTr="00197245">
        <w:tc>
          <w:tcPr>
            <w:tcW w:w="3829" w:type="dxa"/>
            <w:shd w:val="clear" w:color="auto" w:fill="FFFFFF" w:themeFill="background1"/>
          </w:tcPr>
          <w:p w14:paraId="35A4BE0F" w14:textId="77777777" w:rsidR="00572391" w:rsidRPr="00731E01" w:rsidRDefault="00572391" w:rsidP="00FF7C2E">
            <w:pPr>
              <w:spacing w:before="60" w:after="60"/>
              <w:ind w:left="142"/>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Dostawcy programów do elektronicznego zarządzania dokumentacją.</w:t>
            </w:r>
          </w:p>
        </w:tc>
        <w:tc>
          <w:tcPr>
            <w:tcW w:w="6663" w:type="dxa"/>
            <w:shd w:val="clear" w:color="auto" w:fill="FFFFFF" w:themeFill="background1"/>
          </w:tcPr>
          <w:p w14:paraId="0C1C134E" w14:textId="77777777" w:rsidR="00572391" w:rsidRPr="00731E01" w:rsidRDefault="00572391"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Dzięki temu możemy bezpiecznie przechowywać dokumentację w formie cyfrowej.</w:t>
            </w:r>
          </w:p>
        </w:tc>
      </w:tr>
      <w:tr w:rsidR="00572391" w:rsidRPr="00731E01" w14:paraId="2D9A0513" w14:textId="77777777" w:rsidTr="00197245">
        <w:tc>
          <w:tcPr>
            <w:tcW w:w="3829" w:type="dxa"/>
            <w:shd w:val="clear" w:color="auto" w:fill="FFFFFF" w:themeFill="background1"/>
          </w:tcPr>
          <w:p w14:paraId="79369177" w14:textId="77777777" w:rsidR="00572391" w:rsidRPr="00731E01" w:rsidRDefault="00572391" w:rsidP="00FF7C2E">
            <w:pPr>
              <w:spacing w:before="60" w:after="60"/>
              <w:ind w:left="142"/>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Operatorzy pocztowi.</w:t>
            </w:r>
          </w:p>
        </w:tc>
        <w:tc>
          <w:tcPr>
            <w:tcW w:w="6663" w:type="dxa"/>
            <w:shd w:val="clear" w:color="auto" w:fill="FFFFFF" w:themeFill="background1"/>
          </w:tcPr>
          <w:p w14:paraId="3D77879A" w14:textId="77777777" w:rsidR="00572391" w:rsidRPr="00731E01" w:rsidRDefault="00572391"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Dzięki temu możliwa jest wymiana korespondencji w formie tradycyjnej.</w:t>
            </w:r>
          </w:p>
        </w:tc>
      </w:tr>
      <w:tr w:rsidR="00572391" w:rsidRPr="00731E01" w14:paraId="1B1A80C8" w14:textId="77777777" w:rsidTr="00197245">
        <w:tc>
          <w:tcPr>
            <w:tcW w:w="3829" w:type="dxa"/>
            <w:shd w:val="clear" w:color="auto" w:fill="FFFFFF" w:themeFill="background1"/>
          </w:tcPr>
          <w:p w14:paraId="08C1737C" w14:textId="77777777" w:rsidR="00572391" w:rsidRPr="00731E01" w:rsidRDefault="00572391" w:rsidP="00FF7C2E">
            <w:pPr>
              <w:spacing w:before="60" w:after="60"/>
              <w:ind w:left="142"/>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Dostawcy poczty e-mail.</w:t>
            </w:r>
          </w:p>
        </w:tc>
        <w:tc>
          <w:tcPr>
            <w:tcW w:w="6663" w:type="dxa"/>
            <w:shd w:val="clear" w:color="auto" w:fill="FFFFFF" w:themeFill="background1"/>
          </w:tcPr>
          <w:p w14:paraId="00781DC3" w14:textId="77777777" w:rsidR="00572391" w:rsidRPr="00731E01" w:rsidRDefault="00572391"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Dzięki temu możemy prowadzić korespondencję elektroniczną z kandydatami na pracowników, osobami zatrudnionymi lub instytucjami publicznymi.</w:t>
            </w:r>
          </w:p>
        </w:tc>
      </w:tr>
      <w:tr w:rsidR="00572391" w:rsidRPr="00731E01" w14:paraId="0170F952" w14:textId="77777777" w:rsidTr="00197245">
        <w:tc>
          <w:tcPr>
            <w:tcW w:w="3829" w:type="dxa"/>
            <w:shd w:val="clear" w:color="auto" w:fill="FFFFFF" w:themeFill="background1"/>
          </w:tcPr>
          <w:p w14:paraId="62CB424F" w14:textId="77777777" w:rsidR="00572391" w:rsidRPr="00731E01" w:rsidRDefault="00572391"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Dostawcy usługi publikacji ogłoszeń o pracę, dostawcy systemów do zarządzania rekrutacjami, dostawcy usług IT (takich jak hosting) oraz dostawcom systemów informatycznych.</w:t>
            </w:r>
          </w:p>
        </w:tc>
        <w:tc>
          <w:tcPr>
            <w:tcW w:w="6663" w:type="dxa"/>
            <w:shd w:val="clear" w:color="auto" w:fill="FFFFFF" w:themeFill="background1"/>
          </w:tcPr>
          <w:p w14:paraId="2ABBCB3F" w14:textId="77777777" w:rsidR="00572391" w:rsidRPr="00731E01" w:rsidRDefault="00572391"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Dzięki temu możemy sprawnie analizować dostarczoną aplikację, zarządzać dokumentacją, jak i też poszukiwać najlepszych kandydatów wykorzystując szersze możliwości ich poszukiwania.</w:t>
            </w:r>
          </w:p>
        </w:tc>
      </w:tr>
    </w:tbl>
    <w:p w14:paraId="66197290" w14:textId="77777777" w:rsidR="00572391" w:rsidRPr="00731E01" w:rsidRDefault="00572391" w:rsidP="00384D8F">
      <w:pPr>
        <w:spacing w:before="60" w:after="60" w:line="240" w:lineRule="auto"/>
        <w:ind w:left="142"/>
        <w:jc w:val="both"/>
        <w:rPr>
          <w:rFonts w:ascii="Times New Roman" w:hAnsi="Times New Roman" w:cs="Times New Roman"/>
          <w:b/>
          <w:bCs/>
          <w:color w:val="000000" w:themeColor="text1"/>
          <w:sz w:val="16"/>
          <w:szCs w:val="16"/>
        </w:rPr>
      </w:pPr>
      <w:r w:rsidRPr="00731E01">
        <w:rPr>
          <w:rFonts w:ascii="Times New Roman" w:hAnsi="Times New Roman" w:cs="Times New Roman"/>
          <w:b/>
          <w:bCs/>
          <w:color w:val="000000" w:themeColor="text1"/>
          <w:sz w:val="16"/>
          <w:szCs w:val="16"/>
        </w:rPr>
        <w:t>Okres przechowywania danych osobowych:</w:t>
      </w:r>
    </w:p>
    <w:tbl>
      <w:tblPr>
        <w:tblW w:w="10490" w:type="dxa"/>
        <w:tblInd w:w="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hemeFill="background1"/>
        <w:tblCellMar>
          <w:left w:w="0" w:type="dxa"/>
          <w:right w:w="0" w:type="dxa"/>
        </w:tblCellMar>
        <w:tblLook w:val="04A0" w:firstRow="1" w:lastRow="0" w:firstColumn="1" w:lastColumn="0" w:noHBand="0" w:noVBand="1"/>
      </w:tblPr>
      <w:tblGrid>
        <w:gridCol w:w="2126"/>
        <w:gridCol w:w="8364"/>
      </w:tblGrid>
      <w:tr w:rsidR="00572391" w:rsidRPr="00731E01" w14:paraId="22E6A41B" w14:textId="77777777" w:rsidTr="00197245">
        <w:trPr>
          <w:trHeight w:val="145"/>
        </w:trPr>
        <w:tc>
          <w:tcPr>
            <w:tcW w:w="2126" w:type="dxa"/>
            <w:shd w:val="clear" w:color="auto" w:fill="FFFFFF" w:themeFill="background1"/>
            <w:hideMark/>
          </w:tcPr>
          <w:p w14:paraId="794CEBDB" w14:textId="77777777" w:rsidR="00572391" w:rsidRPr="00731E01" w:rsidRDefault="00572391" w:rsidP="00FF7C2E">
            <w:pPr>
              <w:spacing w:before="60" w:after="60" w:line="240" w:lineRule="auto"/>
              <w:ind w:left="142"/>
              <w:jc w:val="center"/>
              <w:textAlignment w:val="baseline"/>
              <w:rPr>
                <w:rFonts w:ascii="Times New Roman" w:eastAsia="Times New Roman" w:hAnsi="Times New Roman" w:cs="Times New Roman"/>
                <w:b/>
                <w:bCs/>
                <w:color w:val="000000" w:themeColor="text1"/>
                <w:sz w:val="16"/>
                <w:szCs w:val="16"/>
                <w:lang w:eastAsia="pl-PL"/>
              </w:rPr>
            </w:pPr>
            <w:r w:rsidRPr="00731E01">
              <w:rPr>
                <w:rFonts w:ascii="Times New Roman" w:eastAsia="Times New Roman" w:hAnsi="Times New Roman" w:cs="Times New Roman"/>
                <w:b/>
                <w:bCs/>
                <w:color w:val="000000" w:themeColor="text1"/>
                <w:sz w:val="16"/>
                <w:szCs w:val="16"/>
                <w:lang w:eastAsia="pl-PL"/>
              </w:rPr>
              <w:t>Czyje dane przechowujemy</w:t>
            </w:r>
          </w:p>
        </w:tc>
        <w:tc>
          <w:tcPr>
            <w:tcW w:w="8364" w:type="dxa"/>
            <w:shd w:val="clear" w:color="auto" w:fill="FFFFFF" w:themeFill="background1"/>
            <w:hideMark/>
          </w:tcPr>
          <w:p w14:paraId="17012B4B" w14:textId="77777777" w:rsidR="00572391" w:rsidRPr="00731E01" w:rsidRDefault="00572391" w:rsidP="00FF7C2E">
            <w:pPr>
              <w:spacing w:before="60" w:after="60" w:line="240" w:lineRule="auto"/>
              <w:ind w:left="142"/>
              <w:jc w:val="center"/>
              <w:textAlignment w:val="baseline"/>
              <w:rPr>
                <w:rFonts w:ascii="Times New Roman" w:eastAsia="Times New Roman" w:hAnsi="Times New Roman" w:cs="Times New Roman"/>
                <w:b/>
                <w:bCs/>
                <w:color w:val="000000" w:themeColor="text1"/>
                <w:sz w:val="16"/>
                <w:szCs w:val="16"/>
                <w:lang w:eastAsia="pl-PL"/>
              </w:rPr>
            </w:pPr>
            <w:r w:rsidRPr="00731E01">
              <w:rPr>
                <w:rFonts w:ascii="Times New Roman" w:eastAsia="Times New Roman" w:hAnsi="Times New Roman" w:cs="Times New Roman"/>
                <w:b/>
                <w:bCs/>
                <w:color w:val="000000" w:themeColor="text1"/>
                <w:sz w:val="16"/>
                <w:szCs w:val="16"/>
                <w:lang w:eastAsia="pl-PL"/>
              </w:rPr>
              <w:t>Okres przechowywania i podstawa prawna</w:t>
            </w:r>
          </w:p>
        </w:tc>
      </w:tr>
      <w:tr w:rsidR="00572391" w:rsidRPr="00731E01" w14:paraId="2B5468C8" w14:textId="77777777" w:rsidTr="00197245">
        <w:trPr>
          <w:trHeight w:val="900"/>
        </w:trPr>
        <w:tc>
          <w:tcPr>
            <w:tcW w:w="2126" w:type="dxa"/>
            <w:shd w:val="clear" w:color="auto" w:fill="FFFFFF" w:themeFill="background1"/>
            <w:hideMark/>
          </w:tcPr>
          <w:p w14:paraId="18E7E81A" w14:textId="77777777" w:rsidR="00572391" w:rsidRPr="00731E01" w:rsidRDefault="00572391" w:rsidP="00FF7C2E">
            <w:pPr>
              <w:spacing w:before="60" w:after="60" w:line="240" w:lineRule="auto"/>
              <w:ind w:left="142"/>
              <w:jc w:val="center"/>
              <w:textAlignment w:val="baseline"/>
              <w:rPr>
                <w:rFonts w:ascii="Times New Roman" w:eastAsia="Times New Roman" w:hAnsi="Times New Roman" w:cs="Times New Roman"/>
                <w:color w:val="000000" w:themeColor="text1"/>
                <w:sz w:val="16"/>
                <w:szCs w:val="16"/>
                <w:lang w:eastAsia="pl-PL"/>
              </w:rPr>
            </w:pPr>
            <w:r w:rsidRPr="00731E01">
              <w:rPr>
                <w:rFonts w:ascii="Times New Roman" w:eastAsia="Times New Roman" w:hAnsi="Times New Roman" w:cs="Times New Roman"/>
                <w:color w:val="000000" w:themeColor="text1"/>
                <w:sz w:val="16"/>
                <w:szCs w:val="16"/>
                <w:lang w:eastAsia="pl-PL"/>
              </w:rPr>
              <w:t>Kandydat, któremu złożono propozycję nawiązania stosunku pracy.</w:t>
            </w:r>
          </w:p>
        </w:tc>
        <w:tc>
          <w:tcPr>
            <w:tcW w:w="8364" w:type="dxa"/>
            <w:shd w:val="clear" w:color="auto" w:fill="FFFFFF" w:themeFill="background1"/>
          </w:tcPr>
          <w:p w14:paraId="720A34E6" w14:textId="77777777" w:rsidR="00BF26DA" w:rsidRPr="00731E01" w:rsidRDefault="00572391" w:rsidP="00FF7C2E">
            <w:pPr>
              <w:pStyle w:val="Akapitzlist"/>
              <w:numPr>
                <w:ilvl w:val="0"/>
                <w:numId w:val="42"/>
              </w:numPr>
              <w:spacing w:before="60" w:after="60" w:line="240" w:lineRule="auto"/>
              <w:ind w:left="142" w:right="133" w:hanging="139"/>
              <w:contextualSpacing w:val="0"/>
              <w:jc w:val="both"/>
              <w:textAlignment w:val="baseline"/>
              <w:rPr>
                <w:rFonts w:ascii="Times New Roman" w:eastAsia="Times New Roman" w:hAnsi="Times New Roman" w:cs="Times New Roman"/>
                <w:color w:val="000000" w:themeColor="text1"/>
                <w:sz w:val="16"/>
                <w:szCs w:val="16"/>
                <w:lang w:eastAsia="pl-PL"/>
              </w:rPr>
            </w:pPr>
            <w:r w:rsidRPr="00731E01">
              <w:rPr>
                <w:rFonts w:ascii="Times New Roman" w:eastAsia="Times New Roman" w:hAnsi="Times New Roman" w:cs="Times New Roman"/>
                <w:color w:val="000000" w:themeColor="text1"/>
                <w:sz w:val="16"/>
                <w:szCs w:val="16"/>
                <w:lang w:eastAsia="pl-PL"/>
              </w:rPr>
              <w:t xml:space="preserve">Dane osobowe kandydata podane w postępowaniu rekrutacyjnym, który zdecyduje się na nawiązanie </w:t>
            </w:r>
            <w:r w:rsidRPr="00731E01">
              <w:rPr>
                <w:rFonts w:ascii="Times New Roman" w:eastAsia="Times New Roman" w:hAnsi="Times New Roman" w:cs="Times New Roman"/>
                <w:b/>
                <w:bCs/>
                <w:color w:val="000000" w:themeColor="text1"/>
                <w:sz w:val="16"/>
                <w:szCs w:val="16"/>
                <w:lang w:eastAsia="pl-PL"/>
              </w:rPr>
              <w:t>stosunku pracy</w:t>
            </w:r>
            <w:r w:rsidRPr="00731E01">
              <w:rPr>
                <w:rFonts w:ascii="Times New Roman" w:eastAsia="Times New Roman" w:hAnsi="Times New Roman" w:cs="Times New Roman"/>
                <w:color w:val="000000" w:themeColor="text1"/>
                <w:sz w:val="16"/>
                <w:szCs w:val="16"/>
                <w:lang w:eastAsia="pl-PL"/>
              </w:rPr>
              <w:t xml:space="preserve"> będą przechowywane przez okres zatrudnienia, a następnie przez </w:t>
            </w:r>
            <w:r w:rsidRPr="00731E01">
              <w:rPr>
                <w:rFonts w:ascii="Times New Roman" w:eastAsia="Times New Roman" w:hAnsi="Times New Roman" w:cs="Times New Roman"/>
                <w:b/>
                <w:bCs/>
                <w:color w:val="000000" w:themeColor="text1"/>
                <w:sz w:val="16"/>
                <w:szCs w:val="16"/>
                <w:lang w:eastAsia="pl-PL"/>
              </w:rPr>
              <w:t>10 lat</w:t>
            </w:r>
            <w:r w:rsidRPr="00731E01">
              <w:rPr>
                <w:rFonts w:ascii="Times New Roman" w:eastAsia="Times New Roman" w:hAnsi="Times New Roman" w:cs="Times New Roman"/>
                <w:color w:val="000000" w:themeColor="text1"/>
                <w:sz w:val="16"/>
                <w:szCs w:val="16"/>
                <w:lang w:eastAsia="pl-PL"/>
              </w:rPr>
              <w:t xml:space="preserve"> licząc od końca roku kalendarzowego, w którym stosunek pracy wygasł lub uległ rozwiązaniu. </w:t>
            </w:r>
          </w:p>
          <w:p w14:paraId="13BFF5D4" w14:textId="5B5BF671" w:rsidR="00572391" w:rsidRPr="00731E01" w:rsidRDefault="00572391" w:rsidP="00FF7C2E">
            <w:pPr>
              <w:pStyle w:val="Akapitzlist"/>
              <w:spacing w:before="60" w:after="60" w:line="240" w:lineRule="auto"/>
              <w:ind w:left="142" w:right="133"/>
              <w:contextualSpacing w:val="0"/>
              <w:jc w:val="both"/>
              <w:textAlignment w:val="baseline"/>
              <w:rPr>
                <w:rFonts w:ascii="Times New Roman" w:eastAsia="Times New Roman" w:hAnsi="Times New Roman" w:cs="Times New Roman"/>
                <w:color w:val="000000" w:themeColor="text1"/>
                <w:sz w:val="16"/>
                <w:szCs w:val="16"/>
                <w:lang w:eastAsia="pl-PL"/>
              </w:rPr>
            </w:pPr>
            <w:r w:rsidRPr="00731E01">
              <w:rPr>
                <w:rFonts w:ascii="Times New Roman" w:eastAsia="Times New Roman" w:hAnsi="Times New Roman" w:cs="Times New Roman"/>
                <w:b/>
                <w:bCs/>
                <w:color w:val="000000" w:themeColor="text1"/>
                <w:sz w:val="16"/>
                <w:szCs w:val="16"/>
                <w:lang w:eastAsia="pl-PL"/>
              </w:rPr>
              <w:t>Podstawa prawna:</w:t>
            </w:r>
            <w:r w:rsidRPr="00731E01">
              <w:rPr>
                <w:rFonts w:ascii="Times New Roman" w:eastAsia="Times New Roman" w:hAnsi="Times New Roman" w:cs="Times New Roman"/>
                <w:color w:val="000000" w:themeColor="text1"/>
                <w:sz w:val="16"/>
                <w:szCs w:val="16"/>
                <w:lang w:eastAsia="pl-PL"/>
              </w:rPr>
              <w:t xml:space="preserve"> art. 94 ust. 9b Ustawy z dnia 26 czerwca 1974 r. - Kodeks pracy.</w:t>
            </w:r>
          </w:p>
          <w:p w14:paraId="640EC384" w14:textId="77777777" w:rsidR="00BF26DA" w:rsidRPr="00731E01" w:rsidRDefault="00572391" w:rsidP="00FF7C2E">
            <w:pPr>
              <w:pStyle w:val="Akapitzlist"/>
              <w:numPr>
                <w:ilvl w:val="0"/>
                <w:numId w:val="42"/>
              </w:numPr>
              <w:spacing w:before="60" w:after="60" w:line="240" w:lineRule="auto"/>
              <w:ind w:left="142" w:right="133" w:hanging="141"/>
              <w:contextualSpacing w:val="0"/>
              <w:jc w:val="both"/>
              <w:textAlignment w:val="baseline"/>
              <w:rPr>
                <w:rFonts w:ascii="Times New Roman" w:eastAsia="Times New Roman" w:hAnsi="Times New Roman" w:cs="Times New Roman"/>
                <w:color w:val="000000" w:themeColor="text1"/>
                <w:sz w:val="16"/>
                <w:szCs w:val="16"/>
                <w:lang w:eastAsia="pl-PL"/>
              </w:rPr>
            </w:pPr>
            <w:r w:rsidRPr="00731E01">
              <w:rPr>
                <w:rFonts w:ascii="Times New Roman" w:eastAsia="Times New Roman" w:hAnsi="Times New Roman" w:cs="Times New Roman"/>
                <w:color w:val="000000" w:themeColor="text1"/>
                <w:sz w:val="16"/>
                <w:szCs w:val="16"/>
                <w:lang w:eastAsia="pl-PL"/>
              </w:rPr>
              <w:t xml:space="preserve">Listy płac, karty wynagrodzeń albo inne dowody, na podstawie których następuje ustalenie podstawy wymiaru emerytury lub renty zgłoszonych do ubezpieczeń przechowywane będą </w:t>
            </w:r>
            <w:r w:rsidRPr="00731E01">
              <w:rPr>
                <w:rFonts w:ascii="Times New Roman" w:eastAsia="Times New Roman" w:hAnsi="Times New Roman" w:cs="Times New Roman"/>
                <w:b/>
                <w:bCs/>
                <w:color w:val="000000" w:themeColor="text1"/>
                <w:sz w:val="16"/>
                <w:szCs w:val="16"/>
                <w:lang w:eastAsia="pl-PL"/>
              </w:rPr>
              <w:t>10 lat</w:t>
            </w:r>
            <w:r w:rsidRPr="00731E01">
              <w:rPr>
                <w:rFonts w:ascii="Times New Roman" w:eastAsia="Times New Roman" w:hAnsi="Times New Roman" w:cs="Times New Roman"/>
                <w:color w:val="000000" w:themeColor="text1"/>
                <w:sz w:val="16"/>
                <w:szCs w:val="16"/>
                <w:lang w:eastAsia="pl-PL"/>
              </w:rPr>
              <w:t xml:space="preserve"> od końca roku kalendarzowego w którym umowa uległa rozwiązaniu lub wygaśnięciu. </w:t>
            </w:r>
          </w:p>
          <w:p w14:paraId="1B5BC9AB" w14:textId="0C9C5252" w:rsidR="00572391" w:rsidRPr="00731E01" w:rsidRDefault="00572391" w:rsidP="00FF7C2E">
            <w:pPr>
              <w:pStyle w:val="Akapitzlist"/>
              <w:spacing w:before="60" w:after="60" w:line="240" w:lineRule="auto"/>
              <w:ind w:left="142" w:right="133"/>
              <w:contextualSpacing w:val="0"/>
              <w:jc w:val="both"/>
              <w:textAlignment w:val="baseline"/>
              <w:rPr>
                <w:rFonts w:ascii="Times New Roman" w:eastAsia="Times New Roman" w:hAnsi="Times New Roman" w:cs="Times New Roman"/>
                <w:color w:val="000000" w:themeColor="text1"/>
                <w:sz w:val="16"/>
                <w:szCs w:val="16"/>
                <w:lang w:eastAsia="pl-PL"/>
              </w:rPr>
            </w:pPr>
            <w:r w:rsidRPr="00731E01">
              <w:rPr>
                <w:rFonts w:ascii="Times New Roman" w:eastAsia="Times New Roman" w:hAnsi="Times New Roman" w:cs="Times New Roman"/>
                <w:b/>
                <w:bCs/>
                <w:color w:val="000000" w:themeColor="text1"/>
                <w:sz w:val="16"/>
                <w:szCs w:val="16"/>
                <w:lang w:eastAsia="pl-PL"/>
              </w:rPr>
              <w:t>Podstawa prawna:</w:t>
            </w:r>
            <w:r w:rsidRPr="00731E01">
              <w:rPr>
                <w:rFonts w:ascii="Times New Roman" w:eastAsia="Times New Roman" w:hAnsi="Times New Roman" w:cs="Times New Roman"/>
                <w:color w:val="000000" w:themeColor="text1"/>
                <w:sz w:val="16"/>
                <w:szCs w:val="16"/>
                <w:lang w:eastAsia="pl-PL"/>
              </w:rPr>
              <w:t xml:space="preserve"> art. 125a ust. 4a Ustawy z dnia 17 grudnia 1998 r. o emeryturach i rentach z Funduszu Ubezpieczeń Społecznych.</w:t>
            </w:r>
          </w:p>
        </w:tc>
      </w:tr>
    </w:tbl>
    <w:p w14:paraId="7EAFF611" w14:textId="256F93D8" w:rsidR="00572391" w:rsidRPr="00731E01" w:rsidRDefault="00572391" w:rsidP="00384D8F">
      <w:pPr>
        <w:spacing w:before="60" w:after="60" w:line="240" w:lineRule="auto"/>
        <w:ind w:left="142"/>
        <w:jc w:val="both"/>
        <w:rPr>
          <w:rFonts w:ascii="Times New Roman" w:hAnsi="Times New Roman" w:cs="Times New Roman"/>
          <w:b/>
          <w:bCs/>
          <w:color w:val="000000" w:themeColor="text1"/>
          <w:sz w:val="16"/>
          <w:szCs w:val="16"/>
        </w:rPr>
      </w:pPr>
      <w:r w:rsidRPr="00731E01">
        <w:rPr>
          <w:rFonts w:ascii="Times New Roman" w:hAnsi="Times New Roman" w:cs="Times New Roman"/>
          <w:b/>
          <w:bCs/>
          <w:color w:val="000000" w:themeColor="text1"/>
          <w:sz w:val="16"/>
          <w:szCs w:val="16"/>
        </w:rPr>
        <w:t xml:space="preserve">Państwa uprawnienia: </w:t>
      </w:r>
    </w:p>
    <w:tbl>
      <w:tblPr>
        <w:tblStyle w:val="Tabela-Siatka11"/>
        <w:tblW w:w="0" w:type="auto"/>
        <w:tblInd w:w="137" w:type="dxa"/>
        <w:tblBorders>
          <w:insideH w:val="single" w:sz="6" w:space="0" w:color="auto"/>
          <w:insideV w:val="single" w:sz="6" w:space="0" w:color="auto"/>
        </w:tblBorders>
        <w:shd w:val="clear" w:color="auto" w:fill="FFFFFF" w:themeFill="background1"/>
        <w:tblLook w:val="04A0" w:firstRow="1" w:lastRow="0" w:firstColumn="1" w:lastColumn="0" w:noHBand="0" w:noVBand="1"/>
      </w:tblPr>
      <w:tblGrid>
        <w:gridCol w:w="1418"/>
        <w:gridCol w:w="4536"/>
        <w:gridCol w:w="4536"/>
      </w:tblGrid>
      <w:tr w:rsidR="00572391" w:rsidRPr="00731E01" w14:paraId="26EA409D" w14:textId="77777777" w:rsidTr="00B124CC">
        <w:trPr>
          <w:tblHeader/>
        </w:trPr>
        <w:tc>
          <w:tcPr>
            <w:tcW w:w="1418" w:type="dxa"/>
            <w:tcBorders>
              <w:top w:val="single" w:sz="4" w:space="0" w:color="auto"/>
              <w:bottom w:val="single" w:sz="6" w:space="0" w:color="auto"/>
            </w:tcBorders>
            <w:shd w:val="clear" w:color="auto" w:fill="FFFFFF" w:themeFill="background1"/>
            <w:hideMark/>
          </w:tcPr>
          <w:p w14:paraId="3F7FF5EB" w14:textId="77777777" w:rsidR="00572391" w:rsidRPr="00731E01" w:rsidRDefault="00572391" w:rsidP="00FF7C2E">
            <w:pPr>
              <w:spacing w:before="60" w:after="60"/>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lastRenderedPageBreak/>
              <w:t>Uprawnienia</w:t>
            </w:r>
          </w:p>
        </w:tc>
        <w:tc>
          <w:tcPr>
            <w:tcW w:w="4536" w:type="dxa"/>
            <w:tcBorders>
              <w:top w:val="single" w:sz="4" w:space="0" w:color="auto"/>
              <w:bottom w:val="single" w:sz="6" w:space="0" w:color="auto"/>
            </w:tcBorders>
            <w:shd w:val="clear" w:color="auto" w:fill="FFFFFF" w:themeFill="background1"/>
            <w:hideMark/>
          </w:tcPr>
          <w:p w14:paraId="2B0A0912" w14:textId="77777777" w:rsidR="00572391" w:rsidRPr="00731E01" w:rsidRDefault="00572391" w:rsidP="00FF7C2E">
            <w:pPr>
              <w:spacing w:before="60" w:after="60"/>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Na czym polegają</w:t>
            </w:r>
          </w:p>
        </w:tc>
        <w:tc>
          <w:tcPr>
            <w:tcW w:w="4536" w:type="dxa"/>
            <w:tcBorders>
              <w:top w:val="single" w:sz="4" w:space="0" w:color="auto"/>
              <w:bottom w:val="single" w:sz="6" w:space="0" w:color="auto"/>
            </w:tcBorders>
            <w:shd w:val="clear" w:color="auto" w:fill="FFFFFF" w:themeFill="background1"/>
            <w:hideMark/>
          </w:tcPr>
          <w:p w14:paraId="3B0AC311" w14:textId="77777777" w:rsidR="00572391" w:rsidRPr="00731E01" w:rsidRDefault="00572391" w:rsidP="00FF7C2E">
            <w:pPr>
              <w:spacing w:before="60" w:after="60"/>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Jak skorzystać</w:t>
            </w:r>
          </w:p>
        </w:tc>
      </w:tr>
      <w:tr w:rsidR="00B124CC" w:rsidRPr="00731E01" w14:paraId="30614057" w14:textId="77777777" w:rsidTr="00B124CC">
        <w:tc>
          <w:tcPr>
            <w:tcW w:w="1418" w:type="dxa"/>
            <w:tcBorders>
              <w:top w:val="single" w:sz="6" w:space="0" w:color="auto"/>
            </w:tcBorders>
            <w:shd w:val="clear" w:color="auto" w:fill="FFFFFF" w:themeFill="background1"/>
            <w:hideMark/>
          </w:tcPr>
          <w:p w14:paraId="03BD8DEC" w14:textId="77777777" w:rsidR="00B124CC" w:rsidRPr="00731E01" w:rsidRDefault="00B124CC" w:rsidP="00FF7C2E">
            <w:pPr>
              <w:spacing w:before="60" w:after="60"/>
              <w:ind w:left="142" w:firstLine="5"/>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Prawo dostępu do danych.</w:t>
            </w:r>
          </w:p>
        </w:tc>
        <w:tc>
          <w:tcPr>
            <w:tcW w:w="4536" w:type="dxa"/>
            <w:tcBorders>
              <w:top w:val="single" w:sz="6" w:space="0" w:color="auto"/>
            </w:tcBorders>
            <w:shd w:val="clear" w:color="auto" w:fill="FFFFFF" w:themeFill="background1"/>
            <w:hideMark/>
          </w:tcPr>
          <w:p w14:paraId="52A0FCEB" w14:textId="77777777" w:rsidR="00B124CC" w:rsidRPr="00731E01" w:rsidRDefault="00B124CC" w:rsidP="00FF7C2E">
            <w:pPr>
              <w:spacing w:before="40" w:after="4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b/>
                <w:bCs/>
                <w:color w:val="000000" w:themeColor="text1"/>
                <w:sz w:val="16"/>
                <w:szCs w:val="16"/>
              </w:rPr>
              <w:t>Dowiedz się</w:t>
            </w:r>
            <w:r w:rsidRPr="00731E01">
              <w:rPr>
                <w:rFonts w:ascii="Times New Roman" w:eastAsiaTheme="minorHAnsi" w:hAnsi="Times New Roman" w:cs="Times New Roman"/>
                <w:color w:val="000000" w:themeColor="text1"/>
                <w:sz w:val="16"/>
                <w:szCs w:val="16"/>
              </w:rPr>
              <w:t xml:space="preserve"> czy dysponujemy Twoimi danymi osobowymi, jakie są to dane oraz w jaki sposób posługujemy się nimi. </w:t>
            </w:r>
            <w:r w:rsidRPr="00731E01">
              <w:rPr>
                <w:rFonts w:ascii="Times New Roman" w:eastAsiaTheme="minorHAnsi" w:hAnsi="Times New Roman" w:cs="Times New Roman"/>
                <w:b/>
                <w:bCs/>
                <w:color w:val="000000" w:themeColor="text1"/>
                <w:sz w:val="16"/>
                <w:szCs w:val="16"/>
              </w:rPr>
              <w:t>Uzyskaj kopię</w:t>
            </w:r>
            <w:r w:rsidRPr="00731E01">
              <w:rPr>
                <w:rFonts w:ascii="Times New Roman" w:eastAsiaTheme="minorHAnsi" w:hAnsi="Times New Roman" w:cs="Times New Roman"/>
                <w:color w:val="000000" w:themeColor="text1"/>
                <w:sz w:val="16"/>
                <w:szCs w:val="16"/>
              </w:rPr>
              <w:t xml:space="preserve"> swoich danych osobowych. </w:t>
            </w:r>
          </w:p>
          <w:p w14:paraId="0513A17C" w14:textId="77777777" w:rsidR="00B124CC" w:rsidRPr="00731E01" w:rsidRDefault="00B124CC" w:rsidP="00FF7C2E">
            <w:pPr>
              <w:spacing w:before="40" w:after="4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Dostępu do danych udzielamy w formie </w:t>
            </w:r>
            <w:r w:rsidRPr="00731E01">
              <w:rPr>
                <w:rFonts w:ascii="Times New Roman" w:eastAsiaTheme="minorHAnsi" w:hAnsi="Times New Roman" w:cs="Times New Roman"/>
                <w:b/>
                <w:bCs/>
                <w:color w:val="000000" w:themeColor="text1"/>
                <w:sz w:val="16"/>
                <w:szCs w:val="16"/>
              </w:rPr>
              <w:t>sprawozdania.</w:t>
            </w:r>
            <w:r w:rsidRPr="00731E01">
              <w:rPr>
                <w:rFonts w:ascii="Times New Roman" w:eastAsiaTheme="minorHAnsi" w:hAnsi="Times New Roman" w:cs="Times New Roman"/>
                <w:color w:val="000000" w:themeColor="text1"/>
                <w:sz w:val="16"/>
                <w:szCs w:val="16"/>
              </w:rPr>
              <w:t xml:space="preserve"> Nie przekazujemy kopii zgromadzonej dokumentacji. </w:t>
            </w:r>
          </w:p>
          <w:p w14:paraId="64C51CAC" w14:textId="5D26CAEA" w:rsidR="00B124CC" w:rsidRPr="00731E01" w:rsidRDefault="00B124CC"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Odmówimy dostępu do danych, jeżeli realizacja tego uprawnienia mogłaby naruszać prawa i wolności osób trzecich.</w:t>
            </w:r>
          </w:p>
        </w:tc>
        <w:tc>
          <w:tcPr>
            <w:tcW w:w="4536" w:type="dxa"/>
            <w:tcBorders>
              <w:top w:val="single" w:sz="6" w:space="0" w:color="auto"/>
            </w:tcBorders>
            <w:shd w:val="clear" w:color="auto" w:fill="FFFFFF" w:themeFill="background1"/>
          </w:tcPr>
          <w:p w14:paraId="19E15937" w14:textId="77777777" w:rsidR="00B124CC" w:rsidRPr="00731E01" w:rsidRDefault="00B124CC" w:rsidP="00FF7C2E">
            <w:pPr>
              <w:tabs>
                <w:tab w:val="left" w:pos="3719"/>
              </w:tabs>
              <w:spacing w:before="40" w:after="4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1. </w:t>
            </w:r>
            <w:r w:rsidRPr="00731E01">
              <w:rPr>
                <w:rFonts w:ascii="Times New Roman" w:eastAsiaTheme="minorHAnsi" w:hAnsi="Times New Roman" w:cs="Times New Roman"/>
                <w:b/>
                <w:bCs/>
                <w:color w:val="000000" w:themeColor="text1"/>
                <w:sz w:val="16"/>
                <w:szCs w:val="16"/>
              </w:rPr>
              <w:t>Złóż podanie.</w:t>
            </w:r>
            <w:r w:rsidRPr="00731E01">
              <w:rPr>
                <w:rFonts w:ascii="Times New Roman" w:eastAsiaTheme="minorHAnsi" w:hAnsi="Times New Roman" w:cs="Times New Roman"/>
                <w:color w:val="000000" w:themeColor="text1"/>
                <w:sz w:val="16"/>
                <w:szCs w:val="16"/>
              </w:rPr>
              <w:t xml:space="preserve"> Dane kontaktowe znajdują się na stronie numer 4.</w:t>
            </w:r>
          </w:p>
          <w:p w14:paraId="752855D0" w14:textId="77777777" w:rsidR="00B124CC" w:rsidRPr="00731E01" w:rsidRDefault="00B124CC" w:rsidP="00FF7C2E">
            <w:pPr>
              <w:tabs>
                <w:tab w:val="left" w:pos="3719"/>
              </w:tabs>
              <w:spacing w:before="40" w:after="4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2. </w:t>
            </w:r>
            <w:r w:rsidRPr="00731E01">
              <w:rPr>
                <w:rFonts w:ascii="Times New Roman" w:eastAsiaTheme="minorHAnsi" w:hAnsi="Times New Roman" w:cs="Times New Roman"/>
                <w:b/>
                <w:bCs/>
                <w:color w:val="000000" w:themeColor="text1"/>
                <w:sz w:val="16"/>
                <w:szCs w:val="16"/>
              </w:rPr>
              <w:t>Wskaż swoje dane identyfikacyjne.</w:t>
            </w:r>
            <w:r w:rsidRPr="00731E01">
              <w:rPr>
                <w:rFonts w:ascii="Times New Roman" w:eastAsiaTheme="minorHAnsi" w:hAnsi="Times New Roman" w:cs="Times New Roman"/>
                <w:color w:val="000000" w:themeColor="text1"/>
                <w:sz w:val="16"/>
                <w:szCs w:val="16"/>
              </w:rPr>
              <w:t xml:space="preserve"> Może to być np. imię i nazwisko.</w:t>
            </w:r>
          </w:p>
          <w:p w14:paraId="27710DAA" w14:textId="77777777" w:rsidR="00B124CC" w:rsidRPr="00731E01" w:rsidRDefault="00B124CC" w:rsidP="00FF7C2E">
            <w:pPr>
              <w:tabs>
                <w:tab w:val="left" w:pos="3719"/>
              </w:tabs>
              <w:spacing w:before="40" w:after="4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3. </w:t>
            </w:r>
            <w:r w:rsidRPr="00731E01">
              <w:rPr>
                <w:rFonts w:ascii="Times New Roman" w:eastAsiaTheme="minorHAnsi" w:hAnsi="Times New Roman" w:cs="Times New Roman"/>
                <w:b/>
                <w:bCs/>
                <w:color w:val="000000" w:themeColor="text1"/>
                <w:sz w:val="16"/>
                <w:szCs w:val="16"/>
              </w:rPr>
              <w:t>Wskaż swoje dane kontaktowe.</w:t>
            </w:r>
            <w:r w:rsidRPr="00731E01">
              <w:rPr>
                <w:rFonts w:ascii="Times New Roman" w:eastAsiaTheme="minorHAnsi" w:hAnsi="Times New Roman" w:cs="Times New Roman"/>
                <w:color w:val="000000" w:themeColor="text1"/>
                <w:sz w:val="16"/>
                <w:szCs w:val="16"/>
              </w:rPr>
              <w:t xml:space="preserve"> Może to być np. adres poczty </w:t>
            </w:r>
            <w:r w:rsidRPr="00731E01">
              <w:rPr>
                <w:rFonts w:ascii="Times New Roman" w:eastAsiaTheme="minorHAnsi" w:hAnsi="Times New Roman" w:cs="Times New Roman"/>
                <w:color w:val="000000" w:themeColor="text1"/>
                <w:sz w:val="16"/>
                <w:szCs w:val="16"/>
              </w:rPr>
              <w:br/>
              <w:t>e-mail albo adres do korespondencji.</w:t>
            </w:r>
          </w:p>
          <w:p w14:paraId="4EA87A1B" w14:textId="37260B66" w:rsidR="00B124CC" w:rsidRPr="00731E01" w:rsidRDefault="00B124CC" w:rsidP="00FF7C2E">
            <w:pPr>
              <w:tabs>
                <w:tab w:val="left" w:pos="3719"/>
              </w:tabs>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4. </w:t>
            </w:r>
            <w:r w:rsidRPr="00731E01">
              <w:rPr>
                <w:rFonts w:ascii="Times New Roman" w:eastAsiaTheme="minorHAnsi" w:hAnsi="Times New Roman" w:cs="Times New Roman"/>
                <w:b/>
                <w:bCs/>
                <w:color w:val="000000" w:themeColor="text1"/>
                <w:sz w:val="16"/>
                <w:szCs w:val="16"/>
              </w:rPr>
              <w:t>Określ swoje żądanie.</w:t>
            </w:r>
            <w:r w:rsidRPr="00731E01">
              <w:rPr>
                <w:rFonts w:ascii="Times New Roman" w:eastAsiaTheme="minorHAnsi" w:hAnsi="Times New Roman" w:cs="Times New Roman"/>
                <w:color w:val="000000" w:themeColor="text1"/>
                <w:sz w:val="16"/>
                <w:szCs w:val="16"/>
              </w:rPr>
              <w:t xml:space="preserve"> W treści podania napisz, że składasz wniosek o dostęp do swoich danych osobowych.</w:t>
            </w:r>
          </w:p>
        </w:tc>
      </w:tr>
      <w:tr w:rsidR="00B124CC" w:rsidRPr="00731E01" w14:paraId="5CDBB7E0" w14:textId="77777777" w:rsidTr="00B124CC">
        <w:tc>
          <w:tcPr>
            <w:tcW w:w="1418" w:type="dxa"/>
            <w:shd w:val="clear" w:color="auto" w:fill="FFFFFF" w:themeFill="background1"/>
            <w:hideMark/>
          </w:tcPr>
          <w:p w14:paraId="1DEE1DFA" w14:textId="77777777" w:rsidR="00B124CC" w:rsidRPr="00731E01" w:rsidRDefault="00B124CC" w:rsidP="00FF7C2E">
            <w:pPr>
              <w:spacing w:before="60" w:after="60"/>
              <w:ind w:left="142" w:firstLine="5"/>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Prawo do sprostowania danych.</w:t>
            </w:r>
          </w:p>
        </w:tc>
        <w:tc>
          <w:tcPr>
            <w:tcW w:w="4536" w:type="dxa"/>
            <w:shd w:val="clear" w:color="auto" w:fill="FFFFFF" w:themeFill="background1"/>
            <w:hideMark/>
          </w:tcPr>
          <w:p w14:paraId="38C1C7C1" w14:textId="77777777" w:rsidR="00B124CC" w:rsidRPr="00731E01" w:rsidRDefault="00B124CC" w:rsidP="00FF7C2E">
            <w:pPr>
              <w:spacing w:before="40" w:after="4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b/>
                <w:bCs/>
                <w:color w:val="000000" w:themeColor="text1"/>
                <w:sz w:val="16"/>
                <w:szCs w:val="16"/>
              </w:rPr>
              <w:t>Popraw</w:t>
            </w:r>
            <w:r w:rsidRPr="00731E01">
              <w:rPr>
                <w:rFonts w:ascii="Times New Roman" w:eastAsiaTheme="minorHAnsi" w:hAnsi="Times New Roman" w:cs="Times New Roman"/>
                <w:color w:val="000000" w:themeColor="text1"/>
                <w:sz w:val="16"/>
                <w:szCs w:val="16"/>
              </w:rPr>
              <w:t xml:space="preserve"> nieprawidłowe informacje na swój temat. </w:t>
            </w:r>
            <w:r w:rsidRPr="00731E01">
              <w:rPr>
                <w:rFonts w:ascii="Times New Roman" w:eastAsiaTheme="minorHAnsi" w:hAnsi="Times New Roman" w:cs="Times New Roman"/>
                <w:b/>
                <w:bCs/>
                <w:color w:val="000000" w:themeColor="text1"/>
                <w:sz w:val="16"/>
                <w:szCs w:val="16"/>
              </w:rPr>
              <w:t>Zaktualizuj</w:t>
            </w:r>
            <w:r w:rsidRPr="00731E01">
              <w:rPr>
                <w:rFonts w:ascii="Times New Roman" w:eastAsiaTheme="minorHAnsi" w:hAnsi="Times New Roman" w:cs="Times New Roman"/>
                <w:color w:val="000000" w:themeColor="text1"/>
                <w:sz w:val="16"/>
                <w:szCs w:val="16"/>
              </w:rPr>
              <w:t xml:space="preserve"> nieaktualne. </w:t>
            </w:r>
            <w:r w:rsidRPr="00731E01">
              <w:rPr>
                <w:rFonts w:ascii="Times New Roman" w:eastAsiaTheme="minorHAnsi" w:hAnsi="Times New Roman" w:cs="Times New Roman"/>
                <w:b/>
                <w:bCs/>
                <w:color w:val="000000" w:themeColor="text1"/>
                <w:sz w:val="16"/>
                <w:szCs w:val="16"/>
              </w:rPr>
              <w:t>Uzupełnij</w:t>
            </w:r>
            <w:r w:rsidRPr="00731E01">
              <w:rPr>
                <w:rFonts w:ascii="Times New Roman" w:eastAsiaTheme="minorHAnsi" w:hAnsi="Times New Roman" w:cs="Times New Roman"/>
                <w:color w:val="000000" w:themeColor="text1"/>
                <w:sz w:val="16"/>
                <w:szCs w:val="16"/>
              </w:rPr>
              <w:t xml:space="preserve"> brakujące.</w:t>
            </w:r>
          </w:p>
          <w:p w14:paraId="5FF3595D" w14:textId="7D18FF57" w:rsidR="00B124CC" w:rsidRPr="00731E01" w:rsidRDefault="00B124CC"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Przed dokonaniem sprostowania będziemy sprawdzać prawdziwość podawanych przez Państwa danych osobowych. W tym celu poprosimy o okazanie odpowiedniego dokumentu lub wykonanie wskazanej czynności.</w:t>
            </w:r>
          </w:p>
        </w:tc>
        <w:tc>
          <w:tcPr>
            <w:tcW w:w="4536" w:type="dxa"/>
            <w:shd w:val="clear" w:color="auto" w:fill="FFFFFF" w:themeFill="background1"/>
          </w:tcPr>
          <w:p w14:paraId="3F6FCC39" w14:textId="77777777" w:rsidR="00B124CC" w:rsidRPr="00731E01" w:rsidRDefault="00B124CC" w:rsidP="00FF7C2E">
            <w:pPr>
              <w:tabs>
                <w:tab w:val="left" w:pos="3719"/>
              </w:tabs>
              <w:spacing w:before="40" w:after="4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1. </w:t>
            </w:r>
            <w:r w:rsidRPr="00731E01">
              <w:rPr>
                <w:rFonts w:ascii="Times New Roman" w:eastAsiaTheme="minorHAnsi" w:hAnsi="Times New Roman" w:cs="Times New Roman"/>
                <w:b/>
                <w:bCs/>
                <w:color w:val="000000" w:themeColor="text1"/>
                <w:sz w:val="16"/>
                <w:szCs w:val="16"/>
              </w:rPr>
              <w:t>Złóż podanie.</w:t>
            </w:r>
            <w:r w:rsidRPr="00731E01">
              <w:rPr>
                <w:rFonts w:ascii="Times New Roman" w:eastAsiaTheme="minorHAnsi" w:hAnsi="Times New Roman" w:cs="Times New Roman"/>
                <w:color w:val="000000" w:themeColor="text1"/>
                <w:sz w:val="16"/>
                <w:szCs w:val="16"/>
              </w:rPr>
              <w:t xml:space="preserve"> Dane kontaktowe znajdują się na stronie numer 4.</w:t>
            </w:r>
          </w:p>
          <w:p w14:paraId="3EFA7096" w14:textId="77777777" w:rsidR="00B124CC" w:rsidRPr="00731E01" w:rsidRDefault="00B124CC" w:rsidP="00FF7C2E">
            <w:pPr>
              <w:tabs>
                <w:tab w:val="left" w:pos="3719"/>
              </w:tabs>
              <w:spacing w:before="40" w:after="4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2. </w:t>
            </w:r>
            <w:r w:rsidRPr="00731E01">
              <w:rPr>
                <w:rFonts w:ascii="Times New Roman" w:eastAsiaTheme="minorHAnsi" w:hAnsi="Times New Roman" w:cs="Times New Roman"/>
                <w:b/>
                <w:bCs/>
                <w:color w:val="000000" w:themeColor="text1"/>
                <w:sz w:val="16"/>
                <w:szCs w:val="16"/>
              </w:rPr>
              <w:t>Wskaż swoje dane identyfikacyjne.</w:t>
            </w:r>
            <w:r w:rsidRPr="00731E01">
              <w:rPr>
                <w:rFonts w:ascii="Times New Roman" w:eastAsiaTheme="minorHAnsi" w:hAnsi="Times New Roman" w:cs="Times New Roman"/>
                <w:color w:val="000000" w:themeColor="text1"/>
                <w:sz w:val="16"/>
                <w:szCs w:val="16"/>
              </w:rPr>
              <w:t xml:space="preserve"> Może to być np. imię i nazwisko.</w:t>
            </w:r>
          </w:p>
          <w:p w14:paraId="28BE0814" w14:textId="77777777" w:rsidR="00B124CC" w:rsidRPr="00731E01" w:rsidRDefault="00B124CC" w:rsidP="00FF7C2E">
            <w:pPr>
              <w:tabs>
                <w:tab w:val="left" w:pos="3719"/>
              </w:tabs>
              <w:spacing w:before="40" w:after="4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3. </w:t>
            </w:r>
            <w:r w:rsidRPr="00731E01">
              <w:rPr>
                <w:rFonts w:ascii="Times New Roman" w:eastAsiaTheme="minorHAnsi" w:hAnsi="Times New Roman" w:cs="Times New Roman"/>
                <w:b/>
                <w:bCs/>
                <w:color w:val="000000" w:themeColor="text1"/>
                <w:sz w:val="16"/>
                <w:szCs w:val="16"/>
              </w:rPr>
              <w:t>Wskaż swoje dane kontaktowe</w:t>
            </w:r>
            <w:r w:rsidRPr="00731E01">
              <w:rPr>
                <w:rFonts w:ascii="Times New Roman" w:eastAsiaTheme="minorHAnsi" w:hAnsi="Times New Roman" w:cs="Times New Roman"/>
                <w:color w:val="000000" w:themeColor="text1"/>
                <w:sz w:val="16"/>
                <w:szCs w:val="16"/>
              </w:rPr>
              <w:t xml:space="preserve">. Może to być np. adres poczty </w:t>
            </w:r>
            <w:r w:rsidRPr="00731E01">
              <w:rPr>
                <w:rFonts w:ascii="Times New Roman" w:eastAsiaTheme="minorHAnsi" w:hAnsi="Times New Roman" w:cs="Times New Roman"/>
                <w:color w:val="000000" w:themeColor="text1"/>
                <w:sz w:val="16"/>
                <w:szCs w:val="16"/>
              </w:rPr>
              <w:br/>
              <w:t>e-mail albo adres do korespondencji.</w:t>
            </w:r>
          </w:p>
          <w:p w14:paraId="1D48BC16" w14:textId="77777777" w:rsidR="00B124CC" w:rsidRPr="00731E01" w:rsidRDefault="00B124CC" w:rsidP="00FF7C2E">
            <w:pPr>
              <w:tabs>
                <w:tab w:val="left" w:pos="3719"/>
              </w:tabs>
              <w:spacing w:before="40" w:after="4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4. </w:t>
            </w:r>
            <w:r w:rsidRPr="00731E01">
              <w:rPr>
                <w:rFonts w:ascii="Times New Roman" w:eastAsiaTheme="minorHAnsi" w:hAnsi="Times New Roman" w:cs="Times New Roman"/>
                <w:b/>
                <w:bCs/>
                <w:color w:val="000000" w:themeColor="text1"/>
                <w:sz w:val="16"/>
                <w:szCs w:val="16"/>
              </w:rPr>
              <w:t>Określ swoje żądanie.</w:t>
            </w:r>
            <w:r w:rsidRPr="00731E01">
              <w:rPr>
                <w:rFonts w:ascii="Times New Roman" w:eastAsiaTheme="minorHAnsi" w:hAnsi="Times New Roman" w:cs="Times New Roman"/>
                <w:color w:val="000000" w:themeColor="text1"/>
                <w:sz w:val="16"/>
                <w:szCs w:val="16"/>
              </w:rPr>
              <w:t xml:space="preserve"> W treści podania napisz, że składasz wniosek o sprostowanie swoich danych osobowych.</w:t>
            </w:r>
          </w:p>
          <w:p w14:paraId="5EF0F45F" w14:textId="0A646326" w:rsidR="00B124CC" w:rsidRPr="00731E01" w:rsidRDefault="00B124CC" w:rsidP="00FF7C2E">
            <w:pPr>
              <w:tabs>
                <w:tab w:val="left" w:pos="3719"/>
              </w:tabs>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5. </w:t>
            </w:r>
            <w:r w:rsidRPr="00731E01">
              <w:rPr>
                <w:rFonts w:ascii="Times New Roman" w:eastAsiaTheme="minorHAnsi" w:hAnsi="Times New Roman" w:cs="Times New Roman"/>
                <w:b/>
                <w:bCs/>
                <w:color w:val="000000" w:themeColor="text1"/>
                <w:sz w:val="16"/>
                <w:szCs w:val="16"/>
              </w:rPr>
              <w:t>Wskaż dokładnie które informacje na swój temat uznajesz za błędne lub nieaktualne albo wskaż brakujące informacje.</w:t>
            </w:r>
          </w:p>
        </w:tc>
      </w:tr>
      <w:tr w:rsidR="00B124CC" w:rsidRPr="00731E01" w14:paraId="520E9E87" w14:textId="77777777" w:rsidTr="00B124CC">
        <w:tc>
          <w:tcPr>
            <w:tcW w:w="1418" w:type="dxa"/>
            <w:tcBorders>
              <w:bottom w:val="single" w:sz="18" w:space="0" w:color="auto"/>
            </w:tcBorders>
            <w:shd w:val="clear" w:color="auto" w:fill="FFFFFF" w:themeFill="background1"/>
          </w:tcPr>
          <w:p w14:paraId="742A04A2" w14:textId="77777777" w:rsidR="00B124CC" w:rsidRPr="00731E01" w:rsidRDefault="00B124CC" w:rsidP="00FF7C2E">
            <w:pPr>
              <w:spacing w:before="60" w:after="60"/>
              <w:ind w:left="142" w:firstLine="5"/>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Prawo do usunięcia danych.</w:t>
            </w:r>
          </w:p>
        </w:tc>
        <w:tc>
          <w:tcPr>
            <w:tcW w:w="4536" w:type="dxa"/>
            <w:tcBorders>
              <w:bottom w:val="single" w:sz="18" w:space="0" w:color="auto"/>
            </w:tcBorders>
            <w:shd w:val="clear" w:color="auto" w:fill="FFFFFF" w:themeFill="background1"/>
          </w:tcPr>
          <w:p w14:paraId="4FBE1B8B" w14:textId="77777777" w:rsidR="00B124CC" w:rsidRPr="00731E01" w:rsidRDefault="00B124CC" w:rsidP="00FF7C2E">
            <w:pPr>
              <w:spacing w:before="40" w:after="4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Poproś nas o </w:t>
            </w:r>
            <w:r w:rsidRPr="00731E01">
              <w:rPr>
                <w:rFonts w:ascii="Times New Roman" w:eastAsiaTheme="minorHAnsi" w:hAnsi="Times New Roman" w:cs="Times New Roman"/>
                <w:b/>
                <w:bCs/>
                <w:color w:val="000000" w:themeColor="text1"/>
                <w:sz w:val="16"/>
                <w:szCs w:val="16"/>
              </w:rPr>
              <w:t>skasowanie</w:t>
            </w:r>
            <w:r w:rsidRPr="00731E01">
              <w:rPr>
                <w:rFonts w:ascii="Times New Roman" w:eastAsiaTheme="minorHAnsi" w:hAnsi="Times New Roman" w:cs="Times New Roman"/>
                <w:color w:val="000000" w:themeColor="text1"/>
                <w:sz w:val="16"/>
                <w:szCs w:val="16"/>
              </w:rPr>
              <w:t xml:space="preserve"> Twoich danych osobowych.</w:t>
            </w:r>
          </w:p>
          <w:p w14:paraId="4B337505" w14:textId="77777777" w:rsidR="00B124CC" w:rsidRPr="00731E01" w:rsidRDefault="00B124CC" w:rsidP="00FF7C2E">
            <w:pPr>
              <w:spacing w:before="40" w:after="4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Prawo do usunięcia danych przysługuje wyłącznie, gdy Twoje dane osobowe: </w:t>
            </w:r>
          </w:p>
          <w:p w14:paraId="101D0C46" w14:textId="77777777" w:rsidR="00B124CC" w:rsidRPr="00731E01" w:rsidRDefault="00B124CC" w:rsidP="00FF7C2E">
            <w:pPr>
              <w:spacing w:before="40" w:after="4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1. nie są nam już potrzebne do osiągnięcia założonych celów albo </w:t>
            </w:r>
          </w:p>
          <w:p w14:paraId="456C8989" w14:textId="77777777" w:rsidR="00B124CC" w:rsidRPr="00731E01" w:rsidRDefault="00B124CC" w:rsidP="00FF7C2E">
            <w:pPr>
              <w:spacing w:before="40" w:after="4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2. są wykorzystywane niezgodnie z prawem albo </w:t>
            </w:r>
          </w:p>
          <w:p w14:paraId="6FE517C5" w14:textId="77777777" w:rsidR="00B124CC" w:rsidRPr="00731E01" w:rsidRDefault="00B124CC" w:rsidP="00FF7C2E">
            <w:pPr>
              <w:spacing w:before="40" w:after="4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3. w konkretnym przypadku istnieje prawny obowiązek ich usunięcia albo </w:t>
            </w:r>
          </w:p>
          <w:p w14:paraId="3072F254" w14:textId="42CDD9F3" w:rsidR="00B124CC" w:rsidRPr="00731E01" w:rsidRDefault="00B124CC"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4. wniosłeś sprzeciw, który rozpatrzyliśmy pozytywnie.</w:t>
            </w:r>
          </w:p>
        </w:tc>
        <w:tc>
          <w:tcPr>
            <w:tcW w:w="4536" w:type="dxa"/>
            <w:tcBorders>
              <w:bottom w:val="single" w:sz="18" w:space="0" w:color="auto"/>
            </w:tcBorders>
            <w:shd w:val="clear" w:color="auto" w:fill="FFFFFF" w:themeFill="background1"/>
          </w:tcPr>
          <w:p w14:paraId="215ED480" w14:textId="77777777" w:rsidR="00B124CC" w:rsidRPr="00731E01" w:rsidRDefault="00B124CC" w:rsidP="00FF7C2E">
            <w:pPr>
              <w:tabs>
                <w:tab w:val="left" w:pos="3719"/>
              </w:tabs>
              <w:spacing w:before="40" w:after="4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1. </w:t>
            </w:r>
            <w:r w:rsidRPr="00731E01">
              <w:rPr>
                <w:rFonts w:ascii="Times New Roman" w:eastAsiaTheme="minorHAnsi" w:hAnsi="Times New Roman" w:cs="Times New Roman"/>
                <w:b/>
                <w:bCs/>
                <w:color w:val="000000" w:themeColor="text1"/>
                <w:sz w:val="16"/>
                <w:szCs w:val="16"/>
              </w:rPr>
              <w:t>Złóż podanie.</w:t>
            </w:r>
            <w:r w:rsidRPr="00731E01">
              <w:rPr>
                <w:rFonts w:ascii="Times New Roman" w:eastAsiaTheme="minorHAnsi" w:hAnsi="Times New Roman" w:cs="Times New Roman"/>
                <w:color w:val="000000" w:themeColor="text1"/>
                <w:sz w:val="16"/>
                <w:szCs w:val="16"/>
              </w:rPr>
              <w:t xml:space="preserve"> Dane kontaktowe znajdują się na stronie numer 4.</w:t>
            </w:r>
          </w:p>
          <w:p w14:paraId="4E0B0525" w14:textId="77777777" w:rsidR="00B124CC" w:rsidRPr="00731E01" w:rsidRDefault="00B124CC" w:rsidP="00FF7C2E">
            <w:pPr>
              <w:tabs>
                <w:tab w:val="left" w:pos="3719"/>
              </w:tabs>
              <w:spacing w:before="40" w:after="4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2. </w:t>
            </w:r>
            <w:r w:rsidRPr="00731E01">
              <w:rPr>
                <w:rFonts w:ascii="Times New Roman" w:eastAsiaTheme="minorHAnsi" w:hAnsi="Times New Roman" w:cs="Times New Roman"/>
                <w:b/>
                <w:bCs/>
                <w:color w:val="000000" w:themeColor="text1"/>
                <w:sz w:val="16"/>
                <w:szCs w:val="16"/>
              </w:rPr>
              <w:t>Wskaż swoje dane identyfikacyjne.</w:t>
            </w:r>
            <w:r w:rsidRPr="00731E01">
              <w:rPr>
                <w:rFonts w:ascii="Times New Roman" w:eastAsiaTheme="minorHAnsi" w:hAnsi="Times New Roman" w:cs="Times New Roman"/>
                <w:color w:val="000000" w:themeColor="text1"/>
                <w:sz w:val="16"/>
                <w:szCs w:val="16"/>
              </w:rPr>
              <w:t xml:space="preserve"> Może to być np. imię i nazwisko.</w:t>
            </w:r>
          </w:p>
          <w:p w14:paraId="17D143B2" w14:textId="77777777" w:rsidR="00B124CC" w:rsidRPr="00731E01" w:rsidRDefault="00B124CC" w:rsidP="00FF7C2E">
            <w:pPr>
              <w:tabs>
                <w:tab w:val="left" w:pos="3719"/>
              </w:tabs>
              <w:spacing w:before="40" w:after="4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3. </w:t>
            </w:r>
            <w:r w:rsidRPr="00731E01">
              <w:rPr>
                <w:rFonts w:ascii="Times New Roman" w:eastAsiaTheme="minorHAnsi" w:hAnsi="Times New Roman" w:cs="Times New Roman"/>
                <w:b/>
                <w:bCs/>
                <w:color w:val="000000" w:themeColor="text1"/>
                <w:sz w:val="16"/>
                <w:szCs w:val="16"/>
              </w:rPr>
              <w:t>Wskaż swoje dane kontaktowe</w:t>
            </w:r>
            <w:r w:rsidRPr="00731E01">
              <w:rPr>
                <w:rFonts w:ascii="Times New Roman" w:eastAsiaTheme="minorHAnsi" w:hAnsi="Times New Roman" w:cs="Times New Roman"/>
                <w:color w:val="000000" w:themeColor="text1"/>
                <w:sz w:val="16"/>
                <w:szCs w:val="16"/>
              </w:rPr>
              <w:t>. Może to być np. adres poczty</w:t>
            </w:r>
            <w:r w:rsidRPr="00731E01">
              <w:rPr>
                <w:rFonts w:ascii="Times New Roman" w:eastAsiaTheme="minorHAnsi" w:hAnsi="Times New Roman" w:cs="Times New Roman"/>
                <w:color w:val="000000" w:themeColor="text1"/>
                <w:sz w:val="16"/>
                <w:szCs w:val="16"/>
              </w:rPr>
              <w:br/>
              <w:t>e-mail albo adres do korespondencji.</w:t>
            </w:r>
          </w:p>
          <w:p w14:paraId="521EC2AE" w14:textId="77777777" w:rsidR="00B124CC" w:rsidRPr="00731E01" w:rsidRDefault="00B124CC" w:rsidP="00FF7C2E">
            <w:pPr>
              <w:tabs>
                <w:tab w:val="left" w:pos="3719"/>
              </w:tabs>
              <w:spacing w:before="40" w:after="4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4. </w:t>
            </w:r>
            <w:r w:rsidRPr="00731E01">
              <w:rPr>
                <w:rFonts w:ascii="Times New Roman" w:eastAsiaTheme="minorHAnsi" w:hAnsi="Times New Roman" w:cs="Times New Roman"/>
                <w:b/>
                <w:bCs/>
                <w:color w:val="000000" w:themeColor="text1"/>
                <w:sz w:val="16"/>
                <w:szCs w:val="16"/>
              </w:rPr>
              <w:t>Wskaż dokładnie zakres danych osobowych, które mają zostać usunięte.</w:t>
            </w:r>
            <w:r w:rsidRPr="00731E01">
              <w:rPr>
                <w:rFonts w:ascii="Times New Roman" w:eastAsiaTheme="minorHAnsi" w:hAnsi="Times New Roman" w:cs="Times New Roman"/>
                <w:color w:val="000000" w:themeColor="text1"/>
                <w:sz w:val="16"/>
                <w:szCs w:val="16"/>
              </w:rPr>
              <w:t xml:space="preserve"> Mogą to być poszczególne informacje albo wszystkie dane osobowe, zgromadzone w związku z udzieloną zgodą.</w:t>
            </w:r>
          </w:p>
          <w:p w14:paraId="117F0C7C" w14:textId="011F5DD7" w:rsidR="00B124CC" w:rsidRPr="00731E01" w:rsidRDefault="00B124CC" w:rsidP="00FF7C2E">
            <w:pPr>
              <w:tabs>
                <w:tab w:val="left" w:pos="3719"/>
              </w:tabs>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5. </w:t>
            </w:r>
            <w:r w:rsidRPr="00731E01">
              <w:rPr>
                <w:rFonts w:ascii="Times New Roman" w:eastAsiaTheme="minorHAnsi" w:hAnsi="Times New Roman" w:cs="Times New Roman"/>
                <w:b/>
                <w:bCs/>
                <w:color w:val="000000" w:themeColor="text1"/>
                <w:sz w:val="16"/>
                <w:szCs w:val="16"/>
              </w:rPr>
              <w:t xml:space="preserve">Uzasadnij swoje stanowisko. </w:t>
            </w:r>
            <w:r w:rsidRPr="00731E01">
              <w:rPr>
                <w:rFonts w:ascii="Times New Roman" w:eastAsiaTheme="minorHAnsi" w:hAnsi="Times New Roman" w:cs="Times New Roman"/>
                <w:color w:val="000000" w:themeColor="text1"/>
                <w:sz w:val="16"/>
                <w:szCs w:val="16"/>
              </w:rPr>
              <w:t>Pomoże nam to prawidłowo ocenić Twoje żądanie.</w:t>
            </w:r>
          </w:p>
        </w:tc>
      </w:tr>
      <w:tr w:rsidR="00B124CC" w:rsidRPr="00731E01" w14:paraId="2454274F" w14:textId="77777777" w:rsidTr="00B124CC">
        <w:tc>
          <w:tcPr>
            <w:tcW w:w="1418" w:type="dxa"/>
            <w:tcBorders>
              <w:top w:val="single" w:sz="18" w:space="0" w:color="auto"/>
              <w:left w:val="single" w:sz="18" w:space="0" w:color="auto"/>
              <w:bottom w:val="single" w:sz="18" w:space="0" w:color="auto"/>
            </w:tcBorders>
            <w:shd w:val="clear" w:color="auto" w:fill="FFFFFF" w:themeFill="background1"/>
          </w:tcPr>
          <w:p w14:paraId="15E484B3" w14:textId="77777777" w:rsidR="00B124CC" w:rsidRPr="00731E01" w:rsidRDefault="00B124CC" w:rsidP="00FF7C2E">
            <w:pPr>
              <w:spacing w:before="60" w:after="60"/>
              <w:ind w:left="142" w:firstLine="5"/>
              <w:jc w:val="center"/>
              <w:rPr>
                <w:rFonts w:ascii="Times New Roman" w:eastAsiaTheme="minorHAnsi" w:hAnsi="Times New Roman" w:cs="Times New Roman"/>
                <w:b/>
                <w:bCs/>
                <w:color w:val="000000" w:themeColor="text1"/>
                <w:sz w:val="16"/>
                <w:szCs w:val="16"/>
              </w:rPr>
            </w:pPr>
            <w:r w:rsidRPr="00731E01">
              <w:rPr>
                <w:rFonts w:ascii="Times New Roman" w:eastAsia="Times New Roman" w:hAnsi="Times New Roman" w:cs="Times New Roman"/>
                <w:b/>
                <w:bCs/>
                <w:color w:val="000000" w:themeColor="text1"/>
                <w:sz w:val="16"/>
                <w:szCs w:val="16"/>
                <w:lang w:eastAsia="pl-PL"/>
              </w:rPr>
              <w:t>Prawo do sprzeciwu. </w:t>
            </w:r>
          </w:p>
        </w:tc>
        <w:tc>
          <w:tcPr>
            <w:tcW w:w="4536" w:type="dxa"/>
            <w:tcBorders>
              <w:top w:val="single" w:sz="18" w:space="0" w:color="auto"/>
              <w:bottom w:val="single" w:sz="18" w:space="0" w:color="auto"/>
            </w:tcBorders>
            <w:shd w:val="clear" w:color="auto" w:fill="FFFFFF" w:themeFill="background1"/>
          </w:tcPr>
          <w:p w14:paraId="59E52A83" w14:textId="77777777" w:rsidR="00B124CC" w:rsidRPr="00731E01" w:rsidRDefault="00B124CC" w:rsidP="00FF7C2E">
            <w:pPr>
              <w:spacing w:before="40" w:after="40"/>
              <w:ind w:left="142" w:right="31"/>
              <w:textAlignment w:val="baseline"/>
              <w:rPr>
                <w:rFonts w:ascii="Times New Roman" w:eastAsia="Times New Roman" w:hAnsi="Times New Roman" w:cs="Times New Roman"/>
                <w:color w:val="000000" w:themeColor="text1"/>
                <w:sz w:val="16"/>
                <w:szCs w:val="16"/>
                <w:lang w:eastAsia="pl-PL"/>
              </w:rPr>
            </w:pPr>
            <w:r w:rsidRPr="00731E01">
              <w:rPr>
                <w:rFonts w:ascii="Times New Roman" w:eastAsia="Times New Roman" w:hAnsi="Times New Roman" w:cs="Times New Roman"/>
                <w:color w:val="000000" w:themeColor="text1"/>
                <w:sz w:val="16"/>
                <w:szCs w:val="16"/>
                <w:lang w:eastAsia="pl-PL"/>
              </w:rPr>
              <w:t xml:space="preserve">Możesz wnieść </w:t>
            </w:r>
            <w:r w:rsidRPr="00731E01">
              <w:rPr>
                <w:rFonts w:ascii="Times New Roman" w:eastAsia="Times New Roman" w:hAnsi="Times New Roman" w:cs="Times New Roman"/>
                <w:b/>
                <w:bCs/>
                <w:color w:val="000000" w:themeColor="text1"/>
                <w:sz w:val="16"/>
                <w:szCs w:val="16"/>
                <w:lang w:eastAsia="pl-PL"/>
              </w:rPr>
              <w:t>sprzeciw</w:t>
            </w:r>
            <w:r w:rsidRPr="00731E01">
              <w:rPr>
                <w:rFonts w:ascii="Times New Roman" w:eastAsia="Times New Roman" w:hAnsi="Times New Roman" w:cs="Times New Roman"/>
                <w:color w:val="000000" w:themeColor="text1"/>
                <w:sz w:val="16"/>
                <w:szCs w:val="16"/>
                <w:lang w:eastAsia="pl-PL"/>
              </w:rPr>
              <w:t xml:space="preserve"> wobec przetwarzania swoich danych osobowych, wykorzystywanych do realizacji celów, wynikających z naszych uzasadnionych interesów prawnych. Należą do nich: negocjowanie warunków umownych, weryfikacja wiarygodności biznesowej kontrahentów oraz zarządzanie roszczeniami. </w:t>
            </w:r>
          </w:p>
          <w:p w14:paraId="479CC9A4" w14:textId="77777777" w:rsidR="00B124CC" w:rsidRPr="00731E01" w:rsidRDefault="00B124CC" w:rsidP="00FF7C2E">
            <w:pPr>
              <w:spacing w:before="40" w:after="40"/>
              <w:ind w:left="142" w:right="31"/>
              <w:textAlignment w:val="baseline"/>
              <w:rPr>
                <w:rFonts w:ascii="Times New Roman" w:eastAsia="Times New Roman" w:hAnsi="Times New Roman" w:cs="Times New Roman"/>
                <w:color w:val="000000" w:themeColor="text1"/>
                <w:sz w:val="16"/>
                <w:szCs w:val="16"/>
                <w:lang w:eastAsia="pl-PL"/>
              </w:rPr>
            </w:pPr>
            <w:r w:rsidRPr="00731E01">
              <w:rPr>
                <w:rFonts w:ascii="Times New Roman" w:eastAsia="Times New Roman" w:hAnsi="Times New Roman" w:cs="Times New Roman"/>
                <w:b/>
                <w:bCs/>
                <w:color w:val="000000" w:themeColor="text1"/>
                <w:sz w:val="16"/>
                <w:szCs w:val="16"/>
                <w:lang w:eastAsia="pl-PL"/>
              </w:rPr>
              <w:t>Z prawa do sprzeciwu można skorzystać w dowolnym momencie.</w:t>
            </w:r>
            <w:r w:rsidRPr="00731E01">
              <w:rPr>
                <w:rFonts w:ascii="Times New Roman" w:eastAsia="Times New Roman" w:hAnsi="Times New Roman" w:cs="Times New Roman"/>
                <w:color w:val="000000" w:themeColor="text1"/>
                <w:sz w:val="16"/>
                <w:szCs w:val="16"/>
                <w:lang w:eastAsia="pl-PL"/>
              </w:rPr>
              <w:t xml:space="preserve"> Uznanie sprzeciwu skutkuje usunięciem danych osobowych. Sprzeciw uwzględnimy tylko w wyjątkowych przypadkach, z uwagi na Państwa szczególną sytuację. Proszę uzasadnić sprzeciw, aby zwiększyć szanse na jego uwzględnienie.  </w:t>
            </w:r>
          </w:p>
          <w:p w14:paraId="53F73C93" w14:textId="64F0818D" w:rsidR="00B124CC" w:rsidRPr="00731E01" w:rsidRDefault="00B124CC"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imes New Roman" w:hAnsi="Times New Roman" w:cs="Times New Roman"/>
                <w:b/>
                <w:bCs/>
                <w:color w:val="000000" w:themeColor="text1"/>
                <w:sz w:val="16"/>
                <w:szCs w:val="16"/>
                <w:lang w:eastAsia="pl-PL"/>
              </w:rPr>
              <w:t>Uzasadniając sprzeciw proszę dokładnie opisać na czym polega szczególny charakter sytuacji, w której się Państwo znajdujecie.</w:t>
            </w:r>
            <w:r w:rsidRPr="00731E01">
              <w:rPr>
                <w:rFonts w:ascii="Times New Roman" w:eastAsia="Times New Roman" w:hAnsi="Times New Roman" w:cs="Times New Roman"/>
                <w:color w:val="000000" w:themeColor="text1"/>
                <w:sz w:val="16"/>
                <w:szCs w:val="16"/>
                <w:lang w:eastAsia="pl-PL"/>
              </w:rPr>
              <w:t xml:space="preserve"> W tym celu należy wyjaśnić czym różni się Państwa sytuacja od sytuacji innych osób, których dane osobowe wykorzystujemy w tych samych celach. </w:t>
            </w:r>
          </w:p>
        </w:tc>
        <w:tc>
          <w:tcPr>
            <w:tcW w:w="4536" w:type="dxa"/>
            <w:tcBorders>
              <w:top w:val="single" w:sz="18" w:space="0" w:color="auto"/>
              <w:bottom w:val="single" w:sz="18" w:space="0" w:color="auto"/>
              <w:right w:val="single" w:sz="18" w:space="0" w:color="auto"/>
            </w:tcBorders>
            <w:shd w:val="clear" w:color="auto" w:fill="FFFFFF" w:themeFill="background1"/>
          </w:tcPr>
          <w:p w14:paraId="137BEFCD" w14:textId="77777777" w:rsidR="00B124CC" w:rsidRPr="00731E01" w:rsidRDefault="00B124CC" w:rsidP="00FF7C2E">
            <w:pPr>
              <w:tabs>
                <w:tab w:val="left" w:pos="3719"/>
              </w:tabs>
              <w:spacing w:before="40" w:after="4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1. </w:t>
            </w:r>
            <w:r w:rsidRPr="00731E01">
              <w:rPr>
                <w:rFonts w:ascii="Times New Roman" w:eastAsiaTheme="minorHAnsi" w:hAnsi="Times New Roman" w:cs="Times New Roman"/>
                <w:b/>
                <w:bCs/>
                <w:color w:val="000000" w:themeColor="text1"/>
                <w:sz w:val="16"/>
                <w:szCs w:val="16"/>
              </w:rPr>
              <w:t>Złóż podanie.</w:t>
            </w:r>
            <w:r w:rsidRPr="00731E01">
              <w:rPr>
                <w:rFonts w:ascii="Times New Roman" w:eastAsiaTheme="minorHAnsi" w:hAnsi="Times New Roman" w:cs="Times New Roman"/>
                <w:color w:val="000000" w:themeColor="text1"/>
                <w:sz w:val="16"/>
                <w:szCs w:val="16"/>
              </w:rPr>
              <w:t xml:space="preserve"> Dane kontaktowe znajdują się na stronie numer 4.</w:t>
            </w:r>
          </w:p>
          <w:p w14:paraId="14AB58BA" w14:textId="77777777" w:rsidR="00B124CC" w:rsidRPr="00731E01" w:rsidRDefault="00B124CC" w:rsidP="00FF7C2E">
            <w:pPr>
              <w:tabs>
                <w:tab w:val="left" w:pos="3719"/>
              </w:tabs>
              <w:spacing w:before="40" w:after="40"/>
              <w:ind w:left="142"/>
              <w:textAlignment w:val="baseline"/>
              <w:rPr>
                <w:rFonts w:ascii="Times New Roman" w:eastAsia="Times New Roman" w:hAnsi="Times New Roman" w:cs="Times New Roman"/>
                <w:color w:val="000000" w:themeColor="text1"/>
                <w:sz w:val="16"/>
                <w:szCs w:val="16"/>
                <w:lang w:eastAsia="pl-PL"/>
              </w:rPr>
            </w:pPr>
            <w:r w:rsidRPr="00731E01">
              <w:rPr>
                <w:rFonts w:ascii="Times New Roman" w:eastAsia="Times New Roman" w:hAnsi="Times New Roman" w:cs="Times New Roman"/>
                <w:color w:val="000000" w:themeColor="text1"/>
                <w:sz w:val="16"/>
                <w:szCs w:val="16"/>
                <w:lang w:eastAsia="pl-PL"/>
              </w:rPr>
              <w:t>2.</w:t>
            </w:r>
            <w:r w:rsidRPr="00731E01">
              <w:rPr>
                <w:rFonts w:ascii="Times New Roman" w:eastAsia="Times New Roman" w:hAnsi="Times New Roman" w:cs="Times New Roman"/>
                <w:b/>
                <w:bCs/>
                <w:color w:val="000000" w:themeColor="text1"/>
                <w:sz w:val="16"/>
                <w:szCs w:val="16"/>
                <w:lang w:eastAsia="pl-PL"/>
              </w:rPr>
              <w:t> Wskaż swoje dane identyfikacyjne.</w:t>
            </w:r>
            <w:r w:rsidRPr="00731E01">
              <w:rPr>
                <w:rFonts w:ascii="Times New Roman" w:eastAsia="Times New Roman" w:hAnsi="Times New Roman" w:cs="Times New Roman"/>
                <w:color w:val="000000" w:themeColor="text1"/>
                <w:sz w:val="16"/>
                <w:szCs w:val="16"/>
                <w:lang w:eastAsia="pl-PL"/>
              </w:rPr>
              <w:t xml:space="preserve"> Może to być np. imię i nazwisko. </w:t>
            </w:r>
          </w:p>
          <w:p w14:paraId="0C779577" w14:textId="77777777" w:rsidR="00B124CC" w:rsidRPr="00731E01" w:rsidRDefault="00B124CC" w:rsidP="00FF7C2E">
            <w:pPr>
              <w:tabs>
                <w:tab w:val="left" w:pos="3719"/>
              </w:tabs>
              <w:spacing w:before="40" w:after="40"/>
              <w:ind w:left="142"/>
              <w:textAlignment w:val="baseline"/>
              <w:rPr>
                <w:rFonts w:ascii="Times New Roman" w:eastAsia="Times New Roman" w:hAnsi="Times New Roman" w:cs="Times New Roman"/>
                <w:color w:val="000000" w:themeColor="text1"/>
                <w:sz w:val="16"/>
                <w:szCs w:val="16"/>
                <w:lang w:eastAsia="pl-PL"/>
              </w:rPr>
            </w:pPr>
            <w:r w:rsidRPr="00731E01">
              <w:rPr>
                <w:rFonts w:ascii="Times New Roman" w:eastAsia="Times New Roman" w:hAnsi="Times New Roman" w:cs="Times New Roman"/>
                <w:color w:val="000000" w:themeColor="text1"/>
                <w:sz w:val="16"/>
                <w:szCs w:val="16"/>
                <w:lang w:eastAsia="pl-PL"/>
              </w:rPr>
              <w:t>3.</w:t>
            </w:r>
            <w:r w:rsidRPr="00731E01">
              <w:rPr>
                <w:rFonts w:ascii="Times New Roman" w:eastAsia="Times New Roman" w:hAnsi="Times New Roman" w:cs="Times New Roman"/>
                <w:b/>
                <w:bCs/>
                <w:color w:val="000000" w:themeColor="text1"/>
                <w:sz w:val="16"/>
                <w:szCs w:val="16"/>
                <w:lang w:eastAsia="pl-PL"/>
              </w:rPr>
              <w:t> Wskaż swoje dane kontaktowe.</w:t>
            </w:r>
            <w:r w:rsidRPr="00731E01">
              <w:rPr>
                <w:rFonts w:ascii="Times New Roman" w:eastAsia="Times New Roman" w:hAnsi="Times New Roman" w:cs="Times New Roman"/>
                <w:color w:val="000000" w:themeColor="text1"/>
                <w:sz w:val="16"/>
                <w:szCs w:val="16"/>
                <w:lang w:eastAsia="pl-PL"/>
              </w:rPr>
              <w:t xml:space="preserve"> Może to być np. adres poczty e-mail albo adres do korespondencji. </w:t>
            </w:r>
          </w:p>
          <w:p w14:paraId="62ADAB0E" w14:textId="77777777" w:rsidR="00B124CC" w:rsidRPr="00731E01" w:rsidRDefault="00B124CC" w:rsidP="00FF7C2E">
            <w:pPr>
              <w:tabs>
                <w:tab w:val="left" w:pos="3719"/>
              </w:tabs>
              <w:spacing w:before="40" w:after="40"/>
              <w:ind w:left="142"/>
              <w:textAlignment w:val="baseline"/>
              <w:rPr>
                <w:rFonts w:ascii="Times New Roman" w:eastAsia="Times New Roman" w:hAnsi="Times New Roman" w:cs="Times New Roman"/>
                <w:b/>
                <w:bCs/>
                <w:color w:val="000000" w:themeColor="text1"/>
                <w:sz w:val="16"/>
                <w:szCs w:val="16"/>
                <w:lang w:eastAsia="pl-PL"/>
              </w:rPr>
            </w:pPr>
            <w:r w:rsidRPr="00731E01">
              <w:rPr>
                <w:rFonts w:ascii="Times New Roman" w:eastAsia="Times New Roman" w:hAnsi="Times New Roman" w:cs="Times New Roman"/>
                <w:color w:val="000000" w:themeColor="text1"/>
                <w:sz w:val="16"/>
                <w:szCs w:val="16"/>
                <w:lang w:eastAsia="pl-PL"/>
              </w:rPr>
              <w:t>4.</w:t>
            </w:r>
            <w:r w:rsidRPr="00731E01">
              <w:rPr>
                <w:rFonts w:ascii="Times New Roman" w:eastAsia="Times New Roman" w:hAnsi="Times New Roman" w:cs="Times New Roman"/>
                <w:b/>
                <w:bCs/>
                <w:color w:val="000000" w:themeColor="text1"/>
                <w:sz w:val="16"/>
                <w:szCs w:val="16"/>
                <w:lang w:eastAsia="pl-PL"/>
              </w:rPr>
              <w:t> Wskaż dokładnie którym celom przetwarzania danych osobowych się sprzeciwiasz. </w:t>
            </w:r>
          </w:p>
          <w:p w14:paraId="08865414" w14:textId="3B881419" w:rsidR="00B124CC" w:rsidRPr="00731E01" w:rsidRDefault="00B124CC" w:rsidP="00FF7C2E">
            <w:pPr>
              <w:tabs>
                <w:tab w:val="left" w:pos="3719"/>
              </w:tabs>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imes New Roman" w:hAnsi="Times New Roman" w:cs="Times New Roman"/>
                <w:color w:val="000000" w:themeColor="text1"/>
                <w:sz w:val="16"/>
                <w:szCs w:val="16"/>
                <w:lang w:eastAsia="pl-PL"/>
              </w:rPr>
              <w:t>5.</w:t>
            </w:r>
            <w:r w:rsidRPr="00731E01">
              <w:rPr>
                <w:rFonts w:ascii="Times New Roman" w:eastAsia="Times New Roman" w:hAnsi="Times New Roman" w:cs="Times New Roman"/>
                <w:b/>
                <w:bCs/>
                <w:color w:val="000000" w:themeColor="text1"/>
                <w:sz w:val="16"/>
                <w:szCs w:val="16"/>
                <w:lang w:eastAsia="pl-PL"/>
              </w:rPr>
              <w:t> Uzasadnij swoje stanowisko</w:t>
            </w:r>
            <w:r w:rsidRPr="00731E01">
              <w:rPr>
                <w:rFonts w:ascii="Times New Roman" w:eastAsia="Times New Roman" w:hAnsi="Times New Roman" w:cs="Times New Roman"/>
                <w:color w:val="000000" w:themeColor="text1"/>
                <w:sz w:val="16"/>
                <w:szCs w:val="16"/>
                <w:lang w:eastAsia="pl-PL"/>
              </w:rPr>
              <w:t>, aby zwiększyć szanse na pozytywne rozpatrzenie sprzeciwu. Opisz na czym polega szczególny charakter sytuacji, w której się znajdujesz. </w:t>
            </w:r>
          </w:p>
        </w:tc>
      </w:tr>
      <w:tr w:rsidR="00B124CC" w:rsidRPr="00731E01" w14:paraId="572F4D48" w14:textId="77777777" w:rsidTr="00B124CC">
        <w:tc>
          <w:tcPr>
            <w:tcW w:w="1418" w:type="dxa"/>
            <w:tcBorders>
              <w:top w:val="single" w:sz="18" w:space="0" w:color="auto"/>
              <w:left w:val="single" w:sz="8" w:space="0" w:color="auto"/>
              <w:bottom w:val="single" w:sz="8" w:space="0" w:color="auto"/>
            </w:tcBorders>
            <w:shd w:val="clear" w:color="auto" w:fill="FFFFFF" w:themeFill="background1"/>
          </w:tcPr>
          <w:p w14:paraId="4B74C356" w14:textId="77777777" w:rsidR="00B124CC" w:rsidRPr="00731E01" w:rsidRDefault="00B124CC" w:rsidP="00FF7C2E">
            <w:pPr>
              <w:spacing w:before="60" w:after="60"/>
              <w:ind w:left="142" w:firstLine="5"/>
              <w:jc w:val="center"/>
              <w:rPr>
                <w:rFonts w:ascii="Times New Roman" w:eastAsia="Times New Roman" w:hAnsi="Times New Roman" w:cs="Times New Roman"/>
                <w:b/>
                <w:bCs/>
                <w:color w:val="000000" w:themeColor="text1"/>
                <w:sz w:val="16"/>
                <w:szCs w:val="16"/>
                <w:lang w:eastAsia="pl-PL"/>
              </w:rPr>
            </w:pPr>
            <w:r w:rsidRPr="00731E01">
              <w:rPr>
                <w:rFonts w:ascii="Times New Roman" w:eastAsia="Times New Roman" w:hAnsi="Times New Roman" w:cs="Times New Roman"/>
                <w:b/>
                <w:bCs/>
                <w:color w:val="000000" w:themeColor="text1"/>
                <w:sz w:val="16"/>
                <w:szCs w:val="16"/>
                <w:lang w:eastAsia="pl-PL"/>
              </w:rPr>
              <w:t>Cofnięcia zgody</w:t>
            </w:r>
          </w:p>
        </w:tc>
        <w:tc>
          <w:tcPr>
            <w:tcW w:w="4536" w:type="dxa"/>
            <w:tcBorders>
              <w:top w:val="single" w:sz="18" w:space="0" w:color="auto"/>
              <w:bottom w:val="single" w:sz="8" w:space="0" w:color="auto"/>
            </w:tcBorders>
            <w:shd w:val="clear" w:color="auto" w:fill="FFFFFF" w:themeFill="background1"/>
          </w:tcPr>
          <w:p w14:paraId="0F59A741" w14:textId="77777777" w:rsidR="00B124CC" w:rsidRPr="00731E01" w:rsidRDefault="00B124CC" w:rsidP="00FF7C2E">
            <w:pPr>
              <w:spacing w:before="40" w:after="40"/>
              <w:ind w:left="142" w:right="31"/>
              <w:jc w:val="both"/>
              <w:textAlignment w:val="baseline"/>
              <w:rPr>
                <w:rFonts w:ascii="Times New Roman" w:eastAsia="Times New Roman" w:hAnsi="Times New Roman" w:cs="Times New Roman"/>
                <w:color w:val="000000" w:themeColor="text1"/>
                <w:sz w:val="16"/>
                <w:szCs w:val="16"/>
                <w:lang w:eastAsia="pl-PL"/>
              </w:rPr>
            </w:pPr>
            <w:r w:rsidRPr="00731E01">
              <w:rPr>
                <w:rFonts w:ascii="Times New Roman" w:eastAsia="Times New Roman" w:hAnsi="Times New Roman" w:cs="Times New Roman"/>
                <w:color w:val="000000" w:themeColor="text1"/>
                <w:sz w:val="16"/>
                <w:szCs w:val="16"/>
                <w:lang w:eastAsia="pl-PL"/>
              </w:rPr>
              <w:t xml:space="preserve">Prawo do </w:t>
            </w:r>
            <w:r w:rsidRPr="00731E01">
              <w:rPr>
                <w:rFonts w:ascii="Times New Roman" w:eastAsia="Times New Roman" w:hAnsi="Times New Roman" w:cs="Times New Roman"/>
                <w:b/>
                <w:bCs/>
                <w:color w:val="000000" w:themeColor="text1"/>
                <w:sz w:val="16"/>
                <w:szCs w:val="16"/>
                <w:lang w:eastAsia="pl-PL"/>
              </w:rPr>
              <w:t>wycofania zgody</w:t>
            </w:r>
            <w:r w:rsidRPr="00731E01">
              <w:rPr>
                <w:rFonts w:ascii="Times New Roman" w:eastAsia="Times New Roman" w:hAnsi="Times New Roman" w:cs="Times New Roman"/>
                <w:color w:val="000000" w:themeColor="text1"/>
                <w:sz w:val="16"/>
                <w:szCs w:val="16"/>
                <w:lang w:eastAsia="pl-PL"/>
              </w:rPr>
              <w:t xml:space="preserve"> na przetwarzanie danych osobowych przysługuje wyłącznie w odniesieniu do danych nadmiarowych, czyli takich, którym nie można przypisać atrybutu niezbędności do celów związanych z zamiarem zawarcia umowy (udział w postępowaniu rekrutacyjnym) oraz zawarciem i wykonaniem umowy. </w:t>
            </w:r>
          </w:p>
          <w:p w14:paraId="7D7226A7" w14:textId="77777777" w:rsidR="00B124CC" w:rsidRPr="00731E01" w:rsidRDefault="00B124CC" w:rsidP="00FF7C2E">
            <w:pPr>
              <w:spacing w:before="40" w:after="40"/>
              <w:ind w:left="142" w:right="31"/>
              <w:jc w:val="both"/>
              <w:textAlignment w:val="baseline"/>
              <w:rPr>
                <w:rFonts w:ascii="Times New Roman" w:eastAsia="Times New Roman" w:hAnsi="Times New Roman" w:cs="Times New Roman"/>
                <w:color w:val="000000" w:themeColor="text1"/>
                <w:sz w:val="16"/>
                <w:szCs w:val="16"/>
                <w:lang w:eastAsia="pl-PL"/>
              </w:rPr>
            </w:pPr>
            <w:r w:rsidRPr="00731E01">
              <w:rPr>
                <w:rFonts w:ascii="Times New Roman" w:eastAsia="Times New Roman" w:hAnsi="Times New Roman" w:cs="Times New Roman"/>
                <w:b/>
                <w:bCs/>
                <w:color w:val="000000" w:themeColor="text1"/>
                <w:sz w:val="16"/>
                <w:szCs w:val="16"/>
                <w:lang w:eastAsia="pl-PL"/>
              </w:rPr>
              <w:t>Przykładem takich danych</w:t>
            </w:r>
            <w:r w:rsidRPr="00731E01">
              <w:rPr>
                <w:rFonts w:ascii="Times New Roman" w:eastAsia="Times New Roman" w:hAnsi="Times New Roman" w:cs="Times New Roman"/>
                <w:color w:val="000000" w:themeColor="text1"/>
                <w:sz w:val="16"/>
                <w:szCs w:val="16"/>
                <w:lang w:eastAsia="pl-PL"/>
              </w:rPr>
              <w:t xml:space="preserve"> jest wizerunek kandydata, informacje o jego zainteresowaniach; aktywności społecznej, niezwiązanej z wykonywanym zawodem; bądź inne informacje na temat kandydata, zwyczajowo zamieszczane w dokumentach aplikacyjnych, które nie są bezpośrednio związane z prowadzonym postępowaniem rekrutacyjnym.</w:t>
            </w:r>
          </w:p>
          <w:p w14:paraId="5C6E23CD" w14:textId="1F41BDCB" w:rsidR="00B124CC" w:rsidRPr="00731E01" w:rsidRDefault="00B124CC" w:rsidP="00FF7C2E">
            <w:pPr>
              <w:spacing w:before="60" w:after="60"/>
              <w:ind w:left="142" w:right="31"/>
              <w:jc w:val="both"/>
              <w:textAlignment w:val="baseline"/>
              <w:rPr>
                <w:rFonts w:ascii="Times New Roman" w:eastAsia="Times New Roman" w:hAnsi="Times New Roman" w:cs="Times New Roman"/>
                <w:color w:val="000000" w:themeColor="text1"/>
                <w:sz w:val="16"/>
                <w:szCs w:val="16"/>
                <w:lang w:eastAsia="pl-PL"/>
              </w:rPr>
            </w:pPr>
            <w:r w:rsidRPr="00731E01">
              <w:rPr>
                <w:rFonts w:ascii="Times New Roman" w:eastAsia="Times New Roman" w:hAnsi="Times New Roman" w:cs="Times New Roman"/>
                <w:b/>
                <w:bCs/>
                <w:color w:val="000000" w:themeColor="text1"/>
                <w:sz w:val="16"/>
                <w:szCs w:val="16"/>
                <w:lang w:eastAsia="pl-PL"/>
              </w:rPr>
              <w:t xml:space="preserve">Wycofanie udzielonej zgody nie wpłynie na zgodność przetwarzania z prawem, jakie miało miejsce przed </w:t>
            </w:r>
            <w:r w:rsidRPr="00731E01">
              <w:rPr>
                <w:rFonts w:ascii="Times New Roman" w:eastAsia="Times New Roman" w:hAnsi="Times New Roman" w:cs="Times New Roman"/>
                <w:b/>
                <w:bCs/>
                <w:color w:val="000000" w:themeColor="text1"/>
                <w:sz w:val="16"/>
                <w:szCs w:val="16"/>
                <w:lang w:eastAsia="pl-PL"/>
              </w:rPr>
              <w:lastRenderedPageBreak/>
              <w:t>wycofaniem zgody (wycofanie zgody nie powoduje skutków prawnych wstecz)</w:t>
            </w:r>
          </w:p>
        </w:tc>
        <w:tc>
          <w:tcPr>
            <w:tcW w:w="4536" w:type="dxa"/>
            <w:tcBorders>
              <w:top w:val="single" w:sz="18" w:space="0" w:color="auto"/>
              <w:bottom w:val="single" w:sz="8" w:space="0" w:color="auto"/>
              <w:right w:val="single" w:sz="8" w:space="0" w:color="auto"/>
            </w:tcBorders>
            <w:shd w:val="clear" w:color="auto" w:fill="FFFFFF" w:themeFill="background1"/>
          </w:tcPr>
          <w:p w14:paraId="7B59CC82" w14:textId="77777777" w:rsidR="00B124CC" w:rsidRPr="00731E01" w:rsidRDefault="00B124CC" w:rsidP="00FF7C2E">
            <w:pPr>
              <w:tabs>
                <w:tab w:val="left" w:pos="3719"/>
              </w:tabs>
              <w:spacing w:before="40" w:after="4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lastRenderedPageBreak/>
              <w:t>1. </w:t>
            </w:r>
            <w:r w:rsidRPr="00731E01">
              <w:rPr>
                <w:rFonts w:ascii="Times New Roman" w:eastAsiaTheme="minorHAnsi" w:hAnsi="Times New Roman" w:cs="Times New Roman"/>
                <w:b/>
                <w:bCs/>
                <w:color w:val="000000" w:themeColor="text1"/>
                <w:sz w:val="16"/>
                <w:szCs w:val="16"/>
              </w:rPr>
              <w:t>Złóż podanie.</w:t>
            </w:r>
            <w:r w:rsidRPr="00731E01">
              <w:rPr>
                <w:rFonts w:ascii="Times New Roman" w:eastAsiaTheme="minorHAnsi" w:hAnsi="Times New Roman" w:cs="Times New Roman"/>
                <w:color w:val="000000" w:themeColor="text1"/>
                <w:sz w:val="16"/>
                <w:szCs w:val="16"/>
              </w:rPr>
              <w:t xml:space="preserve"> Dane kontaktowe znajdują się na stronie numer 4.</w:t>
            </w:r>
          </w:p>
          <w:p w14:paraId="3F078765" w14:textId="77777777" w:rsidR="00B124CC" w:rsidRPr="00731E01" w:rsidRDefault="00B124CC" w:rsidP="00FF7C2E">
            <w:pPr>
              <w:tabs>
                <w:tab w:val="left" w:pos="3719"/>
              </w:tabs>
              <w:spacing w:before="40" w:after="4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2. </w:t>
            </w:r>
            <w:r w:rsidRPr="00731E01">
              <w:rPr>
                <w:rFonts w:ascii="Times New Roman" w:eastAsiaTheme="minorHAnsi" w:hAnsi="Times New Roman" w:cs="Times New Roman"/>
                <w:b/>
                <w:bCs/>
                <w:color w:val="000000" w:themeColor="text1"/>
                <w:sz w:val="16"/>
                <w:szCs w:val="16"/>
              </w:rPr>
              <w:t>Wskaż swoje dane identyfikacyjne</w:t>
            </w:r>
            <w:r w:rsidRPr="00731E01">
              <w:rPr>
                <w:rFonts w:ascii="Times New Roman" w:eastAsiaTheme="minorHAnsi" w:hAnsi="Times New Roman" w:cs="Times New Roman"/>
                <w:color w:val="000000" w:themeColor="text1"/>
                <w:sz w:val="16"/>
                <w:szCs w:val="16"/>
              </w:rPr>
              <w:t>. Może to być np. imię i nazwisko.</w:t>
            </w:r>
          </w:p>
          <w:p w14:paraId="1EE20463" w14:textId="77777777" w:rsidR="00B124CC" w:rsidRPr="00731E01" w:rsidRDefault="00B124CC" w:rsidP="00FF7C2E">
            <w:pPr>
              <w:tabs>
                <w:tab w:val="left" w:pos="3719"/>
              </w:tabs>
              <w:spacing w:before="40" w:after="4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3. </w:t>
            </w:r>
            <w:r w:rsidRPr="00731E01">
              <w:rPr>
                <w:rFonts w:ascii="Times New Roman" w:eastAsiaTheme="minorHAnsi" w:hAnsi="Times New Roman" w:cs="Times New Roman"/>
                <w:b/>
                <w:bCs/>
                <w:color w:val="000000" w:themeColor="text1"/>
                <w:sz w:val="16"/>
                <w:szCs w:val="16"/>
              </w:rPr>
              <w:t>Wskaż swoje dane kontaktowe</w:t>
            </w:r>
            <w:r w:rsidRPr="00731E01">
              <w:rPr>
                <w:rFonts w:ascii="Times New Roman" w:eastAsiaTheme="minorHAnsi" w:hAnsi="Times New Roman" w:cs="Times New Roman"/>
                <w:color w:val="000000" w:themeColor="text1"/>
                <w:sz w:val="16"/>
                <w:szCs w:val="16"/>
              </w:rPr>
              <w:t>. Może to być np. adres poczty e-mail albo adres do korespondencji.</w:t>
            </w:r>
          </w:p>
          <w:p w14:paraId="5FCF0382" w14:textId="77777777" w:rsidR="00B124CC" w:rsidRPr="00731E01" w:rsidRDefault="00B124CC" w:rsidP="00FF7C2E">
            <w:pPr>
              <w:tabs>
                <w:tab w:val="left" w:pos="3719"/>
              </w:tabs>
              <w:spacing w:before="40" w:after="4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4. </w:t>
            </w:r>
            <w:r w:rsidRPr="00731E01">
              <w:rPr>
                <w:rFonts w:ascii="Times New Roman" w:eastAsiaTheme="minorHAnsi" w:hAnsi="Times New Roman" w:cs="Times New Roman"/>
                <w:b/>
                <w:bCs/>
                <w:color w:val="000000" w:themeColor="text1"/>
                <w:sz w:val="16"/>
                <w:szCs w:val="16"/>
              </w:rPr>
              <w:t>Wskaż dokładnie zakres danych osobowych, na które wycofujesz zgodę.</w:t>
            </w:r>
            <w:r w:rsidRPr="00731E01">
              <w:rPr>
                <w:rFonts w:ascii="Times New Roman" w:eastAsiaTheme="minorHAnsi" w:hAnsi="Times New Roman" w:cs="Times New Roman"/>
                <w:color w:val="000000" w:themeColor="text1"/>
                <w:sz w:val="16"/>
                <w:szCs w:val="16"/>
              </w:rPr>
              <w:t xml:space="preserve"> Mogą to być poszczególne informacje albo wszystkie dane osobowe, zgromadzone w związku z udzieloną zgodą.</w:t>
            </w:r>
          </w:p>
          <w:p w14:paraId="478F1542" w14:textId="23C67F40" w:rsidR="00B124CC" w:rsidRPr="00731E01" w:rsidRDefault="00B124CC" w:rsidP="00FF7C2E">
            <w:pPr>
              <w:tabs>
                <w:tab w:val="left" w:pos="3719"/>
              </w:tabs>
              <w:spacing w:before="60" w:after="60"/>
              <w:ind w:left="142"/>
              <w:textAlignment w:val="baseline"/>
              <w:rPr>
                <w:rFonts w:ascii="Times New Roman" w:eastAsia="Times New Roman" w:hAnsi="Times New Roman" w:cs="Times New Roman"/>
                <w:color w:val="000000" w:themeColor="text1"/>
                <w:sz w:val="16"/>
                <w:szCs w:val="16"/>
                <w:lang w:eastAsia="pl-PL"/>
              </w:rPr>
            </w:pPr>
            <w:r w:rsidRPr="00731E01">
              <w:rPr>
                <w:rFonts w:ascii="Times New Roman" w:eastAsiaTheme="minorHAnsi" w:hAnsi="Times New Roman" w:cs="Times New Roman"/>
                <w:color w:val="000000" w:themeColor="text1"/>
                <w:sz w:val="16"/>
                <w:szCs w:val="16"/>
              </w:rPr>
              <w:t>5. </w:t>
            </w:r>
            <w:r w:rsidRPr="00731E01">
              <w:rPr>
                <w:rFonts w:ascii="Times New Roman" w:eastAsiaTheme="minorHAnsi" w:hAnsi="Times New Roman" w:cs="Times New Roman"/>
                <w:b/>
                <w:bCs/>
                <w:color w:val="000000" w:themeColor="text1"/>
                <w:sz w:val="16"/>
                <w:szCs w:val="16"/>
              </w:rPr>
              <w:t>Uzasadnij swoje stanowisko.</w:t>
            </w:r>
            <w:r w:rsidRPr="00731E01">
              <w:rPr>
                <w:rFonts w:ascii="Times New Roman" w:eastAsiaTheme="minorHAnsi" w:hAnsi="Times New Roman" w:cs="Times New Roman"/>
                <w:color w:val="000000" w:themeColor="text1"/>
                <w:sz w:val="16"/>
                <w:szCs w:val="16"/>
              </w:rPr>
              <w:t xml:space="preserve"> Pomoże nam to prawidłowo ocenić Twoje żądanie.</w:t>
            </w:r>
          </w:p>
        </w:tc>
      </w:tr>
      <w:tr w:rsidR="00B124CC" w:rsidRPr="00731E01" w14:paraId="75B8A19E" w14:textId="77777777" w:rsidTr="00B124CC">
        <w:tc>
          <w:tcPr>
            <w:tcW w:w="1418" w:type="dxa"/>
            <w:tcBorders>
              <w:top w:val="single" w:sz="8" w:space="0" w:color="auto"/>
              <w:bottom w:val="single" w:sz="6" w:space="0" w:color="auto"/>
            </w:tcBorders>
            <w:shd w:val="clear" w:color="auto" w:fill="FFFFFF" w:themeFill="background1"/>
          </w:tcPr>
          <w:p w14:paraId="4CB4A7DC" w14:textId="77777777" w:rsidR="00B124CC" w:rsidRPr="00731E01" w:rsidRDefault="00B124CC" w:rsidP="00FF7C2E">
            <w:pPr>
              <w:spacing w:before="60" w:after="60"/>
              <w:ind w:left="142" w:firstLine="5"/>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Prawo do ograniczenia przetwarzania.</w:t>
            </w:r>
          </w:p>
        </w:tc>
        <w:tc>
          <w:tcPr>
            <w:tcW w:w="4536" w:type="dxa"/>
            <w:tcBorders>
              <w:top w:val="single" w:sz="8" w:space="0" w:color="auto"/>
              <w:bottom w:val="single" w:sz="6" w:space="0" w:color="auto"/>
            </w:tcBorders>
            <w:shd w:val="clear" w:color="auto" w:fill="FFFFFF" w:themeFill="background1"/>
          </w:tcPr>
          <w:p w14:paraId="2680D73C" w14:textId="77777777" w:rsidR="00B124CC" w:rsidRPr="00731E01" w:rsidRDefault="00B124CC" w:rsidP="00FF7C2E">
            <w:pPr>
              <w:spacing w:before="40" w:after="4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Poproś nas, abyśmy nie wykorzystywali więcej Twoich danych osobowych we wskazanym przez Ciebie celu.</w:t>
            </w:r>
          </w:p>
          <w:p w14:paraId="37CDD3D7" w14:textId="77777777" w:rsidR="00B124CC" w:rsidRPr="00731E01" w:rsidRDefault="00B124CC" w:rsidP="00FF7C2E">
            <w:pPr>
              <w:spacing w:before="40" w:after="4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Prawo do </w:t>
            </w:r>
            <w:r w:rsidRPr="00731E01">
              <w:rPr>
                <w:rFonts w:ascii="Times New Roman" w:eastAsiaTheme="minorHAnsi" w:hAnsi="Times New Roman" w:cs="Times New Roman"/>
                <w:b/>
                <w:bCs/>
                <w:color w:val="000000" w:themeColor="text1"/>
                <w:sz w:val="16"/>
                <w:szCs w:val="16"/>
              </w:rPr>
              <w:t>ograniczenia przetwarzania</w:t>
            </w:r>
            <w:r w:rsidRPr="00731E01">
              <w:rPr>
                <w:rFonts w:ascii="Times New Roman" w:eastAsiaTheme="minorHAnsi" w:hAnsi="Times New Roman" w:cs="Times New Roman"/>
                <w:color w:val="000000" w:themeColor="text1"/>
                <w:sz w:val="16"/>
                <w:szCs w:val="16"/>
              </w:rPr>
              <w:t xml:space="preserve"> przysługuje wyłącznie wówczas, gdy: </w:t>
            </w:r>
          </w:p>
          <w:p w14:paraId="6E44BE0A" w14:textId="77777777" w:rsidR="00B124CC" w:rsidRPr="00731E01" w:rsidRDefault="00B124CC" w:rsidP="00FF7C2E">
            <w:pPr>
              <w:spacing w:before="40" w:after="4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1. kwestionujesz prawidłowość swoich danych albo </w:t>
            </w:r>
          </w:p>
          <w:p w14:paraId="5E3B64CA" w14:textId="77777777" w:rsidR="00B124CC" w:rsidRPr="00731E01" w:rsidRDefault="00B124CC" w:rsidP="00FF7C2E">
            <w:pPr>
              <w:spacing w:before="40" w:after="4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2. Twoje dane osobowe są wykorzystywane niezgodnie z prawem, lecz sprzeciwiasz się usunięciu swoich danych albo </w:t>
            </w:r>
          </w:p>
          <w:p w14:paraId="27968D99" w14:textId="77777777" w:rsidR="00B124CC" w:rsidRPr="00731E01" w:rsidRDefault="00B124CC" w:rsidP="00FF7C2E">
            <w:pPr>
              <w:spacing w:before="40" w:after="4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3. Twoje dane osobowe nie są nam już potrzebne, lecz są one potrzebne Tobie do dochodzenia roszczeń lub obrony przed roszczeniami albo </w:t>
            </w:r>
          </w:p>
          <w:p w14:paraId="5287CD6F" w14:textId="55C2F5DB" w:rsidR="00B124CC" w:rsidRPr="00731E01" w:rsidRDefault="00B124CC"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4. wniosłeś sprzeciw – ograniczenie przetwarzania następuje do czasu rozpatrzenia sprzeciwu.</w:t>
            </w:r>
          </w:p>
        </w:tc>
        <w:tc>
          <w:tcPr>
            <w:tcW w:w="4536" w:type="dxa"/>
            <w:tcBorders>
              <w:top w:val="single" w:sz="8" w:space="0" w:color="auto"/>
              <w:bottom w:val="single" w:sz="6" w:space="0" w:color="auto"/>
            </w:tcBorders>
            <w:shd w:val="clear" w:color="auto" w:fill="FFFFFF" w:themeFill="background1"/>
          </w:tcPr>
          <w:p w14:paraId="530B4B16" w14:textId="77777777" w:rsidR="00B124CC" w:rsidRPr="00731E01" w:rsidRDefault="00B124CC" w:rsidP="00FF7C2E">
            <w:pPr>
              <w:tabs>
                <w:tab w:val="left" w:pos="3719"/>
              </w:tabs>
              <w:spacing w:before="40" w:after="4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1. </w:t>
            </w:r>
            <w:r w:rsidRPr="00731E01">
              <w:rPr>
                <w:rFonts w:ascii="Times New Roman" w:eastAsiaTheme="minorHAnsi" w:hAnsi="Times New Roman" w:cs="Times New Roman"/>
                <w:b/>
                <w:bCs/>
                <w:color w:val="000000" w:themeColor="text1"/>
                <w:sz w:val="16"/>
                <w:szCs w:val="16"/>
              </w:rPr>
              <w:t>Złóż podanie.</w:t>
            </w:r>
            <w:r w:rsidRPr="00731E01">
              <w:rPr>
                <w:rFonts w:ascii="Times New Roman" w:eastAsiaTheme="minorHAnsi" w:hAnsi="Times New Roman" w:cs="Times New Roman"/>
                <w:color w:val="000000" w:themeColor="text1"/>
                <w:sz w:val="16"/>
                <w:szCs w:val="16"/>
              </w:rPr>
              <w:t xml:space="preserve"> Dane kontaktowe znajdują się na stronie numer 4.</w:t>
            </w:r>
          </w:p>
          <w:p w14:paraId="734C711E" w14:textId="77777777" w:rsidR="00B124CC" w:rsidRPr="00731E01" w:rsidRDefault="00B124CC" w:rsidP="00FF7C2E">
            <w:pPr>
              <w:tabs>
                <w:tab w:val="left" w:pos="3719"/>
              </w:tabs>
              <w:spacing w:before="40" w:after="4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2. </w:t>
            </w:r>
            <w:r w:rsidRPr="00731E01">
              <w:rPr>
                <w:rFonts w:ascii="Times New Roman" w:eastAsiaTheme="minorHAnsi" w:hAnsi="Times New Roman" w:cs="Times New Roman"/>
                <w:b/>
                <w:bCs/>
                <w:color w:val="000000" w:themeColor="text1"/>
                <w:sz w:val="16"/>
                <w:szCs w:val="16"/>
              </w:rPr>
              <w:t>Wskaż swoje dane identyfikacyjne.</w:t>
            </w:r>
            <w:r w:rsidRPr="00731E01">
              <w:rPr>
                <w:rFonts w:ascii="Times New Roman" w:eastAsiaTheme="minorHAnsi" w:hAnsi="Times New Roman" w:cs="Times New Roman"/>
                <w:color w:val="000000" w:themeColor="text1"/>
                <w:sz w:val="16"/>
                <w:szCs w:val="16"/>
              </w:rPr>
              <w:t xml:space="preserve"> Może to być np. imię i nazwisko.</w:t>
            </w:r>
          </w:p>
          <w:p w14:paraId="569C7BD7" w14:textId="77777777" w:rsidR="00B124CC" w:rsidRPr="00731E01" w:rsidRDefault="00B124CC" w:rsidP="00FF7C2E">
            <w:pPr>
              <w:tabs>
                <w:tab w:val="left" w:pos="3719"/>
              </w:tabs>
              <w:spacing w:before="40" w:after="4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3. </w:t>
            </w:r>
            <w:r w:rsidRPr="00731E01">
              <w:rPr>
                <w:rFonts w:ascii="Times New Roman" w:eastAsiaTheme="minorHAnsi" w:hAnsi="Times New Roman" w:cs="Times New Roman"/>
                <w:b/>
                <w:bCs/>
                <w:color w:val="000000" w:themeColor="text1"/>
                <w:sz w:val="16"/>
                <w:szCs w:val="16"/>
              </w:rPr>
              <w:t>Wskaż swoje dane kontaktowe</w:t>
            </w:r>
            <w:r w:rsidRPr="00731E01">
              <w:rPr>
                <w:rFonts w:ascii="Times New Roman" w:eastAsiaTheme="minorHAnsi" w:hAnsi="Times New Roman" w:cs="Times New Roman"/>
                <w:color w:val="000000" w:themeColor="text1"/>
                <w:sz w:val="16"/>
                <w:szCs w:val="16"/>
              </w:rPr>
              <w:t>. Może to być np. adres poczty e-mail albo adres do korespondencji.</w:t>
            </w:r>
          </w:p>
          <w:p w14:paraId="4C47CF55" w14:textId="77777777" w:rsidR="00B124CC" w:rsidRPr="00731E01" w:rsidRDefault="00B124CC" w:rsidP="00FF7C2E">
            <w:pPr>
              <w:tabs>
                <w:tab w:val="left" w:pos="3719"/>
              </w:tabs>
              <w:spacing w:before="40" w:after="4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4. </w:t>
            </w:r>
            <w:r w:rsidRPr="00731E01">
              <w:rPr>
                <w:rFonts w:ascii="Times New Roman" w:eastAsiaTheme="minorHAnsi" w:hAnsi="Times New Roman" w:cs="Times New Roman"/>
                <w:b/>
                <w:bCs/>
                <w:color w:val="000000" w:themeColor="text1"/>
                <w:sz w:val="16"/>
                <w:szCs w:val="16"/>
              </w:rPr>
              <w:t>Wskaż dokładnie w jakim zakresie mamy ograniczyć korzystanie z Twoich danych osobowych.</w:t>
            </w:r>
            <w:r w:rsidRPr="00731E01">
              <w:rPr>
                <w:rFonts w:ascii="Times New Roman" w:eastAsiaTheme="minorHAnsi" w:hAnsi="Times New Roman" w:cs="Times New Roman"/>
                <w:color w:val="000000" w:themeColor="text1"/>
                <w:sz w:val="16"/>
                <w:szCs w:val="16"/>
              </w:rPr>
              <w:t xml:space="preserve"> Możesz oznaczyć pojedyncze cele, dla realizacji których wykorzystujemy Twoje dane osobowe albo wszystkie.</w:t>
            </w:r>
          </w:p>
          <w:p w14:paraId="61EA5480" w14:textId="79E9BCC1" w:rsidR="00B124CC" w:rsidRPr="00731E01" w:rsidRDefault="00B124CC" w:rsidP="00FF7C2E">
            <w:pPr>
              <w:tabs>
                <w:tab w:val="left" w:pos="3719"/>
              </w:tabs>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5. </w:t>
            </w:r>
            <w:r w:rsidRPr="00731E01">
              <w:rPr>
                <w:rFonts w:ascii="Times New Roman" w:eastAsiaTheme="minorHAnsi" w:hAnsi="Times New Roman" w:cs="Times New Roman"/>
                <w:b/>
                <w:bCs/>
                <w:color w:val="000000" w:themeColor="text1"/>
                <w:sz w:val="16"/>
                <w:szCs w:val="16"/>
              </w:rPr>
              <w:t>Uzasadnij swoje stanowisko.</w:t>
            </w:r>
            <w:r w:rsidRPr="00731E01">
              <w:rPr>
                <w:rFonts w:ascii="Times New Roman" w:eastAsiaTheme="minorHAnsi" w:hAnsi="Times New Roman" w:cs="Times New Roman"/>
                <w:color w:val="000000" w:themeColor="text1"/>
                <w:sz w:val="16"/>
                <w:szCs w:val="16"/>
              </w:rPr>
              <w:t xml:space="preserve"> Pomoże nam to prawidłowo ocenić Twoje żądanie.</w:t>
            </w:r>
          </w:p>
        </w:tc>
      </w:tr>
      <w:tr w:rsidR="00B124CC" w:rsidRPr="00731E01" w14:paraId="11D1A34E" w14:textId="77777777" w:rsidTr="00B124CC">
        <w:tc>
          <w:tcPr>
            <w:tcW w:w="1418" w:type="dxa"/>
            <w:tcBorders>
              <w:top w:val="single" w:sz="6" w:space="0" w:color="auto"/>
              <w:bottom w:val="single" w:sz="4" w:space="0" w:color="auto"/>
            </w:tcBorders>
            <w:shd w:val="clear" w:color="auto" w:fill="FFFFFF" w:themeFill="background1"/>
            <w:hideMark/>
          </w:tcPr>
          <w:p w14:paraId="471D128C" w14:textId="77777777" w:rsidR="00B124CC" w:rsidRPr="00731E01" w:rsidRDefault="00B124CC" w:rsidP="00FF7C2E">
            <w:pPr>
              <w:spacing w:before="60" w:after="60"/>
              <w:ind w:left="142" w:firstLine="5"/>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Prawo skargi do Prezesa Urzędu Ochrony Danych Osobowych.</w:t>
            </w:r>
          </w:p>
        </w:tc>
        <w:tc>
          <w:tcPr>
            <w:tcW w:w="4536" w:type="dxa"/>
            <w:tcBorders>
              <w:top w:val="single" w:sz="6" w:space="0" w:color="auto"/>
              <w:bottom w:val="single" w:sz="4" w:space="0" w:color="auto"/>
            </w:tcBorders>
            <w:shd w:val="clear" w:color="auto" w:fill="FFFFFF" w:themeFill="background1"/>
            <w:hideMark/>
          </w:tcPr>
          <w:p w14:paraId="415D7148" w14:textId="3B033755" w:rsidR="00B124CC" w:rsidRPr="00731E01" w:rsidRDefault="00B124CC"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b/>
                <w:bCs/>
                <w:color w:val="000000" w:themeColor="text1"/>
                <w:sz w:val="16"/>
                <w:szCs w:val="16"/>
              </w:rPr>
              <w:t>Powiadom organ nadzorujący</w:t>
            </w:r>
            <w:r w:rsidRPr="00731E01">
              <w:rPr>
                <w:rFonts w:ascii="Times New Roman" w:eastAsiaTheme="minorHAnsi" w:hAnsi="Times New Roman" w:cs="Times New Roman"/>
                <w:color w:val="000000" w:themeColor="text1"/>
                <w:sz w:val="16"/>
                <w:szCs w:val="16"/>
              </w:rPr>
              <w:t xml:space="preserve"> przestrzeganie przepisów o ochronie danych osobowych o naruszeniu prawa.</w:t>
            </w:r>
          </w:p>
        </w:tc>
        <w:tc>
          <w:tcPr>
            <w:tcW w:w="4536" w:type="dxa"/>
            <w:tcBorders>
              <w:top w:val="single" w:sz="6" w:space="0" w:color="auto"/>
              <w:bottom w:val="single" w:sz="4" w:space="0" w:color="auto"/>
            </w:tcBorders>
            <w:shd w:val="clear" w:color="auto" w:fill="FFFFFF" w:themeFill="background1"/>
            <w:hideMark/>
          </w:tcPr>
          <w:p w14:paraId="38CFAAA1" w14:textId="7EEFE4F8" w:rsidR="00B124CC" w:rsidRPr="00731E01" w:rsidRDefault="00B124CC" w:rsidP="00FF7C2E">
            <w:pPr>
              <w:tabs>
                <w:tab w:val="left" w:pos="3719"/>
              </w:tabs>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Skontaktuj się z </w:t>
            </w:r>
            <w:r w:rsidRPr="00731E01">
              <w:rPr>
                <w:rFonts w:ascii="Times New Roman" w:eastAsiaTheme="minorHAnsi" w:hAnsi="Times New Roman" w:cs="Times New Roman"/>
                <w:b/>
                <w:bCs/>
                <w:color w:val="000000" w:themeColor="text1"/>
                <w:sz w:val="16"/>
                <w:szCs w:val="16"/>
              </w:rPr>
              <w:t>Urzędem Ochrony Danych Osobowych.</w:t>
            </w:r>
          </w:p>
        </w:tc>
      </w:tr>
    </w:tbl>
    <w:p w14:paraId="32729F62" w14:textId="77777777" w:rsidR="00572391" w:rsidRPr="00731E01" w:rsidRDefault="00572391" w:rsidP="00384D8F">
      <w:pPr>
        <w:spacing w:before="60" w:after="60" w:line="240" w:lineRule="auto"/>
        <w:ind w:left="142" w:right="130"/>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b/>
          <w:bCs/>
          <w:color w:val="000000" w:themeColor="text1"/>
          <w:sz w:val="16"/>
          <w:szCs w:val="16"/>
        </w:rPr>
        <w:t>Czy muszę podać dane:</w:t>
      </w:r>
      <w:r w:rsidRPr="00731E01">
        <w:rPr>
          <w:rFonts w:ascii="Times New Roman" w:eastAsiaTheme="minorHAnsi" w:hAnsi="Times New Roman" w:cs="Times New Roman"/>
          <w:color w:val="000000" w:themeColor="text1"/>
          <w:sz w:val="16"/>
          <w:szCs w:val="16"/>
        </w:rPr>
        <w:t xml:space="preserve"> Podanie danych osobowych (</w:t>
      </w:r>
      <w:r w:rsidRPr="00731E01">
        <w:rPr>
          <w:rFonts w:ascii="Times New Roman" w:eastAsiaTheme="minorHAnsi" w:hAnsi="Times New Roman" w:cs="Times New Roman"/>
          <w:i/>
          <w:iCs/>
          <w:color w:val="000000" w:themeColor="text1"/>
          <w:sz w:val="16"/>
          <w:szCs w:val="16"/>
        </w:rPr>
        <w:t>określonych, jako obowiązkowe</w:t>
      </w:r>
      <w:r w:rsidRPr="00731E01">
        <w:rPr>
          <w:rFonts w:ascii="Times New Roman" w:eastAsiaTheme="minorHAnsi" w:hAnsi="Times New Roman" w:cs="Times New Roman"/>
          <w:color w:val="000000" w:themeColor="text1"/>
          <w:sz w:val="16"/>
          <w:szCs w:val="16"/>
        </w:rPr>
        <w:t>) jest warunkiem niezbędnym do wzięcia udziału w procesie rekrutacyjnym. Administrator prowadzi postępowanie rekrutacyjne zgodnie z zasadą minimalizacji danych oraz ograniczenia przechowywania. Oznacza to, że wymaga podania wyłącznie takich danych, które są niezbędne do wyboru najlepszej oferty w celu zawarcia i wykonania umowy.</w:t>
      </w:r>
    </w:p>
    <w:p w14:paraId="72594758" w14:textId="77777777" w:rsidR="00572391" w:rsidRPr="00731E01" w:rsidRDefault="00572391" w:rsidP="00FF7C2E">
      <w:pPr>
        <w:spacing w:before="60" w:after="60" w:line="240" w:lineRule="auto"/>
        <w:ind w:left="142" w:right="130"/>
        <w:jc w:val="both"/>
        <w:rPr>
          <w:rFonts w:ascii="Times New Roman"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Wszelkie dane nadmiarowe (</w:t>
      </w:r>
      <w:r w:rsidRPr="00731E01">
        <w:rPr>
          <w:rFonts w:ascii="Times New Roman" w:eastAsiaTheme="minorHAnsi" w:hAnsi="Times New Roman" w:cs="Times New Roman"/>
          <w:i/>
          <w:iCs/>
          <w:color w:val="000000" w:themeColor="text1"/>
          <w:sz w:val="16"/>
          <w:szCs w:val="16"/>
        </w:rPr>
        <w:t>niewymienione w treści ogłoszenia, podawane zwyczajowo przez kandydata albo określone jako dodatkowe / nieobowiązkowe</w:t>
      </w:r>
      <w:r w:rsidRPr="00731E01">
        <w:rPr>
          <w:rFonts w:ascii="Times New Roman" w:eastAsiaTheme="minorHAnsi" w:hAnsi="Times New Roman" w:cs="Times New Roman"/>
          <w:color w:val="000000" w:themeColor="text1"/>
          <w:sz w:val="16"/>
          <w:szCs w:val="16"/>
        </w:rPr>
        <w:t>), przesyłane przez Kandydatów w treści aplikacji, przetwarzane są na podstawie dobrowolnej zgody, którą wyrażają przesyłając dokumenty opatrzone stosowną informacją, np. „</w:t>
      </w:r>
      <w:r w:rsidRPr="00731E01">
        <w:rPr>
          <w:rFonts w:ascii="Times New Roman" w:eastAsiaTheme="minorHAnsi" w:hAnsi="Times New Roman" w:cs="Times New Roman"/>
          <w:i/>
          <w:iCs/>
          <w:color w:val="000000" w:themeColor="text1"/>
          <w:sz w:val="16"/>
          <w:szCs w:val="16"/>
        </w:rPr>
        <w:t>wyrażam zgodę na przetwarzanie danych osobowych podawanych dobrowolnie, zawartych w treści dokumentów aplikacyjnych, na potrzeby toczącego się podstępowania rekrutacyjnego”.</w:t>
      </w:r>
    </w:p>
    <w:p w14:paraId="6612E584" w14:textId="36560BD2" w:rsidR="00572391" w:rsidRPr="00731E01" w:rsidRDefault="00572391" w:rsidP="00384D8F">
      <w:pPr>
        <w:spacing w:before="60" w:after="60" w:line="240" w:lineRule="auto"/>
        <w:ind w:left="142" w:right="130"/>
        <w:jc w:val="both"/>
        <w:rPr>
          <w:rFonts w:ascii="Times New Roman" w:hAnsi="Times New Roman" w:cs="Times New Roman"/>
          <w:color w:val="000000" w:themeColor="text1"/>
          <w:sz w:val="16"/>
          <w:szCs w:val="16"/>
        </w:rPr>
      </w:pPr>
      <w:r w:rsidRPr="00731E01">
        <w:rPr>
          <w:rFonts w:ascii="Times New Roman" w:hAnsi="Times New Roman" w:cs="Times New Roman"/>
          <w:b/>
          <w:bCs/>
          <w:color w:val="000000" w:themeColor="text1"/>
          <w:sz w:val="16"/>
          <w:szCs w:val="16"/>
        </w:rPr>
        <w:t>Konsekwencje odmowy:</w:t>
      </w:r>
      <w:r w:rsidRPr="00731E01">
        <w:rPr>
          <w:rFonts w:ascii="Times New Roman" w:hAnsi="Times New Roman" w:cs="Times New Roman"/>
          <w:color w:val="000000" w:themeColor="text1"/>
          <w:sz w:val="16"/>
          <w:szCs w:val="16"/>
        </w:rPr>
        <w:t xml:space="preserve"> W przypadku informacji określonych, jako obowiązkowe – odrzucenie aplikacji w wyniku stwierdzenia niespełnienia wymogów lub w wyniku braku kontaktu z wybranym kandydatem, a przez to niestawieniem się w terminie do podpisania umowy, natomiast w zakresie danych nadmiarowych – brak konsekwencji (w przypadku niezłożenia orzeczenia o niepełnosprawności lub stopniu niepełnosprawności – </w:t>
      </w:r>
      <w:r w:rsidR="000D3802" w:rsidRPr="00731E01">
        <w:rPr>
          <w:rFonts w:ascii="Times New Roman" w:hAnsi="Times New Roman" w:cs="Times New Roman"/>
          <w:color w:val="000000" w:themeColor="text1"/>
          <w:sz w:val="16"/>
          <w:szCs w:val="16"/>
        </w:rPr>
        <w:t>brak podstaw do przyznania ulg wynikających z posiadania orzeczenia o niepełnosprawności lub stopnia niepełnosprawności.</w:t>
      </w:r>
    </w:p>
    <w:p w14:paraId="7DFBDE2E" w14:textId="77777777" w:rsidR="00572391" w:rsidRPr="00731E01" w:rsidRDefault="00572391" w:rsidP="00384D8F">
      <w:pPr>
        <w:spacing w:before="60" w:after="60" w:line="240" w:lineRule="auto"/>
        <w:ind w:left="142" w:right="130"/>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b/>
          <w:bCs/>
          <w:color w:val="000000" w:themeColor="text1"/>
          <w:sz w:val="16"/>
          <w:szCs w:val="16"/>
        </w:rPr>
        <w:t xml:space="preserve">Zautomatyzowane podejmowanie decyzji: </w:t>
      </w:r>
      <w:r w:rsidRPr="00731E01">
        <w:rPr>
          <w:rFonts w:ascii="Times New Roman" w:eastAsiaTheme="minorHAnsi" w:hAnsi="Times New Roman" w:cs="Times New Roman"/>
          <w:color w:val="000000" w:themeColor="text1"/>
          <w:sz w:val="16"/>
          <w:szCs w:val="16"/>
          <w:u w:val="single"/>
        </w:rPr>
        <w:t>Nie podejmujemy decyzji w sposób zautomatyzowany.</w:t>
      </w:r>
      <w:r w:rsidRPr="00731E01">
        <w:rPr>
          <w:rFonts w:ascii="Times New Roman" w:eastAsiaTheme="minorHAnsi" w:hAnsi="Times New Roman" w:cs="Times New Roman"/>
          <w:color w:val="000000" w:themeColor="text1"/>
          <w:sz w:val="16"/>
          <w:szCs w:val="16"/>
        </w:rPr>
        <w:t xml:space="preserve"> Wszelkie dotyczące Państwa decyzje podejmują ludzie – pracownicy odpowiedzialni za prowadzenie spraw opisanych w Polityce prywatności. Zautomatyzowane podejmowanie decyzji polega na prawomocnym rozstrzyganiu spraw przez algorytm sztucznej inteligencji. </w:t>
      </w:r>
    </w:p>
    <w:p w14:paraId="428773C3" w14:textId="7E182DE8" w:rsidR="00A4209D" w:rsidRPr="00731E01" w:rsidRDefault="00572391" w:rsidP="00384D8F">
      <w:pPr>
        <w:spacing w:before="60" w:after="60" w:line="240" w:lineRule="auto"/>
        <w:ind w:left="142" w:right="130"/>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b/>
          <w:bCs/>
          <w:color w:val="000000" w:themeColor="text1"/>
          <w:sz w:val="16"/>
          <w:szCs w:val="16"/>
        </w:rPr>
        <w:t xml:space="preserve">Profilowanie: </w:t>
      </w:r>
      <w:r w:rsidRPr="00731E01">
        <w:rPr>
          <w:rFonts w:ascii="Times New Roman" w:eastAsiaTheme="minorHAnsi" w:hAnsi="Times New Roman" w:cs="Times New Roman"/>
          <w:color w:val="000000" w:themeColor="text1"/>
          <w:sz w:val="16"/>
          <w:szCs w:val="16"/>
          <w:u w:val="single"/>
        </w:rPr>
        <w:t>Nie dokonujemy profilowania.</w:t>
      </w:r>
      <w:r w:rsidRPr="00731E01">
        <w:rPr>
          <w:rFonts w:ascii="Times New Roman" w:eastAsiaTheme="minorHAnsi" w:hAnsi="Times New Roman" w:cs="Times New Roman"/>
          <w:color w:val="000000" w:themeColor="text1"/>
          <w:sz w:val="16"/>
          <w:szCs w:val="16"/>
        </w:rPr>
        <w:t xml:space="preserve"> Profilowanie to forma automatycznego wykorzystywania danych osobowych do oceny wybranych cech człowieka na podstawie zgromadzonych o nim informacji.</w:t>
      </w:r>
    </w:p>
    <w:p w14:paraId="00A61E89" w14:textId="77777777" w:rsidR="00A4209D" w:rsidRPr="00731E01" w:rsidRDefault="00A4209D" w:rsidP="0093710D">
      <w:pPr>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br w:type="page"/>
      </w:r>
    </w:p>
    <w:p w14:paraId="2E6F8AC5" w14:textId="29E66481" w:rsidR="00753D8D" w:rsidRPr="00731E01" w:rsidRDefault="00104853" w:rsidP="00FF7C2E">
      <w:pPr>
        <w:pStyle w:val="Nagwek1"/>
        <w:numPr>
          <w:ilvl w:val="0"/>
          <w:numId w:val="0"/>
        </w:numPr>
        <w:ind w:left="142"/>
        <w:rPr>
          <w:rFonts w:eastAsiaTheme="minorHAnsi" w:cs="Times New Roman"/>
        </w:rPr>
      </w:pPr>
      <w:bookmarkStart w:id="4" w:name="_Toc129595229"/>
      <w:r w:rsidRPr="00731E01">
        <w:rPr>
          <w:rFonts w:eastAsiaTheme="minorHAnsi" w:cs="Times New Roman"/>
        </w:rPr>
        <w:lastRenderedPageBreak/>
        <w:t xml:space="preserve">OBSŁUGA </w:t>
      </w:r>
      <w:r w:rsidR="00753D8D" w:rsidRPr="00731E01">
        <w:rPr>
          <w:rFonts w:eastAsiaTheme="minorHAnsi" w:cs="Times New Roman"/>
        </w:rPr>
        <w:t>ZATRUDNIENI</w:t>
      </w:r>
      <w:r w:rsidRPr="00731E01">
        <w:rPr>
          <w:rFonts w:eastAsiaTheme="minorHAnsi" w:cs="Times New Roman"/>
        </w:rPr>
        <w:t>A</w:t>
      </w:r>
      <w:bookmarkEnd w:id="4"/>
    </w:p>
    <w:p w14:paraId="24CF796D" w14:textId="6220A20D" w:rsidR="004E576F" w:rsidRPr="00731E01" w:rsidRDefault="00FE6A02" w:rsidP="00FF7C2E">
      <w:pPr>
        <w:pStyle w:val="Nagwek2"/>
        <w:ind w:left="142"/>
        <w:rPr>
          <w:rFonts w:cs="Times New Roman"/>
        </w:rPr>
      </w:pPr>
      <w:bookmarkStart w:id="5" w:name="_Toc129595230"/>
      <w:r w:rsidRPr="00731E01">
        <w:rPr>
          <w:rFonts w:cs="Times New Roman"/>
        </w:rPr>
        <w:t>UMOWA O PRACĘ</w:t>
      </w:r>
      <w:bookmarkEnd w:id="5"/>
    </w:p>
    <w:p w14:paraId="2BCB819E" w14:textId="0D96E9D3" w:rsidR="00103561" w:rsidRPr="00731E01" w:rsidRDefault="00103561" w:rsidP="00384D8F">
      <w:pPr>
        <w:spacing w:before="60" w:after="60" w:line="240" w:lineRule="auto"/>
        <w:ind w:left="142"/>
        <w:jc w:val="both"/>
        <w:rPr>
          <w:rFonts w:ascii="Times New Roman" w:hAnsi="Times New Roman" w:cs="Times New Roman"/>
          <w:color w:val="000000" w:themeColor="text1"/>
          <w:sz w:val="16"/>
          <w:szCs w:val="16"/>
        </w:rPr>
      </w:pPr>
      <w:r w:rsidRPr="00731E01">
        <w:rPr>
          <w:rFonts w:ascii="Times New Roman" w:hAnsi="Times New Roman" w:cs="Times New Roman"/>
          <w:b/>
          <w:bCs/>
          <w:color w:val="000000" w:themeColor="text1"/>
          <w:sz w:val="16"/>
          <w:szCs w:val="16"/>
        </w:rPr>
        <w:t>Cele i podstawy prawne wykorzystania</w:t>
      </w:r>
    </w:p>
    <w:tbl>
      <w:tblPr>
        <w:tblStyle w:val="Tabela-Siatka"/>
        <w:tblW w:w="4870" w:type="pct"/>
        <w:jc w:val="center"/>
        <w:tblInd w:w="0" w:type="dxa"/>
        <w:tblLook w:val="04A0" w:firstRow="1" w:lastRow="0" w:firstColumn="1" w:lastColumn="0" w:noHBand="0" w:noVBand="1"/>
      </w:tblPr>
      <w:tblGrid>
        <w:gridCol w:w="1555"/>
        <w:gridCol w:w="4253"/>
        <w:gridCol w:w="4664"/>
      </w:tblGrid>
      <w:tr w:rsidR="009D1C60" w:rsidRPr="00731E01" w14:paraId="0D821182" w14:textId="77777777" w:rsidTr="007924A1">
        <w:trPr>
          <w:tblHeader/>
          <w:jc w:val="center"/>
        </w:trPr>
        <w:tc>
          <w:tcPr>
            <w:tcW w:w="742" w:type="pct"/>
            <w:shd w:val="clear" w:color="auto" w:fill="auto"/>
          </w:tcPr>
          <w:p w14:paraId="2DE176B2" w14:textId="77777777" w:rsidR="009D1C60" w:rsidRPr="00731E01" w:rsidRDefault="009D1C60" w:rsidP="00FF7C2E">
            <w:pPr>
              <w:pStyle w:val="TNagwki"/>
              <w:spacing w:line="288" w:lineRule="auto"/>
              <w:ind w:left="142"/>
              <w:jc w:val="left"/>
              <w:rPr>
                <w:rFonts w:ascii="Times New Roman" w:hAnsi="Times New Roman" w:cs="Times New Roman"/>
              </w:rPr>
            </w:pPr>
            <w:r w:rsidRPr="00731E01">
              <w:rPr>
                <w:rFonts w:ascii="Times New Roman" w:hAnsi="Times New Roman" w:cs="Times New Roman"/>
              </w:rPr>
              <w:t xml:space="preserve">Obszar działalności </w:t>
            </w:r>
          </w:p>
        </w:tc>
        <w:tc>
          <w:tcPr>
            <w:tcW w:w="2030" w:type="pct"/>
            <w:shd w:val="clear" w:color="auto" w:fill="auto"/>
          </w:tcPr>
          <w:p w14:paraId="3D9348DB" w14:textId="77777777" w:rsidR="009D1C60" w:rsidRPr="00731E01" w:rsidRDefault="009D1C60" w:rsidP="00FF7C2E">
            <w:pPr>
              <w:pStyle w:val="TNagwki"/>
              <w:spacing w:line="288" w:lineRule="auto"/>
              <w:ind w:left="142"/>
              <w:jc w:val="left"/>
              <w:rPr>
                <w:rFonts w:ascii="Times New Roman" w:hAnsi="Times New Roman" w:cs="Times New Roman"/>
              </w:rPr>
            </w:pPr>
            <w:r w:rsidRPr="00731E01">
              <w:rPr>
                <w:rFonts w:ascii="Times New Roman" w:hAnsi="Times New Roman" w:cs="Times New Roman"/>
              </w:rPr>
              <w:t>Cele</w:t>
            </w:r>
          </w:p>
        </w:tc>
        <w:tc>
          <w:tcPr>
            <w:tcW w:w="2227" w:type="pct"/>
            <w:shd w:val="clear" w:color="auto" w:fill="auto"/>
          </w:tcPr>
          <w:p w14:paraId="565ECA41" w14:textId="77777777" w:rsidR="009D1C60" w:rsidRPr="00731E01" w:rsidRDefault="009D1C60" w:rsidP="00FF7C2E">
            <w:pPr>
              <w:pStyle w:val="TNagwki"/>
              <w:spacing w:line="288" w:lineRule="auto"/>
              <w:ind w:left="142"/>
              <w:jc w:val="left"/>
              <w:rPr>
                <w:rFonts w:ascii="Times New Roman" w:hAnsi="Times New Roman" w:cs="Times New Roman"/>
              </w:rPr>
            </w:pPr>
            <w:r w:rsidRPr="00731E01">
              <w:rPr>
                <w:rFonts w:ascii="Times New Roman" w:hAnsi="Times New Roman" w:cs="Times New Roman"/>
              </w:rPr>
              <w:t>Przesłanki</w:t>
            </w:r>
          </w:p>
        </w:tc>
      </w:tr>
      <w:tr w:rsidR="009D1C60" w:rsidRPr="00731E01" w14:paraId="1AF2FA5E" w14:textId="77777777" w:rsidTr="007924A1">
        <w:trPr>
          <w:jc w:val="center"/>
        </w:trPr>
        <w:tc>
          <w:tcPr>
            <w:tcW w:w="742" w:type="pct"/>
            <w:vMerge w:val="restart"/>
            <w:shd w:val="clear" w:color="auto" w:fill="auto"/>
          </w:tcPr>
          <w:p w14:paraId="51E65F4C" w14:textId="77777777" w:rsidR="009D1C60" w:rsidRPr="00731E01" w:rsidRDefault="009D1C60" w:rsidP="00FF7C2E">
            <w:pPr>
              <w:pStyle w:val="TTekst"/>
              <w:spacing w:line="288" w:lineRule="auto"/>
              <w:ind w:left="142"/>
              <w:jc w:val="left"/>
              <w:rPr>
                <w:rFonts w:ascii="Times New Roman" w:hAnsi="Times New Roman" w:cs="Times New Roman"/>
              </w:rPr>
            </w:pPr>
            <w:r w:rsidRPr="00731E01">
              <w:rPr>
                <w:rFonts w:ascii="Times New Roman" w:hAnsi="Times New Roman" w:cs="Times New Roman"/>
              </w:rPr>
              <w:t>Nawiązywanie stosunku pracy.</w:t>
            </w:r>
          </w:p>
        </w:tc>
        <w:tc>
          <w:tcPr>
            <w:tcW w:w="2030" w:type="pct"/>
          </w:tcPr>
          <w:p w14:paraId="0DE2D3DC" w14:textId="77777777" w:rsidR="009D1C60" w:rsidRPr="00731E01" w:rsidRDefault="009D1C60" w:rsidP="00FF7C2E">
            <w:pPr>
              <w:pStyle w:val="TTekst"/>
              <w:spacing w:line="288" w:lineRule="auto"/>
              <w:ind w:left="142"/>
              <w:jc w:val="both"/>
              <w:rPr>
                <w:rFonts w:ascii="Times New Roman" w:hAnsi="Times New Roman" w:cs="Times New Roman"/>
              </w:rPr>
            </w:pPr>
            <w:r w:rsidRPr="00731E01">
              <w:rPr>
                <w:rFonts w:ascii="Times New Roman" w:hAnsi="Times New Roman" w:cs="Times New Roman"/>
              </w:rPr>
              <w:t>Zawieramy umowy o pracę z kandydatami wyłonionymi do zatrudnienia w wyniku postępowania rekrutacyjnego.</w:t>
            </w:r>
          </w:p>
        </w:tc>
        <w:tc>
          <w:tcPr>
            <w:tcW w:w="2227" w:type="pct"/>
          </w:tcPr>
          <w:p w14:paraId="51E64BF4" w14:textId="77777777" w:rsidR="009D1C60" w:rsidRPr="00731E01" w:rsidRDefault="009D1C60" w:rsidP="00FF7C2E">
            <w:pPr>
              <w:pStyle w:val="TTekst"/>
              <w:spacing w:line="288" w:lineRule="auto"/>
              <w:ind w:left="142"/>
              <w:jc w:val="left"/>
              <w:rPr>
                <w:rFonts w:ascii="Times New Roman" w:hAnsi="Times New Roman" w:cs="Times New Roman"/>
              </w:rPr>
            </w:pPr>
            <w:r w:rsidRPr="00731E01">
              <w:rPr>
                <w:rFonts w:ascii="Times New Roman" w:hAnsi="Times New Roman" w:cs="Times New Roman"/>
              </w:rPr>
              <w:t>Realizacja tego celu jest niezbędna do zawarcia i wykonania umowy o pracę, której jesteście Państwo stroną.</w:t>
            </w:r>
          </w:p>
          <w:p w14:paraId="0AFCAFDA" w14:textId="60D97DAA" w:rsidR="009D1C60" w:rsidRPr="00731E01" w:rsidRDefault="009D1C60" w:rsidP="00FF7C2E">
            <w:pPr>
              <w:pStyle w:val="TTekst"/>
              <w:spacing w:line="288" w:lineRule="auto"/>
              <w:ind w:left="142"/>
              <w:jc w:val="left"/>
              <w:rPr>
                <w:rFonts w:ascii="Times New Roman" w:hAnsi="Times New Roman" w:cs="Times New Roman"/>
              </w:rPr>
            </w:pPr>
            <w:r w:rsidRPr="00731E01">
              <w:rPr>
                <w:rFonts w:ascii="Times New Roman" w:hAnsi="Times New Roman" w:cs="Times New Roman"/>
              </w:rPr>
              <w:t>art. 6. ust. 1. lit. b) RODO w związku z przepisami art. 22. Ustawy z dnia 26 czerwca 1974 r. Kodeks pracy.</w:t>
            </w:r>
          </w:p>
        </w:tc>
      </w:tr>
      <w:tr w:rsidR="009D1C60" w:rsidRPr="00731E01" w14:paraId="65479C25" w14:textId="77777777" w:rsidTr="007924A1">
        <w:trPr>
          <w:jc w:val="center"/>
        </w:trPr>
        <w:tc>
          <w:tcPr>
            <w:tcW w:w="742" w:type="pct"/>
            <w:vMerge/>
          </w:tcPr>
          <w:p w14:paraId="767B9627" w14:textId="77777777" w:rsidR="009D1C60" w:rsidRPr="00731E01" w:rsidRDefault="009D1C60" w:rsidP="00FF7C2E">
            <w:pPr>
              <w:pStyle w:val="TTekst"/>
              <w:spacing w:line="288" w:lineRule="auto"/>
              <w:ind w:left="142"/>
              <w:jc w:val="left"/>
              <w:rPr>
                <w:rFonts w:ascii="Times New Roman" w:hAnsi="Times New Roman" w:cs="Times New Roman"/>
              </w:rPr>
            </w:pPr>
          </w:p>
        </w:tc>
        <w:tc>
          <w:tcPr>
            <w:tcW w:w="2030" w:type="pct"/>
          </w:tcPr>
          <w:p w14:paraId="7E3C443C" w14:textId="77777777" w:rsidR="009D1C60" w:rsidRPr="00731E01" w:rsidRDefault="009D1C60" w:rsidP="00FF7C2E">
            <w:pPr>
              <w:pStyle w:val="TTekst"/>
              <w:spacing w:line="288" w:lineRule="auto"/>
              <w:ind w:left="142"/>
              <w:jc w:val="both"/>
              <w:rPr>
                <w:rFonts w:ascii="Times New Roman" w:hAnsi="Times New Roman" w:cs="Times New Roman"/>
                <w:b/>
                <w:bCs/>
              </w:rPr>
            </w:pPr>
            <w:r w:rsidRPr="00731E01">
              <w:rPr>
                <w:rFonts w:ascii="Times New Roman" w:hAnsi="Times New Roman" w:cs="Times New Roman"/>
              </w:rPr>
              <w:t>Zawieramy umowy o pracę z pracownikami zatrudnionymi na czas określony, z którymi decydujemy się przedłużyć współpracę.</w:t>
            </w:r>
          </w:p>
        </w:tc>
        <w:tc>
          <w:tcPr>
            <w:tcW w:w="2227" w:type="pct"/>
          </w:tcPr>
          <w:p w14:paraId="6912AB8E" w14:textId="77777777" w:rsidR="009D1C60" w:rsidRPr="00731E01" w:rsidRDefault="009D1C60" w:rsidP="00FF7C2E">
            <w:pPr>
              <w:pStyle w:val="TTekst"/>
              <w:spacing w:line="288" w:lineRule="auto"/>
              <w:ind w:left="142"/>
              <w:jc w:val="left"/>
              <w:rPr>
                <w:rFonts w:ascii="Times New Roman" w:hAnsi="Times New Roman" w:cs="Times New Roman"/>
              </w:rPr>
            </w:pPr>
            <w:r w:rsidRPr="00731E01">
              <w:rPr>
                <w:rFonts w:ascii="Times New Roman" w:hAnsi="Times New Roman" w:cs="Times New Roman"/>
              </w:rPr>
              <w:t>Realizacja tego celu jest niezbędna do zawarcia i wykonania umowy o pracę, której jesteście Państwo stroną.</w:t>
            </w:r>
          </w:p>
          <w:p w14:paraId="0C4C46DF" w14:textId="1D6C2AE5" w:rsidR="009D1C60" w:rsidRPr="00731E01" w:rsidRDefault="009D1C60" w:rsidP="00FF7C2E">
            <w:pPr>
              <w:pStyle w:val="TTekst"/>
              <w:spacing w:line="288" w:lineRule="auto"/>
              <w:ind w:left="142"/>
              <w:jc w:val="left"/>
              <w:rPr>
                <w:rFonts w:ascii="Times New Roman" w:hAnsi="Times New Roman" w:cs="Times New Roman"/>
              </w:rPr>
            </w:pPr>
            <w:r w:rsidRPr="00731E01">
              <w:rPr>
                <w:rFonts w:ascii="Times New Roman" w:hAnsi="Times New Roman" w:cs="Times New Roman"/>
              </w:rPr>
              <w:t>art. 6. ust. 1. lit. b) RODO w związku z przepisami art. 22</w:t>
            </w:r>
            <w:r w:rsidR="007E78C7" w:rsidRPr="00731E01">
              <w:rPr>
                <w:rFonts w:ascii="Times New Roman" w:hAnsi="Times New Roman" w:cs="Times New Roman"/>
              </w:rPr>
              <w:t xml:space="preserve"> – 22</w:t>
            </w:r>
            <w:r w:rsidR="007E78C7" w:rsidRPr="00731E01">
              <w:rPr>
                <w:rFonts w:ascii="Times New Roman" w:hAnsi="Times New Roman" w:cs="Times New Roman"/>
                <w:vertAlign w:val="superscript"/>
              </w:rPr>
              <w:t>1a</w:t>
            </w:r>
            <w:r w:rsidRPr="00731E01">
              <w:rPr>
                <w:rFonts w:ascii="Times New Roman" w:hAnsi="Times New Roman" w:cs="Times New Roman"/>
              </w:rPr>
              <w:t>. Ustawy z dnia 26 czerwca 1974 r. Kodeks pracy.</w:t>
            </w:r>
          </w:p>
        </w:tc>
      </w:tr>
      <w:tr w:rsidR="009D1C60" w:rsidRPr="00731E01" w14:paraId="351D9AA0" w14:textId="77777777" w:rsidTr="007924A1">
        <w:trPr>
          <w:jc w:val="center"/>
        </w:trPr>
        <w:tc>
          <w:tcPr>
            <w:tcW w:w="742" w:type="pct"/>
            <w:vMerge w:val="restart"/>
            <w:shd w:val="clear" w:color="auto" w:fill="auto"/>
          </w:tcPr>
          <w:p w14:paraId="073E2E0F" w14:textId="77777777" w:rsidR="009D1C60" w:rsidRPr="00731E01" w:rsidRDefault="009D1C60" w:rsidP="00FF7C2E">
            <w:pPr>
              <w:pStyle w:val="TTekst"/>
              <w:spacing w:line="288" w:lineRule="auto"/>
              <w:ind w:left="142"/>
              <w:jc w:val="left"/>
              <w:rPr>
                <w:rFonts w:ascii="Times New Roman" w:hAnsi="Times New Roman" w:cs="Times New Roman"/>
              </w:rPr>
            </w:pPr>
            <w:r w:rsidRPr="00731E01">
              <w:rPr>
                <w:rFonts w:ascii="Times New Roman" w:hAnsi="Times New Roman" w:cs="Times New Roman"/>
              </w:rPr>
              <w:t>Zarządzanie zasobami ludzkimi</w:t>
            </w:r>
          </w:p>
        </w:tc>
        <w:tc>
          <w:tcPr>
            <w:tcW w:w="2030" w:type="pct"/>
          </w:tcPr>
          <w:p w14:paraId="7779972A" w14:textId="77777777" w:rsidR="009D1C60" w:rsidRPr="00731E01" w:rsidRDefault="009D1C60" w:rsidP="00FF7C2E">
            <w:pPr>
              <w:pStyle w:val="TTekst"/>
              <w:spacing w:line="288" w:lineRule="auto"/>
              <w:ind w:left="142"/>
              <w:jc w:val="both"/>
              <w:rPr>
                <w:rFonts w:ascii="Times New Roman" w:hAnsi="Times New Roman" w:cs="Times New Roman"/>
              </w:rPr>
            </w:pPr>
            <w:r w:rsidRPr="00731E01">
              <w:rPr>
                <w:rFonts w:ascii="Times New Roman" w:hAnsi="Times New Roman" w:cs="Times New Roman"/>
              </w:rPr>
              <w:t xml:space="preserve">Prowadzimy akta pracownicze. </w:t>
            </w:r>
          </w:p>
          <w:p w14:paraId="1A828C8D" w14:textId="77777777" w:rsidR="00322E92" w:rsidRPr="00731E01" w:rsidRDefault="009D1C60" w:rsidP="00FF7C2E">
            <w:pPr>
              <w:pStyle w:val="TTekst"/>
              <w:spacing w:line="288" w:lineRule="auto"/>
              <w:ind w:left="142"/>
              <w:jc w:val="both"/>
              <w:rPr>
                <w:rFonts w:ascii="Times New Roman" w:hAnsi="Times New Roman" w:cs="Times New Roman"/>
              </w:rPr>
            </w:pPr>
            <w:r w:rsidRPr="00731E01">
              <w:rPr>
                <w:rFonts w:ascii="Times New Roman" w:hAnsi="Times New Roman" w:cs="Times New Roman"/>
              </w:rPr>
              <w:t xml:space="preserve">W aktach pracowniczych przechowujemy dane osobowe związane z: </w:t>
            </w:r>
          </w:p>
          <w:p w14:paraId="20DF9F0C" w14:textId="77777777" w:rsidR="00322E92" w:rsidRPr="00731E01" w:rsidRDefault="009D1C60" w:rsidP="00FF7C2E">
            <w:pPr>
              <w:pStyle w:val="TTekst"/>
              <w:spacing w:line="288" w:lineRule="auto"/>
              <w:ind w:left="142"/>
              <w:jc w:val="both"/>
              <w:rPr>
                <w:rFonts w:ascii="Times New Roman" w:hAnsi="Times New Roman" w:cs="Times New Roman"/>
              </w:rPr>
            </w:pPr>
            <w:r w:rsidRPr="00731E01">
              <w:rPr>
                <w:rFonts w:ascii="Times New Roman" w:hAnsi="Times New Roman" w:cs="Times New Roman"/>
              </w:rPr>
              <w:t>1)</w:t>
            </w:r>
            <w:r w:rsidRPr="00731E01">
              <w:rPr>
                <w:rFonts w:ascii="Times New Roman" w:hAnsi="Times New Roman" w:cs="Times New Roman"/>
                <w:b/>
              </w:rPr>
              <w:t> </w:t>
            </w:r>
            <w:r w:rsidRPr="00731E01">
              <w:rPr>
                <w:rFonts w:ascii="Times New Roman" w:hAnsi="Times New Roman" w:cs="Times New Roman"/>
              </w:rPr>
              <w:t>ubieganiem się o zatrudnienie,</w:t>
            </w:r>
          </w:p>
          <w:p w14:paraId="0EA91C6C" w14:textId="3DE5592A" w:rsidR="009D1C60" w:rsidRPr="00731E01" w:rsidRDefault="009D1C60" w:rsidP="00FF7C2E">
            <w:pPr>
              <w:pStyle w:val="TTekst"/>
              <w:spacing w:line="288" w:lineRule="auto"/>
              <w:ind w:left="142"/>
              <w:jc w:val="both"/>
              <w:rPr>
                <w:rFonts w:ascii="Times New Roman" w:hAnsi="Times New Roman" w:cs="Times New Roman"/>
              </w:rPr>
            </w:pPr>
            <w:r w:rsidRPr="00731E01">
              <w:rPr>
                <w:rFonts w:ascii="Times New Roman" w:hAnsi="Times New Roman" w:cs="Times New Roman"/>
              </w:rPr>
              <w:t>2) przeprowadzaniem badań medycyny pracy, 3) nawiązaniem stosunku pracy i przebiegiem zatrudnienia; 4) wygaśnięciem oraz rozwiązaniem stosunku pracy; 5) stosowaniem kar porządkowych.</w:t>
            </w:r>
          </w:p>
        </w:tc>
        <w:tc>
          <w:tcPr>
            <w:tcW w:w="2227" w:type="pct"/>
          </w:tcPr>
          <w:p w14:paraId="08B41FF3" w14:textId="229A76E1" w:rsidR="009D1C60" w:rsidRPr="00731E01" w:rsidRDefault="009D1C60" w:rsidP="00FF7C2E">
            <w:pPr>
              <w:pStyle w:val="TTekst"/>
              <w:spacing w:line="288" w:lineRule="auto"/>
              <w:ind w:left="142"/>
              <w:jc w:val="left"/>
              <w:rPr>
                <w:rFonts w:ascii="Times New Roman" w:hAnsi="Times New Roman" w:cs="Times New Roman"/>
              </w:rPr>
            </w:pPr>
            <w:r w:rsidRPr="00731E01">
              <w:rPr>
                <w:rFonts w:ascii="Times New Roman" w:hAnsi="Times New Roman" w:cs="Times New Roman"/>
              </w:rPr>
              <w:t xml:space="preserve">Realizacja tego celu jest obowiązkiem prawnym </w:t>
            </w:r>
          </w:p>
          <w:p w14:paraId="013A500C" w14:textId="6B044230" w:rsidR="009D1C60" w:rsidRPr="00731E01" w:rsidRDefault="009D1C60" w:rsidP="00FF7C2E">
            <w:pPr>
              <w:pStyle w:val="TTekst"/>
              <w:spacing w:line="288" w:lineRule="auto"/>
              <w:ind w:left="142"/>
              <w:jc w:val="left"/>
              <w:rPr>
                <w:rFonts w:ascii="Times New Roman" w:hAnsi="Times New Roman" w:cs="Times New Roman"/>
              </w:rPr>
            </w:pPr>
            <w:r w:rsidRPr="00731E01">
              <w:rPr>
                <w:rFonts w:ascii="Times New Roman" w:hAnsi="Times New Roman" w:cs="Times New Roman"/>
              </w:rPr>
              <w:t>art. 6. ust. 1. lit. c) RODO w związku z przepisami Rozporządzenia Ministra Rodziny, Pracy i Polityki Społecznej z dnia 10 grudnia 2018 r. w sprawie dokumentacji pracowniczej.</w:t>
            </w:r>
          </w:p>
        </w:tc>
      </w:tr>
      <w:tr w:rsidR="009D1C60" w:rsidRPr="00731E01" w14:paraId="198555A1" w14:textId="77777777" w:rsidTr="007924A1">
        <w:trPr>
          <w:trHeight w:val="862"/>
          <w:jc w:val="center"/>
        </w:trPr>
        <w:tc>
          <w:tcPr>
            <w:tcW w:w="742" w:type="pct"/>
            <w:vMerge/>
          </w:tcPr>
          <w:p w14:paraId="4BC1C3CB" w14:textId="77777777" w:rsidR="009D1C60" w:rsidRPr="00731E01" w:rsidRDefault="009D1C60" w:rsidP="00FF7C2E">
            <w:pPr>
              <w:pStyle w:val="TTekst"/>
              <w:spacing w:line="288" w:lineRule="auto"/>
              <w:ind w:left="142"/>
              <w:jc w:val="left"/>
              <w:rPr>
                <w:rFonts w:ascii="Times New Roman" w:hAnsi="Times New Roman" w:cs="Times New Roman"/>
              </w:rPr>
            </w:pPr>
          </w:p>
        </w:tc>
        <w:tc>
          <w:tcPr>
            <w:tcW w:w="2030" w:type="pct"/>
          </w:tcPr>
          <w:p w14:paraId="638115A7" w14:textId="01A24662" w:rsidR="009D1C60" w:rsidRPr="00731E01" w:rsidRDefault="009D1C60" w:rsidP="00FF7C2E">
            <w:pPr>
              <w:pStyle w:val="TTekst"/>
              <w:spacing w:line="288" w:lineRule="auto"/>
              <w:ind w:left="142"/>
              <w:jc w:val="both"/>
              <w:rPr>
                <w:rFonts w:ascii="Times New Roman" w:hAnsi="Times New Roman" w:cs="Times New Roman"/>
              </w:rPr>
            </w:pPr>
            <w:r w:rsidRPr="00731E01">
              <w:rPr>
                <w:rFonts w:ascii="Times New Roman" w:hAnsi="Times New Roman" w:cs="Times New Roman"/>
              </w:rPr>
              <w:t xml:space="preserve">Planujemy podział pracy, zarządzamy zadaniami, rozliczamy pracowników z wykonywania obowiązków służbowych. </w:t>
            </w:r>
          </w:p>
          <w:p w14:paraId="6A289429" w14:textId="255DB85B" w:rsidR="009D1C60" w:rsidRPr="00731E01" w:rsidRDefault="009D1C60" w:rsidP="00FF7C2E">
            <w:pPr>
              <w:pStyle w:val="TTekst"/>
              <w:spacing w:line="288" w:lineRule="auto"/>
              <w:ind w:left="142"/>
              <w:jc w:val="both"/>
              <w:rPr>
                <w:rFonts w:ascii="Times New Roman" w:hAnsi="Times New Roman" w:cs="Times New Roman"/>
              </w:rPr>
            </w:pPr>
            <w:r w:rsidRPr="00731E01">
              <w:rPr>
                <w:rFonts w:ascii="Times New Roman" w:hAnsi="Times New Roman" w:cs="Times New Roman"/>
              </w:rPr>
              <w:t xml:space="preserve">Celem jest osiągnięcie organizacji pracy zapewniającej obywatelom załatwianie spraw w dogodnym dla nich </w:t>
            </w:r>
            <w:r w:rsidR="009E2DC9" w:rsidRPr="00731E01">
              <w:rPr>
                <w:rFonts w:ascii="Times New Roman" w:hAnsi="Times New Roman" w:cs="Times New Roman"/>
              </w:rPr>
              <w:t>czasie,</w:t>
            </w:r>
          </w:p>
        </w:tc>
        <w:tc>
          <w:tcPr>
            <w:tcW w:w="2227" w:type="pct"/>
          </w:tcPr>
          <w:p w14:paraId="31C8E9B3" w14:textId="1ACF4851" w:rsidR="009D1C60" w:rsidRPr="00731E01" w:rsidRDefault="009D1C60" w:rsidP="00FF7C2E">
            <w:pPr>
              <w:pStyle w:val="TTekst"/>
              <w:spacing w:line="288" w:lineRule="auto"/>
              <w:ind w:left="142"/>
              <w:jc w:val="left"/>
              <w:rPr>
                <w:rFonts w:ascii="Times New Roman" w:hAnsi="Times New Roman" w:cs="Times New Roman"/>
              </w:rPr>
            </w:pPr>
            <w:r w:rsidRPr="00731E01">
              <w:rPr>
                <w:rFonts w:ascii="Times New Roman" w:hAnsi="Times New Roman" w:cs="Times New Roman"/>
              </w:rPr>
              <w:t xml:space="preserve">Realizacja tego celu jest obowiązkiem prawnym </w:t>
            </w:r>
          </w:p>
          <w:p w14:paraId="03BA34B9" w14:textId="7804CB9D" w:rsidR="009D1C60" w:rsidRPr="00731E01" w:rsidRDefault="009D1C60" w:rsidP="00FF7C2E">
            <w:pPr>
              <w:pStyle w:val="TTekst"/>
              <w:spacing w:line="288" w:lineRule="auto"/>
              <w:ind w:left="142"/>
              <w:jc w:val="left"/>
              <w:rPr>
                <w:rFonts w:ascii="Times New Roman" w:hAnsi="Times New Roman" w:cs="Times New Roman"/>
              </w:rPr>
            </w:pPr>
            <w:r w:rsidRPr="00731E01">
              <w:rPr>
                <w:rFonts w:ascii="Times New Roman" w:hAnsi="Times New Roman" w:cs="Times New Roman"/>
              </w:rPr>
              <w:t>art. 6. ust. 1. lit. c) RODO w związku z przepisami art. 62. Ustawy z dnia 21 listopada 2008 r. o pracownikach samorządowych.</w:t>
            </w:r>
          </w:p>
        </w:tc>
      </w:tr>
      <w:tr w:rsidR="009D1C60" w:rsidRPr="00731E01" w14:paraId="15AAA388" w14:textId="77777777" w:rsidTr="007924A1">
        <w:trPr>
          <w:trHeight w:val="862"/>
          <w:jc w:val="center"/>
        </w:trPr>
        <w:tc>
          <w:tcPr>
            <w:tcW w:w="742" w:type="pct"/>
            <w:vMerge/>
          </w:tcPr>
          <w:p w14:paraId="2B32D2B6" w14:textId="77777777" w:rsidR="009D1C60" w:rsidRPr="00731E01" w:rsidRDefault="009D1C60" w:rsidP="00FF7C2E">
            <w:pPr>
              <w:pStyle w:val="TTekst"/>
              <w:spacing w:line="288" w:lineRule="auto"/>
              <w:ind w:left="142"/>
              <w:jc w:val="left"/>
              <w:rPr>
                <w:rFonts w:ascii="Times New Roman" w:hAnsi="Times New Roman" w:cs="Times New Roman"/>
              </w:rPr>
            </w:pPr>
          </w:p>
        </w:tc>
        <w:tc>
          <w:tcPr>
            <w:tcW w:w="2030" w:type="pct"/>
          </w:tcPr>
          <w:p w14:paraId="57CA660F" w14:textId="2D3A200E" w:rsidR="009D1C60" w:rsidRPr="00731E01" w:rsidRDefault="009D1C60" w:rsidP="00FF7C2E">
            <w:pPr>
              <w:pStyle w:val="TTekst"/>
              <w:spacing w:line="288" w:lineRule="auto"/>
              <w:ind w:left="142"/>
              <w:jc w:val="both"/>
              <w:rPr>
                <w:rFonts w:ascii="Times New Roman" w:hAnsi="Times New Roman" w:cs="Times New Roman"/>
              </w:rPr>
            </w:pPr>
            <w:r w:rsidRPr="00731E01">
              <w:rPr>
                <w:rFonts w:ascii="Times New Roman" w:hAnsi="Times New Roman" w:cs="Times New Roman"/>
              </w:rPr>
              <w:t xml:space="preserve">W uzasadnionych przypadkach możemy tymczasowo powierzyć pracownikowi wykonywanie innej </w:t>
            </w:r>
            <w:r w:rsidR="009E2DC9" w:rsidRPr="00731E01">
              <w:rPr>
                <w:rFonts w:ascii="Times New Roman" w:hAnsi="Times New Roman" w:cs="Times New Roman"/>
              </w:rPr>
              <w:t>pracy</w:t>
            </w:r>
            <w:r w:rsidRPr="00731E01">
              <w:rPr>
                <w:rFonts w:ascii="Times New Roman" w:hAnsi="Times New Roman" w:cs="Times New Roman"/>
              </w:rPr>
              <w:t xml:space="preserve"> niż określona w umowie. </w:t>
            </w:r>
          </w:p>
          <w:p w14:paraId="0ABA3467" w14:textId="77777777" w:rsidR="009D1C60" w:rsidRPr="00731E01" w:rsidRDefault="009D1C60" w:rsidP="00FF7C2E">
            <w:pPr>
              <w:pStyle w:val="TTekst"/>
              <w:spacing w:line="288" w:lineRule="auto"/>
              <w:ind w:left="142"/>
              <w:jc w:val="both"/>
              <w:rPr>
                <w:rFonts w:ascii="Times New Roman" w:hAnsi="Times New Roman" w:cs="Times New Roman"/>
              </w:rPr>
            </w:pPr>
            <w:r w:rsidRPr="00731E01">
              <w:rPr>
                <w:rFonts w:ascii="Times New Roman" w:hAnsi="Times New Roman" w:cs="Times New Roman"/>
              </w:rPr>
              <w:t>Możemy powierzyć pracownikowi wykonywanie innej pracy, jeżeli jest ona zgodna z jego kompetencjami zawodowymi. Powierzenie nie wpływa negatywnie na wynagrodzenie pracownika. Okres powierzenia nie może przekroczyć 3 miesięcy w skali roku.</w:t>
            </w:r>
          </w:p>
        </w:tc>
        <w:tc>
          <w:tcPr>
            <w:tcW w:w="2227" w:type="pct"/>
          </w:tcPr>
          <w:p w14:paraId="24791CED" w14:textId="735EAD5E" w:rsidR="009D1C60" w:rsidRPr="00731E01" w:rsidRDefault="009D1C60" w:rsidP="00FF7C2E">
            <w:pPr>
              <w:pStyle w:val="TTekst"/>
              <w:spacing w:line="288" w:lineRule="auto"/>
              <w:ind w:left="142"/>
              <w:jc w:val="left"/>
              <w:rPr>
                <w:rFonts w:ascii="Times New Roman" w:hAnsi="Times New Roman" w:cs="Times New Roman"/>
              </w:rPr>
            </w:pPr>
            <w:r w:rsidRPr="00731E01">
              <w:rPr>
                <w:rFonts w:ascii="Times New Roman" w:hAnsi="Times New Roman" w:cs="Times New Roman"/>
              </w:rPr>
              <w:t>Realizacja tego celu jest uzasadnionym interesem prawnym</w:t>
            </w:r>
          </w:p>
          <w:p w14:paraId="55576AD7" w14:textId="61A0AF02" w:rsidR="009D1C60" w:rsidRPr="00731E01" w:rsidRDefault="009D1C60" w:rsidP="00FF7C2E">
            <w:pPr>
              <w:pStyle w:val="TTekst"/>
              <w:spacing w:line="288" w:lineRule="auto"/>
              <w:ind w:left="142"/>
              <w:jc w:val="left"/>
              <w:rPr>
                <w:rFonts w:ascii="Times New Roman" w:hAnsi="Times New Roman" w:cs="Times New Roman"/>
              </w:rPr>
            </w:pPr>
            <w:r w:rsidRPr="00731E01">
              <w:rPr>
                <w:rFonts w:ascii="Times New Roman" w:hAnsi="Times New Roman" w:cs="Times New Roman"/>
              </w:rPr>
              <w:t>art. 6. ust. 1. lit. f) RODO w związku z art. 21. Ustawy z dnia 21 listopada 2008 r. o pracownikach samorządowych.</w:t>
            </w:r>
          </w:p>
        </w:tc>
      </w:tr>
      <w:tr w:rsidR="009D1C60" w:rsidRPr="00731E01" w14:paraId="047F00AA" w14:textId="77777777" w:rsidTr="007924A1">
        <w:trPr>
          <w:trHeight w:val="862"/>
          <w:jc w:val="center"/>
        </w:trPr>
        <w:tc>
          <w:tcPr>
            <w:tcW w:w="742" w:type="pct"/>
            <w:vMerge/>
          </w:tcPr>
          <w:p w14:paraId="4E5061B0" w14:textId="77777777" w:rsidR="009D1C60" w:rsidRPr="00731E01" w:rsidRDefault="009D1C60" w:rsidP="00FF7C2E">
            <w:pPr>
              <w:pStyle w:val="TTekst"/>
              <w:spacing w:line="288" w:lineRule="auto"/>
              <w:ind w:left="142"/>
              <w:jc w:val="left"/>
              <w:rPr>
                <w:rFonts w:ascii="Times New Roman" w:hAnsi="Times New Roman" w:cs="Times New Roman"/>
              </w:rPr>
            </w:pPr>
          </w:p>
        </w:tc>
        <w:tc>
          <w:tcPr>
            <w:tcW w:w="2030" w:type="pct"/>
          </w:tcPr>
          <w:p w14:paraId="7CC06923" w14:textId="77777777" w:rsidR="009D1C60" w:rsidRPr="00731E01" w:rsidRDefault="009D1C60" w:rsidP="00FF7C2E">
            <w:pPr>
              <w:pStyle w:val="TTekst"/>
              <w:spacing w:line="288" w:lineRule="auto"/>
              <w:ind w:left="142"/>
              <w:jc w:val="both"/>
              <w:rPr>
                <w:rFonts w:ascii="Times New Roman" w:hAnsi="Times New Roman" w:cs="Times New Roman"/>
              </w:rPr>
            </w:pPr>
            <w:r w:rsidRPr="00731E01">
              <w:rPr>
                <w:rFonts w:ascii="Times New Roman" w:hAnsi="Times New Roman" w:cs="Times New Roman"/>
              </w:rPr>
              <w:t>Prowadzimy ewidencję czasu pracy.</w:t>
            </w:r>
          </w:p>
        </w:tc>
        <w:tc>
          <w:tcPr>
            <w:tcW w:w="2227" w:type="pct"/>
          </w:tcPr>
          <w:p w14:paraId="7C8E5980" w14:textId="04DA1D2D" w:rsidR="009D1C60" w:rsidRPr="00731E01" w:rsidRDefault="009D1C60" w:rsidP="00FF7C2E">
            <w:pPr>
              <w:pStyle w:val="TTekst"/>
              <w:spacing w:line="288" w:lineRule="auto"/>
              <w:ind w:left="142"/>
              <w:jc w:val="left"/>
              <w:rPr>
                <w:rFonts w:ascii="Times New Roman" w:hAnsi="Times New Roman" w:cs="Times New Roman"/>
              </w:rPr>
            </w:pPr>
            <w:r w:rsidRPr="00731E01">
              <w:rPr>
                <w:rFonts w:ascii="Times New Roman" w:hAnsi="Times New Roman" w:cs="Times New Roman"/>
              </w:rPr>
              <w:t>Realizacja tego celu jest obowiązkiem prawnym</w:t>
            </w:r>
          </w:p>
          <w:p w14:paraId="7C0C7204" w14:textId="55C0D463" w:rsidR="009D1C60" w:rsidRPr="00731E01" w:rsidRDefault="009D1C60" w:rsidP="00FF7C2E">
            <w:pPr>
              <w:pStyle w:val="TTekst"/>
              <w:spacing w:line="288" w:lineRule="auto"/>
              <w:ind w:left="142"/>
              <w:jc w:val="left"/>
              <w:rPr>
                <w:rFonts w:ascii="Times New Roman" w:hAnsi="Times New Roman" w:cs="Times New Roman"/>
              </w:rPr>
            </w:pPr>
            <w:r w:rsidRPr="00731E01">
              <w:rPr>
                <w:rFonts w:ascii="Times New Roman" w:hAnsi="Times New Roman" w:cs="Times New Roman"/>
              </w:rPr>
              <w:t>art. 6. ust. 1. lit. c) RODO w związku z art. 149. §1. Ustawy z dnia 26 czerwca 1974 r. kodeks pracy.</w:t>
            </w:r>
          </w:p>
        </w:tc>
      </w:tr>
      <w:tr w:rsidR="009D1C60" w:rsidRPr="00731E01" w14:paraId="28781AA6" w14:textId="77777777" w:rsidTr="007924A1">
        <w:trPr>
          <w:trHeight w:val="365"/>
          <w:jc w:val="center"/>
        </w:trPr>
        <w:tc>
          <w:tcPr>
            <w:tcW w:w="742" w:type="pct"/>
            <w:vMerge/>
          </w:tcPr>
          <w:p w14:paraId="17491AF4" w14:textId="77777777" w:rsidR="009D1C60" w:rsidRPr="00731E01" w:rsidRDefault="009D1C60" w:rsidP="00FF7C2E">
            <w:pPr>
              <w:pStyle w:val="TTekst"/>
              <w:spacing w:line="288" w:lineRule="auto"/>
              <w:ind w:left="142"/>
              <w:jc w:val="left"/>
              <w:rPr>
                <w:rFonts w:ascii="Times New Roman" w:hAnsi="Times New Roman" w:cs="Times New Roman"/>
              </w:rPr>
            </w:pPr>
          </w:p>
        </w:tc>
        <w:tc>
          <w:tcPr>
            <w:tcW w:w="2030" w:type="pct"/>
          </w:tcPr>
          <w:p w14:paraId="6A9BC806" w14:textId="77777777" w:rsidR="009D1C60" w:rsidRPr="00731E01" w:rsidRDefault="009D1C60" w:rsidP="00FF7C2E">
            <w:pPr>
              <w:pStyle w:val="TTekst"/>
              <w:spacing w:line="288" w:lineRule="auto"/>
              <w:ind w:left="142"/>
              <w:jc w:val="both"/>
              <w:rPr>
                <w:rFonts w:ascii="Times New Roman" w:hAnsi="Times New Roman" w:cs="Times New Roman"/>
              </w:rPr>
            </w:pPr>
            <w:r w:rsidRPr="00731E01">
              <w:rPr>
                <w:rFonts w:ascii="Times New Roman" w:hAnsi="Times New Roman" w:cs="Times New Roman"/>
              </w:rPr>
              <w:t>Planujemy zastępstwa oraz kształtujemy politykę zastępstw.</w:t>
            </w:r>
          </w:p>
        </w:tc>
        <w:tc>
          <w:tcPr>
            <w:tcW w:w="2227" w:type="pct"/>
          </w:tcPr>
          <w:p w14:paraId="75556FA9" w14:textId="0D71C948" w:rsidR="009D1C60" w:rsidRPr="00731E01" w:rsidRDefault="009D1C60" w:rsidP="00FF7C2E">
            <w:pPr>
              <w:pStyle w:val="TTekst"/>
              <w:spacing w:line="288" w:lineRule="auto"/>
              <w:ind w:left="142"/>
              <w:jc w:val="left"/>
              <w:rPr>
                <w:rFonts w:ascii="Times New Roman" w:hAnsi="Times New Roman" w:cs="Times New Roman"/>
              </w:rPr>
            </w:pPr>
            <w:r w:rsidRPr="00731E01">
              <w:rPr>
                <w:rFonts w:ascii="Times New Roman" w:hAnsi="Times New Roman" w:cs="Times New Roman"/>
              </w:rPr>
              <w:t xml:space="preserve">Realizacja tego celu jest uzasadnionym interesem </w:t>
            </w:r>
            <w:r w:rsidR="00322E92" w:rsidRPr="00731E01">
              <w:rPr>
                <w:rFonts w:ascii="Times New Roman" w:hAnsi="Times New Roman" w:cs="Times New Roman"/>
              </w:rPr>
              <w:t>prawnym</w:t>
            </w:r>
          </w:p>
          <w:p w14:paraId="69A98C4B" w14:textId="025770AF" w:rsidR="009D1C60" w:rsidRPr="00731E01" w:rsidRDefault="009D1C60" w:rsidP="00FF7C2E">
            <w:pPr>
              <w:pStyle w:val="TTekst"/>
              <w:spacing w:line="288" w:lineRule="auto"/>
              <w:ind w:left="142"/>
              <w:jc w:val="left"/>
              <w:rPr>
                <w:rFonts w:ascii="Times New Roman" w:hAnsi="Times New Roman" w:cs="Times New Roman"/>
              </w:rPr>
            </w:pPr>
            <w:r w:rsidRPr="00731E01">
              <w:rPr>
                <w:rFonts w:ascii="Times New Roman" w:hAnsi="Times New Roman" w:cs="Times New Roman"/>
              </w:rPr>
              <w:t>art. 6. ust. 1. lit. f) RODO.</w:t>
            </w:r>
          </w:p>
        </w:tc>
      </w:tr>
      <w:tr w:rsidR="009D1C60" w:rsidRPr="00731E01" w14:paraId="0CCA26FA" w14:textId="77777777" w:rsidTr="007924A1">
        <w:trPr>
          <w:trHeight w:val="862"/>
          <w:jc w:val="center"/>
        </w:trPr>
        <w:tc>
          <w:tcPr>
            <w:tcW w:w="742" w:type="pct"/>
            <w:vMerge/>
          </w:tcPr>
          <w:p w14:paraId="22A32062" w14:textId="77777777" w:rsidR="009D1C60" w:rsidRPr="00731E01" w:rsidRDefault="009D1C60" w:rsidP="00FF7C2E">
            <w:pPr>
              <w:pStyle w:val="TTekst"/>
              <w:spacing w:line="288" w:lineRule="auto"/>
              <w:ind w:left="142"/>
              <w:jc w:val="left"/>
              <w:rPr>
                <w:rFonts w:ascii="Times New Roman" w:hAnsi="Times New Roman" w:cs="Times New Roman"/>
              </w:rPr>
            </w:pPr>
          </w:p>
        </w:tc>
        <w:tc>
          <w:tcPr>
            <w:tcW w:w="2030" w:type="pct"/>
          </w:tcPr>
          <w:p w14:paraId="671E0D6A" w14:textId="77777777" w:rsidR="009D1C60" w:rsidRPr="00731E01" w:rsidRDefault="009D1C60" w:rsidP="00FF7C2E">
            <w:pPr>
              <w:pStyle w:val="TTekst"/>
              <w:spacing w:line="288" w:lineRule="auto"/>
              <w:ind w:left="142"/>
              <w:jc w:val="both"/>
              <w:rPr>
                <w:rFonts w:ascii="Times New Roman" w:hAnsi="Times New Roman" w:cs="Times New Roman"/>
              </w:rPr>
            </w:pPr>
            <w:r w:rsidRPr="00731E01">
              <w:rPr>
                <w:rFonts w:ascii="Times New Roman" w:hAnsi="Times New Roman" w:cs="Times New Roman"/>
              </w:rPr>
              <w:t>Udzielamy pełnomocnictw.</w:t>
            </w:r>
          </w:p>
        </w:tc>
        <w:tc>
          <w:tcPr>
            <w:tcW w:w="2227" w:type="pct"/>
          </w:tcPr>
          <w:p w14:paraId="06F59618" w14:textId="77B7BE58" w:rsidR="009D1C60" w:rsidRPr="00731E01" w:rsidRDefault="009D1C60" w:rsidP="00FF7C2E">
            <w:pPr>
              <w:pStyle w:val="TTekst"/>
              <w:spacing w:line="288" w:lineRule="auto"/>
              <w:ind w:left="142"/>
              <w:jc w:val="left"/>
              <w:rPr>
                <w:rFonts w:ascii="Times New Roman" w:hAnsi="Times New Roman" w:cs="Times New Roman"/>
              </w:rPr>
            </w:pPr>
            <w:r w:rsidRPr="00731E01">
              <w:rPr>
                <w:rFonts w:ascii="Times New Roman" w:hAnsi="Times New Roman" w:cs="Times New Roman"/>
              </w:rPr>
              <w:t>Realizacja tego celu jest uzasadnionym interesem prawnym</w:t>
            </w:r>
          </w:p>
          <w:p w14:paraId="168BD07E" w14:textId="4E57334A" w:rsidR="009D1C60" w:rsidRPr="00731E01" w:rsidRDefault="009D1C60" w:rsidP="00FF7C2E">
            <w:pPr>
              <w:pStyle w:val="TTekst"/>
              <w:spacing w:line="288" w:lineRule="auto"/>
              <w:ind w:left="142"/>
              <w:jc w:val="left"/>
              <w:rPr>
                <w:rFonts w:ascii="Times New Roman" w:hAnsi="Times New Roman" w:cs="Times New Roman"/>
              </w:rPr>
            </w:pPr>
            <w:r w:rsidRPr="00731E01">
              <w:rPr>
                <w:rFonts w:ascii="Times New Roman" w:hAnsi="Times New Roman" w:cs="Times New Roman"/>
              </w:rPr>
              <w:t>art. 6. ust. 1. lit. f) RODO w związku z przepisami Ustawy z dnia 23 kwietnia 1964 r. Kodeks cywilny</w:t>
            </w:r>
          </w:p>
        </w:tc>
      </w:tr>
      <w:tr w:rsidR="009D1C60" w:rsidRPr="00731E01" w14:paraId="53679782" w14:textId="77777777" w:rsidTr="007924A1">
        <w:trPr>
          <w:trHeight w:val="61"/>
          <w:jc w:val="center"/>
        </w:trPr>
        <w:tc>
          <w:tcPr>
            <w:tcW w:w="742" w:type="pct"/>
            <w:vMerge w:val="restart"/>
            <w:shd w:val="clear" w:color="auto" w:fill="auto"/>
          </w:tcPr>
          <w:p w14:paraId="12F2060E" w14:textId="77777777" w:rsidR="009D1C60" w:rsidRPr="00731E01" w:rsidRDefault="009D1C60" w:rsidP="00FF7C2E">
            <w:pPr>
              <w:pStyle w:val="TTekst"/>
              <w:spacing w:line="288" w:lineRule="auto"/>
              <w:ind w:left="142"/>
              <w:jc w:val="left"/>
              <w:rPr>
                <w:rFonts w:ascii="Times New Roman" w:hAnsi="Times New Roman" w:cs="Times New Roman"/>
              </w:rPr>
            </w:pPr>
            <w:r w:rsidRPr="00731E01">
              <w:rPr>
                <w:rFonts w:ascii="Times New Roman" w:hAnsi="Times New Roman" w:cs="Times New Roman"/>
              </w:rPr>
              <w:t>Obsługa płac.</w:t>
            </w:r>
          </w:p>
        </w:tc>
        <w:tc>
          <w:tcPr>
            <w:tcW w:w="2030" w:type="pct"/>
          </w:tcPr>
          <w:p w14:paraId="69DEFD2F" w14:textId="77777777" w:rsidR="009D1C60" w:rsidRPr="00731E01" w:rsidRDefault="009D1C60" w:rsidP="00FF7C2E">
            <w:pPr>
              <w:pStyle w:val="TTekst"/>
              <w:spacing w:line="288" w:lineRule="auto"/>
              <w:ind w:left="142"/>
              <w:jc w:val="both"/>
              <w:rPr>
                <w:rFonts w:ascii="Times New Roman" w:hAnsi="Times New Roman" w:cs="Times New Roman"/>
              </w:rPr>
            </w:pPr>
            <w:r w:rsidRPr="00731E01">
              <w:rPr>
                <w:rFonts w:ascii="Times New Roman" w:hAnsi="Times New Roman" w:cs="Times New Roman"/>
              </w:rPr>
              <w:t>Wypłacamy wynagrodzenia i świadczenia pieniężne związane z wynagrodzeniem – np. nagrody, premie i odprawy.</w:t>
            </w:r>
          </w:p>
        </w:tc>
        <w:tc>
          <w:tcPr>
            <w:tcW w:w="2227" w:type="pct"/>
          </w:tcPr>
          <w:p w14:paraId="2AA3D376" w14:textId="77777777" w:rsidR="009D1C60" w:rsidRPr="00731E01" w:rsidRDefault="009D1C60" w:rsidP="00FF7C2E">
            <w:pPr>
              <w:pStyle w:val="TTekst"/>
              <w:spacing w:line="288" w:lineRule="auto"/>
              <w:ind w:left="142"/>
              <w:jc w:val="left"/>
              <w:rPr>
                <w:rFonts w:ascii="Times New Roman" w:hAnsi="Times New Roman" w:cs="Times New Roman"/>
              </w:rPr>
            </w:pPr>
            <w:r w:rsidRPr="00731E01">
              <w:rPr>
                <w:rFonts w:ascii="Times New Roman" w:hAnsi="Times New Roman" w:cs="Times New Roman"/>
              </w:rPr>
              <w:t>Realizacja tego celu jest niezbędna do wykonania umowy o pracę, której jesteście Państwo stroną.</w:t>
            </w:r>
          </w:p>
          <w:p w14:paraId="69F4121B" w14:textId="3BE80010" w:rsidR="009D1C60" w:rsidRPr="00731E01" w:rsidRDefault="009D1C60" w:rsidP="00FF7C2E">
            <w:pPr>
              <w:pStyle w:val="TTekst"/>
              <w:spacing w:line="288" w:lineRule="auto"/>
              <w:ind w:left="142"/>
              <w:jc w:val="left"/>
              <w:rPr>
                <w:rFonts w:ascii="Times New Roman" w:hAnsi="Times New Roman" w:cs="Times New Roman"/>
              </w:rPr>
            </w:pPr>
            <w:r w:rsidRPr="00731E01">
              <w:rPr>
                <w:rFonts w:ascii="Times New Roman" w:hAnsi="Times New Roman" w:cs="Times New Roman"/>
              </w:rPr>
              <w:lastRenderedPageBreak/>
              <w:t>art. 6. ust. 1. lit. b) w związku z umową o pracę oraz przepisami art. 85. Ustawy z dnia 26 czerwca 1974 r. Kodeks pracy, regulaminu pracy i regulaminu wynagradzania.</w:t>
            </w:r>
          </w:p>
        </w:tc>
      </w:tr>
      <w:tr w:rsidR="009D1C60" w:rsidRPr="00731E01" w14:paraId="077343FD" w14:textId="77777777" w:rsidTr="007924A1">
        <w:trPr>
          <w:trHeight w:val="58"/>
          <w:jc w:val="center"/>
        </w:trPr>
        <w:tc>
          <w:tcPr>
            <w:tcW w:w="742" w:type="pct"/>
            <w:vMerge/>
          </w:tcPr>
          <w:p w14:paraId="482C402D" w14:textId="77777777" w:rsidR="009D1C60" w:rsidRPr="00731E01" w:rsidRDefault="009D1C60" w:rsidP="00FF7C2E">
            <w:pPr>
              <w:pStyle w:val="TTekst"/>
              <w:spacing w:line="288" w:lineRule="auto"/>
              <w:ind w:left="142"/>
              <w:jc w:val="left"/>
              <w:rPr>
                <w:rFonts w:ascii="Times New Roman" w:hAnsi="Times New Roman" w:cs="Times New Roman"/>
              </w:rPr>
            </w:pPr>
          </w:p>
        </w:tc>
        <w:tc>
          <w:tcPr>
            <w:tcW w:w="2030" w:type="pct"/>
          </w:tcPr>
          <w:p w14:paraId="64A6D20A" w14:textId="77777777" w:rsidR="009D1C60" w:rsidRPr="00731E01" w:rsidRDefault="009D1C60" w:rsidP="00FF7C2E">
            <w:pPr>
              <w:pStyle w:val="TTekst"/>
              <w:spacing w:line="288" w:lineRule="auto"/>
              <w:ind w:left="142"/>
              <w:jc w:val="both"/>
              <w:rPr>
                <w:rFonts w:ascii="Times New Roman" w:hAnsi="Times New Roman" w:cs="Times New Roman"/>
              </w:rPr>
            </w:pPr>
            <w:r w:rsidRPr="00731E01">
              <w:rPr>
                <w:rFonts w:ascii="Times New Roman" w:hAnsi="Times New Roman" w:cs="Times New Roman"/>
              </w:rPr>
              <w:t>Rozliczamy ewentualne potrącenia cywilnoprawne, obciążające wynagrodzenie (np. obciążenia komornicze)</w:t>
            </w:r>
          </w:p>
        </w:tc>
        <w:tc>
          <w:tcPr>
            <w:tcW w:w="2227" w:type="pct"/>
          </w:tcPr>
          <w:p w14:paraId="6ED4C5B6" w14:textId="41F77744" w:rsidR="009D1C60" w:rsidRPr="00731E01" w:rsidRDefault="009D1C60" w:rsidP="00FF7C2E">
            <w:pPr>
              <w:pStyle w:val="TTekst"/>
              <w:spacing w:line="288" w:lineRule="auto"/>
              <w:ind w:left="142"/>
              <w:jc w:val="left"/>
              <w:rPr>
                <w:rFonts w:ascii="Times New Roman" w:hAnsi="Times New Roman" w:cs="Times New Roman"/>
              </w:rPr>
            </w:pPr>
            <w:r w:rsidRPr="00731E01">
              <w:rPr>
                <w:rFonts w:ascii="Times New Roman" w:hAnsi="Times New Roman" w:cs="Times New Roman"/>
              </w:rPr>
              <w:t xml:space="preserve">Realizacja tego celu jest obowiązkiem prawnym </w:t>
            </w:r>
          </w:p>
          <w:p w14:paraId="73B1CF86" w14:textId="03A71547" w:rsidR="009D1C60" w:rsidRPr="00731E01" w:rsidRDefault="009D1C60" w:rsidP="00FF7C2E">
            <w:pPr>
              <w:pStyle w:val="TTekst"/>
              <w:spacing w:line="288" w:lineRule="auto"/>
              <w:ind w:left="142"/>
              <w:jc w:val="left"/>
              <w:rPr>
                <w:rFonts w:ascii="Times New Roman" w:hAnsi="Times New Roman" w:cs="Times New Roman"/>
              </w:rPr>
            </w:pPr>
            <w:r w:rsidRPr="00731E01">
              <w:rPr>
                <w:rFonts w:ascii="Times New Roman" w:hAnsi="Times New Roman" w:cs="Times New Roman"/>
              </w:rPr>
              <w:t>art. 6. ust. 1. lit. c) RODO w związku z przepisami działu trzeciego rozdział II Ustawy z dnia 26 czerwca 1974 r. Kodeks pracy oraz przepisami Ustawy z dnia 23 kwietnia 1964 r. Kodeks cywilny.</w:t>
            </w:r>
          </w:p>
        </w:tc>
      </w:tr>
      <w:tr w:rsidR="009D1C60" w:rsidRPr="00731E01" w14:paraId="57E66D1E" w14:textId="77777777" w:rsidTr="007924A1">
        <w:trPr>
          <w:trHeight w:val="58"/>
          <w:jc w:val="center"/>
        </w:trPr>
        <w:tc>
          <w:tcPr>
            <w:tcW w:w="742" w:type="pct"/>
            <w:vMerge w:val="restart"/>
            <w:shd w:val="clear" w:color="auto" w:fill="auto"/>
          </w:tcPr>
          <w:p w14:paraId="6C040192" w14:textId="77777777" w:rsidR="009D1C60" w:rsidRPr="00731E01" w:rsidRDefault="009D1C60" w:rsidP="00FF7C2E">
            <w:pPr>
              <w:pStyle w:val="TTekst"/>
              <w:spacing w:line="288" w:lineRule="auto"/>
              <w:ind w:left="142"/>
              <w:jc w:val="left"/>
              <w:rPr>
                <w:rFonts w:ascii="Times New Roman" w:hAnsi="Times New Roman" w:cs="Times New Roman"/>
              </w:rPr>
            </w:pPr>
            <w:r w:rsidRPr="00731E01">
              <w:rPr>
                <w:rFonts w:ascii="Times New Roman" w:hAnsi="Times New Roman" w:cs="Times New Roman"/>
              </w:rPr>
              <w:t>Podatki i składki.</w:t>
            </w:r>
          </w:p>
        </w:tc>
        <w:tc>
          <w:tcPr>
            <w:tcW w:w="2030" w:type="pct"/>
          </w:tcPr>
          <w:p w14:paraId="70BD34DF" w14:textId="77777777" w:rsidR="009D1C60" w:rsidRPr="00731E01" w:rsidRDefault="009D1C60" w:rsidP="00FF7C2E">
            <w:pPr>
              <w:pStyle w:val="TTekst"/>
              <w:spacing w:line="288" w:lineRule="auto"/>
              <w:ind w:left="142"/>
              <w:jc w:val="both"/>
              <w:rPr>
                <w:rFonts w:ascii="Times New Roman" w:hAnsi="Times New Roman" w:cs="Times New Roman"/>
                <w:b/>
                <w:bCs/>
              </w:rPr>
            </w:pPr>
            <w:r w:rsidRPr="00731E01">
              <w:rPr>
                <w:rFonts w:ascii="Times New Roman" w:hAnsi="Times New Roman" w:cs="Times New Roman"/>
              </w:rPr>
              <w:t>Naliczamy, pobieramy i odprowadzamy zaliczki na podatek dochodowy od osób fizycznych (PIT).</w:t>
            </w:r>
          </w:p>
        </w:tc>
        <w:tc>
          <w:tcPr>
            <w:tcW w:w="2227" w:type="pct"/>
          </w:tcPr>
          <w:p w14:paraId="25A25283" w14:textId="4DA74372" w:rsidR="009D1C60" w:rsidRPr="00731E01" w:rsidRDefault="009D1C60" w:rsidP="00FF7C2E">
            <w:pPr>
              <w:pStyle w:val="TTekst"/>
              <w:spacing w:line="288" w:lineRule="auto"/>
              <w:ind w:left="142"/>
              <w:jc w:val="left"/>
              <w:rPr>
                <w:rFonts w:ascii="Times New Roman" w:hAnsi="Times New Roman" w:cs="Times New Roman"/>
              </w:rPr>
            </w:pPr>
            <w:r w:rsidRPr="00731E01">
              <w:rPr>
                <w:rFonts w:ascii="Times New Roman" w:hAnsi="Times New Roman" w:cs="Times New Roman"/>
              </w:rPr>
              <w:t xml:space="preserve">Realizacja tego celu jest obowiązkiem prawnym </w:t>
            </w:r>
          </w:p>
          <w:p w14:paraId="5F443D09" w14:textId="760A4933" w:rsidR="009D1C60" w:rsidRPr="00731E01" w:rsidRDefault="009D1C60" w:rsidP="00FF7C2E">
            <w:pPr>
              <w:pStyle w:val="TTekst"/>
              <w:spacing w:line="288" w:lineRule="auto"/>
              <w:ind w:left="142"/>
              <w:jc w:val="left"/>
              <w:rPr>
                <w:rFonts w:ascii="Times New Roman" w:hAnsi="Times New Roman" w:cs="Times New Roman"/>
              </w:rPr>
            </w:pPr>
            <w:r w:rsidRPr="00731E01">
              <w:rPr>
                <w:rFonts w:ascii="Times New Roman" w:hAnsi="Times New Roman" w:cs="Times New Roman"/>
              </w:rPr>
              <w:t>art. 6. ust. 1. lit. c) RODO w związku przepisami Ustawy z dnia 29 sierpnia 1997 r. Ordynacja podatkowa oraz Ustawy z dnia 26 lipca 1991 r. o podatku dochodowym od osób fizycznych.</w:t>
            </w:r>
          </w:p>
        </w:tc>
      </w:tr>
      <w:tr w:rsidR="009D1C60" w:rsidRPr="00731E01" w14:paraId="52FBFE8F" w14:textId="77777777" w:rsidTr="007924A1">
        <w:trPr>
          <w:trHeight w:val="58"/>
          <w:jc w:val="center"/>
        </w:trPr>
        <w:tc>
          <w:tcPr>
            <w:tcW w:w="742" w:type="pct"/>
            <w:vMerge/>
          </w:tcPr>
          <w:p w14:paraId="3DF4F27D" w14:textId="77777777" w:rsidR="009D1C60" w:rsidRPr="00731E01" w:rsidRDefault="009D1C60" w:rsidP="00FF7C2E">
            <w:pPr>
              <w:pStyle w:val="TTekst"/>
              <w:spacing w:line="288" w:lineRule="auto"/>
              <w:ind w:left="142"/>
              <w:jc w:val="left"/>
              <w:rPr>
                <w:rFonts w:ascii="Times New Roman" w:hAnsi="Times New Roman" w:cs="Times New Roman"/>
              </w:rPr>
            </w:pPr>
          </w:p>
        </w:tc>
        <w:tc>
          <w:tcPr>
            <w:tcW w:w="2030" w:type="pct"/>
          </w:tcPr>
          <w:p w14:paraId="79077009" w14:textId="77777777" w:rsidR="009D1C60" w:rsidRPr="00731E01" w:rsidRDefault="009D1C60" w:rsidP="00FF7C2E">
            <w:pPr>
              <w:pStyle w:val="TTekst"/>
              <w:spacing w:line="288" w:lineRule="auto"/>
              <w:ind w:left="142"/>
              <w:jc w:val="both"/>
              <w:rPr>
                <w:rFonts w:ascii="Times New Roman" w:hAnsi="Times New Roman" w:cs="Times New Roman"/>
                <w:b/>
                <w:bCs/>
              </w:rPr>
            </w:pPr>
            <w:r w:rsidRPr="00731E01">
              <w:rPr>
                <w:rFonts w:ascii="Times New Roman" w:hAnsi="Times New Roman" w:cs="Times New Roman"/>
              </w:rPr>
              <w:t>Naliczamy, pobieramy i odprowadzamy składki na ubezpieczenie zdrowotne (ZUS).</w:t>
            </w:r>
          </w:p>
        </w:tc>
        <w:tc>
          <w:tcPr>
            <w:tcW w:w="2227" w:type="pct"/>
          </w:tcPr>
          <w:p w14:paraId="2D62062D" w14:textId="56833112" w:rsidR="009D1C60" w:rsidRPr="00731E01" w:rsidRDefault="009D1C60" w:rsidP="00FF7C2E">
            <w:pPr>
              <w:pStyle w:val="TTekst"/>
              <w:spacing w:line="288" w:lineRule="auto"/>
              <w:ind w:left="142"/>
              <w:jc w:val="left"/>
              <w:rPr>
                <w:rFonts w:ascii="Times New Roman" w:hAnsi="Times New Roman" w:cs="Times New Roman"/>
              </w:rPr>
            </w:pPr>
            <w:r w:rsidRPr="00731E01">
              <w:rPr>
                <w:rFonts w:ascii="Times New Roman" w:hAnsi="Times New Roman" w:cs="Times New Roman"/>
              </w:rPr>
              <w:t>Realizacja tego celu jest obowiązkiem prawnym</w:t>
            </w:r>
          </w:p>
          <w:p w14:paraId="2493BE65" w14:textId="3E76E126" w:rsidR="009D1C60" w:rsidRPr="00731E01" w:rsidRDefault="009D1C60" w:rsidP="00FF7C2E">
            <w:pPr>
              <w:pStyle w:val="TTekst"/>
              <w:spacing w:line="288" w:lineRule="auto"/>
              <w:ind w:left="142"/>
              <w:jc w:val="left"/>
              <w:rPr>
                <w:rFonts w:ascii="Times New Roman" w:hAnsi="Times New Roman" w:cs="Times New Roman"/>
              </w:rPr>
            </w:pPr>
            <w:r w:rsidRPr="00731E01">
              <w:rPr>
                <w:rFonts w:ascii="Times New Roman" w:hAnsi="Times New Roman" w:cs="Times New Roman"/>
              </w:rPr>
              <w:t>art. 6. ust. 1. lit. c) RODO w związku z przepisami Ustawy z dnia 17 grudnia 1998 r. o emeryturach i rentach z Funduszu Ubezpieczeń Społecznych.</w:t>
            </w:r>
          </w:p>
        </w:tc>
      </w:tr>
      <w:tr w:rsidR="009D1C60" w:rsidRPr="00731E01" w14:paraId="121DF84B" w14:textId="77777777" w:rsidTr="007924A1">
        <w:trPr>
          <w:trHeight w:val="468"/>
          <w:jc w:val="center"/>
        </w:trPr>
        <w:tc>
          <w:tcPr>
            <w:tcW w:w="742" w:type="pct"/>
            <w:vMerge w:val="restart"/>
            <w:shd w:val="clear" w:color="auto" w:fill="auto"/>
          </w:tcPr>
          <w:p w14:paraId="574A3B74" w14:textId="77777777" w:rsidR="009D1C60" w:rsidRPr="00731E01" w:rsidRDefault="009D1C60" w:rsidP="00FF7C2E">
            <w:pPr>
              <w:pStyle w:val="TTekst"/>
              <w:spacing w:line="288" w:lineRule="auto"/>
              <w:ind w:left="142"/>
              <w:jc w:val="left"/>
              <w:rPr>
                <w:rFonts w:ascii="Times New Roman" w:hAnsi="Times New Roman" w:cs="Times New Roman"/>
              </w:rPr>
            </w:pPr>
            <w:r w:rsidRPr="00731E01">
              <w:rPr>
                <w:rFonts w:ascii="Times New Roman" w:hAnsi="Times New Roman" w:cs="Times New Roman"/>
              </w:rPr>
              <w:t>Działalność socjalna.</w:t>
            </w:r>
          </w:p>
        </w:tc>
        <w:tc>
          <w:tcPr>
            <w:tcW w:w="2030" w:type="pct"/>
          </w:tcPr>
          <w:p w14:paraId="55D7B013" w14:textId="77777777" w:rsidR="009D1C60" w:rsidRPr="00731E01" w:rsidRDefault="009D1C60" w:rsidP="00FF7C2E">
            <w:pPr>
              <w:pStyle w:val="TTekst"/>
              <w:spacing w:line="288" w:lineRule="auto"/>
              <w:ind w:left="142"/>
              <w:jc w:val="both"/>
              <w:rPr>
                <w:rFonts w:ascii="Times New Roman" w:hAnsi="Times New Roman" w:cs="Times New Roman"/>
              </w:rPr>
            </w:pPr>
            <w:r w:rsidRPr="00731E01">
              <w:rPr>
                <w:rFonts w:ascii="Times New Roman" w:hAnsi="Times New Roman" w:cs="Times New Roman"/>
              </w:rPr>
              <w:t>Prowadzimy Zakładowy Fundusz Świadczeń Socjalnych.</w:t>
            </w:r>
            <w:r w:rsidRPr="00731E01">
              <w:rPr>
                <w:rFonts w:ascii="Times New Roman" w:hAnsi="Times New Roman" w:cs="Times New Roman"/>
                <w:b/>
                <w:bCs/>
              </w:rPr>
              <w:t xml:space="preserve"> </w:t>
            </w:r>
            <w:r w:rsidRPr="00731E01">
              <w:rPr>
                <w:rFonts w:ascii="Times New Roman" w:hAnsi="Times New Roman" w:cs="Times New Roman"/>
              </w:rPr>
              <w:t>Ustalamy prawo pracowników składających wnioski o wsparcie do skorzystania ulgowych usług, świadczeń i dopłat finansowanych ze środków Funduszu.</w:t>
            </w:r>
          </w:p>
        </w:tc>
        <w:tc>
          <w:tcPr>
            <w:tcW w:w="2227" w:type="pct"/>
          </w:tcPr>
          <w:p w14:paraId="4E8AA810" w14:textId="6E0D996A" w:rsidR="009D1C60" w:rsidRPr="00731E01" w:rsidRDefault="009D1C60" w:rsidP="00FF7C2E">
            <w:pPr>
              <w:pStyle w:val="TTekst"/>
              <w:spacing w:line="288" w:lineRule="auto"/>
              <w:ind w:left="142"/>
              <w:jc w:val="left"/>
              <w:rPr>
                <w:rFonts w:ascii="Times New Roman" w:hAnsi="Times New Roman" w:cs="Times New Roman"/>
              </w:rPr>
            </w:pPr>
            <w:r w:rsidRPr="00731E01">
              <w:rPr>
                <w:rFonts w:ascii="Times New Roman" w:hAnsi="Times New Roman" w:cs="Times New Roman"/>
              </w:rPr>
              <w:t xml:space="preserve">Realizacja tego celu jest obowiązkiem prawnym </w:t>
            </w:r>
          </w:p>
          <w:p w14:paraId="385E3B84" w14:textId="001D2734" w:rsidR="009D1C60" w:rsidRPr="00731E01" w:rsidRDefault="009D1C60" w:rsidP="00FF7C2E">
            <w:pPr>
              <w:pStyle w:val="TTekst"/>
              <w:spacing w:line="288" w:lineRule="auto"/>
              <w:ind w:left="142"/>
              <w:jc w:val="left"/>
              <w:rPr>
                <w:rFonts w:ascii="Times New Roman" w:hAnsi="Times New Roman" w:cs="Times New Roman"/>
              </w:rPr>
            </w:pPr>
            <w:r w:rsidRPr="00731E01">
              <w:rPr>
                <w:rFonts w:ascii="Times New Roman" w:hAnsi="Times New Roman" w:cs="Times New Roman"/>
              </w:rPr>
              <w:t>art. 6. ust. 1. lit. c) RODO w związku z przepisami Ustawy z dnia 4 października 2018 r. o pracowniczych planach kapitałowych.</w:t>
            </w:r>
          </w:p>
        </w:tc>
      </w:tr>
      <w:tr w:rsidR="009D1C60" w:rsidRPr="00731E01" w14:paraId="245D2990" w14:textId="77777777" w:rsidTr="007924A1">
        <w:trPr>
          <w:trHeight w:val="466"/>
          <w:jc w:val="center"/>
        </w:trPr>
        <w:tc>
          <w:tcPr>
            <w:tcW w:w="742" w:type="pct"/>
            <w:vMerge/>
          </w:tcPr>
          <w:p w14:paraId="22CB17B6" w14:textId="77777777" w:rsidR="009D1C60" w:rsidRPr="00731E01" w:rsidRDefault="009D1C60" w:rsidP="00FF7C2E">
            <w:pPr>
              <w:pStyle w:val="TTekst"/>
              <w:spacing w:line="288" w:lineRule="auto"/>
              <w:ind w:left="142"/>
              <w:jc w:val="left"/>
              <w:rPr>
                <w:rFonts w:ascii="Times New Roman" w:hAnsi="Times New Roman" w:cs="Times New Roman"/>
              </w:rPr>
            </w:pPr>
          </w:p>
        </w:tc>
        <w:tc>
          <w:tcPr>
            <w:tcW w:w="2030" w:type="pct"/>
          </w:tcPr>
          <w:p w14:paraId="64595903" w14:textId="77777777" w:rsidR="009D1C60" w:rsidRPr="00731E01" w:rsidRDefault="009D1C60" w:rsidP="00FF7C2E">
            <w:pPr>
              <w:pStyle w:val="TTekst"/>
              <w:spacing w:line="288" w:lineRule="auto"/>
              <w:ind w:left="142"/>
              <w:jc w:val="both"/>
              <w:rPr>
                <w:rFonts w:ascii="Times New Roman" w:hAnsi="Times New Roman" w:cs="Times New Roman"/>
              </w:rPr>
            </w:pPr>
            <w:r w:rsidRPr="00731E01">
              <w:rPr>
                <w:rFonts w:ascii="Times New Roman" w:hAnsi="Times New Roman" w:cs="Times New Roman"/>
              </w:rPr>
              <w:t xml:space="preserve">Dokumentujemy informacje niezbędne do przyznania ulgowych usług, świadczeń oraz dopłat ze środków Funduszu. </w:t>
            </w:r>
          </w:p>
          <w:p w14:paraId="52B8B542" w14:textId="77777777" w:rsidR="009D1C60" w:rsidRPr="00731E01" w:rsidRDefault="009D1C60" w:rsidP="00FF7C2E">
            <w:pPr>
              <w:pStyle w:val="TTekst"/>
              <w:spacing w:line="288" w:lineRule="auto"/>
              <w:ind w:left="142"/>
              <w:jc w:val="both"/>
              <w:rPr>
                <w:rFonts w:ascii="Times New Roman" w:hAnsi="Times New Roman" w:cs="Times New Roman"/>
              </w:rPr>
            </w:pPr>
            <w:r w:rsidRPr="00731E01">
              <w:rPr>
                <w:rFonts w:ascii="Times New Roman" w:hAnsi="Times New Roman" w:cs="Times New Roman"/>
              </w:rPr>
              <w:t>Dzięki temu uwiarygadniamy informacje o sytuacji życiowej, rodzinnej i materialnej pracowników korzystających z ZFŚS. Zapewniamy prawidłowość zarządzania środkami funduszu. Zabezpieczamy możliwość ustalenia i dochodzenia roszczeń oraz obrony przed roszczeniami związanymi z funkcjonowaniem ZFŚS.</w:t>
            </w:r>
          </w:p>
        </w:tc>
        <w:tc>
          <w:tcPr>
            <w:tcW w:w="2227" w:type="pct"/>
          </w:tcPr>
          <w:p w14:paraId="130E97C5" w14:textId="1AC35B8A" w:rsidR="009D1C60" w:rsidRPr="00731E01" w:rsidRDefault="009D1C60" w:rsidP="00FF7C2E">
            <w:pPr>
              <w:pStyle w:val="TTekst"/>
              <w:spacing w:line="288" w:lineRule="auto"/>
              <w:ind w:left="142"/>
              <w:jc w:val="left"/>
              <w:rPr>
                <w:rFonts w:ascii="Times New Roman" w:hAnsi="Times New Roman" w:cs="Times New Roman"/>
              </w:rPr>
            </w:pPr>
            <w:r w:rsidRPr="00731E01">
              <w:rPr>
                <w:rFonts w:ascii="Times New Roman" w:hAnsi="Times New Roman" w:cs="Times New Roman"/>
              </w:rPr>
              <w:t xml:space="preserve">Realizacja tego celu jest uzasadnionym interesem prawnym </w:t>
            </w:r>
          </w:p>
          <w:p w14:paraId="31E11E89" w14:textId="5C56919D" w:rsidR="009D1C60" w:rsidRPr="00731E01" w:rsidRDefault="009D1C60" w:rsidP="00FF7C2E">
            <w:pPr>
              <w:pStyle w:val="TTekst"/>
              <w:spacing w:line="288" w:lineRule="auto"/>
              <w:ind w:left="142"/>
              <w:jc w:val="left"/>
              <w:rPr>
                <w:rFonts w:ascii="Times New Roman" w:hAnsi="Times New Roman" w:cs="Times New Roman"/>
              </w:rPr>
            </w:pPr>
            <w:r w:rsidRPr="00731E01">
              <w:rPr>
                <w:rFonts w:ascii="Times New Roman" w:hAnsi="Times New Roman" w:cs="Times New Roman"/>
              </w:rPr>
              <w:t>art. 6. ust. 1. lit. c) RODO w związku z przepisami Ustawy z dnia 4 października 2018 r. o pracowniczych planach kapitałowych.</w:t>
            </w:r>
          </w:p>
        </w:tc>
      </w:tr>
      <w:tr w:rsidR="009D1C60" w:rsidRPr="00731E01" w14:paraId="6829E2D0" w14:textId="77777777" w:rsidTr="007924A1">
        <w:trPr>
          <w:trHeight w:val="466"/>
          <w:jc w:val="center"/>
        </w:trPr>
        <w:tc>
          <w:tcPr>
            <w:tcW w:w="742" w:type="pct"/>
            <w:vMerge/>
          </w:tcPr>
          <w:p w14:paraId="25105135" w14:textId="77777777" w:rsidR="009D1C60" w:rsidRPr="00731E01" w:rsidRDefault="009D1C60" w:rsidP="00FF7C2E">
            <w:pPr>
              <w:pStyle w:val="TTekst"/>
              <w:spacing w:line="288" w:lineRule="auto"/>
              <w:ind w:left="142"/>
              <w:jc w:val="left"/>
              <w:rPr>
                <w:rFonts w:ascii="Times New Roman" w:hAnsi="Times New Roman" w:cs="Times New Roman"/>
              </w:rPr>
            </w:pPr>
          </w:p>
        </w:tc>
        <w:tc>
          <w:tcPr>
            <w:tcW w:w="2030" w:type="pct"/>
          </w:tcPr>
          <w:p w14:paraId="7E081433" w14:textId="77777777" w:rsidR="009D1C60" w:rsidRPr="00731E01" w:rsidRDefault="009D1C60" w:rsidP="00FF7C2E">
            <w:pPr>
              <w:pStyle w:val="TTekst"/>
              <w:spacing w:line="288" w:lineRule="auto"/>
              <w:ind w:left="142"/>
              <w:jc w:val="both"/>
              <w:rPr>
                <w:rFonts w:ascii="Times New Roman" w:hAnsi="Times New Roman" w:cs="Times New Roman"/>
                <w:b/>
                <w:bCs/>
              </w:rPr>
            </w:pPr>
            <w:r w:rsidRPr="00731E01">
              <w:rPr>
                <w:rFonts w:ascii="Times New Roman" w:hAnsi="Times New Roman" w:cs="Times New Roman"/>
              </w:rPr>
              <w:t>Przechowujemy dane osobowe zgromadzone w ramach funkcjonowania funduszu przez okres niezbędny do realizacji świadczenia, a następnie przez okres przedawnienia roszczeń.</w:t>
            </w:r>
          </w:p>
        </w:tc>
        <w:tc>
          <w:tcPr>
            <w:tcW w:w="2227" w:type="pct"/>
          </w:tcPr>
          <w:p w14:paraId="16FBE057" w14:textId="539B837D" w:rsidR="009D1C60" w:rsidRPr="00731E01" w:rsidRDefault="009D1C60" w:rsidP="00FF7C2E">
            <w:pPr>
              <w:pStyle w:val="TTekst"/>
              <w:spacing w:line="288" w:lineRule="auto"/>
              <w:ind w:left="142"/>
              <w:jc w:val="left"/>
              <w:rPr>
                <w:rFonts w:ascii="Times New Roman" w:hAnsi="Times New Roman" w:cs="Times New Roman"/>
              </w:rPr>
            </w:pPr>
            <w:r w:rsidRPr="00731E01">
              <w:rPr>
                <w:rFonts w:ascii="Times New Roman" w:hAnsi="Times New Roman" w:cs="Times New Roman"/>
              </w:rPr>
              <w:t xml:space="preserve">Realizacja tego celu jest obowiązkiem prawnym </w:t>
            </w:r>
          </w:p>
          <w:p w14:paraId="57DA2E2A" w14:textId="3C747FC6" w:rsidR="009D1C60" w:rsidRPr="00731E01" w:rsidRDefault="009D1C60" w:rsidP="00FF7C2E">
            <w:pPr>
              <w:pStyle w:val="TTekst"/>
              <w:spacing w:line="288" w:lineRule="auto"/>
              <w:ind w:left="142"/>
              <w:jc w:val="left"/>
              <w:rPr>
                <w:rFonts w:ascii="Times New Roman" w:hAnsi="Times New Roman" w:cs="Times New Roman"/>
              </w:rPr>
            </w:pPr>
            <w:r w:rsidRPr="00731E01">
              <w:rPr>
                <w:rFonts w:ascii="Times New Roman" w:hAnsi="Times New Roman" w:cs="Times New Roman"/>
              </w:rPr>
              <w:t>art. 6. ust. 1. lit. c) RODO w związku z przepisami Ustawy z dnia 4 października 2018 r. o pracowniczych planach kapitałowych.</w:t>
            </w:r>
          </w:p>
        </w:tc>
      </w:tr>
      <w:tr w:rsidR="009D1C60" w:rsidRPr="00731E01" w14:paraId="6E251283" w14:textId="77777777" w:rsidTr="007924A1">
        <w:trPr>
          <w:trHeight w:val="390"/>
          <w:jc w:val="center"/>
        </w:trPr>
        <w:tc>
          <w:tcPr>
            <w:tcW w:w="742" w:type="pct"/>
            <w:vMerge w:val="restart"/>
            <w:shd w:val="clear" w:color="auto" w:fill="auto"/>
          </w:tcPr>
          <w:p w14:paraId="29EF326F" w14:textId="77777777" w:rsidR="009D1C60" w:rsidRPr="00731E01" w:rsidRDefault="009D1C60" w:rsidP="00FF7C2E">
            <w:pPr>
              <w:pStyle w:val="TTekst"/>
              <w:spacing w:line="288" w:lineRule="auto"/>
              <w:ind w:left="142"/>
              <w:jc w:val="left"/>
              <w:rPr>
                <w:rFonts w:ascii="Times New Roman" w:hAnsi="Times New Roman" w:cs="Times New Roman"/>
              </w:rPr>
            </w:pPr>
            <w:r w:rsidRPr="00731E01">
              <w:rPr>
                <w:rFonts w:ascii="Times New Roman" w:hAnsi="Times New Roman" w:cs="Times New Roman"/>
              </w:rPr>
              <w:t>Prowadzenie rachunkowości</w:t>
            </w:r>
          </w:p>
        </w:tc>
        <w:tc>
          <w:tcPr>
            <w:tcW w:w="2030" w:type="pct"/>
          </w:tcPr>
          <w:p w14:paraId="586EA33D" w14:textId="77777777" w:rsidR="009D1C60" w:rsidRPr="00731E01" w:rsidRDefault="009D1C60" w:rsidP="00FF7C2E">
            <w:pPr>
              <w:pStyle w:val="TTekst"/>
              <w:spacing w:line="288" w:lineRule="auto"/>
              <w:ind w:left="142"/>
              <w:jc w:val="both"/>
              <w:rPr>
                <w:rFonts w:ascii="Times New Roman" w:hAnsi="Times New Roman" w:cs="Times New Roman"/>
              </w:rPr>
            </w:pPr>
            <w:r w:rsidRPr="00731E01">
              <w:rPr>
                <w:rFonts w:ascii="Times New Roman" w:hAnsi="Times New Roman" w:cs="Times New Roman"/>
              </w:rPr>
              <w:t>Prowadzimy księgi rachunkowe zgodnie z przyjętą polityką rachunkowości.</w:t>
            </w:r>
          </w:p>
        </w:tc>
        <w:tc>
          <w:tcPr>
            <w:tcW w:w="2227" w:type="pct"/>
          </w:tcPr>
          <w:p w14:paraId="27794FFA" w14:textId="47E341BE" w:rsidR="009D1C60" w:rsidRPr="00731E01" w:rsidRDefault="009D1C60" w:rsidP="00FF7C2E">
            <w:pPr>
              <w:pStyle w:val="TTekst"/>
              <w:spacing w:line="288" w:lineRule="auto"/>
              <w:ind w:left="142"/>
              <w:jc w:val="left"/>
              <w:rPr>
                <w:rFonts w:ascii="Times New Roman" w:hAnsi="Times New Roman" w:cs="Times New Roman"/>
              </w:rPr>
            </w:pPr>
            <w:r w:rsidRPr="00731E01">
              <w:rPr>
                <w:rFonts w:ascii="Times New Roman" w:hAnsi="Times New Roman" w:cs="Times New Roman"/>
              </w:rPr>
              <w:t>Realizacja tego celu jest obowiązkiem prawnym</w:t>
            </w:r>
          </w:p>
          <w:p w14:paraId="73FDE41D" w14:textId="601AA14C" w:rsidR="009D1C60" w:rsidRPr="00731E01" w:rsidRDefault="009D1C60" w:rsidP="00FF7C2E">
            <w:pPr>
              <w:pStyle w:val="TTekst"/>
              <w:spacing w:line="288" w:lineRule="auto"/>
              <w:ind w:left="142"/>
              <w:jc w:val="left"/>
              <w:rPr>
                <w:rFonts w:ascii="Times New Roman" w:hAnsi="Times New Roman" w:cs="Times New Roman"/>
              </w:rPr>
            </w:pPr>
            <w:r w:rsidRPr="00731E01">
              <w:rPr>
                <w:rFonts w:ascii="Times New Roman" w:hAnsi="Times New Roman" w:cs="Times New Roman"/>
              </w:rPr>
              <w:t>art. 6. ust. 1. lit. c) RODO w związku z przepisami Ustawy z dnia 29 września 1994 r. o rachunkowości.</w:t>
            </w:r>
          </w:p>
        </w:tc>
      </w:tr>
      <w:tr w:rsidR="009D1C60" w:rsidRPr="00731E01" w14:paraId="1634DA4C" w14:textId="77777777" w:rsidTr="007924A1">
        <w:trPr>
          <w:trHeight w:val="390"/>
          <w:jc w:val="center"/>
        </w:trPr>
        <w:tc>
          <w:tcPr>
            <w:tcW w:w="742" w:type="pct"/>
            <w:vMerge/>
          </w:tcPr>
          <w:p w14:paraId="1F440DAC" w14:textId="77777777" w:rsidR="009D1C60" w:rsidRPr="00731E01" w:rsidRDefault="009D1C60" w:rsidP="00FF7C2E">
            <w:pPr>
              <w:pStyle w:val="TTekst"/>
              <w:spacing w:line="288" w:lineRule="auto"/>
              <w:ind w:left="142"/>
              <w:jc w:val="left"/>
              <w:rPr>
                <w:rFonts w:ascii="Times New Roman" w:hAnsi="Times New Roman" w:cs="Times New Roman"/>
              </w:rPr>
            </w:pPr>
          </w:p>
        </w:tc>
        <w:tc>
          <w:tcPr>
            <w:tcW w:w="2030" w:type="pct"/>
          </w:tcPr>
          <w:p w14:paraId="10CD507C" w14:textId="56050FD7" w:rsidR="009D1C60" w:rsidRPr="00731E01" w:rsidRDefault="009D1C60" w:rsidP="00FF7C2E">
            <w:pPr>
              <w:pStyle w:val="TTekst"/>
              <w:spacing w:line="288" w:lineRule="auto"/>
              <w:ind w:left="142"/>
              <w:jc w:val="both"/>
              <w:rPr>
                <w:rFonts w:ascii="Times New Roman" w:hAnsi="Times New Roman" w:cs="Times New Roman"/>
              </w:rPr>
            </w:pPr>
            <w:r w:rsidRPr="00731E01">
              <w:rPr>
                <w:rFonts w:ascii="Times New Roman" w:hAnsi="Times New Roman" w:cs="Times New Roman"/>
              </w:rPr>
              <w:t>Gromadzimy i przechowujemy dowody księgowe (np.</w:t>
            </w:r>
            <w:r w:rsidR="005C5B12" w:rsidRPr="00731E01">
              <w:rPr>
                <w:rFonts w:ascii="Times New Roman" w:hAnsi="Times New Roman" w:cs="Times New Roman"/>
              </w:rPr>
              <w:t xml:space="preserve"> </w:t>
            </w:r>
            <w:r w:rsidRPr="00731E01">
              <w:rPr>
                <w:rFonts w:ascii="Times New Roman" w:hAnsi="Times New Roman" w:cs="Times New Roman"/>
              </w:rPr>
              <w:t>paragony, faktury, ewidencje przebiegu pojazdów).</w:t>
            </w:r>
          </w:p>
        </w:tc>
        <w:tc>
          <w:tcPr>
            <w:tcW w:w="2227" w:type="pct"/>
          </w:tcPr>
          <w:p w14:paraId="2F956616" w14:textId="745E030B" w:rsidR="009D1C60" w:rsidRPr="00731E01" w:rsidRDefault="009D1C60" w:rsidP="00FF7C2E">
            <w:pPr>
              <w:pStyle w:val="TTekst"/>
              <w:spacing w:line="288" w:lineRule="auto"/>
              <w:ind w:left="142"/>
              <w:jc w:val="left"/>
              <w:rPr>
                <w:rFonts w:ascii="Times New Roman" w:hAnsi="Times New Roman" w:cs="Times New Roman"/>
              </w:rPr>
            </w:pPr>
            <w:r w:rsidRPr="00731E01">
              <w:rPr>
                <w:rFonts w:ascii="Times New Roman" w:hAnsi="Times New Roman" w:cs="Times New Roman"/>
              </w:rPr>
              <w:t xml:space="preserve">Realizacja tego celu jest obowiązkiem prawnym </w:t>
            </w:r>
          </w:p>
          <w:p w14:paraId="117A26F2" w14:textId="2DCE5834" w:rsidR="009D1C60" w:rsidRPr="00731E01" w:rsidRDefault="009D1C60" w:rsidP="00FF7C2E">
            <w:pPr>
              <w:pStyle w:val="TTekst"/>
              <w:spacing w:line="288" w:lineRule="auto"/>
              <w:ind w:left="142"/>
              <w:jc w:val="left"/>
              <w:rPr>
                <w:rFonts w:ascii="Times New Roman" w:hAnsi="Times New Roman" w:cs="Times New Roman"/>
              </w:rPr>
            </w:pPr>
            <w:r w:rsidRPr="00731E01">
              <w:rPr>
                <w:rFonts w:ascii="Times New Roman" w:hAnsi="Times New Roman" w:cs="Times New Roman"/>
              </w:rPr>
              <w:t>art. 6. ust. 1. lit. c) RODO w związku z przepisami Ustawy z dnia 29 września 1994 r. o rachunkowości.</w:t>
            </w:r>
          </w:p>
        </w:tc>
      </w:tr>
      <w:tr w:rsidR="009D1C60" w:rsidRPr="00731E01" w14:paraId="22970DA2" w14:textId="77777777" w:rsidTr="007924A1">
        <w:trPr>
          <w:jc w:val="center"/>
        </w:trPr>
        <w:tc>
          <w:tcPr>
            <w:tcW w:w="742" w:type="pct"/>
            <w:vMerge w:val="restart"/>
            <w:shd w:val="clear" w:color="auto" w:fill="auto"/>
          </w:tcPr>
          <w:p w14:paraId="04A75AEC" w14:textId="77777777" w:rsidR="009D1C60" w:rsidRPr="00731E01" w:rsidRDefault="009D1C60" w:rsidP="00FF7C2E">
            <w:pPr>
              <w:pStyle w:val="TTekst"/>
              <w:spacing w:line="288" w:lineRule="auto"/>
              <w:ind w:left="142"/>
              <w:jc w:val="left"/>
              <w:rPr>
                <w:rFonts w:ascii="Times New Roman" w:hAnsi="Times New Roman" w:cs="Times New Roman"/>
              </w:rPr>
            </w:pPr>
            <w:r w:rsidRPr="00731E01">
              <w:rPr>
                <w:rFonts w:ascii="Times New Roman" w:hAnsi="Times New Roman" w:cs="Times New Roman"/>
              </w:rPr>
              <w:t>Rozwój zawodowy pracowników</w:t>
            </w:r>
          </w:p>
        </w:tc>
        <w:tc>
          <w:tcPr>
            <w:tcW w:w="2030" w:type="pct"/>
          </w:tcPr>
          <w:p w14:paraId="2357C3E3" w14:textId="77777777" w:rsidR="009D1C60" w:rsidRPr="00731E01" w:rsidRDefault="009D1C60" w:rsidP="00FF7C2E">
            <w:pPr>
              <w:pStyle w:val="TTekst"/>
              <w:spacing w:line="288" w:lineRule="auto"/>
              <w:ind w:left="142"/>
              <w:jc w:val="both"/>
              <w:rPr>
                <w:rFonts w:ascii="Times New Roman" w:hAnsi="Times New Roman" w:cs="Times New Roman"/>
              </w:rPr>
            </w:pPr>
            <w:r w:rsidRPr="00731E01">
              <w:rPr>
                <w:rFonts w:ascii="Times New Roman" w:hAnsi="Times New Roman" w:cs="Times New Roman"/>
              </w:rPr>
              <w:t>Ustanawiamy i realizujemy wymogi szkoleniowe.</w:t>
            </w:r>
          </w:p>
        </w:tc>
        <w:tc>
          <w:tcPr>
            <w:tcW w:w="2227" w:type="pct"/>
          </w:tcPr>
          <w:p w14:paraId="79029F1F" w14:textId="1AF8EE8E" w:rsidR="009D1C60" w:rsidRPr="00731E01" w:rsidRDefault="009D1C60" w:rsidP="00FF7C2E">
            <w:pPr>
              <w:pStyle w:val="TTekst"/>
              <w:spacing w:line="288" w:lineRule="auto"/>
              <w:ind w:left="142"/>
              <w:jc w:val="left"/>
              <w:rPr>
                <w:rFonts w:ascii="Times New Roman" w:hAnsi="Times New Roman" w:cs="Times New Roman"/>
              </w:rPr>
            </w:pPr>
            <w:r w:rsidRPr="00731E01">
              <w:rPr>
                <w:rFonts w:ascii="Times New Roman" w:hAnsi="Times New Roman" w:cs="Times New Roman"/>
              </w:rPr>
              <w:t>Realizacja tego celu jest uzasadnionym interesem prawnym</w:t>
            </w:r>
          </w:p>
          <w:p w14:paraId="749F6949" w14:textId="0DDB36B4" w:rsidR="009D1C60" w:rsidRPr="00731E01" w:rsidRDefault="009D1C60" w:rsidP="00FF7C2E">
            <w:pPr>
              <w:pStyle w:val="TTekst"/>
              <w:spacing w:line="288" w:lineRule="auto"/>
              <w:ind w:left="142"/>
              <w:jc w:val="left"/>
              <w:rPr>
                <w:rFonts w:ascii="Times New Roman" w:hAnsi="Times New Roman" w:cs="Times New Roman"/>
              </w:rPr>
            </w:pPr>
            <w:r w:rsidRPr="00731E01">
              <w:rPr>
                <w:rFonts w:ascii="Times New Roman" w:hAnsi="Times New Roman" w:cs="Times New Roman"/>
              </w:rPr>
              <w:t>art. 6. ust. 1. lit. f) RODO w związku z przepisami regulaminu pracy</w:t>
            </w:r>
          </w:p>
        </w:tc>
      </w:tr>
      <w:tr w:rsidR="009D1C60" w:rsidRPr="00731E01" w14:paraId="1E00D90B" w14:textId="77777777" w:rsidTr="007924A1">
        <w:trPr>
          <w:jc w:val="center"/>
        </w:trPr>
        <w:tc>
          <w:tcPr>
            <w:tcW w:w="742" w:type="pct"/>
            <w:vMerge/>
          </w:tcPr>
          <w:p w14:paraId="17F2B9EC" w14:textId="77777777" w:rsidR="009D1C60" w:rsidRPr="00731E01" w:rsidRDefault="009D1C60" w:rsidP="00FF7C2E">
            <w:pPr>
              <w:pStyle w:val="TTekst"/>
              <w:spacing w:line="288" w:lineRule="auto"/>
              <w:ind w:left="142"/>
              <w:jc w:val="left"/>
              <w:rPr>
                <w:rFonts w:ascii="Times New Roman" w:hAnsi="Times New Roman" w:cs="Times New Roman"/>
              </w:rPr>
            </w:pPr>
          </w:p>
        </w:tc>
        <w:tc>
          <w:tcPr>
            <w:tcW w:w="2030" w:type="pct"/>
          </w:tcPr>
          <w:p w14:paraId="55D363CE" w14:textId="77777777" w:rsidR="009D1C60" w:rsidRPr="00731E01" w:rsidRDefault="009D1C60" w:rsidP="00FF7C2E">
            <w:pPr>
              <w:pStyle w:val="TTekst"/>
              <w:spacing w:line="288" w:lineRule="auto"/>
              <w:ind w:left="142"/>
              <w:jc w:val="both"/>
              <w:rPr>
                <w:rFonts w:ascii="Times New Roman" w:hAnsi="Times New Roman" w:cs="Times New Roman"/>
              </w:rPr>
            </w:pPr>
            <w:r w:rsidRPr="00731E01">
              <w:rPr>
                <w:rFonts w:ascii="Times New Roman" w:hAnsi="Times New Roman" w:cs="Times New Roman"/>
              </w:rPr>
              <w:t>Przeprowadzamy oceny okresowe pracowników zatrudnionych na stanowisku urzędniczym.</w:t>
            </w:r>
          </w:p>
        </w:tc>
        <w:tc>
          <w:tcPr>
            <w:tcW w:w="2227" w:type="pct"/>
          </w:tcPr>
          <w:p w14:paraId="29A8C435" w14:textId="0C0B3F5F" w:rsidR="009D1C60" w:rsidRPr="00731E01" w:rsidRDefault="009D1C60" w:rsidP="00FF7C2E">
            <w:pPr>
              <w:pStyle w:val="TTekst"/>
              <w:spacing w:line="288" w:lineRule="auto"/>
              <w:ind w:left="142"/>
              <w:jc w:val="left"/>
              <w:rPr>
                <w:rFonts w:ascii="Times New Roman" w:hAnsi="Times New Roman" w:cs="Times New Roman"/>
              </w:rPr>
            </w:pPr>
            <w:r w:rsidRPr="00731E01">
              <w:rPr>
                <w:rFonts w:ascii="Times New Roman" w:hAnsi="Times New Roman" w:cs="Times New Roman"/>
              </w:rPr>
              <w:t>Realizacja tego celu jest obowiązkiem prawnym</w:t>
            </w:r>
          </w:p>
          <w:p w14:paraId="4A7BEE15" w14:textId="6309E676" w:rsidR="009D1C60" w:rsidRPr="00731E01" w:rsidRDefault="009D1C60" w:rsidP="00FF7C2E">
            <w:pPr>
              <w:pStyle w:val="TTekst"/>
              <w:spacing w:line="288" w:lineRule="auto"/>
              <w:ind w:left="142"/>
              <w:jc w:val="left"/>
              <w:rPr>
                <w:rFonts w:ascii="Times New Roman" w:hAnsi="Times New Roman" w:cs="Times New Roman"/>
              </w:rPr>
            </w:pPr>
            <w:r w:rsidRPr="00731E01">
              <w:rPr>
                <w:rFonts w:ascii="Times New Roman" w:hAnsi="Times New Roman" w:cs="Times New Roman"/>
              </w:rPr>
              <w:t xml:space="preserve">art. 6. ust. 1. lit. c) RODO w związku z przepisami: </w:t>
            </w:r>
          </w:p>
          <w:p w14:paraId="0F698AC0" w14:textId="77777777" w:rsidR="009D1C60" w:rsidRPr="00731E01" w:rsidRDefault="009D1C60" w:rsidP="00FF7C2E">
            <w:pPr>
              <w:pStyle w:val="TTekst"/>
              <w:numPr>
                <w:ilvl w:val="0"/>
                <w:numId w:val="43"/>
              </w:numPr>
              <w:spacing w:line="288" w:lineRule="auto"/>
              <w:ind w:left="142"/>
              <w:jc w:val="left"/>
              <w:rPr>
                <w:rFonts w:ascii="Times New Roman" w:hAnsi="Times New Roman" w:cs="Times New Roman"/>
              </w:rPr>
            </w:pPr>
            <w:r w:rsidRPr="00731E01">
              <w:rPr>
                <w:rFonts w:ascii="Times New Roman" w:hAnsi="Times New Roman" w:cs="Times New Roman"/>
              </w:rPr>
              <w:lastRenderedPageBreak/>
              <w:t>art. 27. i 28. Ustawy z dnia z dnia 21 listopada 2008 r. o pracownikach samorządowych</w:t>
            </w:r>
          </w:p>
          <w:p w14:paraId="5EFCA989" w14:textId="160C237D" w:rsidR="009D1C60" w:rsidRPr="00731E01" w:rsidRDefault="009D1C60" w:rsidP="00FF7C2E">
            <w:pPr>
              <w:pStyle w:val="TTekst"/>
              <w:numPr>
                <w:ilvl w:val="0"/>
                <w:numId w:val="43"/>
              </w:numPr>
              <w:spacing w:line="288" w:lineRule="auto"/>
              <w:ind w:left="142"/>
              <w:jc w:val="left"/>
              <w:rPr>
                <w:rFonts w:ascii="Times New Roman" w:hAnsi="Times New Roman" w:cs="Times New Roman"/>
              </w:rPr>
            </w:pPr>
            <w:r w:rsidRPr="00731E01">
              <w:rPr>
                <w:rFonts w:ascii="Times New Roman" w:hAnsi="Times New Roman" w:cs="Times New Roman"/>
              </w:rPr>
              <w:t xml:space="preserve">zarządzenia </w:t>
            </w:r>
            <w:r w:rsidR="00F17885" w:rsidRPr="00731E01">
              <w:rPr>
                <w:rFonts w:ascii="Times New Roman" w:hAnsi="Times New Roman" w:cs="Times New Roman"/>
              </w:rPr>
              <w:t>Kierownika</w:t>
            </w:r>
            <w:r w:rsidRPr="00731E01">
              <w:rPr>
                <w:rFonts w:ascii="Times New Roman" w:hAnsi="Times New Roman" w:cs="Times New Roman"/>
              </w:rPr>
              <w:t xml:space="preserve"> w sprawie określenia sposobu dokonywania okresowych ocen, okresów, za które jest sporządzane są oceny, kryteriów, na podstawie których sporządzane są oceny oraz skali ocen.</w:t>
            </w:r>
          </w:p>
        </w:tc>
      </w:tr>
      <w:tr w:rsidR="009D1C60" w:rsidRPr="00731E01" w14:paraId="623AAE69" w14:textId="77777777" w:rsidTr="007924A1">
        <w:trPr>
          <w:jc w:val="center"/>
        </w:trPr>
        <w:tc>
          <w:tcPr>
            <w:tcW w:w="742" w:type="pct"/>
            <w:vMerge/>
          </w:tcPr>
          <w:p w14:paraId="21934088" w14:textId="77777777" w:rsidR="009D1C60" w:rsidRPr="00731E01" w:rsidRDefault="009D1C60" w:rsidP="00FF7C2E">
            <w:pPr>
              <w:pStyle w:val="TTekst"/>
              <w:spacing w:line="288" w:lineRule="auto"/>
              <w:ind w:left="142"/>
              <w:jc w:val="left"/>
              <w:rPr>
                <w:rFonts w:ascii="Times New Roman" w:hAnsi="Times New Roman" w:cs="Times New Roman"/>
              </w:rPr>
            </w:pPr>
          </w:p>
        </w:tc>
        <w:tc>
          <w:tcPr>
            <w:tcW w:w="2030" w:type="pct"/>
          </w:tcPr>
          <w:p w14:paraId="291F6A77" w14:textId="77777777" w:rsidR="009D1C60" w:rsidRPr="00731E01" w:rsidRDefault="009D1C60" w:rsidP="00FF7C2E">
            <w:pPr>
              <w:pStyle w:val="TTekst"/>
              <w:spacing w:line="288" w:lineRule="auto"/>
              <w:ind w:left="142"/>
              <w:jc w:val="both"/>
              <w:rPr>
                <w:rFonts w:ascii="Times New Roman" w:hAnsi="Times New Roman" w:cs="Times New Roman"/>
              </w:rPr>
            </w:pPr>
            <w:r w:rsidRPr="00731E01">
              <w:rPr>
                <w:rFonts w:ascii="Times New Roman" w:hAnsi="Times New Roman" w:cs="Times New Roman"/>
              </w:rPr>
              <w:t xml:space="preserve">Dokonujemy awansów wewnętrznych. </w:t>
            </w:r>
          </w:p>
        </w:tc>
        <w:tc>
          <w:tcPr>
            <w:tcW w:w="2227" w:type="pct"/>
          </w:tcPr>
          <w:p w14:paraId="35440E87" w14:textId="6ABA3ADD" w:rsidR="009D1C60" w:rsidRPr="00731E01" w:rsidRDefault="009D1C60" w:rsidP="00FF7C2E">
            <w:pPr>
              <w:pStyle w:val="TTekst"/>
              <w:spacing w:line="288" w:lineRule="auto"/>
              <w:ind w:left="142"/>
              <w:jc w:val="left"/>
              <w:rPr>
                <w:rFonts w:ascii="Times New Roman" w:hAnsi="Times New Roman" w:cs="Times New Roman"/>
              </w:rPr>
            </w:pPr>
            <w:r w:rsidRPr="00731E01">
              <w:rPr>
                <w:rFonts w:ascii="Times New Roman" w:hAnsi="Times New Roman" w:cs="Times New Roman"/>
              </w:rPr>
              <w:t xml:space="preserve">Realizacja tego celu jest uzasadnionym interesem prawnym </w:t>
            </w:r>
          </w:p>
          <w:p w14:paraId="0EEE2CD5" w14:textId="1DA1CB88" w:rsidR="009D1C60" w:rsidRPr="00731E01" w:rsidRDefault="009D1C60" w:rsidP="00FF7C2E">
            <w:pPr>
              <w:pStyle w:val="TTekst"/>
              <w:spacing w:line="288" w:lineRule="auto"/>
              <w:ind w:left="142"/>
              <w:jc w:val="left"/>
              <w:rPr>
                <w:rFonts w:ascii="Times New Roman" w:hAnsi="Times New Roman" w:cs="Times New Roman"/>
              </w:rPr>
            </w:pPr>
            <w:r w:rsidRPr="00731E01">
              <w:rPr>
                <w:rFonts w:ascii="Times New Roman" w:hAnsi="Times New Roman" w:cs="Times New Roman"/>
              </w:rPr>
              <w:t>art. 6. ust. 1. lit. f) RODO w związku z przepisami art. 20. Ustawy z dnia z dnia 21 listopada 2008 r. o pracownikach samorządowych.</w:t>
            </w:r>
          </w:p>
        </w:tc>
      </w:tr>
      <w:tr w:rsidR="009D1C60" w:rsidRPr="00731E01" w14:paraId="059D2360" w14:textId="77777777" w:rsidTr="007924A1">
        <w:trPr>
          <w:jc w:val="center"/>
        </w:trPr>
        <w:tc>
          <w:tcPr>
            <w:tcW w:w="742" w:type="pct"/>
            <w:vMerge/>
          </w:tcPr>
          <w:p w14:paraId="0041D37B" w14:textId="77777777" w:rsidR="009D1C60" w:rsidRPr="00731E01" w:rsidRDefault="009D1C60" w:rsidP="00FF7C2E">
            <w:pPr>
              <w:pStyle w:val="TTekst"/>
              <w:spacing w:line="288" w:lineRule="auto"/>
              <w:ind w:left="142"/>
              <w:jc w:val="left"/>
              <w:rPr>
                <w:rFonts w:ascii="Times New Roman" w:hAnsi="Times New Roman" w:cs="Times New Roman"/>
              </w:rPr>
            </w:pPr>
          </w:p>
        </w:tc>
        <w:tc>
          <w:tcPr>
            <w:tcW w:w="2030" w:type="pct"/>
          </w:tcPr>
          <w:p w14:paraId="785AC748" w14:textId="77777777" w:rsidR="009D1C60" w:rsidRPr="00731E01" w:rsidRDefault="009D1C60" w:rsidP="00FF7C2E">
            <w:pPr>
              <w:pStyle w:val="TTekst"/>
              <w:spacing w:line="288" w:lineRule="auto"/>
              <w:ind w:left="142"/>
              <w:jc w:val="both"/>
              <w:rPr>
                <w:rFonts w:ascii="Times New Roman" w:hAnsi="Times New Roman" w:cs="Times New Roman"/>
              </w:rPr>
            </w:pPr>
            <w:r w:rsidRPr="00731E01">
              <w:rPr>
                <w:rFonts w:ascii="Times New Roman" w:hAnsi="Times New Roman" w:cs="Times New Roman"/>
              </w:rPr>
              <w:t>Zawieramy z pracownikami umowy o podnoszenie kwalifikacji zawodowych.</w:t>
            </w:r>
          </w:p>
        </w:tc>
        <w:tc>
          <w:tcPr>
            <w:tcW w:w="2227" w:type="pct"/>
          </w:tcPr>
          <w:p w14:paraId="4D9C1ECD" w14:textId="057122EE" w:rsidR="009D1C60" w:rsidRPr="00731E01" w:rsidRDefault="009D1C60" w:rsidP="00FF7C2E">
            <w:pPr>
              <w:pStyle w:val="TTekst"/>
              <w:spacing w:line="288" w:lineRule="auto"/>
              <w:ind w:left="142"/>
              <w:jc w:val="left"/>
              <w:rPr>
                <w:rFonts w:ascii="Times New Roman" w:hAnsi="Times New Roman" w:cs="Times New Roman"/>
              </w:rPr>
            </w:pPr>
            <w:r w:rsidRPr="00731E01">
              <w:rPr>
                <w:rFonts w:ascii="Times New Roman" w:hAnsi="Times New Roman" w:cs="Times New Roman"/>
              </w:rPr>
              <w:t xml:space="preserve">Realizacja tego celu jest obowiązkiem prawnym </w:t>
            </w:r>
          </w:p>
          <w:p w14:paraId="79567A42" w14:textId="6F3349C4" w:rsidR="009D1C60" w:rsidRPr="00731E01" w:rsidRDefault="009D1C60" w:rsidP="00FF7C2E">
            <w:pPr>
              <w:pStyle w:val="TTekst"/>
              <w:spacing w:line="288" w:lineRule="auto"/>
              <w:ind w:left="142"/>
              <w:jc w:val="left"/>
              <w:rPr>
                <w:rFonts w:ascii="Times New Roman" w:hAnsi="Times New Roman" w:cs="Times New Roman"/>
              </w:rPr>
            </w:pPr>
            <w:r w:rsidRPr="00731E01">
              <w:rPr>
                <w:rFonts w:ascii="Times New Roman" w:hAnsi="Times New Roman" w:cs="Times New Roman"/>
              </w:rPr>
              <w:t>art. 6. ust. 1. lit. b) RODO w związku z przepisami działu czwartego rozdział trzeci Ustawy z dnia 26 czerwca 1974 r. Kodeks pracy.</w:t>
            </w:r>
          </w:p>
        </w:tc>
      </w:tr>
      <w:tr w:rsidR="009D1C60" w:rsidRPr="00731E01" w14:paraId="653E36DB" w14:textId="77777777" w:rsidTr="007924A1">
        <w:trPr>
          <w:jc w:val="center"/>
        </w:trPr>
        <w:tc>
          <w:tcPr>
            <w:tcW w:w="742" w:type="pct"/>
            <w:vMerge/>
          </w:tcPr>
          <w:p w14:paraId="7862D4D7" w14:textId="77777777" w:rsidR="009D1C60" w:rsidRPr="00731E01" w:rsidRDefault="009D1C60" w:rsidP="00FF7C2E">
            <w:pPr>
              <w:pStyle w:val="TTekst"/>
              <w:spacing w:line="288" w:lineRule="auto"/>
              <w:ind w:left="142"/>
              <w:jc w:val="left"/>
              <w:rPr>
                <w:rFonts w:ascii="Times New Roman" w:hAnsi="Times New Roman" w:cs="Times New Roman"/>
              </w:rPr>
            </w:pPr>
          </w:p>
        </w:tc>
        <w:tc>
          <w:tcPr>
            <w:tcW w:w="2030" w:type="pct"/>
          </w:tcPr>
          <w:p w14:paraId="028C3A70" w14:textId="77777777" w:rsidR="009D1C60" w:rsidRPr="00731E01" w:rsidRDefault="009D1C60" w:rsidP="00FF7C2E">
            <w:pPr>
              <w:pStyle w:val="TTekst"/>
              <w:spacing w:line="288" w:lineRule="auto"/>
              <w:ind w:left="142"/>
              <w:jc w:val="both"/>
              <w:rPr>
                <w:rFonts w:ascii="Times New Roman" w:hAnsi="Times New Roman" w:cs="Times New Roman"/>
              </w:rPr>
            </w:pPr>
            <w:r w:rsidRPr="00731E01">
              <w:rPr>
                <w:rFonts w:ascii="Times New Roman" w:hAnsi="Times New Roman" w:cs="Times New Roman"/>
              </w:rPr>
              <w:t>Przyznajemy świadczenia związane z podnoszeniem kwalifikacji zawodowych (np. pokrywamy koszty kształcenia, przyznajemy urlopy szkoleniowe).</w:t>
            </w:r>
          </w:p>
        </w:tc>
        <w:tc>
          <w:tcPr>
            <w:tcW w:w="2227" w:type="pct"/>
          </w:tcPr>
          <w:p w14:paraId="58AA97C1" w14:textId="77777777" w:rsidR="009D1C60" w:rsidRPr="00731E01" w:rsidRDefault="009D1C60" w:rsidP="00FF7C2E">
            <w:pPr>
              <w:pStyle w:val="TTekst"/>
              <w:spacing w:line="288" w:lineRule="auto"/>
              <w:ind w:left="142"/>
              <w:jc w:val="left"/>
              <w:rPr>
                <w:rFonts w:ascii="Times New Roman" w:hAnsi="Times New Roman" w:cs="Times New Roman"/>
              </w:rPr>
            </w:pPr>
            <w:r w:rsidRPr="00731E01">
              <w:rPr>
                <w:rFonts w:ascii="Times New Roman" w:hAnsi="Times New Roman" w:cs="Times New Roman"/>
              </w:rPr>
              <w:t>Realizacja tego celu jest niezbędna do wykonania umów o podnoszenie kwalifikacji zawodowych, której możecie być Państwo stroną.</w:t>
            </w:r>
          </w:p>
          <w:p w14:paraId="238CA261" w14:textId="200EB49A" w:rsidR="009D1C60" w:rsidRPr="00731E01" w:rsidRDefault="009D1C60" w:rsidP="00FF7C2E">
            <w:pPr>
              <w:pStyle w:val="TTekst"/>
              <w:spacing w:line="288" w:lineRule="auto"/>
              <w:ind w:left="142"/>
              <w:jc w:val="left"/>
              <w:rPr>
                <w:rFonts w:ascii="Times New Roman" w:hAnsi="Times New Roman" w:cs="Times New Roman"/>
              </w:rPr>
            </w:pPr>
            <w:r w:rsidRPr="00731E01">
              <w:rPr>
                <w:rFonts w:ascii="Times New Roman" w:hAnsi="Times New Roman" w:cs="Times New Roman"/>
              </w:rPr>
              <w:t>art. 6. ust. 1. lit. b) RODO w związku z postanowieniami umowy o podnoszenie kwalifikacji zawodowych.</w:t>
            </w:r>
          </w:p>
        </w:tc>
      </w:tr>
      <w:tr w:rsidR="009D1C60" w:rsidRPr="00731E01" w14:paraId="43A7ED1A" w14:textId="77777777" w:rsidTr="007924A1">
        <w:trPr>
          <w:trHeight w:val="1054"/>
          <w:jc w:val="center"/>
        </w:trPr>
        <w:tc>
          <w:tcPr>
            <w:tcW w:w="742" w:type="pct"/>
            <w:vMerge w:val="restart"/>
            <w:shd w:val="clear" w:color="auto" w:fill="auto"/>
          </w:tcPr>
          <w:p w14:paraId="2AB90D7E" w14:textId="77777777" w:rsidR="009D1C60" w:rsidRPr="00731E01" w:rsidRDefault="009D1C60" w:rsidP="00FF7C2E">
            <w:pPr>
              <w:pStyle w:val="TTekst"/>
              <w:spacing w:line="288" w:lineRule="auto"/>
              <w:ind w:left="142"/>
              <w:jc w:val="left"/>
              <w:rPr>
                <w:rFonts w:ascii="Times New Roman" w:hAnsi="Times New Roman" w:cs="Times New Roman"/>
              </w:rPr>
            </w:pPr>
            <w:r w:rsidRPr="00731E01">
              <w:rPr>
                <w:rFonts w:ascii="Times New Roman" w:hAnsi="Times New Roman" w:cs="Times New Roman"/>
              </w:rPr>
              <w:t>Obsługa roszczeń związanych z zatrudnieniem</w:t>
            </w:r>
          </w:p>
        </w:tc>
        <w:tc>
          <w:tcPr>
            <w:tcW w:w="2030" w:type="pct"/>
          </w:tcPr>
          <w:p w14:paraId="18477584" w14:textId="77777777" w:rsidR="009D1C60" w:rsidRPr="00731E01" w:rsidRDefault="009D1C60" w:rsidP="00FF7C2E">
            <w:pPr>
              <w:pStyle w:val="TTekst"/>
              <w:spacing w:line="288" w:lineRule="auto"/>
              <w:ind w:left="142"/>
              <w:jc w:val="both"/>
              <w:rPr>
                <w:rFonts w:ascii="Times New Roman" w:hAnsi="Times New Roman" w:cs="Times New Roman"/>
              </w:rPr>
            </w:pPr>
            <w:r w:rsidRPr="00731E01">
              <w:rPr>
                <w:rFonts w:ascii="Times New Roman" w:hAnsi="Times New Roman" w:cs="Times New Roman"/>
              </w:rPr>
              <w:t>Ustalamy istnienie roszczeń, związanych z wypadkami pracowniczymi i chorobami zawodowymi. Dochodzimy należnych roszczeń. Czynimy zadość uzasadnionym roszczeniom pracowników. Bronimy się przed nieuzasadnionymi roszczeniami.</w:t>
            </w:r>
          </w:p>
        </w:tc>
        <w:tc>
          <w:tcPr>
            <w:tcW w:w="2227" w:type="pct"/>
          </w:tcPr>
          <w:p w14:paraId="0873FB29" w14:textId="0404326D" w:rsidR="009D1C60" w:rsidRPr="00731E01" w:rsidRDefault="009D1C60" w:rsidP="00FF7C2E">
            <w:pPr>
              <w:pStyle w:val="TTekst"/>
              <w:spacing w:line="288" w:lineRule="auto"/>
              <w:ind w:left="142"/>
              <w:jc w:val="left"/>
              <w:rPr>
                <w:rFonts w:ascii="Times New Roman" w:hAnsi="Times New Roman" w:cs="Times New Roman"/>
              </w:rPr>
            </w:pPr>
            <w:r w:rsidRPr="00731E01">
              <w:rPr>
                <w:rFonts w:ascii="Times New Roman" w:hAnsi="Times New Roman" w:cs="Times New Roman"/>
              </w:rPr>
              <w:t>Realizacja tego celu jest uzasadnionym interesem prawnym</w:t>
            </w:r>
          </w:p>
          <w:p w14:paraId="6476FBD4" w14:textId="2957957D" w:rsidR="009D1C60" w:rsidRPr="00731E01" w:rsidRDefault="009D1C60" w:rsidP="00FF7C2E">
            <w:pPr>
              <w:pStyle w:val="TTekst"/>
              <w:spacing w:line="288" w:lineRule="auto"/>
              <w:ind w:left="142"/>
              <w:jc w:val="left"/>
              <w:rPr>
                <w:rFonts w:ascii="Times New Roman" w:hAnsi="Times New Roman" w:cs="Times New Roman"/>
              </w:rPr>
            </w:pPr>
            <w:r w:rsidRPr="00731E01">
              <w:rPr>
                <w:rFonts w:ascii="Times New Roman" w:hAnsi="Times New Roman" w:cs="Times New Roman"/>
              </w:rPr>
              <w:t>art. 6. ust. 1. lit. f) i art. 9. ust. 2. lit. f) RODO w związku z przepisami Ustawy z dnia 23 kwietnia 1964 r. Kodeks cywilny.</w:t>
            </w:r>
          </w:p>
        </w:tc>
      </w:tr>
      <w:tr w:rsidR="009D1C60" w:rsidRPr="00731E01" w14:paraId="2F4F58BD" w14:textId="77777777" w:rsidTr="007924A1">
        <w:trPr>
          <w:trHeight w:val="1054"/>
          <w:jc w:val="center"/>
        </w:trPr>
        <w:tc>
          <w:tcPr>
            <w:tcW w:w="742" w:type="pct"/>
            <w:vMerge/>
          </w:tcPr>
          <w:p w14:paraId="1C3FC64E" w14:textId="77777777" w:rsidR="009D1C60" w:rsidRPr="00731E01" w:rsidRDefault="009D1C60" w:rsidP="00FF7C2E">
            <w:pPr>
              <w:pStyle w:val="TTekst"/>
              <w:spacing w:line="288" w:lineRule="auto"/>
              <w:ind w:left="142"/>
              <w:jc w:val="left"/>
              <w:rPr>
                <w:rFonts w:ascii="Times New Roman" w:hAnsi="Times New Roman" w:cs="Times New Roman"/>
              </w:rPr>
            </w:pPr>
          </w:p>
        </w:tc>
        <w:tc>
          <w:tcPr>
            <w:tcW w:w="2030" w:type="pct"/>
          </w:tcPr>
          <w:p w14:paraId="55A7593B" w14:textId="77777777" w:rsidR="009D1C60" w:rsidRPr="00731E01" w:rsidRDefault="009D1C60" w:rsidP="00FF7C2E">
            <w:pPr>
              <w:pStyle w:val="TTekst"/>
              <w:spacing w:line="288" w:lineRule="auto"/>
              <w:ind w:left="142"/>
              <w:jc w:val="both"/>
              <w:rPr>
                <w:rFonts w:ascii="Times New Roman" w:hAnsi="Times New Roman" w:cs="Times New Roman"/>
              </w:rPr>
            </w:pPr>
            <w:r w:rsidRPr="00731E01">
              <w:rPr>
                <w:rFonts w:ascii="Times New Roman" w:hAnsi="Times New Roman" w:cs="Times New Roman"/>
              </w:rPr>
              <w:t xml:space="preserve">Ustalamy istnienie roszczeń związanych z ewentualnym zakazem konkurencji. Dochodzimy należnych roszczeń. Czynimy zadość uzasadnionym roszczeniom. Bronimy się przed nieuzasadnionymi roszczeniami. </w:t>
            </w:r>
          </w:p>
        </w:tc>
        <w:tc>
          <w:tcPr>
            <w:tcW w:w="2227" w:type="pct"/>
          </w:tcPr>
          <w:p w14:paraId="1016FD6F" w14:textId="5385E1CC" w:rsidR="009D1C60" w:rsidRPr="00731E01" w:rsidRDefault="009D1C60" w:rsidP="00FF7C2E">
            <w:pPr>
              <w:pStyle w:val="TTekst"/>
              <w:spacing w:line="288" w:lineRule="auto"/>
              <w:ind w:left="142"/>
              <w:jc w:val="left"/>
              <w:rPr>
                <w:rFonts w:ascii="Times New Roman" w:hAnsi="Times New Roman" w:cs="Times New Roman"/>
              </w:rPr>
            </w:pPr>
            <w:r w:rsidRPr="00731E01">
              <w:rPr>
                <w:rFonts w:ascii="Times New Roman" w:hAnsi="Times New Roman" w:cs="Times New Roman"/>
              </w:rPr>
              <w:t>Realizacja tego celu jest uzasadnionym interesem prawnym</w:t>
            </w:r>
          </w:p>
          <w:p w14:paraId="5D054C5C" w14:textId="719E28A6" w:rsidR="009D1C60" w:rsidRPr="00731E01" w:rsidRDefault="009D1C60" w:rsidP="00FF7C2E">
            <w:pPr>
              <w:pStyle w:val="TTekst"/>
              <w:spacing w:line="288" w:lineRule="auto"/>
              <w:ind w:left="142"/>
              <w:jc w:val="left"/>
              <w:rPr>
                <w:rFonts w:ascii="Times New Roman" w:hAnsi="Times New Roman" w:cs="Times New Roman"/>
              </w:rPr>
            </w:pPr>
            <w:r w:rsidRPr="00731E01">
              <w:rPr>
                <w:rFonts w:ascii="Times New Roman" w:hAnsi="Times New Roman" w:cs="Times New Roman"/>
              </w:rPr>
              <w:t xml:space="preserve">art. 6. ust. 1. lit. f) RODO w związku z przepisami działu czternastego dział </w:t>
            </w:r>
            <w:proofErr w:type="spellStart"/>
            <w:r w:rsidRPr="00731E01">
              <w:rPr>
                <w:rFonts w:ascii="Times New Roman" w:hAnsi="Times New Roman" w:cs="Times New Roman"/>
              </w:rPr>
              <w:t>IIa</w:t>
            </w:r>
            <w:proofErr w:type="spellEnd"/>
            <w:r w:rsidRPr="00731E01">
              <w:rPr>
                <w:rFonts w:ascii="Times New Roman" w:hAnsi="Times New Roman" w:cs="Times New Roman"/>
              </w:rPr>
              <w:t xml:space="preserve"> Ustawy z dnia 26 czerwca 1974 r. Kodeks pracy.</w:t>
            </w:r>
          </w:p>
        </w:tc>
      </w:tr>
      <w:tr w:rsidR="009D1C60" w:rsidRPr="00731E01" w14:paraId="0689963A" w14:textId="77777777" w:rsidTr="007924A1">
        <w:trPr>
          <w:trHeight w:val="928"/>
          <w:jc w:val="center"/>
        </w:trPr>
        <w:tc>
          <w:tcPr>
            <w:tcW w:w="742" w:type="pct"/>
            <w:vMerge/>
          </w:tcPr>
          <w:p w14:paraId="120C130B" w14:textId="77777777" w:rsidR="009D1C60" w:rsidRPr="00731E01" w:rsidRDefault="009D1C60" w:rsidP="00FF7C2E">
            <w:pPr>
              <w:pStyle w:val="TTekst"/>
              <w:spacing w:line="288" w:lineRule="auto"/>
              <w:ind w:left="142"/>
              <w:jc w:val="left"/>
              <w:rPr>
                <w:rFonts w:ascii="Times New Roman" w:hAnsi="Times New Roman" w:cs="Times New Roman"/>
              </w:rPr>
            </w:pPr>
          </w:p>
        </w:tc>
        <w:tc>
          <w:tcPr>
            <w:tcW w:w="2030" w:type="pct"/>
          </w:tcPr>
          <w:p w14:paraId="7443524D" w14:textId="77777777" w:rsidR="009D1C60" w:rsidRPr="00731E01" w:rsidRDefault="009D1C60" w:rsidP="00FF7C2E">
            <w:pPr>
              <w:pStyle w:val="TTekst"/>
              <w:spacing w:line="288" w:lineRule="auto"/>
              <w:ind w:left="142"/>
              <w:jc w:val="both"/>
              <w:rPr>
                <w:rFonts w:ascii="Times New Roman" w:hAnsi="Times New Roman" w:cs="Times New Roman"/>
              </w:rPr>
            </w:pPr>
            <w:r w:rsidRPr="00731E01">
              <w:rPr>
                <w:rFonts w:ascii="Times New Roman" w:hAnsi="Times New Roman" w:cs="Times New Roman"/>
              </w:rPr>
              <w:t>Ustalamy istnienie jakichkolwiek innych roszczeń związanych z zatrudnieniem. Dochodzimy należnych roszczeń. Czynimy zadość uzasadnionym roszczeniom pracowników. Bronimy się przed nieuzasadnionymi roszczeniami.</w:t>
            </w:r>
          </w:p>
        </w:tc>
        <w:tc>
          <w:tcPr>
            <w:tcW w:w="2227" w:type="pct"/>
          </w:tcPr>
          <w:p w14:paraId="55B954D9" w14:textId="56D0493A" w:rsidR="009D1C60" w:rsidRPr="00731E01" w:rsidRDefault="009D1C60" w:rsidP="00FF7C2E">
            <w:pPr>
              <w:pStyle w:val="TTekst"/>
              <w:spacing w:line="288" w:lineRule="auto"/>
              <w:ind w:left="142"/>
              <w:jc w:val="left"/>
              <w:rPr>
                <w:rFonts w:ascii="Times New Roman" w:hAnsi="Times New Roman" w:cs="Times New Roman"/>
              </w:rPr>
            </w:pPr>
            <w:r w:rsidRPr="00731E01">
              <w:rPr>
                <w:rFonts w:ascii="Times New Roman" w:hAnsi="Times New Roman" w:cs="Times New Roman"/>
              </w:rPr>
              <w:t>Realizacja tego celu jest uzasadnionym interesem prawnym</w:t>
            </w:r>
          </w:p>
          <w:p w14:paraId="41F8F2DB" w14:textId="13AB007C" w:rsidR="009D1C60" w:rsidRPr="00731E01" w:rsidRDefault="009D1C60" w:rsidP="00FF7C2E">
            <w:pPr>
              <w:pStyle w:val="TTekst"/>
              <w:spacing w:line="288" w:lineRule="auto"/>
              <w:ind w:left="142"/>
              <w:jc w:val="left"/>
              <w:rPr>
                <w:rFonts w:ascii="Times New Roman" w:hAnsi="Times New Roman" w:cs="Times New Roman"/>
              </w:rPr>
            </w:pPr>
            <w:r w:rsidRPr="00731E01">
              <w:rPr>
                <w:rFonts w:ascii="Times New Roman" w:hAnsi="Times New Roman" w:cs="Times New Roman"/>
              </w:rPr>
              <w:t>art. 6. ust. 1. lit. f) i art. 9. ust. 2. lit. f) RODO w związku z przepisami działu piątego Ustawy z dnia 26 czerwca 1974 r. Kodeks pracy.</w:t>
            </w:r>
          </w:p>
        </w:tc>
      </w:tr>
      <w:tr w:rsidR="009D1C60" w:rsidRPr="00731E01" w14:paraId="022B0C69" w14:textId="77777777" w:rsidTr="007924A1">
        <w:trPr>
          <w:trHeight w:val="492"/>
          <w:jc w:val="center"/>
        </w:trPr>
        <w:tc>
          <w:tcPr>
            <w:tcW w:w="742" w:type="pct"/>
            <w:vMerge/>
          </w:tcPr>
          <w:p w14:paraId="6754DA4D" w14:textId="77777777" w:rsidR="009D1C60" w:rsidRPr="00731E01" w:rsidRDefault="009D1C60" w:rsidP="00FF7C2E">
            <w:pPr>
              <w:pStyle w:val="TTekst"/>
              <w:spacing w:line="288" w:lineRule="auto"/>
              <w:ind w:left="142"/>
              <w:jc w:val="left"/>
              <w:rPr>
                <w:rFonts w:ascii="Times New Roman" w:hAnsi="Times New Roman" w:cs="Times New Roman"/>
              </w:rPr>
            </w:pPr>
          </w:p>
        </w:tc>
        <w:tc>
          <w:tcPr>
            <w:tcW w:w="2030" w:type="pct"/>
          </w:tcPr>
          <w:p w14:paraId="3D47B4C2" w14:textId="77777777" w:rsidR="009D1C60" w:rsidRPr="00731E01" w:rsidRDefault="009D1C60" w:rsidP="00FF7C2E">
            <w:pPr>
              <w:pStyle w:val="TTekst"/>
              <w:spacing w:line="288" w:lineRule="auto"/>
              <w:ind w:left="142"/>
              <w:jc w:val="both"/>
              <w:rPr>
                <w:rFonts w:ascii="Times New Roman" w:hAnsi="Times New Roman" w:cs="Times New Roman"/>
              </w:rPr>
            </w:pPr>
            <w:r w:rsidRPr="00731E01">
              <w:rPr>
                <w:rFonts w:ascii="Times New Roman" w:hAnsi="Times New Roman" w:cs="Times New Roman"/>
              </w:rPr>
              <w:t>Rozliczamy potrącenia związane z odpowiedzialnością materialną pracowników za szkody wyrządzone pracodawcy.</w:t>
            </w:r>
          </w:p>
        </w:tc>
        <w:tc>
          <w:tcPr>
            <w:tcW w:w="2227" w:type="pct"/>
          </w:tcPr>
          <w:p w14:paraId="02EE48D4" w14:textId="55EAA395" w:rsidR="009D1C60" w:rsidRPr="00731E01" w:rsidRDefault="009D1C60" w:rsidP="00FF7C2E">
            <w:pPr>
              <w:pStyle w:val="TTekst"/>
              <w:spacing w:line="288" w:lineRule="auto"/>
              <w:ind w:left="142"/>
              <w:jc w:val="left"/>
              <w:rPr>
                <w:rFonts w:ascii="Times New Roman" w:hAnsi="Times New Roman" w:cs="Times New Roman"/>
              </w:rPr>
            </w:pPr>
            <w:r w:rsidRPr="00731E01">
              <w:rPr>
                <w:rFonts w:ascii="Times New Roman" w:hAnsi="Times New Roman" w:cs="Times New Roman"/>
              </w:rPr>
              <w:t>Realizacja tego celu jest uzasadnionym interesem prawnym</w:t>
            </w:r>
          </w:p>
          <w:p w14:paraId="0A6C9209" w14:textId="129DF683" w:rsidR="009D1C60" w:rsidRPr="00731E01" w:rsidRDefault="009D1C60" w:rsidP="00FF7C2E">
            <w:pPr>
              <w:pStyle w:val="TTekst"/>
              <w:spacing w:line="288" w:lineRule="auto"/>
              <w:ind w:left="142"/>
              <w:jc w:val="left"/>
              <w:rPr>
                <w:rFonts w:ascii="Times New Roman" w:hAnsi="Times New Roman" w:cs="Times New Roman"/>
              </w:rPr>
            </w:pPr>
            <w:r w:rsidRPr="00731E01">
              <w:rPr>
                <w:rFonts w:ascii="Times New Roman" w:hAnsi="Times New Roman" w:cs="Times New Roman"/>
              </w:rPr>
              <w:t>art. 6. ust. 1. lit. f) RODO w związku z przepisami działu piątego Ustawy z dnia 26 czerwca 1974 r. Kodeks pracy.</w:t>
            </w:r>
          </w:p>
        </w:tc>
      </w:tr>
      <w:tr w:rsidR="009D1C60" w:rsidRPr="00731E01" w14:paraId="4FEE2BC5" w14:textId="77777777" w:rsidTr="007924A1">
        <w:trPr>
          <w:trHeight w:val="564"/>
          <w:jc w:val="center"/>
        </w:trPr>
        <w:tc>
          <w:tcPr>
            <w:tcW w:w="742" w:type="pct"/>
            <w:vMerge/>
          </w:tcPr>
          <w:p w14:paraId="4887D7E6" w14:textId="77777777" w:rsidR="009D1C60" w:rsidRPr="00731E01" w:rsidRDefault="009D1C60" w:rsidP="00FF7C2E">
            <w:pPr>
              <w:pStyle w:val="TTekst"/>
              <w:spacing w:line="288" w:lineRule="auto"/>
              <w:ind w:left="142"/>
              <w:jc w:val="left"/>
              <w:rPr>
                <w:rFonts w:ascii="Times New Roman" w:hAnsi="Times New Roman" w:cs="Times New Roman"/>
              </w:rPr>
            </w:pPr>
          </w:p>
        </w:tc>
        <w:tc>
          <w:tcPr>
            <w:tcW w:w="2030" w:type="pct"/>
          </w:tcPr>
          <w:p w14:paraId="1E72733F" w14:textId="77777777" w:rsidR="009D1C60" w:rsidRPr="00731E01" w:rsidRDefault="009D1C60" w:rsidP="00FF7C2E">
            <w:pPr>
              <w:pStyle w:val="TTekst"/>
              <w:spacing w:line="288" w:lineRule="auto"/>
              <w:ind w:left="142"/>
              <w:jc w:val="both"/>
              <w:rPr>
                <w:rFonts w:ascii="Times New Roman" w:hAnsi="Times New Roman" w:cs="Times New Roman"/>
                <w:b/>
                <w:bCs/>
              </w:rPr>
            </w:pPr>
            <w:r w:rsidRPr="00731E01">
              <w:rPr>
                <w:rFonts w:ascii="Times New Roman" w:hAnsi="Times New Roman" w:cs="Times New Roman"/>
              </w:rPr>
              <w:t>Rozliczamy potrącenia związane z odpowiedzialnością pracowników za mienie powierzone im z obowiązkiem zwrotu albo do wyliczenia się.</w:t>
            </w:r>
          </w:p>
        </w:tc>
        <w:tc>
          <w:tcPr>
            <w:tcW w:w="2227" w:type="pct"/>
          </w:tcPr>
          <w:p w14:paraId="27BBEF8F" w14:textId="7DADFEF3" w:rsidR="009D1C60" w:rsidRPr="00731E01" w:rsidRDefault="009D1C60" w:rsidP="00FF7C2E">
            <w:pPr>
              <w:pStyle w:val="TTekst"/>
              <w:spacing w:line="288" w:lineRule="auto"/>
              <w:ind w:left="142"/>
              <w:jc w:val="left"/>
              <w:rPr>
                <w:rFonts w:ascii="Times New Roman" w:hAnsi="Times New Roman" w:cs="Times New Roman"/>
              </w:rPr>
            </w:pPr>
            <w:r w:rsidRPr="00731E01">
              <w:rPr>
                <w:rFonts w:ascii="Times New Roman" w:hAnsi="Times New Roman" w:cs="Times New Roman"/>
              </w:rPr>
              <w:t>Realizacja tego celu jest uzasadnionym interesem prawnym</w:t>
            </w:r>
          </w:p>
          <w:p w14:paraId="6FE21936" w14:textId="7CB7DB1C" w:rsidR="009D1C60" w:rsidRPr="00731E01" w:rsidRDefault="009D1C60" w:rsidP="00FF7C2E">
            <w:pPr>
              <w:pStyle w:val="TTekst"/>
              <w:spacing w:line="288" w:lineRule="auto"/>
              <w:ind w:left="142"/>
              <w:jc w:val="left"/>
              <w:rPr>
                <w:rFonts w:ascii="Times New Roman" w:hAnsi="Times New Roman" w:cs="Times New Roman"/>
              </w:rPr>
            </w:pPr>
            <w:r w:rsidRPr="00731E01">
              <w:rPr>
                <w:rFonts w:ascii="Times New Roman" w:hAnsi="Times New Roman" w:cs="Times New Roman"/>
              </w:rPr>
              <w:t>art. 6. ust. 1. lit. f) RODO w związku z przepisami działu piątego Ustawy z dnia 26 czerwca 1974 r. Kodeks pracy.</w:t>
            </w:r>
          </w:p>
        </w:tc>
      </w:tr>
      <w:tr w:rsidR="009D1C60" w:rsidRPr="00731E01" w14:paraId="1F8DB9F9" w14:textId="77777777" w:rsidTr="007924A1">
        <w:trPr>
          <w:trHeight w:val="429"/>
          <w:jc w:val="center"/>
        </w:trPr>
        <w:tc>
          <w:tcPr>
            <w:tcW w:w="742" w:type="pct"/>
            <w:vMerge w:val="restart"/>
            <w:shd w:val="clear" w:color="auto" w:fill="auto"/>
          </w:tcPr>
          <w:p w14:paraId="7F1207D8" w14:textId="77777777" w:rsidR="009D1C60" w:rsidRPr="00731E01" w:rsidRDefault="009D1C60" w:rsidP="00FF7C2E">
            <w:pPr>
              <w:pStyle w:val="TTekst"/>
              <w:spacing w:line="288" w:lineRule="auto"/>
              <w:ind w:left="142"/>
              <w:jc w:val="left"/>
              <w:rPr>
                <w:rFonts w:ascii="Times New Roman" w:hAnsi="Times New Roman" w:cs="Times New Roman"/>
              </w:rPr>
            </w:pPr>
            <w:r w:rsidRPr="00731E01">
              <w:rPr>
                <w:rFonts w:ascii="Times New Roman" w:hAnsi="Times New Roman" w:cs="Times New Roman"/>
              </w:rPr>
              <w:t xml:space="preserve">Przeciwdziałanie </w:t>
            </w:r>
            <w:proofErr w:type="spellStart"/>
            <w:r w:rsidRPr="00731E01">
              <w:rPr>
                <w:rFonts w:ascii="Times New Roman" w:hAnsi="Times New Roman" w:cs="Times New Roman"/>
              </w:rPr>
              <w:t>mobbingowi</w:t>
            </w:r>
            <w:proofErr w:type="spellEnd"/>
            <w:r w:rsidRPr="00731E01">
              <w:rPr>
                <w:rFonts w:ascii="Times New Roman" w:hAnsi="Times New Roman" w:cs="Times New Roman"/>
              </w:rPr>
              <w:t xml:space="preserve"> i dyskryminacji w miejscu pracy</w:t>
            </w:r>
          </w:p>
        </w:tc>
        <w:tc>
          <w:tcPr>
            <w:tcW w:w="2030" w:type="pct"/>
          </w:tcPr>
          <w:p w14:paraId="71C3DD28" w14:textId="77777777" w:rsidR="009D1C60" w:rsidRPr="00731E01" w:rsidRDefault="009D1C60" w:rsidP="00FF7C2E">
            <w:pPr>
              <w:pStyle w:val="TTekst"/>
              <w:spacing w:line="288" w:lineRule="auto"/>
              <w:ind w:left="142"/>
              <w:jc w:val="both"/>
              <w:rPr>
                <w:rFonts w:ascii="Times New Roman" w:hAnsi="Times New Roman" w:cs="Times New Roman"/>
              </w:rPr>
            </w:pPr>
            <w:r w:rsidRPr="00731E01">
              <w:rPr>
                <w:rFonts w:ascii="Times New Roman" w:hAnsi="Times New Roman" w:cs="Times New Roman"/>
              </w:rPr>
              <w:t>Organizujemy szkolenia i uzyskujemy zaświadczenia potwierdzające udział w szkoleniach.</w:t>
            </w:r>
          </w:p>
        </w:tc>
        <w:tc>
          <w:tcPr>
            <w:tcW w:w="2227" w:type="pct"/>
          </w:tcPr>
          <w:p w14:paraId="020832C2" w14:textId="7613AEE0" w:rsidR="009D1C60" w:rsidRPr="00731E01" w:rsidRDefault="009D1C60" w:rsidP="00FF7C2E">
            <w:pPr>
              <w:pStyle w:val="TTekst"/>
              <w:spacing w:line="288" w:lineRule="auto"/>
              <w:ind w:left="142"/>
              <w:jc w:val="left"/>
              <w:rPr>
                <w:rFonts w:ascii="Times New Roman" w:hAnsi="Times New Roman" w:cs="Times New Roman"/>
              </w:rPr>
            </w:pPr>
            <w:r w:rsidRPr="00731E01">
              <w:rPr>
                <w:rFonts w:ascii="Times New Roman" w:hAnsi="Times New Roman" w:cs="Times New Roman"/>
              </w:rPr>
              <w:t>Realizacja tego celu jest uzasadnionym interesem prawnym</w:t>
            </w:r>
          </w:p>
          <w:p w14:paraId="0F8FED42" w14:textId="6EE25A87" w:rsidR="009D1C60" w:rsidRPr="00731E01" w:rsidRDefault="009D1C60" w:rsidP="00FF7C2E">
            <w:pPr>
              <w:pStyle w:val="TTekst"/>
              <w:spacing w:line="288" w:lineRule="auto"/>
              <w:ind w:left="142"/>
              <w:jc w:val="left"/>
              <w:rPr>
                <w:rFonts w:ascii="Times New Roman" w:hAnsi="Times New Roman" w:cs="Times New Roman"/>
              </w:rPr>
            </w:pPr>
            <w:r w:rsidRPr="00731E01">
              <w:rPr>
                <w:rFonts w:ascii="Times New Roman" w:hAnsi="Times New Roman" w:cs="Times New Roman"/>
              </w:rPr>
              <w:t>art. 6. ust. 1. lit. f) RODO w związku z art. 94. pkt 2b) i art. 94</w:t>
            </w:r>
            <w:r w:rsidRPr="00731E01">
              <w:rPr>
                <w:rFonts w:ascii="Times New Roman" w:hAnsi="Times New Roman" w:cs="Times New Roman"/>
                <w:vertAlign w:val="superscript"/>
              </w:rPr>
              <w:t>3</w:t>
            </w:r>
            <w:r w:rsidRPr="00731E01">
              <w:rPr>
                <w:rFonts w:ascii="Times New Roman" w:hAnsi="Times New Roman" w:cs="Times New Roman"/>
              </w:rPr>
              <w:t>. §1. Ustawy z dnia 26 czerwca 1974 r. Kodeks pracy.</w:t>
            </w:r>
          </w:p>
        </w:tc>
      </w:tr>
      <w:tr w:rsidR="009D1C60" w:rsidRPr="00731E01" w14:paraId="6192F7CB" w14:textId="77777777" w:rsidTr="007924A1">
        <w:trPr>
          <w:trHeight w:val="429"/>
          <w:jc w:val="center"/>
        </w:trPr>
        <w:tc>
          <w:tcPr>
            <w:tcW w:w="742" w:type="pct"/>
            <w:vMerge/>
          </w:tcPr>
          <w:p w14:paraId="1B244A65" w14:textId="77777777" w:rsidR="009D1C60" w:rsidRPr="00731E01" w:rsidRDefault="009D1C60" w:rsidP="00FF7C2E">
            <w:pPr>
              <w:pStyle w:val="TTekst"/>
              <w:spacing w:line="288" w:lineRule="auto"/>
              <w:ind w:left="142"/>
              <w:jc w:val="left"/>
              <w:rPr>
                <w:rFonts w:ascii="Times New Roman" w:hAnsi="Times New Roman" w:cs="Times New Roman"/>
              </w:rPr>
            </w:pPr>
          </w:p>
        </w:tc>
        <w:tc>
          <w:tcPr>
            <w:tcW w:w="2030" w:type="pct"/>
          </w:tcPr>
          <w:p w14:paraId="5A46BC5D" w14:textId="77777777" w:rsidR="009D1C60" w:rsidRPr="00731E01" w:rsidRDefault="009D1C60" w:rsidP="00FF7C2E">
            <w:pPr>
              <w:pStyle w:val="TTekst"/>
              <w:spacing w:line="288" w:lineRule="auto"/>
              <w:ind w:left="142"/>
              <w:jc w:val="both"/>
              <w:rPr>
                <w:rFonts w:ascii="Times New Roman" w:hAnsi="Times New Roman" w:cs="Times New Roman"/>
              </w:rPr>
            </w:pPr>
            <w:r w:rsidRPr="00731E01">
              <w:rPr>
                <w:rFonts w:ascii="Times New Roman" w:hAnsi="Times New Roman" w:cs="Times New Roman"/>
              </w:rPr>
              <w:t xml:space="preserve">Prowadzimy postępowania wyjaśniające w sprawach związanych z </w:t>
            </w:r>
            <w:proofErr w:type="spellStart"/>
            <w:r w:rsidRPr="00731E01">
              <w:rPr>
                <w:rFonts w:ascii="Times New Roman" w:hAnsi="Times New Roman" w:cs="Times New Roman"/>
              </w:rPr>
              <w:t>mobbingiem</w:t>
            </w:r>
            <w:proofErr w:type="spellEnd"/>
            <w:r w:rsidRPr="00731E01">
              <w:rPr>
                <w:rFonts w:ascii="Times New Roman" w:hAnsi="Times New Roman" w:cs="Times New Roman"/>
              </w:rPr>
              <w:t xml:space="preserve"> i dyskryminacją. W uzasadnionych przypadkach wymierzamy kary porządkowe.</w:t>
            </w:r>
          </w:p>
        </w:tc>
        <w:tc>
          <w:tcPr>
            <w:tcW w:w="2227" w:type="pct"/>
          </w:tcPr>
          <w:p w14:paraId="66B5140C" w14:textId="6C28C301" w:rsidR="009D1C60" w:rsidRPr="00731E01" w:rsidRDefault="009D1C60" w:rsidP="00FF7C2E">
            <w:pPr>
              <w:pStyle w:val="TTekst"/>
              <w:spacing w:line="288" w:lineRule="auto"/>
              <w:ind w:left="142"/>
              <w:jc w:val="left"/>
              <w:rPr>
                <w:rFonts w:ascii="Times New Roman" w:hAnsi="Times New Roman" w:cs="Times New Roman"/>
              </w:rPr>
            </w:pPr>
            <w:r w:rsidRPr="00731E01">
              <w:rPr>
                <w:rFonts w:ascii="Times New Roman" w:hAnsi="Times New Roman" w:cs="Times New Roman"/>
              </w:rPr>
              <w:t xml:space="preserve">Realizacja tego celu jest obowiązkiem prawnym </w:t>
            </w:r>
          </w:p>
          <w:p w14:paraId="4BCF0F83" w14:textId="4533CA3D" w:rsidR="009D1C60" w:rsidRPr="00731E01" w:rsidRDefault="009D1C60" w:rsidP="00FF7C2E">
            <w:pPr>
              <w:pStyle w:val="TTekst"/>
              <w:spacing w:line="288" w:lineRule="auto"/>
              <w:ind w:left="142"/>
              <w:jc w:val="left"/>
              <w:rPr>
                <w:rFonts w:ascii="Times New Roman" w:hAnsi="Times New Roman" w:cs="Times New Roman"/>
              </w:rPr>
            </w:pPr>
            <w:r w:rsidRPr="00731E01">
              <w:rPr>
                <w:rFonts w:ascii="Times New Roman" w:hAnsi="Times New Roman" w:cs="Times New Roman"/>
              </w:rPr>
              <w:lastRenderedPageBreak/>
              <w:t>art. 6. ust. 1. lit. c) i art. 9. ust. 2. lit. b) RODO w związku z art. 94. pkt 2b) i art. 94</w:t>
            </w:r>
            <w:r w:rsidRPr="00731E01">
              <w:rPr>
                <w:rFonts w:ascii="Times New Roman" w:hAnsi="Times New Roman" w:cs="Times New Roman"/>
                <w:vertAlign w:val="superscript"/>
              </w:rPr>
              <w:t>3</w:t>
            </w:r>
            <w:r w:rsidRPr="00731E01">
              <w:rPr>
                <w:rFonts w:ascii="Times New Roman" w:hAnsi="Times New Roman" w:cs="Times New Roman"/>
              </w:rPr>
              <w:t>. §1. Ustawy z dnia 26 czerwca 1974 r. Kodeks pracy.</w:t>
            </w:r>
          </w:p>
        </w:tc>
      </w:tr>
      <w:tr w:rsidR="009D1C60" w:rsidRPr="00731E01" w14:paraId="352D845F" w14:textId="77777777" w:rsidTr="007924A1">
        <w:trPr>
          <w:trHeight w:val="683"/>
          <w:jc w:val="center"/>
        </w:trPr>
        <w:tc>
          <w:tcPr>
            <w:tcW w:w="742" w:type="pct"/>
            <w:shd w:val="clear" w:color="auto" w:fill="auto"/>
          </w:tcPr>
          <w:p w14:paraId="5E391377" w14:textId="77777777" w:rsidR="009D1C60" w:rsidRPr="00731E01" w:rsidRDefault="009D1C60" w:rsidP="00FF7C2E">
            <w:pPr>
              <w:pStyle w:val="TTekst"/>
              <w:spacing w:line="288" w:lineRule="auto"/>
              <w:ind w:left="142"/>
              <w:jc w:val="left"/>
              <w:rPr>
                <w:rFonts w:ascii="Times New Roman" w:hAnsi="Times New Roman" w:cs="Times New Roman"/>
              </w:rPr>
            </w:pPr>
            <w:r w:rsidRPr="00731E01">
              <w:rPr>
                <w:rFonts w:ascii="Times New Roman" w:hAnsi="Times New Roman" w:cs="Times New Roman"/>
              </w:rPr>
              <w:lastRenderedPageBreak/>
              <w:t>Zarządzanie przewinieniami porządkowymi.</w:t>
            </w:r>
          </w:p>
        </w:tc>
        <w:tc>
          <w:tcPr>
            <w:tcW w:w="2030" w:type="pct"/>
          </w:tcPr>
          <w:p w14:paraId="4EACAB93" w14:textId="77777777" w:rsidR="009D1C60" w:rsidRPr="00731E01" w:rsidRDefault="009D1C60" w:rsidP="00FF7C2E">
            <w:pPr>
              <w:pStyle w:val="TTekst"/>
              <w:spacing w:line="288" w:lineRule="auto"/>
              <w:ind w:left="142"/>
              <w:jc w:val="both"/>
              <w:rPr>
                <w:rFonts w:ascii="Times New Roman" w:hAnsi="Times New Roman" w:cs="Times New Roman"/>
              </w:rPr>
            </w:pPr>
            <w:r w:rsidRPr="00731E01">
              <w:rPr>
                <w:rFonts w:ascii="Times New Roman" w:hAnsi="Times New Roman" w:cs="Times New Roman"/>
              </w:rPr>
              <w:t xml:space="preserve">Prowadzimy postępowania wyjaśniające w sprawach o przewinienia porządkowe. W uzasadnionych przypadkach wymierzamy kary porządkowe. </w:t>
            </w:r>
          </w:p>
          <w:p w14:paraId="513EFD18" w14:textId="77777777" w:rsidR="009D1C60" w:rsidRPr="00731E01" w:rsidRDefault="009D1C60" w:rsidP="00FF7C2E">
            <w:pPr>
              <w:pStyle w:val="TTekst"/>
              <w:spacing w:line="288" w:lineRule="auto"/>
              <w:ind w:left="142"/>
              <w:jc w:val="both"/>
              <w:rPr>
                <w:rFonts w:ascii="Times New Roman" w:hAnsi="Times New Roman" w:cs="Times New Roman"/>
              </w:rPr>
            </w:pPr>
            <w:r w:rsidRPr="00731E01">
              <w:rPr>
                <w:rFonts w:ascii="Times New Roman" w:hAnsi="Times New Roman" w:cs="Times New Roman"/>
              </w:rPr>
              <w:t>Przewinieniami porządkowymi są np. nieprzestrzeganie ustalonego porządku pracy, przepisów BHP i przepisów przeciwpożarowych.</w:t>
            </w:r>
          </w:p>
        </w:tc>
        <w:tc>
          <w:tcPr>
            <w:tcW w:w="2227" w:type="pct"/>
          </w:tcPr>
          <w:p w14:paraId="788061A0" w14:textId="61DC0890" w:rsidR="009D1C60" w:rsidRPr="00731E01" w:rsidRDefault="009D1C60" w:rsidP="00FF7C2E">
            <w:pPr>
              <w:pStyle w:val="TTekst"/>
              <w:spacing w:line="288" w:lineRule="auto"/>
              <w:ind w:left="142"/>
              <w:jc w:val="both"/>
              <w:rPr>
                <w:rFonts w:ascii="Times New Roman" w:hAnsi="Times New Roman" w:cs="Times New Roman"/>
              </w:rPr>
            </w:pPr>
            <w:r w:rsidRPr="00731E01">
              <w:rPr>
                <w:rFonts w:ascii="Times New Roman" w:hAnsi="Times New Roman" w:cs="Times New Roman"/>
              </w:rPr>
              <w:t>Realizacja tego celu jest uzasadnionym interesem prawnym</w:t>
            </w:r>
          </w:p>
          <w:p w14:paraId="702E2425" w14:textId="3CC38C05" w:rsidR="009D1C60" w:rsidRPr="00731E01" w:rsidRDefault="009D1C60" w:rsidP="00FF7C2E">
            <w:pPr>
              <w:pStyle w:val="TTekst"/>
              <w:spacing w:line="288" w:lineRule="auto"/>
              <w:ind w:left="142"/>
              <w:jc w:val="both"/>
              <w:rPr>
                <w:rFonts w:ascii="Times New Roman" w:hAnsi="Times New Roman" w:cs="Times New Roman"/>
              </w:rPr>
            </w:pPr>
            <w:r w:rsidRPr="00731E01">
              <w:rPr>
                <w:rFonts w:ascii="Times New Roman" w:hAnsi="Times New Roman" w:cs="Times New Roman"/>
              </w:rPr>
              <w:t>art. 6. ust. 1. lit. f) RODO w związku z przepisami Ustawy z dnia 26 czerwca 1974 r. Kodeks pracy oraz regulaminu pracy</w:t>
            </w:r>
          </w:p>
        </w:tc>
      </w:tr>
      <w:tr w:rsidR="00D92192" w:rsidRPr="00731E01" w14:paraId="0F439A32" w14:textId="77777777" w:rsidTr="007924A1">
        <w:trPr>
          <w:trHeight w:val="1543"/>
          <w:jc w:val="center"/>
        </w:trPr>
        <w:tc>
          <w:tcPr>
            <w:tcW w:w="742" w:type="pct"/>
            <w:shd w:val="clear" w:color="auto" w:fill="auto"/>
          </w:tcPr>
          <w:p w14:paraId="243DCA6C" w14:textId="4563F1CE" w:rsidR="00D92192" w:rsidRPr="00731E01" w:rsidRDefault="009E0B88" w:rsidP="00FF7C2E">
            <w:pPr>
              <w:pStyle w:val="TTekst"/>
              <w:spacing w:line="288" w:lineRule="auto"/>
              <w:ind w:left="142"/>
              <w:jc w:val="left"/>
              <w:rPr>
                <w:rFonts w:ascii="Times New Roman" w:hAnsi="Times New Roman" w:cs="Times New Roman"/>
                <w:color w:val="FF0000"/>
              </w:rPr>
            </w:pPr>
            <w:r w:rsidRPr="00731E01">
              <w:rPr>
                <w:rFonts w:ascii="Times New Roman" w:hAnsi="Times New Roman" w:cs="Times New Roman"/>
              </w:rPr>
              <w:t>Kontrola trzeźwości</w:t>
            </w:r>
          </w:p>
        </w:tc>
        <w:tc>
          <w:tcPr>
            <w:tcW w:w="2030" w:type="pct"/>
          </w:tcPr>
          <w:p w14:paraId="718B5FD5" w14:textId="12CD97AC" w:rsidR="00D92192" w:rsidRPr="00731E01" w:rsidRDefault="009E0B88" w:rsidP="00FF7C2E">
            <w:pPr>
              <w:pStyle w:val="TTekst"/>
              <w:spacing w:line="288" w:lineRule="auto"/>
              <w:ind w:left="142"/>
              <w:jc w:val="both"/>
              <w:rPr>
                <w:rFonts w:ascii="Times New Roman" w:hAnsi="Times New Roman" w:cs="Times New Roman"/>
              </w:rPr>
            </w:pPr>
            <w:r w:rsidRPr="00731E01">
              <w:rPr>
                <w:rFonts w:ascii="Times New Roman" w:hAnsi="Times New Roman" w:cs="Times New Roman"/>
              </w:rPr>
              <w:t>Prowadzimy kontrolę trzeźwości w celu ochrony życia i zdrowia osób zatrudnionych. Chronimy również osoby postronne, mogące ponieść szkody, w wyniku działań osób nietrzeźwych – majątkowe i niemajątkowe: zdrowie albo życie. Kontrolę trzeźwości przeprowadzimy przy użyciu alkomatu, wykorzystującego technologię utleniania elektrochemicznego.</w:t>
            </w:r>
          </w:p>
        </w:tc>
        <w:tc>
          <w:tcPr>
            <w:tcW w:w="2227" w:type="pct"/>
          </w:tcPr>
          <w:p w14:paraId="23C4CC3F" w14:textId="0436B410" w:rsidR="00025C10" w:rsidRPr="00731E01" w:rsidRDefault="00025C10" w:rsidP="00FF7C2E">
            <w:pPr>
              <w:pStyle w:val="TTekst"/>
              <w:ind w:left="142"/>
              <w:jc w:val="both"/>
              <w:rPr>
                <w:rFonts w:ascii="Times New Roman" w:hAnsi="Times New Roman" w:cs="Times New Roman"/>
              </w:rPr>
            </w:pPr>
            <w:r w:rsidRPr="00731E01">
              <w:rPr>
                <w:rFonts w:ascii="Times New Roman" w:hAnsi="Times New Roman" w:cs="Times New Roman"/>
              </w:rPr>
              <w:t>art. 6. ust. 1. lit. c) oraz art. 9. ust. 2. lit. b) RODO w związki z art. 22</w:t>
            </w:r>
            <w:r w:rsidRPr="00731E01">
              <w:rPr>
                <w:rFonts w:ascii="Times New Roman" w:hAnsi="Times New Roman" w:cs="Times New Roman"/>
                <w:vertAlign w:val="superscript"/>
              </w:rPr>
              <w:t>1c.</w:t>
            </w:r>
            <w:r w:rsidRPr="00731E01">
              <w:rPr>
                <w:rFonts w:ascii="Times New Roman" w:hAnsi="Times New Roman" w:cs="Times New Roman"/>
              </w:rPr>
              <w:t>, art. 22</w:t>
            </w:r>
            <w:r w:rsidRPr="00731E01">
              <w:rPr>
                <w:rFonts w:ascii="Times New Roman" w:hAnsi="Times New Roman" w:cs="Times New Roman"/>
                <w:vertAlign w:val="superscript"/>
              </w:rPr>
              <w:t>1d.</w:t>
            </w:r>
            <w:r w:rsidRPr="00731E01">
              <w:rPr>
                <w:rFonts w:ascii="Times New Roman" w:hAnsi="Times New Roman" w:cs="Times New Roman"/>
              </w:rPr>
              <w:t>, art. 22</w:t>
            </w:r>
            <w:r w:rsidRPr="00731E01">
              <w:rPr>
                <w:rFonts w:ascii="Times New Roman" w:hAnsi="Times New Roman" w:cs="Times New Roman"/>
                <w:vertAlign w:val="superscript"/>
              </w:rPr>
              <w:t>1e.</w:t>
            </w:r>
            <w:r w:rsidRPr="00731E01">
              <w:rPr>
                <w:rFonts w:ascii="Times New Roman" w:hAnsi="Times New Roman" w:cs="Times New Roman"/>
              </w:rPr>
              <w:t xml:space="preserve"> oraz art. 22</w:t>
            </w:r>
            <w:r w:rsidRPr="00731E01">
              <w:rPr>
                <w:rFonts w:ascii="Times New Roman" w:hAnsi="Times New Roman" w:cs="Times New Roman"/>
                <w:vertAlign w:val="superscript"/>
              </w:rPr>
              <w:t xml:space="preserve">1h. </w:t>
            </w:r>
            <w:r w:rsidRPr="00731E01">
              <w:rPr>
                <w:rFonts w:ascii="Times New Roman" w:hAnsi="Times New Roman" w:cs="Times New Roman"/>
              </w:rPr>
              <w:t>Ustawy z dnia 26 czerwca 1974 r. Kodeks pracy</w:t>
            </w:r>
          </w:p>
          <w:p w14:paraId="0AE85CFA" w14:textId="4FDC556B" w:rsidR="00D92192" w:rsidRPr="00731E01" w:rsidRDefault="00025C10" w:rsidP="00FF7C2E">
            <w:pPr>
              <w:pStyle w:val="TTekst"/>
              <w:spacing w:line="288" w:lineRule="auto"/>
              <w:ind w:left="142"/>
              <w:jc w:val="both"/>
              <w:rPr>
                <w:rFonts w:ascii="Times New Roman" w:hAnsi="Times New Roman" w:cs="Times New Roman"/>
              </w:rPr>
            </w:pPr>
            <w:r w:rsidRPr="00731E01">
              <w:rPr>
                <w:rFonts w:ascii="Times New Roman" w:hAnsi="Times New Roman" w:cs="Times New Roman"/>
              </w:rPr>
              <w:t xml:space="preserve">Rozporządzenie Ministra Zdrowia </w:t>
            </w:r>
            <w:r w:rsidRPr="00731E01">
              <w:rPr>
                <w:rFonts w:ascii="Times New Roman" w:hAnsi="Times New Roman" w:cs="Times New Roman"/>
                <w:bCs/>
              </w:rPr>
              <w:t>z dnia 16 lutego 2023 r.</w:t>
            </w:r>
            <w:bookmarkStart w:id="6" w:name="_Hlk105140839"/>
            <w:r w:rsidRPr="00731E01">
              <w:rPr>
                <w:rFonts w:ascii="Times New Roman" w:hAnsi="Times New Roman" w:cs="Times New Roman"/>
                <w:bCs/>
              </w:rPr>
              <w:t xml:space="preserve"> </w:t>
            </w:r>
            <w:r w:rsidRPr="00731E01">
              <w:rPr>
                <w:rFonts w:ascii="Times New Roman" w:hAnsi="Times New Roman" w:cs="Times New Roman"/>
              </w:rPr>
              <w:t>w sprawie badań na obecność alkoholu lub środków działających podobnie do alkoholu w organizmie pracownika</w:t>
            </w:r>
            <w:bookmarkEnd w:id="6"/>
          </w:p>
        </w:tc>
      </w:tr>
      <w:tr w:rsidR="00C804B9" w:rsidRPr="00731E01" w14:paraId="4D67D320" w14:textId="77777777" w:rsidTr="007924A1">
        <w:trPr>
          <w:trHeight w:val="1543"/>
          <w:jc w:val="center"/>
        </w:trPr>
        <w:tc>
          <w:tcPr>
            <w:tcW w:w="742" w:type="pct"/>
            <w:shd w:val="clear" w:color="auto" w:fill="auto"/>
          </w:tcPr>
          <w:p w14:paraId="60F11279" w14:textId="57A167AB" w:rsidR="00C804B9" w:rsidRPr="00731E01" w:rsidRDefault="00C804B9" w:rsidP="00FF7C2E">
            <w:pPr>
              <w:pStyle w:val="TTekst"/>
              <w:spacing w:line="288" w:lineRule="auto"/>
              <w:ind w:left="142"/>
              <w:jc w:val="left"/>
              <w:rPr>
                <w:rFonts w:ascii="Times New Roman" w:hAnsi="Times New Roman" w:cs="Times New Roman"/>
              </w:rPr>
            </w:pPr>
            <w:r w:rsidRPr="00731E01">
              <w:rPr>
                <w:rFonts w:ascii="Times New Roman" w:hAnsi="Times New Roman" w:cs="Times New Roman"/>
              </w:rPr>
              <w:t>Praca zdalna</w:t>
            </w:r>
            <w:r w:rsidR="00061423" w:rsidRPr="00731E01">
              <w:rPr>
                <w:rFonts w:ascii="Times New Roman" w:hAnsi="Times New Roman" w:cs="Times New Roman"/>
              </w:rPr>
              <w:t xml:space="preserve"> o</w:t>
            </w:r>
            <w:r w:rsidR="006E1A73" w:rsidRPr="00731E01">
              <w:rPr>
                <w:rFonts w:ascii="Times New Roman" w:hAnsi="Times New Roman" w:cs="Times New Roman"/>
              </w:rPr>
              <w:t>raz</w:t>
            </w:r>
            <w:r w:rsidR="00061423" w:rsidRPr="00731E01">
              <w:rPr>
                <w:rFonts w:ascii="Times New Roman" w:hAnsi="Times New Roman" w:cs="Times New Roman"/>
              </w:rPr>
              <w:t xml:space="preserve"> kontrola </w:t>
            </w:r>
            <w:r w:rsidR="00826881" w:rsidRPr="00731E01">
              <w:rPr>
                <w:rFonts w:ascii="Times New Roman" w:hAnsi="Times New Roman" w:cs="Times New Roman"/>
              </w:rPr>
              <w:t>jej wykonywania i warunków miejsca pracy</w:t>
            </w:r>
          </w:p>
        </w:tc>
        <w:tc>
          <w:tcPr>
            <w:tcW w:w="2030" w:type="pct"/>
          </w:tcPr>
          <w:p w14:paraId="1B5E892C" w14:textId="03563A53" w:rsidR="00C804B9" w:rsidRPr="00731E01" w:rsidRDefault="00F5174D" w:rsidP="00FF7C2E">
            <w:pPr>
              <w:pStyle w:val="TTekst"/>
              <w:spacing w:line="288" w:lineRule="auto"/>
              <w:ind w:left="142"/>
              <w:jc w:val="both"/>
              <w:rPr>
                <w:rFonts w:ascii="Times New Roman" w:hAnsi="Times New Roman" w:cs="Times New Roman"/>
              </w:rPr>
            </w:pPr>
            <w:r w:rsidRPr="00731E01">
              <w:rPr>
                <w:rFonts w:ascii="Times New Roman" w:hAnsi="Times New Roman" w:cs="Times New Roman"/>
              </w:rPr>
              <w:t>Umożliwiamy</w:t>
            </w:r>
            <w:r w:rsidR="003A4646" w:rsidRPr="00731E01">
              <w:rPr>
                <w:rFonts w:ascii="Times New Roman" w:hAnsi="Times New Roman" w:cs="Times New Roman"/>
              </w:rPr>
              <w:t xml:space="preserve"> pracownikowi, na zasadach określonych w</w:t>
            </w:r>
            <w:r w:rsidR="000405EE" w:rsidRPr="00731E01">
              <w:rPr>
                <w:rFonts w:ascii="Times New Roman" w:hAnsi="Times New Roman" w:cs="Times New Roman"/>
              </w:rPr>
              <w:t> </w:t>
            </w:r>
            <w:r w:rsidR="003A4646" w:rsidRPr="00731E01">
              <w:rPr>
                <w:rFonts w:ascii="Times New Roman" w:hAnsi="Times New Roman" w:cs="Times New Roman"/>
              </w:rPr>
              <w:t>regulaminie pracy,</w:t>
            </w:r>
            <w:r w:rsidRPr="00731E01">
              <w:rPr>
                <w:rFonts w:ascii="Times New Roman" w:hAnsi="Times New Roman" w:cs="Times New Roman"/>
              </w:rPr>
              <w:t xml:space="preserve"> wykonywanie pracy poza miejscem zatrudnieni</w:t>
            </w:r>
            <w:r w:rsidR="008D2965" w:rsidRPr="00731E01">
              <w:rPr>
                <w:rFonts w:ascii="Times New Roman" w:hAnsi="Times New Roman" w:cs="Times New Roman"/>
              </w:rPr>
              <w:t>a (pracę zdalną). Przetwarzamy dane osobowe w</w:t>
            </w:r>
            <w:r w:rsidR="000405EE" w:rsidRPr="00731E01">
              <w:rPr>
                <w:rFonts w:ascii="Times New Roman" w:hAnsi="Times New Roman" w:cs="Times New Roman"/>
              </w:rPr>
              <w:t> </w:t>
            </w:r>
            <w:r w:rsidR="008D2965" w:rsidRPr="00731E01">
              <w:rPr>
                <w:rFonts w:ascii="Times New Roman" w:hAnsi="Times New Roman" w:cs="Times New Roman"/>
              </w:rPr>
              <w:t xml:space="preserve">zakresie niezbędnym do jej realizacji, a także kontroli </w:t>
            </w:r>
            <w:r w:rsidR="00F0561A" w:rsidRPr="00731E01">
              <w:rPr>
                <w:rFonts w:ascii="Times New Roman" w:hAnsi="Times New Roman" w:cs="Times New Roman"/>
              </w:rPr>
              <w:t>pracownika</w:t>
            </w:r>
            <w:r w:rsidR="009710BE" w:rsidRPr="00731E01">
              <w:rPr>
                <w:rFonts w:ascii="Times New Roman" w:hAnsi="Times New Roman" w:cs="Times New Roman"/>
              </w:rPr>
              <w:t xml:space="preserve"> w miejscu wykonywania pracy zdalnej w zakresie </w:t>
            </w:r>
            <w:r w:rsidR="009B6DD9" w:rsidRPr="00731E01">
              <w:rPr>
                <w:rFonts w:ascii="Times New Roman" w:hAnsi="Times New Roman" w:cs="Times New Roman"/>
              </w:rPr>
              <w:t>wykonywania pracy zdalnej przez pracownika, bezpieczeństwa i higieny pracy lub kontrol</w:t>
            </w:r>
            <w:r w:rsidR="00926B04" w:rsidRPr="00731E01">
              <w:rPr>
                <w:rFonts w:ascii="Times New Roman" w:hAnsi="Times New Roman" w:cs="Times New Roman"/>
              </w:rPr>
              <w:t>i</w:t>
            </w:r>
            <w:r w:rsidR="009B6DD9" w:rsidRPr="00731E01">
              <w:rPr>
                <w:rFonts w:ascii="Times New Roman" w:hAnsi="Times New Roman" w:cs="Times New Roman"/>
              </w:rPr>
              <w:t xml:space="preserve"> przestrzegania wymogów w zakresie bezpieczeństwa</w:t>
            </w:r>
            <w:r w:rsidR="00926B04" w:rsidRPr="00731E01">
              <w:rPr>
                <w:rFonts w:ascii="Times New Roman" w:hAnsi="Times New Roman" w:cs="Times New Roman"/>
              </w:rPr>
              <w:t xml:space="preserve"> </w:t>
            </w:r>
            <w:r w:rsidR="009B6DD9" w:rsidRPr="00731E01">
              <w:rPr>
                <w:rFonts w:ascii="Times New Roman" w:hAnsi="Times New Roman" w:cs="Times New Roman"/>
              </w:rPr>
              <w:t>i ochrony informacji, w tym procedur ochrony danych osobowych</w:t>
            </w:r>
            <w:r w:rsidR="00926B04" w:rsidRPr="00731E01">
              <w:rPr>
                <w:rFonts w:ascii="Times New Roman" w:hAnsi="Times New Roman" w:cs="Times New Roman"/>
              </w:rPr>
              <w:t>.</w:t>
            </w:r>
          </w:p>
        </w:tc>
        <w:tc>
          <w:tcPr>
            <w:tcW w:w="2227" w:type="pct"/>
          </w:tcPr>
          <w:p w14:paraId="22D1CAC1" w14:textId="5125B424" w:rsidR="00AB1FF0" w:rsidRPr="00731E01" w:rsidRDefault="00AB1FF0" w:rsidP="00FF7C2E">
            <w:pPr>
              <w:pStyle w:val="TTekst"/>
              <w:ind w:left="142"/>
              <w:jc w:val="both"/>
              <w:rPr>
                <w:rFonts w:ascii="Times New Roman" w:hAnsi="Times New Roman" w:cs="Times New Roman"/>
              </w:rPr>
            </w:pPr>
            <w:r w:rsidRPr="00731E01">
              <w:rPr>
                <w:rFonts w:ascii="Times New Roman" w:hAnsi="Times New Roman" w:cs="Times New Roman"/>
              </w:rPr>
              <w:t>art. 6. ust. 1. lit. c) oraz art. 9. ust. 2. lit. b) RODO w związk</w:t>
            </w:r>
            <w:r w:rsidR="00013B71" w:rsidRPr="00731E01">
              <w:rPr>
                <w:rFonts w:ascii="Times New Roman" w:hAnsi="Times New Roman" w:cs="Times New Roman"/>
              </w:rPr>
              <w:t>u</w:t>
            </w:r>
            <w:r w:rsidRPr="00731E01">
              <w:rPr>
                <w:rFonts w:ascii="Times New Roman" w:hAnsi="Times New Roman" w:cs="Times New Roman"/>
              </w:rPr>
              <w:t xml:space="preserve"> z art.</w:t>
            </w:r>
            <w:r w:rsidR="00013B71" w:rsidRPr="00731E01">
              <w:rPr>
                <w:rFonts w:ascii="Times New Roman" w:hAnsi="Times New Roman" w:cs="Times New Roman"/>
              </w:rPr>
              <w:t> </w:t>
            </w:r>
            <w:r w:rsidR="00D02A1C" w:rsidRPr="00731E01">
              <w:rPr>
                <w:rFonts w:ascii="Times New Roman" w:hAnsi="Times New Roman" w:cs="Times New Roman"/>
              </w:rPr>
              <w:t>67</w:t>
            </w:r>
            <w:r w:rsidR="00D02A1C" w:rsidRPr="00731E01">
              <w:rPr>
                <w:rFonts w:ascii="Times New Roman" w:hAnsi="Times New Roman" w:cs="Times New Roman"/>
                <w:vertAlign w:val="superscript"/>
              </w:rPr>
              <w:t>1</w:t>
            </w:r>
            <w:r w:rsidR="001570FB" w:rsidRPr="00731E01">
              <w:rPr>
                <w:rFonts w:ascii="Times New Roman" w:hAnsi="Times New Roman" w:cs="Times New Roman"/>
                <w:vertAlign w:val="superscript"/>
              </w:rPr>
              <w:t>9</w:t>
            </w:r>
            <w:r w:rsidR="00695999" w:rsidRPr="00731E01">
              <w:rPr>
                <w:rFonts w:ascii="Times New Roman" w:hAnsi="Times New Roman" w:cs="Times New Roman"/>
                <w:vertAlign w:val="superscript"/>
              </w:rPr>
              <w:t xml:space="preserve"> </w:t>
            </w:r>
            <w:r w:rsidR="008B36A9" w:rsidRPr="00731E01">
              <w:rPr>
                <w:rFonts w:ascii="Times New Roman" w:hAnsi="Times New Roman" w:cs="Times New Roman"/>
              </w:rPr>
              <w:t>§1</w:t>
            </w:r>
            <w:r w:rsidR="00813664" w:rsidRPr="00731E01">
              <w:rPr>
                <w:rFonts w:ascii="Times New Roman" w:hAnsi="Times New Roman" w:cs="Times New Roman"/>
              </w:rPr>
              <w:t xml:space="preserve"> i </w:t>
            </w:r>
            <w:r w:rsidR="008B36A9" w:rsidRPr="00731E01">
              <w:rPr>
                <w:rFonts w:ascii="Times New Roman" w:hAnsi="Times New Roman" w:cs="Times New Roman"/>
              </w:rPr>
              <w:t>§2</w:t>
            </w:r>
            <w:r w:rsidR="00013B71" w:rsidRPr="00731E01">
              <w:rPr>
                <w:rFonts w:ascii="Times New Roman" w:hAnsi="Times New Roman" w:cs="Times New Roman"/>
              </w:rPr>
              <w:t xml:space="preserve"> oraz </w:t>
            </w:r>
            <w:r w:rsidRPr="00731E01">
              <w:rPr>
                <w:rFonts w:ascii="Times New Roman" w:hAnsi="Times New Roman" w:cs="Times New Roman"/>
              </w:rPr>
              <w:t xml:space="preserve">art. </w:t>
            </w:r>
            <w:r w:rsidR="005D2733" w:rsidRPr="00731E01">
              <w:rPr>
                <w:rFonts w:ascii="Times New Roman" w:hAnsi="Times New Roman" w:cs="Times New Roman"/>
              </w:rPr>
              <w:t>67</w:t>
            </w:r>
            <w:r w:rsidR="005D2733" w:rsidRPr="00731E01">
              <w:rPr>
                <w:rFonts w:ascii="Times New Roman" w:hAnsi="Times New Roman" w:cs="Times New Roman"/>
                <w:vertAlign w:val="superscript"/>
              </w:rPr>
              <w:t>2</w:t>
            </w:r>
            <w:r w:rsidR="00013B71" w:rsidRPr="00731E01">
              <w:rPr>
                <w:rFonts w:ascii="Times New Roman" w:hAnsi="Times New Roman" w:cs="Times New Roman"/>
                <w:vertAlign w:val="superscript"/>
              </w:rPr>
              <w:t>8</w:t>
            </w:r>
            <w:r w:rsidRPr="00731E01">
              <w:rPr>
                <w:rFonts w:ascii="Times New Roman" w:hAnsi="Times New Roman" w:cs="Times New Roman"/>
                <w:vertAlign w:val="superscript"/>
              </w:rPr>
              <w:t>.</w:t>
            </w:r>
            <w:r w:rsidRPr="00731E01">
              <w:rPr>
                <w:rFonts w:ascii="Times New Roman" w:hAnsi="Times New Roman" w:cs="Times New Roman"/>
              </w:rPr>
              <w:t xml:space="preserve"> Ustawy z dnia 26 czerwca 1974 r. Kodeks pracy</w:t>
            </w:r>
            <w:r w:rsidR="00013B71" w:rsidRPr="00731E01">
              <w:rPr>
                <w:rFonts w:ascii="Times New Roman" w:hAnsi="Times New Roman" w:cs="Times New Roman"/>
              </w:rPr>
              <w:t>.</w:t>
            </w:r>
          </w:p>
          <w:p w14:paraId="14C10EF7" w14:textId="77777777" w:rsidR="00C804B9" w:rsidRPr="00731E01" w:rsidRDefault="00C804B9" w:rsidP="00FF7C2E">
            <w:pPr>
              <w:pStyle w:val="TTekst"/>
              <w:ind w:left="142"/>
              <w:jc w:val="both"/>
              <w:rPr>
                <w:rFonts w:ascii="Times New Roman" w:hAnsi="Times New Roman" w:cs="Times New Roman"/>
              </w:rPr>
            </w:pPr>
          </w:p>
        </w:tc>
      </w:tr>
      <w:tr w:rsidR="009D1C60" w:rsidRPr="00731E01" w14:paraId="1635A230" w14:textId="77777777" w:rsidTr="007924A1">
        <w:trPr>
          <w:jc w:val="center"/>
        </w:trPr>
        <w:tc>
          <w:tcPr>
            <w:tcW w:w="742" w:type="pct"/>
            <w:vMerge w:val="restart"/>
            <w:shd w:val="clear" w:color="auto" w:fill="auto"/>
          </w:tcPr>
          <w:p w14:paraId="2E3BFDC4" w14:textId="77777777" w:rsidR="009D1C60" w:rsidRPr="00731E01" w:rsidRDefault="009D1C60" w:rsidP="00FF7C2E">
            <w:pPr>
              <w:pStyle w:val="TTekst"/>
              <w:spacing w:line="288" w:lineRule="auto"/>
              <w:ind w:left="142"/>
              <w:jc w:val="left"/>
              <w:rPr>
                <w:rFonts w:ascii="Times New Roman" w:hAnsi="Times New Roman" w:cs="Times New Roman"/>
              </w:rPr>
            </w:pPr>
            <w:r w:rsidRPr="00731E01">
              <w:rPr>
                <w:rFonts w:ascii="Times New Roman" w:hAnsi="Times New Roman" w:cs="Times New Roman"/>
              </w:rPr>
              <w:t>Wspieranie w przypadku niedyspozycji.</w:t>
            </w:r>
          </w:p>
        </w:tc>
        <w:tc>
          <w:tcPr>
            <w:tcW w:w="2030" w:type="pct"/>
          </w:tcPr>
          <w:p w14:paraId="4E830618" w14:textId="77777777" w:rsidR="009D1C60" w:rsidRPr="00731E01" w:rsidRDefault="009D1C60" w:rsidP="00FF7C2E">
            <w:pPr>
              <w:pStyle w:val="TTekst"/>
              <w:spacing w:line="288" w:lineRule="auto"/>
              <w:ind w:left="142"/>
              <w:jc w:val="both"/>
              <w:rPr>
                <w:rFonts w:ascii="Times New Roman" w:hAnsi="Times New Roman" w:cs="Times New Roman"/>
              </w:rPr>
            </w:pPr>
            <w:r w:rsidRPr="00731E01">
              <w:rPr>
                <w:rFonts w:ascii="Times New Roman" w:hAnsi="Times New Roman" w:cs="Times New Roman"/>
              </w:rPr>
              <w:t>Ustalamy które osoby powinniśmy powiadomić w imieniu pracownika w przypadku sytuacji kryzysowej.</w:t>
            </w:r>
          </w:p>
        </w:tc>
        <w:tc>
          <w:tcPr>
            <w:tcW w:w="2227" w:type="pct"/>
          </w:tcPr>
          <w:p w14:paraId="138DA1E9" w14:textId="77777777" w:rsidR="009D1C60" w:rsidRPr="00731E01" w:rsidRDefault="009D1C60" w:rsidP="00FF7C2E">
            <w:pPr>
              <w:pStyle w:val="TTekst"/>
              <w:spacing w:line="288" w:lineRule="auto"/>
              <w:ind w:left="142"/>
              <w:jc w:val="both"/>
              <w:rPr>
                <w:rFonts w:ascii="Times New Roman" w:hAnsi="Times New Roman" w:cs="Times New Roman"/>
              </w:rPr>
            </w:pPr>
            <w:r w:rsidRPr="00731E01">
              <w:rPr>
                <w:rFonts w:ascii="Times New Roman" w:hAnsi="Times New Roman" w:cs="Times New Roman"/>
              </w:rPr>
              <w:t>Realizacja tego celu odbywa się na podstawie zgody pracownika.</w:t>
            </w:r>
          </w:p>
          <w:p w14:paraId="3B891D4B" w14:textId="4501DDDF" w:rsidR="009D1C60" w:rsidRPr="00731E01" w:rsidRDefault="009D1C60" w:rsidP="00FF7C2E">
            <w:pPr>
              <w:pStyle w:val="TTekst"/>
              <w:spacing w:line="288" w:lineRule="auto"/>
              <w:ind w:left="142"/>
              <w:jc w:val="both"/>
              <w:rPr>
                <w:rFonts w:ascii="Times New Roman" w:hAnsi="Times New Roman" w:cs="Times New Roman"/>
              </w:rPr>
            </w:pPr>
            <w:r w:rsidRPr="00731E01">
              <w:rPr>
                <w:rFonts w:ascii="Times New Roman" w:hAnsi="Times New Roman" w:cs="Times New Roman"/>
              </w:rPr>
              <w:t>art. 6. ust. 1. lit. a) RODO. W związku z treścią udzielonej zgody.</w:t>
            </w:r>
          </w:p>
        </w:tc>
      </w:tr>
      <w:tr w:rsidR="009D1C60" w:rsidRPr="00731E01" w14:paraId="1EB4A2C1" w14:textId="77777777" w:rsidTr="007924A1">
        <w:trPr>
          <w:jc w:val="center"/>
        </w:trPr>
        <w:tc>
          <w:tcPr>
            <w:tcW w:w="742" w:type="pct"/>
            <w:vMerge/>
          </w:tcPr>
          <w:p w14:paraId="229BBA0C" w14:textId="77777777" w:rsidR="009D1C60" w:rsidRPr="00731E01" w:rsidRDefault="009D1C60" w:rsidP="00FF7C2E">
            <w:pPr>
              <w:pStyle w:val="TTekst"/>
              <w:spacing w:line="288" w:lineRule="auto"/>
              <w:ind w:left="142"/>
              <w:jc w:val="left"/>
              <w:rPr>
                <w:rFonts w:ascii="Times New Roman" w:hAnsi="Times New Roman" w:cs="Times New Roman"/>
              </w:rPr>
            </w:pPr>
          </w:p>
        </w:tc>
        <w:tc>
          <w:tcPr>
            <w:tcW w:w="2030" w:type="pct"/>
          </w:tcPr>
          <w:p w14:paraId="4B3D1116" w14:textId="77777777" w:rsidR="009D1C60" w:rsidRPr="00731E01" w:rsidRDefault="009D1C60" w:rsidP="00FF7C2E">
            <w:pPr>
              <w:pStyle w:val="TTekst"/>
              <w:spacing w:line="288" w:lineRule="auto"/>
              <w:ind w:left="142"/>
              <w:jc w:val="both"/>
              <w:rPr>
                <w:rFonts w:ascii="Times New Roman" w:hAnsi="Times New Roman" w:cs="Times New Roman"/>
              </w:rPr>
            </w:pPr>
            <w:r w:rsidRPr="00731E01">
              <w:rPr>
                <w:rFonts w:ascii="Times New Roman" w:hAnsi="Times New Roman" w:cs="Times New Roman"/>
              </w:rPr>
              <w:t>Dostosowujemy stanowisko pracy i warunki zatrudnienia do potrzeb osób niepełnosprawnych.</w:t>
            </w:r>
          </w:p>
        </w:tc>
        <w:tc>
          <w:tcPr>
            <w:tcW w:w="2227" w:type="pct"/>
          </w:tcPr>
          <w:p w14:paraId="00C551B6" w14:textId="77777777" w:rsidR="009D1C60" w:rsidRPr="00731E01" w:rsidRDefault="009D1C60" w:rsidP="00FF7C2E">
            <w:pPr>
              <w:pStyle w:val="TTekst"/>
              <w:spacing w:line="288" w:lineRule="auto"/>
              <w:ind w:left="142"/>
              <w:jc w:val="both"/>
              <w:rPr>
                <w:rFonts w:ascii="Times New Roman" w:hAnsi="Times New Roman" w:cs="Times New Roman"/>
              </w:rPr>
            </w:pPr>
            <w:r w:rsidRPr="00731E01">
              <w:rPr>
                <w:rFonts w:ascii="Times New Roman" w:hAnsi="Times New Roman" w:cs="Times New Roman"/>
              </w:rPr>
              <w:t xml:space="preserve">Realizacja tego celu odbywa się na podstawie zgody pracownika. </w:t>
            </w:r>
          </w:p>
          <w:p w14:paraId="2CDC68FE" w14:textId="73A988C1" w:rsidR="009D1C60" w:rsidRPr="00731E01" w:rsidRDefault="009D1C60" w:rsidP="00FF7C2E">
            <w:pPr>
              <w:pStyle w:val="TTekst"/>
              <w:spacing w:line="288" w:lineRule="auto"/>
              <w:ind w:left="142"/>
              <w:jc w:val="both"/>
              <w:rPr>
                <w:rFonts w:ascii="Times New Roman" w:hAnsi="Times New Roman" w:cs="Times New Roman"/>
              </w:rPr>
            </w:pPr>
            <w:r w:rsidRPr="00731E01">
              <w:rPr>
                <w:rFonts w:ascii="Times New Roman" w:hAnsi="Times New Roman" w:cs="Times New Roman"/>
              </w:rPr>
              <w:t>art. 6. ust. 1. lit. a) oraz art. 9. ust. 2 lit. a) RODO w związku z art. 22</w:t>
            </w:r>
            <w:r w:rsidRPr="00731E01">
              <w:rPr>
                <w:rFonts w:ascii="Times New Roman" w:hAnsi="Times New Roman" w:cs="Times New Roman"/>
                <w:vertAlign w:val="superscript"/>
              </w:rPr>
              <w:t>1b</w:t>
            </w:r>
            <w:r w:rsidRPr="00731E01">
              <w:rPr>
                <w:rFonts w:ascii="Times New Roman" w:hAnsi="Times New Roman" w:cs="Times New Roman"/>
              </w:rPr>
              <w:t>. §1 ustawy z dnia 26 czerwca 1974 r. Kodeks pracy oraz przepisami Ustawy z dnia 27 sierpnia 1997 r. o rehabilitacji zawodowej i społecznej oraz zatrudnianiu osób niepełnosprawnych oraz treścią udzielonej zgody.</w:t>
            </w:r>
          </w:p>
        </w:tc>
      </w:tr>
      <w:tr w:rsidR="009D1C60" w:rsidRPr="00731E01" w14:paraId="69B5C0AC" w14:textId="77777777" w:rsidTr="007924A1">
        <w:trPr>
          <w:jc w:val="center"/>
        </w:trPr>
        <w:tc>
          <w:tcPr>
            <w:tcW w:w="742" w:type="pct"/>
            <w:vMerge w:val="restart"/>
            <w:shd w:val="clear" w:color="auto" w:fill="auto"/>
          </w:tcPr>
          <w:p w14:paraId="12D49A39" w14:textId="77777777" w:rsidR="009D1C60" w:rsidRPr="00731E01" w:rsidRDefault="009D1C60" w:rsidP="00FF7C2E">
            <w:pPr>
              <w:pStyle w:val="TTekst"/>
              <w:spacing w:line="288" w:lineRule="auto"/>
              <w:ind w:left="142"/>
              <w:jc w:val="left"/>
              <w:rPr>
                <w:rFonts w:ascii="Times New Roman" w:hAnsi="Times New Roman" w:cs="Times New Roman"/>
              </w:rPr>
            </w:pPr>
            <w:r w:rsidRPr="00731E01">
              <w:rPr>
                <w:rFonts w:ascii="Times New Roman" w:hAnsi="Times New Roman" w:cs="Times New Roman"/>
              </w:rPr>
              <w:t>Ochrona osób, mienia oraz informacji objętych tajemnicą ustawową.</w:t>
            </w:r>
          </w:p>
        </w:tc>
        <w:tc>
          <w:tcPr>
            <w:tcW w:w="2030" w:type="pct"/>
          </w:tcPr>
          <w:p w14:paraId="012D3F36" w14:textId="77777777" w:rsidR="009D1C60" w:rsidRPr="00731E01" w:rsidRDefault="009D1C60" w:rsidP="00FF7C2E">
            <w:pPr>
              <w:pStyle w:val="TTekst"/>
              <w:spacing w:line="288" w:lineRule="auto"/>
              <w:ind w:left="142"/>
              <w:jc w:val="both"/>
              <w:rPr>
                <w:rFonts w:ascii="Times New Roman" w:hAnsi="Times New Roman" w:cs="Times New Roman"/>
              </w:rPr>
            </w:pPr>
            <w:r w:rsidRPr="00731E01">
              <w:rPr>
                <w:rFonts w:ascii="Times New Roman" w:hAnsi="Times New Roman" w:cs="Times New Roman"/>
              </w:rPr>
              <w:t>W uzasadnionych przypadkach nadajemy pracownikom uprawnienia umożliwiające dostęp do określonych informacji, systemów informatycznych albo wykonania wskazanych czynności.</w:t>
            </w:r>
          </w:p>
        </w:tc>
        <w:tc>
          <w:tcPr>
            <w:tcW w:w="2227" w:type="pct"/>
          </w:tcPr>
          <w:p w14:paraId="3FDEA2D1" w14:textId="52FA632F" w:rsidR="009D1C60" w:rsidRPr="00731E01" w:rsidRDefault="009D1C60" w:rsidP="00FF7C2E">
            <w:pPr>
              <w:pStyle w:val="TTekst"/>
              <w:spacing w:line="288" w:lineRule="auto"/>
              <w:ind w:left="142"/>
              <w:jc w:val="both"/>
              <w:rPr>
                <w:rFonts w:ascii="Times New Roman" w:hAnsi="Times New Roman" w:cs="Times New Roman"/>
              </w:rPr>
            </w:pPr>
            <w:r w:rsidRPr="00731E01">
              <w:rPr>
                <w:rFonts w:ascii="Times New Roman" w:hAnsi="Times New Roman" w:cs="Times New Roman"/>
              </w:rPr>
              <w:t>Realizacja tego celu jest uzasadnionym interesem prawnym</w:t>
            </w:r>
          </w:p>
          <w:p w14:paraId="5B1903DB" w14:textId="49F03EA9" w:rsidR="009D1C60" w:rsidRPr="00731E01" w:rsidRDefault="009D1C60" w:rsidP="00FF7C2E">
            <w:pPr>
              <w:pStyle w:val="TTekst"/>
              <w:spacing w:line="288" w:lineRule="auto"/>
              <w:ind w:left="142"/>
              <w:jc w:val="both"/>
              <w:rPr>
                <w:rFonts w:ascii="Times New Roman" w:hAnsi="Times New Roman" w:cs="Times New Roman"/>
              </w:rPr>
            </w:pPr>
            <w:r w:rsidRPr="00731E01">
              <w:rPr>
                <w:rFonts w:ascii="Times New Roman" w:hAnsi="Times New Roman" w:cs="Times New Roman"/>
              </w:rPr>
              <w:t>art. 6. ust. 1. lit. f) RODO w związku z art. 29. RODO.</w:t>
            </w:r>
          </w:p>
        </w:tc>
      </w:tr>
      <w:tr w:rsidR="009D1C60" w:rsidRPr="00731E01" w14:paraId="1814A65F" w14:textId="77777777" w:rsidTr="007924A1">
        <w:trPr>
          <w:jc w:val="center"/>
        </w:trPr>
        <w:tc>
          <w:tcPr>
            <w:tcW w:w="742" w:type="pct"/>
            <w:vMerge/>
          </w:tcPr>
          <w:p w14:paraId="7CAD77B3" w14:textId="77777777" w:rsidR="009D1C60" w:rsidRPr="00731E01" w:rsidRDefault="009D1C60" w:rsidP="00FF7C2E">
            <w:pPr>
              <w:pStyle w:val="TTekst"/>
              <w:spacing w:line="288" w:lineRule="auto"/>
              <w:ind w:left="142"/>
              <w:jc w:val="left"/>
              <w:rPr>
                <w:rFonts w:ascii="Times New Roman" w:hAnsi="Times New Roman" w:cs="Times New Roman"/>
                <w:b/>
                <w:bCs/>
              </w:rPr>
            </w:pPr>
          </w:p>
        </w:tc>
        <w:tc>
          <w:tcPr>
            <w:tcW w:w="2030" w:type="pct"/>
          </w:tcPr>
          <w:p w14:paraId="25D5F97A" w14:textId="77777777" w:rsidR="009D1C60" w:rsidRPr="00731E01" w:rsidRDefault="009D1C60" w:rsidP="00FF7C2E">
            <w:pPr>
              <w:pStyle w:val="TTekst"/>
              <w:spacing w:line="288" w:lineRule="auto"/>
              <w:ind w:left="142"/>
              <w:jc w:val="both"/>
              <w:rPr>
                <w:rFonts w:ascii="Times New Roman" w:hAnsi="Times New Roman" w:cs="Times New Roman"/>
              </w:rPr>
            </w:pPr>
            <w:r w:rsidRPr="00731E01">
              <w:rPr>
                <w:rFonts w:ascii="Times New Roman" w:hAnsi="Times New Roman" w:cs="Times New Roman"/>
              </w:rPr>
              <w:t>Prowadzimy kontrolę ruchu osobowego.</w:t>
            </w:r>
          </w:p>
        </w:tc>
        <w:tc>
          <w:tcPr>
            <w:tcW w:w="2227" w:type="pct"/>
          </w:tcPr>
          <w:p w14:paraId="1CD08315" w14:textId="44A2A9A9" w:rsidR="009D1C60" w:rsidRPr="00731E01" w:rsidRDefault="009D1C60" w:rsidP="00FF7C2E">
            <w:pPr>
              <w:pStyle w:val="TTekst"/>
              <w:spacing w:line="288" w:lineRule="auto"/>
              <w:ind w:left="142"/>
              <w:jc w:val="both"/>
              <w:rPr>
                <w:rFonts w:ascii="Times New Roman" w:hAnsi="Times New Roman" w:cs="Times New Roman"/>
              </w:rPr>
            </w:pPr>
            <w:r w:rsidRPr="00731E01">
              <w:rPr>
                <w:rFonts w:ascii="Times New Roman" w:hAnsi="Times New Roman" w:cs="Times New Roman"/>
              </w:rPr>
              <w:t>Realizacja tego celu jest uzasadnionym interesem prawnym</w:t>
            </w:r>
          </w:p>
          <w:p w14:paraId="0641743B" w14:textId="1713CA9E" w:rsidR="009D1C60" w:rsidRPr="00731E01" w:rsidRDefault="009D1C60" w:rsidP="00FF7C2E">
            <w:pPr>
              <w:pStyle w:val="TTekst"/>
              <w:spacing w:line="288" w:lineRule="auto"/>
              <w:ind w:left="142"/>
              <w:jc w:val="both"/>
              <w:rPr>
                <w:rFonts w:ascii="Times New Roman" w:hAnsi="Times New Roman" w:cs="Times New Roman"/>
              </w:rPr>
            </w:pPr>
            <w:r w:rsidRPr="00731E01">
              <w:rPr>
                <w:rFonts w:ascii="Times New Roman" w:hAnsi="Times New Roman" w:cs="Times New Roman"/>
              </w:rPr>
              <w:t>art. 6. ust. 1. lit. f) RODO w związku z art. 25., 29. oraz 32. RODO.</w:t>
            </w:r>
          </w:p>
        </w:tc>
      </w:tr>
    </w:tbl>
    <w:p w14:paraId="0A516FF0" w14:textId="5F4B311B" w:rsidR="00AE470D" w:rsidRPr="00731E01" w:rsidRDefault="00AE470D" w:rsidP="00384D8F">
      <w:pPr>
        <w:pStyle w:val="Akapitzlist"/>
        <w:spacing w:before="60" w:after="60" w:line="240" w:lineRule="auto"/>
        <w:ind w:left="142" w:right="130"/>
        <w:contextualSpacing w:val="0"/>
        <w:jc w:val="both"/>
        <w:rPr>
          <w:rFonts w:ascii="Times New Roman" w:hAnsi="Times New Roman" w:cs="Times New Roman"/>
          <w:color w:val="000000" w:themeColor="text1"/>
          <w:sz w:val="16"/>
          <w:szCs w:val="16"/>
        </w:rPr>
      </w:pPr>
      <w:r w:rsidRPr="00731E01">
        <w:rPr>
          <w:rFonts w:ascii="Times New Roman" w:hAnsi="Times New Roman" w:cs="Times New Roman"/>
          <w:b/>
          <w:bCs/>
          <w:color w:val="000000" w:themeColor="text1"/>
          <w:sz w:val="16"/>
          <w:szCs w:val="16"/>
        </w:rPr>
        <w:t>Źródło pochodzenia danych:</w:t>
      </w:r>
      <w:r w:rsidR="009204F6" w:rsidRPr="00731E01">
        <w:rPr>
          <w:rFonts w:ascii="Times New Roman" w:hAnsi="Times New Roman" w:cs="Times New Roman"/>
          <w:b/>
          <w:bCs/>
          <w:color w:val="000000" w:themeColor="text1"/>
          <w:sz w:val="16"/>
          <w:szCs w:val="16"/>
        </w:rPr>
        <w:t xml:space="preserve"> </w:t>
      </w:r>
      <w:r w:rsidR="009204F6" w:rsidRPr="00731E01">
        <w:rPr>
          <w:rFonts w:ascii="Times New Roman" w:hAnsi="Times New Roman" w:cs="Times New Roman"/>
          <w:color w:val="000000" w:themeColor="text1"/>
          <w:sz w:val="16"/>
          <w:szCs w:val="16"/>
        </w:rPr>
        <w:t>Dane osobowe pochodzą bezpośrednio z ofert przesyłanych przez kandydatów chcących wziąć udział w postępowaniu rekrutacyjnym.</w:t>
      </w:r>
    </w:p>
    <w:p w14:paraId="53C03C73" w14:textId="1AD2EE0E" w:rsidR="00103561" w:rsidRPr="00731E01" w:rsidRDefault="00103561" w:rsidP="00384D8F">
      <w:pPr>
        <w:spacing w:before="60" w:after="60" w:line="240" w:lineRule="auto"/>
        <w:ind w:left="142" w:right="130"/>
        <w:jc w:val="both"/>
        <w:rPr>
          <w:rFonts w:ascii="Times New Roman" w:hAnsi="Times New Roman" w:cs="Times New Roman"/>
          <w:b/>
          <w:bCs/>
          <w:color w:val="000000" w:themeColor="text1"/>
          <w:sz w:val="16"/>
          <w:szCs w:val="16"/>
        </w:rPr>
      </w:pPr>
      <w:r w:rsidRPr="00731E01">
        <w:rPr>
          <w:rFonts w:ascii="Times New Roman" w:hAnsi="Times New Roman" w:cs="Times New Roman"/>
          <w:b/>
          <w:bCs/>
          <w:color w:val="000000" w:themeColor="text1"/>
          <w:sz w:val="16"/>
          <w:szCs w:val="16"/>
        </w:rPr>
        <w:t>Kto otrzyma dane:</w:t>
      </w:r>
    </w:p>
    <w:tbl>
      <w:tblPr>
        <w:tblStyle w:val="Tabela-Siatka"/>
        <w:tblW w:w="0" w:type="auto"/>
        <w:jc w:val="center"/>
        <w:tblInd w:w="0" w:type="dxa"/>
        <w:tblLook w:val="04A0" w:firstRow="1" w:lastRow="0" w:firstColumn="1" w:lastColumn="0" w:noHBand="0" w:noVBand="1"/>
      </w:tblPr>
      <w:tblGrid>
        <w:gridCol w:w="2547"/>
        <w:gridCol w:w="7938"/>
      </w:tblGrid>
      <w:tr w:rsidR="00AB28C7" w:rsidRPr="00731E01" w14:paraId="78AEC2D8" w14:textId="77777777" w:rsidTr="00B124CC">
        <w:trPr>
          <w:tblHeader/>
          <w:jc w:val="center"/>
        </w:trPr>
        <w:tc>
          <w:tcPr>
            <w:tcW w:w="2547" w:type="dxa"/>
            <w:shd w:val="clear" w:color="auto" w:fill="auto"/>
          </w:tcPr>
          <w:p w14:paraId="7E930F2B" w14:textId="77777777" w:rsidR="00AB28C7" w:rsidRPr="00731E01" w:rsidRDefault="00AB28C7" w:rsidP="00FF7C2E">
            <w:pPr>
              <w:pStyle w:val="TNagwki"/>
              <w:spacing w:line="288" w:lineRule="auto"/>
              <w:ind w:left="142"/>
              <w:jc w:val="left"/>
              <w:rPr>
                <w:rFonts w:ascii="Times New Roman" w:hAnsi="Times New Roman" w:cs="Times New Roman"/>
              </w:rPr>
            </w:pPr>
            <w:r w:rsidRPr="00731E01">
              <w:rPr>
                <w:rFonts w:ascii="Times New Roman" w:hAnsi="Times New Roman" w:cs="Times New Roman"/>
              </w:rPr>
              <w:t>Kategorie odbiorców</w:t>
            </w:r>
          </w:p>
        </w:tc>
        <w:tc>
          <w:tcPr>
            <w:tcW w:w="7938" w:type="dxa"/>
            <w:shd w:val="clear" w:color="auto" w:fill="auto"/>
          </w:tcPr>
          <w:p w14:paraId="6AB9E5B8" w14:textId="77777777" w:rsidR="00AB28C7" w:rsidRPr="00731E01" w:rsidRDefault="00AB28C7" w:rsidP="00FF7C2E">
            <w:pPr>
              <w:pStyle w:val="TNagwki"/>
              <w:spacing w:line="288" w:lineRule="auto"/>
              <w:ind w:left="142"/>
              <w:jc w:val="left"/>
              <w:rPr>
                <w:rFonts w:ascii="Times New Roman" w:hAnsi="Times New Roman" w:cs="Times New Roman"/>
              </w:rPr>
            </w:pPr>
            <w:r w:rsidRPr="00731E01">
              <w:rPr>
                <w:rFonts w:ascii="Times New Roman" w:hAnsi="Times New Roman" w:cs="Times New Roman"/>
              </w:rPr>
              <w:t>Dlaczego przekazujemy dane osobowe</w:t>
            </w:r>
          </w:p>
        </w:tc>
      </w:tr>
      <w:tr w:rsidR="00AB28C7" w:rsidRPr="00731E01" w14:paraId="2BE52C55" w14:textId="77777777" w:rsidTr="00B124CC">
        <w:trPr>
          <w:jc w:val="center"/>
        </w:trPr>
        <w:tc>
          <w:tcPr>
            <w:tcW w:w="2547" w:type="dxa"/>
          </w:tcPr>
          <w:p w14:paraId="6375D419" w14:textId="77777777" w:rsidR="00AB28C7" w:rsidRPr="00731E01" w:rsidRDefault="00AB28C7" w:rsidP="00FF7C2E">
            <w:pPr>
              <w:pStyle w:val="TTekst"/>
              <w:spacing w:line="288" w:lineRule="auto"/>
              <w:ind w:left="142"/>
              <w:jc w:val="left"/>
              <w:rPr>
                <w:rFonts w:ascii="Times New Roman" w:hAnsi="Times New Roman" w:cs="Times New Roman"/>
              </w:rPr>
            </w:pPr>
            <w:r w:rsidRPr="00731E01">
              <w:rPr>
                <w:rFonts w:ascii="Times New Roman" w:hAnsi="Times New Roman" w:cs="Times New Roman"/>
              </w:rPr>
              <w:t>Dostawcy poczty elektronicznej.</w:t>
            </w:r>
          </w:p>
        </w:tc>
        <w:tc>
          <w:tcPr>
            <w:tcW w:w="7938" w:type="dxa"/>
          </w:tcPr>
          <w:p w14:paraId="3A56B832" w14:textId="77777777" w:rsidR="00AB28C7" w:rsidRPr="00731E01" w:rsidRDefault="00AB28C7" w:rsidP="00FF7C2E">
            <w:pPr>
              <w:pStyle w:val="TTekst"/>
              <w:spacing w:line="288" w:lineRule="auto"/>
              <w:ind w:left="142"/>
              <w:jc w:val="left"/>
              <w:rPr>
                <w:rFonts w:ascii="Times New Roman" w:hAnsi="Times New Roman" w:cs="Times New Roman"/>
              </w:rPr>
            </w:pPr>
            <w:r w:rsidRPr="00731E01">
              <w:rPr>
                <w:rFonts w:ascii="Times New Roman" w:hAnsi="Times New Roman" w:cs="Times New Roman"/>
              </w:rPr>
              <w:t>Dzięki temu możemy prowadzić z Państwem korespondencję z wykorzystaniem drogi elektronicznej.</w:t>
            </w:r>
          </w:p>
        </w:tc>
      </w:tr>
      <w:tr w:rsidR="00AB28C7" w:rsidRPr="00731E01" w14:paraId="3A5F99AF" w14:textId="77777777" w:rsidTr="00B124CC">
        <w:trPr>
          <w:jc w:val="center"/>
        </w:trPr>
        <w:tc>
          <w:tcPr>
            <w:tcW w:w="2547" w:type="dxa"/>
          </w:tcPr>
          <w:p w14:paraId="11E28E60" w14:textId="77777777" w:rsidR="00AB28C7" w:rsidRPr="00731E01" w:rsidRDefault="00AB28C7" w:rsidP="00FF7C2E">
            <w:pPr>
              <w:pStyle w:val="TTekst"/>
              <w:spacing w:line="288" w:lineRule="auto"/>
              <w:ind w:left="142"/>
              <w:jc w:val="left"/>
              <w:rPr>
                <w:rFonts w:ascii="Times New Roman" w:hAnsi="Times New Roman" w:cs="Times New Roman"/>
              </w:rPr>
            </w:pPr>
            <w:r w:rsidRPr="00731E01">
              <w:rPr>
                <w:rFonts w:ascii="Times New Roman" w:hAnsi="Times New Roman" w:cs="Times New Roman"/>
              </w:rPr>
              <w:t>Dostawcy stron internetowych.</w:t>
            </w:r>
          </w:p>
        </w:tc>
        <w:tc>
          <w:tcPr>
            <w:tcW w:w="7938" w:type="dxa"/>
          </w:tcPr>
          <w:p w14:paraId="3B7CB604" w14:textId="77777777" w:rsidR="00AB28C7" w:rsidRPr="00731E01" w:rsidRDefault="00AB28C7" w:rsidP="00FF7C2E">
            <w:pPr>
              <w:pStyle w:val="TTekst"/>
              <w:spacing w:line="288" w:lineRule="auto"/>
              <w:ind w:left="142"/>
              <w:jc w:val="left"/>
              <w:rPr>
                <w:rFonts w:ascii="Times New Roman" w:hAnsi="Times New Roman" w:cs="Times New Roman"/>
              </w:rPr>
            </w:pPr>
            <w:r w:rsidRPr="00731E01">
              <w:rPr>
                <w:rFonts w:ascii="Times New Roman" w:hAnsi="Times New Roman" w:cs="Times New Roman"/>
              </w:rPr>
              <w:t>Dzięki temu możemy udostępniać służbowe dane kontaktowe urzędników umożliwiając mieszkańcom swobodny kontakt i załatwianie spraw urzędowych. Umożliwia to także realizację wniosków o dostęp do informacji publicznej.</w:t>
            </w:r>
          </w:p>
        </w:tc>
      </w:tr>
      <w:tr w:rsidR="00AB28C7" w:rsidRPr="00731E01" w14:paraId="59C1C0C6" w14:textId="77777777" w:rsidTr="00B124CC">
        <w:trPr>
          <w:jc w:val="center"/>
        </w:trPr>
        <w:tc>
          <w:tcPr>
            <w:tcW w:w="2547" w:type="dxa"/>
          </w:tcPr>
          <w:p w14:paraId="0097AD70" w14:textId="77777777" w:rsidR="00AB28C7" w:rsidRPr="00731E01" w:rsidRDefault="00AB28C7" w:rsidP="00FF7C2E">
            <w:pPr>
              <w:pStyle w:val="TTekst"/>
              <w:spacing w:line="288" w:lineRule="auto"/>
              <w:ind w:left="142"/>
              <w:jc w:val="left"/>
              <w:rPr>
                <w:rFonts w:ascii="Times New Roman" w:hAnsi="Times New Roman" w:cs="Times New Roman"/>
              </w:rPr>
            </w:pPr>
            <w:r w:rsidRPr="00731E01">
              <w:rPr>
                <w:rFonts w:ascii="Times New Roman" w:hAnsi="Times New Roman" w:cs="Times New Roman"/>
              </w:rPr>
              <w:lastRenderedPageBreak/>
              <w:t>Dostawcy komunikatorów internetowych.</w:t>
            </w:r>
          </w:p>
        </w:tc>
        <w:tc>
          <w:tcPr>
            <w:tcW w:w="7938" w:type="dxa"/>
          </w:tcPr>
          <w:p w14:paraId="55E55384" w14:textId="7B2F03E4" w:rsidR="00AB28C7" w:rsidRPr="00731E01" w:rsidRDefault="00AB28C7" w:rsidP="00FF7C2E">
            <w:pPr>
              <w:pStyle w:val="TTekst"/>
              <w:spacing w:line="288" w:lineRule="auto"/>
              <w:ind w:left="142"/>
              <w:jc w:val="left"/>
              <w:rPr>
                <w:rFonts w:ascii="Times New Roman" w:hAnsi="Times New Roman" w:cs="Times New Roman"/>
              </w:rPr>
            </w:pPr>
            <w:r w:rsidRPr="00731E01">
              <w:rPr>
                <w:rFonts w:ascii="Times New Roman" w:hAnsi="Times New Roman" w:cs="Times New Roman"/>
              </w:rPr>
              <w:t>Dzięki temu możemy komunikować się z Państwem za pomocą połączeń internetowych. Pozwala to pracownikom wymieniać wiadomości z wykorzystaniem służbowych komunikatorów internetowyc</w:t>
            </w:r>
            <w:r w:rsidR="00350AB2" w:rsidRPr="00731E01">
              <w:rPr>
                <w:rFonts w:ascii="Times New Roman" w:hAnsi="Times New Roman" w:cs="Times New Roman"/>
              </w:rPr>
              <w:t>h</w:t>
            </w:r>
          </w:p>
        </w:tc>
      </w:tr>
      <w:tr w:rsidR="00AB28C7" w:rsidRPr="00731E01" w14:paraId="06558338" w14:textId="77777777" w:rsidTr="00B124CC">
        <w:trPr>
          <w:jc w:val="center"/>
        </w:trPr>
        <w:tc>
          <w:tcPr>
            <w:tcW w:w="2547" w:type="dxa"/>
          </w:tcPr>
          <w:p w14:paraId="790D5EB7" w14:textId="77777777" w:rsidR="00AB28C7" w:rsidRPr="00731E01" w:rsidRDefault="00AB28C7" w:rsidP="00FF7C2E">
            <w:pPr>
              <w:pStyle w:val="TTekst"/>
              <w:spacing w:line="288" w:lineRule="auto"/>
              <w:ind w:left="142"/>
              <w:jc w:val="left"/>
              <w:rPr>
                <w:rFonts w:ascii="Times New Roman" w:hAnsi="Times New Roman" w:cs="Times New Roman"/>
              </w:rPr>
            </w:pPr>
            <w:r w:rsidRPr="00731E01">
              <w:rPr>
                <w:rFonts w:ascii="Times New Roman" w:hAnsi="Times New Roman" w:cs="Times New Roman"/>
              </w:rPr>
              <w:t>Operatorzy pocztowi.</w:t>
            </w:r>
          </w:p>
        </w:tc>
        <w:tc>
          <w:tcPr>
            <w:tcW w:w="7938" w:type="dxa"/>
          </w:tcPr>
          <w:p w14:paraId="10F79D2D" w14:textId="77777777" w:rsidR="00AB28C7" w:rsidRPr="00731E01" w:rsidRDefault="00AB28C7" w:rsidP="00FF7C2E">
            <w:pPr>
              <w:pStyle w:val="TTekst"/>
              <w:spacing w:line="288" w:lineRule="auto"/>
              <w:ind w:left="142"/>
              <w:jc w:val="left"/>
              <w:rPr>
                <w:rFonts w:ascii="Times New Roman" w:hAnsi="Times New Roman" w:cs="Times New Roman"/>
              </w:rPr>
            </w:pPr>
            <w:r w:rsidRPr="00731E01">
              <w:rPr>
                <w:rFonts w:ascii="Times New Roman" w:hAnsi="Times New Roman" w:cs="Times New Roman"/>
              </w:rPr>
              <w:t xml:space="preserve">Dzięki temu możemy prowadzić z Państwem korespondencję drogą tradycyjną. Operatorami pocztowymi są np. Poczta Polska oraz </w:t>
            </w:r>
            <w:proofErr w:type="spellStart"/>
            <w:r w:rsidRPr="00731E01">
              <w:rPr>
                <w:rFonts w:ascii="Times New Roman" w:hAnsi="Times New Roman" w:cs="Times New Roman"/>
              </w:rPr>
              <w:t>InPost</w:t>
            </w:r>
            <w:proofErr w:type="spellEnd"/>
            <w:r w:rsidRPr="00731E01">
              <w:rPr>
                <w:rFonts w:ascii="Times New Roman" w:hAnsi="Times New Roman" w:cs="Times New Roman"/>
              </w:rPr>
              <w:t>.</w:t>
            </w:r>
          </w:p>
        </w:tc>
      </w:tr>
      <w:tr w:rsidR="00AB28C7" w:rsidRPr="00731E01" w14:paraId="4F19906E" w14:textId="77777777" w:rsidTr="00B124CC">
        <w:trPr>
          <w:trHeight w:val="583"/>
          <w:jc w:val="center"/>
        </w:trPr>
        <w:tc>
          <w:tcPr>
            <w:tcW w:w="2547" w:type="dxa"/>
          </w:tcPr>
          <w:p w14:paraId="1997B3D8" w14:textId="77777777" w:rsidR="00AB28C7" w:rsidRPr="00731E01" w:rsidRDefault="00AB28C7" w:rsidP="00FF7C2E">
            <w:pPr>
              <w:pStyle w:val="TTekst"/>
              <w:spacing w:line="288" w:lineRule="auto"/>
              <w:ind w:left="142"/>
              <w:jc w:val="left"/>
              <w:rPr>
                <w:rFonts w:ascii="Times New Roman" w:hAnsi="Times New Roman" w:cs="Times New Roman"/>
              </w:rPr>
            </w:pPr>
            <w:r w:rsidRPr="00731E01">
              <w:rPr>
                <w:rFonts w:ascii="Times New Roman" w:hAnsi="Times New Roman" w:cs="Times New Roman"/>
              </w:rPr>
              <w:t>Dostawca programu do elektronicznego zarządzania dokumentacją.</w:t>
            </w:r>
          </w:p>
        </w:tc>
        <w:tc>
          <w:tcPr>
            <w:tcW w:w="7938" w:type="dxa"/>
          </w:tcPr>
          <w:p w14:paraId="6BDB174B" w14:textId="77777777" w:rsidR="00AB28C7" w:rsidRPr="00731E01" w:rsidRDefault="00AB28C7" w:rsidP="00FF7C2E">
            <w:pPr>
              <w:pStyle w:val="TTekst"/>
              <w:spacing w:line="288" w:lineRule="auto"/>
              <w:ind w:left="142"/>
              <w:jc w:val="left"/>
              <w:rPr>
                <w:rFonts w:ascii="Times New Roman" w:hAnsi="Times New Roman" w:cs="Times New Roman"/>
              </w:rPr>
            </w:pPr>
            <w:r w:rsidRPr="00731E01">
              <w:rPr>
                <w:rFonts w:ascii="Times New Roman" w:hAnsi="Times New Roman" w:cs="Times New Roman"/>
              </w:rPr>
              <w:t>Dzięki temu możemy bezpiecznie przechowywać dokumentację w formie elektronicznej.</w:t>
            </w:r>
          </w:p>
        </w:tc>
      </w:tr>
      <w:tr w:rsidR="00AB28C7" w:rsidRPr="00731E01" w14:paraId="0AAA8827" w14:textId="77777777" w:rsidTr="00B124CC">
        <w:trPr>
          <w:jc w:val="center"/>
        </w:trPr>
        <w:tc>
          <w:tcPr>
            <w:tcW w:w="2547" w:type="dxa"/>
          </w:tcPr>
          <w:p w14:paraId="22C6B34A" w14:textId="64BDFBAF" w:rsidR="00AB28C7" w:rsidRPr="00731E01" w:rsidRDefault="00AB28C7" w:rsidP="00FF7C2E">
            <w:pPr>
              <w:pStyle w:val="TTekst"/>
              <w:spacing w:line="288" w:lineRule="auto"/>
              <w:ind w:left="142"/>
              <w:jc w:val="left"/>
              <w:rPr>
                <w:rFonts w:ascii="Times New Roman" w:hAnsi="Times New Roman" w:cs="Times New Roman"/>
              </w:rPr>
            </w:pPr>
            <w:r w:rsidRPr="00731E01">
              <w:rPr>
                <w:rFonts w:ascii="Times New Roman" w:hAnsi="Times New Roman" w:cs="Times New Roman"/>
              </w:rPr>
              <w:t>Kancelarie adwokackie, radcowskie i doradztwa prawnego, zapewniające pomoc prawną.</w:t>
            </w:r>
          </w:p>
        </w:tc>
        <w:tc>
          <w:tcPr>
            <w:tcW w:w="7938" w:type="dxa"/>
          </w:tcPr>
          <w:p w14:paraId="3BD8E3DE" w14:textId="77777777" w:rsidR="00AB28C7" w:rsidRPr="00731E01" w:rsidRDefault="00AB28C7" w:rsidP="00FF7C2E">
            <w:pPr>
              <w:pStyle w:val="TTekst"/>
              <w:spacing w:line="288" w:lineRule="auto"/>
              <w:ind w:left="142"/>
              <w:jc w:val="left"/>
              <w:rPr>
                <w:rFonts w:ascii="Times New Roman" w:hAnsi="Times New Roman" w:cs="Times New Roman"/>
              </w:rPr>
            </w:pPr>
            <w:r w:rsidRPr="00731E01">
              <w:rPr>
                <w:rFonts w:ascii="Times New Roman" w:hAnsi="Times New Roman" w:cs="Times New Roman"/>
              </w:rPr>
              <w:t>Dzięki temu uzyskujemy pomoc prawną w sprawach pracowniczych oraz w sprawach dot. wykonywania zadań publicznych.</w:t>
            </w:r>
          </w:p>
        </w:tc>
      </w:tr>
      <w:tr w:rsidR="00AB28C7" w:rsidRPr="00731E01" w14:paraId="17430AF4" w14:textId="77777777" w:rsidTr="00B124CC">
        <w:trPr>
          <w:jc w:val="center"/>
        </w:trPr>
        <w:tc>
          <w:tcPr>
            <w:tcW w:w="2547" w:type="dxa"/>
          </w:tcPr>
          <w:p w14:paraId="4B36051A" w14:textId="1DE7E80D" w:rsidR="00AB28C7" w:rsidRPr="00731E01" w:rsidRDefault="00AB28C7" w:rsidP="00FF7C2E">
            <w:pPr>
              <w:pStyle w:val="TTekst"/>
              <w:spacing w:line="288" w:lineRule="auto"/>
              <w:ind w:left="142"/>
              <w:jc w:val="left"/>
              <w:rPr>
                <w:rFonts w:ascii="Times New Roman" w:hAnsi="Times New Roman" w:cs="Times New Roman"/>
              </w:rPr>
            </w:pPr>
            <w:r w:rsidRPr="00731E01">
              <w:rPr>
                <w:rFonts w:ascii="Times New Roman" w:hAnsi="Times New Roman" w:cs="Times New Roman"/>
              </w:rPr>
              <w:t xml:space="preserve">Wykonawcy – podmioty realizujące zamówienia publiczne </w:t>
            </w:r>
          </w:p>
        </w:tc>
        <w:tc>
          <w:tcPr>
            <w:tcW w:w="7938" w:type="dxa"/>
          </w:tcPr>
          <w:p w14:paraId="726E947A" w14:textId="77777777" w:rsidR="00AB28C7" w:rsidRPr="00731E01" w:rsidRDefault="00AB28C7" w:rsidP="00FF7C2E">
            <w:pPr>
              <w:pStyle w:val="TTekst"/>
              <w:spacing w:line="288" w:lineRule="auto"/>
              <w:ind w:left="142"/>
              <w:jc w:val="left"/>
              <w:rPr>
                <w:rFonts w:ascii="Times New Roman" w:hAnsi="Times New Roman" w:cs="Times New Roman"/>
              </w:rPr>
            </w:pPr>
            <w:r w:rsidRPr="00731E01">
              <w:rPr>
                <w:rFonts w:ascii="Times New Roman" w:hAnsi="Times New Roman" w:cs="Times New Roman"/>
              </w:rPr>
              <w:t>Dzięki temu pracownicy mogą kontaktować się z kontrahentami dostarczającymi usługi oraz przedmioty materialne niezbędne do wykonywania obowiązków służbowych.</w:t>
            </w:r>
          </w:p>
        </w:tc>
      </w:tr>
      <w:tr w:rsidR="00AB28C7" w:rsidRPr="00731E01" w14:paraId="5E0169BE" w14:textId="77777777" w:rsidTr="00B124CC">
        <w:trPr>
          <w:jc w:val="center"/>
        </w:trPr>
        <w:tc>
          <w:tcPr>
            <w:tcW w:w="2547" w:type="dxa"/>
          </w:tcPr>
          <w:p w14:paraId="0207E539" w14:textId="77777777" w:rsidR="00AB28C7" w:rsidRPr="00731E01" w:rsidRDefault="00AB28C7" w:rsidP="00FF7C2E">
            <w:pPr>
              <w:pStyle w:val="TTekst"/>
              <w:spacing w:line="288" w:lineRule="auto"/>
              <w:ind w:left="142"/>
              <w:jc w:val="left"/>
              <w:rPr>
                <w:rFonts w:ascii="Times New Roman" w:hAnsi="Times New Roman" w:cs="Times New Roman"/>
              </w:rPr>
            </w:pPr>
            <w:r w:rsidRPr="00731E01">
              <w:rPr>
                <w:rFonts w:ascii="Times New Roman" w:hAnsi="Times New Roman" w:cs="Times New Roman"/>
              </w:rPr>
              <w:t>Wolontariusze oraz organizacje pożytku publicznego.</w:t>
            </w:r>
          </w:p>
        </w:tc>
        <w:tc>
          <w:tcPr>
            <w:tcW w:w="7938" w:type="dxa"/>
          </w:tcPr>
          <w:p w14:paraId="03F16020" w14:textId="78ED2228" w:rsidR="00AB28C7" w:rsidRPr="00731E01" w:rsidRDefault="00AB28C7" w:rsidP="00FF7C2E">
            <w:pPr>
              <w:pStyle w:val="TTekst"/>
              <w:spacing w:line="288" w:lineRule="auto"/>
              <w:ind w:left="142"/>
              <w:jc w:val="left"/>
              <w:rPr>
                <w:rFonts w:ascii="Times New Roman" w:hAnsi="Times New Roman" w:cs="Times New Roman"/>
              </w:rPr>
            </w:pPr>
            <w:r w:rsidRPr="00731E01">
              <w:rPr>
                <w:rFonts w:ascii="Times New Roman" w:hAnsi="Times New Roman" w:cs="Times New Roman"/>
              </w:rPr>
              <w:t>Dzięki temu może</w:t>
            </w:r>
            <w:r w:rsidR="00350AB2" w:rsidRPr="00731E01">
              <w:rPr>
                <w:rFonts w:ascii="Times New Roman" w:hAnsi="Times New Roman" w:cs="Times New Roman"/>
              </w:rPr>
              <w:t>my</w:t>
            </w:r>
            <w:r w:rsidRPr="00731E01">
              <w:rPr>
                <w:rFonts w:ascii="Times New Roman" w:hAnsi="Times New Roman" w:cs="Times New Roman"/>
              </w:rPr>
              <w:t xml:space="preserve"> zlecać wykonanie zadań publicznych organizacjom pożytku publicznego oraz nadzorować ich prawidłową realizację.</w:t>
            </w:r>
          </w:p>
        </w:tc>
      </w:tr>
      <w:tr w:rsidR="00AB28C7" w:rsidRPr="00731E01" w14:paraId="6AF0CB59" w14:textId="77777777" w:rsidTr="00B124CC">
        <w:trPr>
          <w:jc w:val="center"/>
        </w:trPr>
        <w:tc>
          <w:tcPr>
            <w:tcW w:w="2547" w:type="dxa"/>
          </w:tcPr>
          <w:p w14:paraId="74F3DB93" w14:textId="7A804C0F" w:rsidR="00AB28C7" w:rsidRPr="00731E01" w:rsidRDefault="00AB28C7" w:rsidP="00FF7C2E">
            <w:pPr>
              <w:pStyle w:val="TTekst"/>
              <w:spacing w:line="288" w:lineRule="auto"/>
              <w:ind w:left="142"/>
              <w:jc w:val="left"/>
              <w:rPr>
                <w:rFonts w:ascii="Times New Roman" w:hAnsi="Times New Roman" w:cs="Times New Roman"/>
              </w:rPr>
            </w:pPr>
            <w:r w:rsidRPr="00731E01">
              <w:rPr>
                <w:rFonts w:ascii="Times New Roman" w:hAnsi="Times New Roman" w:cs="Times New Roman"/>
              </w:rPr>
              <w:t xml:space="preserve">Podopieczni </w:t>
            </w:r>
          </w:p>
        </w:tc>
        <w:tc>
          <w:tcPr>
            <w:tcW w:w="7938" w:type="dxa"/>
          </w:tcPr>
          <w:p w14:paraId="4A3B95DB" w14:textId="6E8275A3" w:rsidR="00AB28C7" w:rsidRPr="00731E01" w:rsidRDefault="00AB28C7" w:rsidP="00FF7C2E">
            <w:pPr>
              <w:pStyle w:val="TTekst"/>
              <w:spacing w:line="288" w:lineRule="auto"/>
              <w:ind w:left="142"/>
              <w:jc w:val="left"/>
              <w:rPr>
                <w:rFonts w:ascii="Times New Roman" w:hAnsi="Times New Roman" w:cs="Times New Roman"/>
              </w:rPr>
            </w:pPr>
            <w:r w:rsidRPr="00731E01">
              <w:rPr>
                <w:rFonts w:ascii="Times New Roman" w:hAnsi="Times New Roman" w:cs="Times New Roman"/>
              </w:rPr>
              <w:t xml:space="preserve">Osoby korzystające z </w:t>
            </w:r>
            <w:r w:rsidR="001B5943" w:rsidRPr="00731E01">
              <w:rPr>
                <w:rFonts w:ascii="Times New Roman" w:hAnsi="Times New Roman" w:cs="Times New Roman"/>
              </w:rPr>
              <w:t xml:space="preserve">usług </w:t>
            </w:r>
            <w:r w:rsidRPr="00731E01">
              <w:rPr>
                <w:rFonts w:ascii="Times New Roman" w:hAnsi="Times New Roman" w:cs="Times New Roman"/>
              </w:rPr>
              <w:t xml:space="preserve">mogą otrzymać Państwa służbowe dane kontaktowe. Dzięki temu możliwe jest skuteczniejsze wykonywanie zadań przez pracowników socjalnych. </w:t>
            </w:r>
          </w:p>
        </w:tc>
      </w:tr>
      <w:tr w:rsidR="00AB28C7" w:rsidRPr="00731E01" w14:paraId="1E7686C2" w14:textId="77777777" w:rsidTr="00B124CC">
        <w:trPr>
          <w:jc w:val="center"/>
        </w:trPr>
        <w:tc>
          <w:tcPr>
            <w:tcW w:w="2547" w:type="dxa"/>
          </w:tcPr>
          <w:p w14:paraId="32B5F88A" w14:textId="77777777" w:rsidR="00AB28C7" w:rsidRPr="00731E01" w:rsidRDefault="00AB28C7" w:rsidP="00FF7C2E">
            <w:pPr>
              <w:pStyle w:val="TTekst"/>
              <w:spacing w:line="288" w:lineRule="auto"/>
              <w:ind w:left="142"/>
              <w:jc w:val="left"/>
              <w:rPr>
                <w:rFonts w:ascii="Times New Roman" w:hAnsi="Times New Roman" w:cs="Times New Roman"/>
              </w:rPr>
            </w:pPr>
            <w:r w:rsidRPr="00731E01">
              <w:rPr>
                <w:rFonts w:ascii="Times New Roman" w:hAnsi="Times New Roman" w:cs="Times New Roman"/>
              </w:rPr>
              <w:t>Banki oraz spółdzielcze kasy zapomogowo-pożyczkowe.</w:t>
            </w:r>
          </w:p>
        </w:tc>
        <w:tc>
          <w:tcPr>
            <w:tcW w:w="7938" w:type="dxa"/>
          </w:tcPr>
          <w:p w14:paraId="0A0C8C7E" w14:textId="77777777" w:rsidR="00AB28C7" w:rsidRPr="00731E01" w:rsidRDefault="00AB28C7" w:rsidP="00FF7C2E">
            <w:pPr>
              <w:pStyle w:val="TTekst"/>
              <w:spacing w:line="288" w:lineRule="auto"/>
              <w:ind w:left="142"/>
              <w:jc w:val="left"/>
              <w:rPr>
                <w:rFonts w:ascii="Times New Roman" w:hAnsi="Times New Roman" w:cs="Times New Roman"/>
              </w:rPr>
            </w:pPr>
            <w:r w:rsidRPr="00731E01">
              <w:rPr>
                <w:rFonts w:ascii="Times New Roman" w:hAnsi="Times New Roman" w:cs="Times New Roman"/>
              </w:rPr>
              <w:t>Umożliwia nam to dokonanie i odbieranie przelewów. Za pomocą przelewów wypłacamy Państwu wynagrodzenie i dodatki do wynagrodzenia oraz świadczenia pieniężne przyznawane w ramach działalności socjalnej. Na podstawie przelewów rozliczamy również spłatę świadczeń o charakterze zwrotnym – np. pożyczek finansowanych z ZFŚS. Dane osobowe zostaną udostępnione poprzez wskazanie Państwa osoby jako odbiorcy przelewu. Jednocześnie udostępniacie Państwo swoje dane osobowe bankowi prowadzącemu nasz rachunek, dokonując spłaty swoich zobowiązań.</w:t>
            </w:r>
          </w:p>
        </w:tc>
      </w:tr>
    </w:tbl>
    <w:p w14:paraId="761C2E48" w14:textId="616ABD4B" w:rsidR="00103561" w:rsidRPr="00731E01" w:rsidRDefault="00103561" w:rsidP="0037224D">
      <w:pPr>
        <w:spacing w:before="60" w:after="60" w:line="240" w:lineRule="auto"/>
        <w:ind w:left="142"/>
        <w:jc w:val="both"/>
        <w:rPr>
          <w:rFonts w:ascii="Times New Roman" w:hAnsi="Times New Roman" w:cs="Times New Roman"/>
          <w:b/>
          <w:bCs/>
          <w:color w:val="000000" w:themeColor="text1"/>
          <w:sz w:val="16"/>
          <w:szCs w:val="16"/>
        </w:rPr>
      </w:pPr>
      <w:r w:rsidRPr="00731E01">
        <w:rPr>
          <w:rFonts w:ascii="Times New Roman" w:hAnsi="Times New Roman" w:cs="Times New Roman"/>
          <w:b/>
          <w:bCs/>
          <w:color w:val="000000" w:themeColor="text1"/>
          <w:sz w:val="16"/>
          <w:szCs w:val="16"/>
        </w:rPr>
        <w:t>Okres przechowywania danych osobowych:</w:t>
      </w:r>
    </w:p>
    <w:tbl>
      <w:tblPr>
        <w:tblStyle w:val="Tabela-Siatka"/>
        <w:tblW w:w="0" w:type="auto"/>
        <w:jc w:val="center"/>
        <w:tblInd w:w="0" w:type="dxa"/>
        <w:tblLook w:val="04A0" w:firstRow="1" w:lastRow="0" w:firstColumn="1" w:lastColumn="0" w:noHBand="0" w:noVBand="1"/>
      </w:tblPr>
      <w:tblGrid>
        <w:gridCol w:w="2547"/>
        <w:gridCol w:w="3260"/>
        <w:gridCol w:w="4649"/>
      </w:tblGrid>
      <w:tr w:rsidR="0084632A" w:rsidRPr="00731E01" w14:paraId="4000071F" w14:textId="77777777" w:rsidTr="0037153E">
        <w:trPr>
          <w:tblHeader/>
          <w:jc w:val="center"/>
        </w:trPr>
        <w:tc>
          <w:tcPr>
            <w:tcW w:w="2547" w:type="dxa"/>
            <w:shd w:val="clear" w:color="auto" w:fill="auto"/>
          </w:tcPr>
          <w:p w14:paraId="545834BD" w14:textId="77777777" w:rsidR="0084632A" w:rsidRPr="00731E01" w:rsidRDefault="0084632A" w:rsidP="00FF7C2E">
            <w:pPr>
              <w:pStyle w:val="TNagwki"/>
              <w:spacing w:line="288" w:lineRule="auto"/>
              <w:ind w:left="142"/>
              <w:jc w:val="left"/>
              <w:rPr>
                <w:rFonts w:ascii="Times New Roman" w:hAnsi="Times New Roman" w:cs="Times New Roman"/>
              </w:rPr>
            </w:pPr>
            <w:r w:rsidRPr="00731E01">
              <w:rPr>
                <w:rFonts w:ascii="Times New Roman" w:hAnsi="Times New Roman" w:cs="Times New Roman"/>
              </w:rPr>
              <w:t>Czyje dane przechowujemy</w:t>
            </w:r>
          </w:p>
        </w:tc>
        <w:tc>
          <w:tcPr>
            <w:tcW w:w="3260" w:type="dxa"/>
            <w:shd w:val="clear" w:color="auto" w:fill="auto"/>
          </w:tcPr>
          <w:p w14:paraId="56EC269A" w14:textId="77777777" w:rsidR="0084632A" w:rsidRPr="00731E01" w:rsidRDefault="0084632A" w:rsidP="00FF7C2E">
            <w:pPr>
              <w:pStyle w:val="TNagwki"/>
              <w:spacing w:line="288" w:lineRule="auto"/>
              <w:ind w:left="142"/>
              <w:jc w:val="left"/>
              <w:rPr>
                <w:rFonts w:ascii="Times New Roman" w:hAnsi="Times New Roman" w:cs="Times New Roman"/>
              </w:rPr>
            </w:pPr>
            <w:r w:rsidRPr="00731E01">
              <w:rPr>
                <w:rFonts w:ascii="Times New Roman" w:hAnsi="Times New Roman" w:cs="Times New Roman"/>
              </w:rPr>
              <w:t>Okres przechowywania</w:t>
            </w:r>
          </w:p>
        </w:tc>
        <w:tc>
          <w:tcPr>
            <w:tcW w:w="4649" w:type="dxa"/>
            <w:shd w:val="clear" w:color="auto" w:fill="auto"/>
          </w:tcPr>
          <w:p w14:paraId="3C91CA05" w14:textId="77777777" w:rsidR="0084632A" w:rsidRPr="00731E01" w:rsidRDefault="0084632A" w:rsidP="00FF7C2E">
            <w:pPr>
              <w:pStyle w:val="TNagwki"/>
              <w:spacing w:line="288" w:lineRule="auto"/>
              <w:ind w:left="142"/>
              <w:jc w:val="left"/>
              <w:rPr>
                <w:rFonts w:ascii="Times New Roman" w:hAnsi="Times New Roman" w:cs="Times New Roman"/>
              </w:rPr>
            </w:pPr>
            <w:r w:rsidRPr="00731E01">
              <w:rPr>
                <w:rFonts w:ascii="Times New Roman" w:hAnsi="Times New Roman" w:cs="Times New Roman"/>
              </w:rPr>
              <w:t>Dlaczego tak długo</w:t>
            </w:r>
          </w:p>
        </w:tc>
      </w:tr>
      <w:tr w:rsidR="0084632A" w:rsidRPr="00731E01" w14:paraId="13754C39" w14:textId="77777777" w:rsidTr="0037153E">
        <w:trPr>
          <w:trHeight w:val="531"/>
          <w:jc w:val="center"/>
        </w:trPr>
        <w:tc>
          <w:tcPr>
            <w:tcW w:w="2547" w:type="dxa"/>
          </w:tcPr>
          <w:p w14:paraId="5C1DF9EA" w14:textId="77777777" w:rsidR="0084632A" w:rsidRPr="00731E01" w:rsidRDefault="0084632A" w:rsidP="00FF7C2E">
            <w:pPr>
              <w:pStyle w:val="TTekst"/>
              <w:spacing w:line="288" w:lineRule="auto"/>
              <w:ind w:left="142"/>
              <w:jc w:val="left"/>
              <w:rPr>
                <w:rFonts w:ascii="Times New Roman" w:hAnsi="Times New Roman" w:cs="Times New Roman"/>
              </w:rPr>
            </w:pPr>
            <w:r w:rsidRPr="00731E01">
              <w:rPr>
                <w:rFonts w:ascii="Times New Roman" w:hAnsi="Times New Roman" w:cs="Times New Roman"/>
              </w:rPr>
              <w:t>Pracownicy, których zatrudnienie dobiegło końca do dnia 31 grudnia 2018 r. włącznie.</w:t>
            </w:r>
          </w:p>
        </w:tc>
        <w:tc>
          <w:tcPr>
            <w:tcW w:w="3260" w:type="dxa"/>
          </w:tcPr>
          <w:p w14:paraId="0509750E" w14:textId="77777777" w:rsidR="0084632A" w:rsidRPr="00731E01" w:rsidRDefault="0084632A" w:rsidP="00FF7C2E">
            <w:pPr>
              <w:pStyle w:val="TTekst"/>
              <w:spacing w:line="288" w:lineRule="auto"/>
              <w:ind w:left="142"/>
              <w:jc w:val="left"/>
              <w:rPr>
                <w:rFonts w:ascii="Times New Roman" w:hAnsi="Times New Roman" w:cs="Times New Roman"/>
              </w:rPr>
            </w:pPr>
            <w:r w:rsidRPr="00731E01">
              <w:rPr>
                <w:rFonts w:ascii="Times New Roman" w:hAnsi="Times New Roman" w:cs="Times New Roman"/>
              </w:rPr>
              <w:t>50 lat licząc od końca roku kalendarzowego, w którym ustał stosunek zatrudnienia.</w:t>
            </w:r>
          </w:p>
        </w:tc>
        <w:tc>
          <w:tcPr>
            <w:tcW w:w="4649" w:type="dxa"/>
          </w:tcPr>
          <w:p w14:paraId="56DC54E7" w14:textId="12322804" w:rsidR="0084632A" w:rsidRPr="00731E01" w:rsidRDefault="0084632A" w:rsidP="00FF7C2E">
            <w:pPr>
              <w:spacing w:before="80" w:after="80" w:line="288" w:lineRule="auto"/>
              <w:ind w:left="142"/>
              <w:rPr>
                <w:rFonts w:ascii="Times New Roman" w:hAnsi="Times New Roman" w:cs="Times New Roman"/>
                <w:sz w:val="16"/>
                <w:szCs w:val="16"/>
              </w:rPr>
            </w:pPr>
            <w:r w:rsidRPr="00731E01">
              <w:rPr>
                <w:rFonts w:ascii="Times New Roman" w:hAnsi="Times New Roman" w:cs="Times New Roman"/>
                <w:sz w:val="16"/>
                <w:szCs w:val="16"/>
              </w:rPr>
              <w:t>Przechowywanie danych jest obowiązkiem prawnym</w:t>
            </w:r>
          </w:p>
          <w:p w14:paraId="5DB2124F" w14:textId="77777777" w:rsidR="0084632A" w:rsidRPr="00731E01" w:rsidRDefault="0084632A" w:rsidP="00FF7C2E">
            <w:pPr>
              <w:pStyle w:val="TTekst"/>
              <w:spacing w:line="288" w:lineRule="auto"/>
              <w:ind w:left="142"/>
              <w:jc w:val="left"/>
              <w:rPr>
                <w:rFonts w:ascii="Times New Roman" w:hAnsi="Times New Roman" w:cs="Times New Roman"/>
              </w:rPr>
            </w:pPr>
            <w:r w:rsidRPr="00731E01">
              <w:rPr>
                <w:rFonts w:ascii="Times New Roman" w:hAnsi="Times New Roman" w:cs="Times New Roman"/>
              </w:rPr>
              <w:t>Okres przechowywania jest wskazany w art. 125a. ust. 4. Ustawy z dnia 17 grudnia 1998 r. o emeryturach i rentach z Funduszu Ubezpieczeń Społecznych.</w:t>
            </w:r>
          </w:p>
        </w:tc>
      </w:tr>
      <w:tr w:rsidR="0084632A" w:rsidRPr="00731E01" w14:paraId="09F22CB0" w14:textId="77777777" w:rsidTr="0037153E">
        <w:trPr>
          <w:trHeight w:val="529"/>
          <w:jc w:val="center"/>
        </w:trPr>
        <w:tc>
          <w:tcPr>
            <w:tcW w:w="2547" w:type="dxa"/>
          </w:tcPr>
          <w:p w14:paraId="15F9F349" w14:textId="77777777" w:rsidR="0084632A" w:rsidRPr="00731E01" w:rsidRDefault="0084632A" w:rsidP="00FF7C2E">
            <w:pPr>
              <w:pStyle w:val="TTekst"/>
              <w:spacing w:line="288" w:lineRule="auto"/>
              <w:ind w:left="142"/>
              <w:jc w:val="left"/>
              <w:rPr>
                <w:rFonts w:ascii="Times New Roman" w:hAnsi="Times New Roman" w:cs="Times New Roman"/>
              </w:rPr>
            </w:pPr>
            <w:r w:rsidRPr="00731E01">
              <w:rPr>
                <w:rFonts w:ascii="Times New Roman" w:hAnsi="Times New Roman" w:cs="Times New Roman"/>
              </w:rPr>
              <w:t>Pracownicy, których zatrudnienie dobiegło końca począwszy pod dniu 31 grudnia 2018 r.</w:t>
            </w:r>
          </w:p>
        </w:tc>
        <w:tc>
          <w:tcPr>
            <w:tcW w:w="3260" w:type="dxa"/>
          </w:tcPr>
          <w:p w14:paraId="30F7036C" w14:textId="77777777" w:rsidR="0084632A" w:rsidRPr="00731E01" w:rsidRDefault="0084632A" w:rsidP="00FF7C2E">
            <w:pPr>
              <w:pStyle w:val="TTekst"/>
              <w:spacing w:line="288" w:lineRule="auto"/>
              <w:ind w:left="142"/>
              <w:jc w:val="left"/>
              <w:rPr>
                <w:rFonts w:ascii="Times New Roman" w:hAnsi="Times New Roman" w:cs="Times New Roman"/>
              </w:rPr>
            </w:pPr>
            <w:r w:rsidRPr="00731E01">
              <w:rPr>
                <w:rFonts w:ascii="Times New Roman" w:hAnsi="Times New Roman" w:cs="Times New Roman"/>
              </w:rPr>
              <w:t>10 lat licząc od końca roku kalendarzowego, w którym osoba zatrudniona zakończyła pracę w podmiocie zatrudniającym.</w:t>
            </w:r>
          </w:p>
        </w:tc>
        <w:tc>
          <w:tcPr>
            <w:tcW w:w="4649" w:type="dxa"/>
          </w:tcPr>
          <w:p w14:paraId="0F4B2027" w14:textId="2935EBA2" w:rsidR="0084632A" w:rsidRPr="00731E01" w:rsidRDefault="0084632A" w:rsidP="00FF7C2E">
            <w:pPr>
              <w:spacing w:before="80" w:after="80" w:line="288" w:lineRule="auto"/>
              <w:ind w:left="142"/>
              <w:rPr>
                <w:rFonts w:ascii="Times New Roman" w:hAnsi="Times New Roman" w:cs="Times New Roman"/>
                <w:sz w:val="16"/>
                <w:szCs w:val="16"/>
              </w:rPr>
            </w:pPr>
            <w:r w:rsidRPr="00731E01">
              <w:rPr>
                <w:rFonts w:ascii="Times New Roman" w:hAnsi="Times New Roman" w:cs="Times New Roman"/>
                <w:sz w:val="16"/>
                <w:szCs w:val="16"/>
              </w:rPr>
              <w:t xml:space="preserve">Przechowywanie danych jest obowiązkiem prawnym </w:t>
            </w:r>
          </w:p>
          <w:p w14:paraId="501D2A72" w14:textId="77777777" w:rsidR="0084632A" w:rsidRPr="00731E01" w:rsidRDefault="0084632A" w:rsidP="00FF7C2E">
            <w:pPr>
              <w:pStyle w:val="TTekst"/>
              <w:spacing w:line="288" w:lineRule="auto"/>
              <w:ind w:left="142"/>
              <w:jc w:val="left"/>
              <w:rPr>
                <w:rFonts w:ascii="Times New Roman" w:hAnsi="Times New Roman" w:cs="Times New Roman"/>
              </w:rPr>
            </w:pPr>
            <w:r w:rsidRPr="00731E01">
              <w:rPr>
                <w:rFonts w:ascii="Times New Roman" w:hAnsi="Times New Roman" w:cs="Times New Roman"/>
              </w:rPr>
              <w:t>Okres przechowywania wskazany w art. 125a. ust. 4a. pkt 1) Ustawy z dnia 17 grudnia 1998 r. o emeryturach i rentach z Funduszu Ubezpieczeń Społecznych.</w:t>
            </w:r>
          </w:p>
        </w:tc>
      </w:tr>
      <w:tr w:rsidR="0084632A" w:rsidRPr="00731E01" w14:paraId="298F58E4" w14:textId="77777777" w:rsidTr="0037153E">
        <w:trPr>
          <w:trHeight w:val="529"/>
          <w:jc w:val="center"/>
        </w:trPr>
        <w:tc>
          <w:tcPr>
            <w:tcW w:w="2547" w:type="dxa"/>
          </w:tcPr>
          <w:p w14:paraId="2AA9042D" w14:textId="6F59B684" w:rsidR="0084632A" w:rsidRPr="00731E01" w:rsidRDefault="0084632A" w:rsidP="00FF7C2E">
            <w:pPr>
              <w:pStyle w:val="TTekst"/>
              <w:spacing w:line="288" w:lineRule="auto"/>
              <w:ind w:left="142"/>
              <w:jc w:val="left"/>
              <w:rPr>
                <w:rFonts w:ascii="Times New Roman" w:hAnsi="Times New Roman" w:cs="Times New Roman"/>
              </w:rPr>
            </w:pPr>
            <w:r w:rsidRPr="00731E01">
              <w:rPr>
                <w:rFonts w:ascii="Times New Roman" w:hAnsi="Times New Roman" w:cs="Times New Roman"/>
              </w:rPr>
              <w:t>Pracownicy, za których złożymy raport informacyjny ZUS RIA.</w:t>
            </w:r>
          </w:p>
        </w:tc>
        <w:tc>
          <w:tcPr>
            <w:tcW w:w="3260" w:type="dxa"/>
          </w:tcPr>
          <w:p w14:paraId="3111FA94" w14:textId="77777777" w:rsidR="0084632A" w:rsidRPr="00731E01" w:rsidRDefault="0084632A" w:rsidP="00FF7C2E">
            <w:pPr>
              <w:pStyle w:val="TTekst"/>
              <w:spacing w:line="288" w:lineRule="auto"/>
              <w:ind w:left="142"/>
              <w:jc w:val="left"/>
              <w:rPr>
                <w:rFonts w:ascii="Times New Roman" w:hAnsi="Times New Roman" w:cs="Times New Roman"/>
              </w:rPr>
            </w:pPr>
            <w:r w:rsidRPr="00731E01">
              <w:rPr>
                <w:rFonts w:ascii="Times New Roman" w:hAnsi="Times New Roman" w:cs="Times New Roman"/>
              </w:rPr>
              <w:t>10 lat licząc</w:t>
            </w:r>
            <w:r w:rsidRPr="00731E01">
              <w:rPr>
                <w:rFonts w:ascii="Times New Roman" w:hAnsi="Times New Roman" w:cs="Times New Roman"/>
                <w:b/>
                <w:bCs/>
              </w:rPr>
              <w:t xml:space="preserve"> </w:t>
            </w:r>
            <w:r w:rsidRPr="00731E01">
              <w:rPr>
                <w:rFonts w:ascii="Times New Roman" w:hAnsi="Times New Roman" w:cs="Times New Roman"/>
              </w:rPr>
              <w:t>od końca roku kalendarzowego, w którym złożono raport.</w:t>
            </w:r>
          </w:p>
        </w:tc>
        <w:tc>
          <w:tcPr>
            <w:tcW w:w="4649" w:type="dxa"/>
          </w:tcPr>
          <w:p w14:paraId="19C6DD81" w14:textId="149D78F3" w:rsidR="0084632A" w:rsidRPr="00731E01" w:rsidRDefault="0084632A" w:rsidP="00FF7C2E">
            <w:pPr>
              <w:spacing w:before="80" w:after="80" w:line="288" w:lineRule="auto"/>
              <w:ind w:left="142"/>
              <w:rPr>
                <w:rFonts w:ascii="Times New Roman" w:hAnsi="Times New Roman" w:cs="Times New Roman"/>
                <w:sz w:val="16"/>
                <w:szCs w:val="16"/>
              </w:rPr>
            </w:pPr>
            <w:r w:rsidRPr="00731E01">
              <w:rPr>
                <w:rFonts w:ascii="Times New Roman" w:hAnsi="Times New Roman" w:cs="Times New Roman"/>
                <w:sz w:val="16"/>
                <w:szCs w:val="16"/>
              </w:rPr>
              <w:t xml:space="preserve">Przechowywanie danych jest obowiązkiem prawnym </w:t>
            </w:r>
          </w:p>
          <w:p w14:paraId="7D2C5A41" w14:textId="77777777" w:rsidR="0084632A" w:rsidRPr="00731E01" w:rsidRDefault="0084632A" w:rsidP="00FF7C2E">
            <w:pPr>
              <w:pStyle w:val="TTekst"/>
              <w:spacing w:line="288" w:lineRule="auto"/>
              <w:ind w:left="142"/>
              <w:jc w:val="left"/>
              <w:rPr>
                <w:rFonts w:ascii="Times New Roman" w:hAnsi="Times New Roman" w:cs="Times New Roman"/>
              </w:rPr>
            </w:pPr>
            <w:r w:rsidRPr="00731E01">
              <w:rPr>
                <w:rFonts w:ascii="Times New Roman" w:hAnsi="Times New Roman" w:cs="Times New Roman"/>
              </w:rPr>
              <w:t>Okres przechowywania wskazany w art. 125a. ust. 4a. pkt 2) Ustawy z dnia 17 grudnia 1998 r. o emeryturach i rentach z Funduszu Ubezpieczeń Społecznych.</w:t>
            </w:r>
          </w:p>
        </w:tc>
      </w:tr>
    </w:tbl>
    <w:p w14:paraId="2D68E8A8" w14:textId="77777777" w:rsidR="00103561" w:rsidRPr="00731E01" w:rsidRDefault="00103561" w:rsidP="0037224D">
      <w:pPr>
        <w:spacing w:before="60" w:after="60" w:line="240" w:lineRule="auto"/>
        <w:ind w:left="142"/>
        <w:jc w:val="both"/>
        <w:rPr>
          <w:rFonts w:ascii="Times New Roman" w:hAnsi="Times New Roman" w:cs="Times New Roman"/>
          <w:b/>
          <w:bCs/>
          <w:color w:val="000000" w:themeColor="text1"/>
          <w:sz w:val="16"/>
          <w:szCs w:val="16"/>
        </w:rPr>
      </w:pPr>
      <w:r w:rsidRPr="00731E01">
        <w:rPr>
          <w:rFonts w:ascii="Times New Roman" w:hAnsi="Times New Roman" w:cs="Times New Roman"/>
          <w:b/>
          <w:bCs/>
          <w:color w:val="000000" w:themeColor="text1"/>
          <w:sz w:val="16"/>
          <w:szCs w:val="16"/>
        </w:rPr>
        <w:t xml:space="preserve">Państwa uprawnienia: </w:t>
      </w:r>
    </w:p>
    <w:tbl>
      <w:tblPr>
        <w:tblStyle w:val="Tabela-Siatka11"/>
        <w:tblW w:w="0" w:type="auto"/>
        <w:tblInd w:w="137" w:type="dxa"/>
        <w:tblBorders>
          <w:insideH w:val="single" w:sz="6" w:space="0" w:color="auto"/>
          <w:insideV w:val="single" w:sz="6" w:space="0" w:color="auto"/>
        </w:tblBorders>
        <w:tblLook w:val="04A0" w:firstRow="1" w:lastRow="0" w:firstColumn="1" w:lastColumn="0" w:noHBand="0" w:noVBand="1"/>
      </w:tblPr>
      <w:tblGrid>
        <w:gridCol w:w="1418"/>
        <w:gridCol w:w="4394"/>
        <w:gridCol w:w="4678"/>
      </w:tblGrid>
      <w:tr w:rsidR="00501185" w:rsidRPr="00731E01" w14:paraId="5AF02CE3" w14:textId="77777777" w:rsidTr="00B124CC">
        <w:trPr>
          <w:tblHeader/>
        </w:trPr>
        <w:tc>
          <w:tcPr>
            <w:tcW w:w="1418" w:type="dxa"/>
            <w:shd w:val="clear" w:color="auto" w:fill="FFFFFF" w:themeFill="background1"/>
            <w:hideMark/>
          </w:tcPr>
          <w:p w14:paraId="2CB23CBD" w14:textId="77777777" w:rsidR="00103561" w:rsidRPr="00731E01" w:rsidRDefault="00103561" w:rsidP="00FF7C2E">
            <w:pPr>
              <w:spacing w:before="60" w:after="60"/>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Uprawnienia</w:t>
            </w:r>
          </w:p>
        </w:tc>
        <w:tc>
          <w:tcPr>
            <w:tcW w:w="4394" w:type="dxa"/>
            <w:shd w:val="clear" w:color="auto" w:fill="FFFFFF" w:themeFill="background1"/>
            <w:hideMark/>
          </w:tcPr>
          <w:p w14:paraId="4CD0F1FB" w14:textId="77777777" w:rsidR="00103561" w:rsidRPr="00731E01" w:rsidRDefault="00103561" w:rsidP="00FF7C2E">
            <w:pPr>
              <w:spacing w:before="60" w:after="60"/>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Na czym polegają</w:t>
            </w:r>
          </w:p>
        </w:tc>
        <w:tc>
          <w:tcPr>
            <w:tcW w:w="4678" w:type="dxa"/>
            <w:shd w:val="clear" w:color="auto" w:fill="FFFFFF" w:themeFill="background1"/>
            <w:hideMark/>
          </w:tcPr>
          <w:p w14:paraId="06E0036D" w14:textId="77777777" w:rsidR="00103561" w:rsidRPr="00731E01" w:rsidRDefault="00103561" w:rsidP="00FF7C2E">
            <w:pPr>
              <w:spacing w:before="60" w:after="60"/>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Jak skorzystać</w:t>
            </w:r>
          </w:p>
        </w:tc>
      </w:tr>
      <w:tr w:rsidR="00B124CC" w:rsidRPr="00731E01" w14:paraId="0EB21E28" w14:textId="77777777" w:rsidTr="00B124CC">
        <w:tc>
          <w:tcPr>
            <w:tcW w:w="1418" w:type="dxa"/>
            <w:hideMark/>
          </w:tcPr>
          <w:p w14:paraId="4AF6D476" w14:textId="77777777" w:rsidR="00B124CC" w:rsidRPr="00731E01" w:rsidRDefault="00B124CC" w:rsidP="00FF7C2E">
            <w:pPr>
              <w:spacing w:before="60" w:after="60"/>
              <w:ind w:left="142" w:firstLine="5"/>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Prawo dostępu do danych.</w:t>
            </w:r>
          </w:p>
        </w:tc>
        <w:tc>
          <w:tcPr>
            <w:tcW w:w="4394" w:type="dxa"/>
            <w:hideMark/>
          </w:tcPr>
          <w:p w14:paraId="6B0E7A6A" w14:textId="77777777" w:rsidR="00B124CC" w:rsidRPr="00731E01" w:rsidRDefault="00B124CC" w:rsidP="00FF7C2E">
            <w:pPr>
              <w:spacing w:before="40" w:after="4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b/>
                <w:bCs/>
                <w:color w:val="000000" w:themeColor="text1"/>
                <w:sz w:val="16"/>
                <w:szCs w:val="16"/>
              </w:rPr>
              <w:t>Dowiedz się</w:t>
            </w:r>
            <w:r w:rsidRPr="00731E01">
              <w:rPr>
                <w:rFonts w:ascii="Times New Roman" w:eastAsiaTheme="minorHAnsi" w:hAnsi="Times New Roman" w:cs="Times New Roman"/>
                <w:color w:val="000000" w:themeColor="text1"/>
                <w:sz w:val="16"/>
                <w:szCs w:val="16"/>
              </w:rPr>
              <w:t xml:space="preserve"> czy dysponujemy Twoimi danymi osobowymi, jakie są to dane oraz w jaki sposób posługujemy się nimi. </w:t>
            </w:r>
            <w:r w:rsidRPr="00731E01">
              <w:rPr>
                <w:rFonts w:ascii="Times New Roman" w:eastAsiaTheme="minorHAnsi" w:hAnsi="Times New Roman" w:cs="Times New Roman"/>
                <w:b/>
                <w:bCs/>
                <w:color w:val="000000" w:themeColor="text1"/>
                <w:sz w:val="16"/>
                <w:szCs w:val="16"/>
              </w:rPr>
              <w:t>Uzyskaj kopię</w:t>
            </w:r>
            <w:r w:rsidRPr="00731E01">
              <w:rPr>
                <w:rFonts w:ascii="Times New Roman" w:eastAsiaTheme="minorHAnsi" w:hAnsi="Times New Roman" w:cs="Times New Roman"/>
                <w:color w:val="000000" w:themeColor="text1"/>
                <w:sz w:val="16"/>
                <w:szCs w:val="16"/>
              </w:rPr>
              <w:t xml:space="preserve"> swoich danych osobowych. </w:t>
            </w:r>
          </w:p>
          <w:p w14:paraId="257B22BB" w14:textId="77777777" w:rsidR="00B124CC" w:rsidRPr="00731E01" w:rsidRDefault="00B124CC" w:rsidP="00FF7C2E">
            <w:pPr>
              <w:spacing w:before="40" w:after="4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Dostępu do danych udzielamy w formie </w:t>
            </w:r>
            <w:r w:rsidRPr="00731E01">
              <w:rPr>
                <w:rFonts w:ascii="Times New Roman" w:eastAsiaTheme="minorHAnsi" w:hAnsi="Times New Roman" w:cs="Times New Roman"/>
                <w:b/>
                <w:bCs/>
                <w:color w:val="000000" w:themeColor="text1"/>
                <w:sz w:val="16"/>
                <w:szCs w:val="16"/>
              </w:rPr>
              <w:t>sprawozdania.</w:t>
            </w:r>
            <w:r w:rsidRPr="00731E01">
              <w:rPr>
                <w:rFonts w:ascii="Times New Roman" w:eastAsiaTheme="minorHAnsi" w:hAnsi="Times New Roman" w:cs="Times New Roman"/>
                <w:color w:val="000000" w:themeColor="text1"/>
                <w:sz w:val="16"/>
                <w:szCs w:val="16"/>
              </w:rPr>
              <w:t xml:space="preserve"> Nie przekazujemy kopii zgromadzonej dokumentacji. </w:t>
            </w:r>
          </w:p>
          <w:p w14:paraId="3C95FF62" w14:textId="7FF01AE6" w:rsidR="00B124CC" w:rsidRPr="00731E01" w:rsidRDefault="00B124CC"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lastRenderedPageBreak/>
              <w:t>Odmówimy dostępu do danych, jeżeli realizacja tego uprawnienia mogłaby naruszać prawa i wolności osób trzecich.</w:t>
            </w:r>
          </w:p>
        </w:tc>
        <w:tc>
          <w:tcPr>
            <w:tcW w:w="4678" w:type="dxa"/>
          </w:tcPr>
          <w:p w14:paraId="2380AC89" w14:textId="77777777" w:rsidR="00B124CC" w:rsidRPr="00731E01" w:rsidRDefault="00B124CC" w:rsidP="00FF7C2E">
            <w:pPr>
              <w:tabs>
                <w:tab w:val="left" w:pos="3719"/>
              </w:tabs>
              <w:spacing w:before="40" w:after="4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lastRenderedPageBreak/>
              <w:t>1. </w:t>
            </w:r>
            <w:r w:rsidRPr="00731E01">
              <w:rPr>
                <w:rFonts w:ascii="Times New Roman" w:eastAsiaTheme="minorHAnsi" w:hAnsi="Times New Roman" w:cs="Times New Roman"/>
                <w:b/>
                <w:bCs/>
                <w:color w:val="000000" w:themeColor="text1"/>
                <w:sz w:val="16"/>
                <w:szCs w:val="16"/>
              </w:rPr>
              <w:t>Złóż podanie.</w:t>
            </w:r>
            <w:r w:rsidRPr="00731E01">
              <w:rPr>
                <w:rFonts w:ascii="Times New Roman" w:eastAsiaTheme="minorHAnsi" w:hAnsi="Times New Roman" w:cs="Times New Roman"/>
                <w:color w:val="000000" w:themeColor="text1"/>
                <w:sz w:val="16"/>
                <w:szCs w:val="16"/>
              </w:rPr>
              <w:t xml:space="preserve"> Dane kontaktowe znajdują się na stronie numer 4.</w:t>
            </w:r>
          </w:p>
          <w:p w14:paraId="1A67B8AC" w14:textId="77777777" w:rsidR="00B124CC" w:rsidRPr="00731E01" w:rsidRDefault="00B124CC" w:rsidP="00FF7C2E">
            <w:pPr>
              <w:tabs>
                <w:tab w:val="left" w:pos="3719"/>
              </w:tabs>
              <w:spacing w:before="40" w:after="4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2. </w:t>
            </w:r>
            <w:r w:rsidRPr="00731E01">
              <w:rPr>
                <w:rFonts w:ascii="Times New Roman" w:eastAsiaTheme="minorHAnsi" w:hAnsi="Times New Roman" w:cs="Times New Roman"/>
                <w:b/>
                <w:bCs/>
                <w:color w:val="000000" w:themeColor="text1"/>
                <w:sz w:val="16"/>
                <w:szCs w:val="16"/>
              </w:rPr>
              <w:t>Wskaż swoje dane identyfikacyjne.</w:t>
            </w:r>
            <w:r w:rsidRPr="00731E01">
              <w:rPr>
                <w:rFonts w:ascii="Times New Roman" w:eastAsiaTheme="minorHAnsi" w:hAnsi="Times New Roman" w:cs="Times New Roman"/>
                <w:color w:val="000000" w:themeColor="text1"/>
                <w:sz w:val="16"/>
                <w:szCs w:val="16"/>
              </w:rPr>
              <w:t xml:space="preserve"> Może to być np. imię i nazwisko.</w:t>
            </w:r>
          </w:p>
          <w:p w14:paraId="18245B1B" w14:textId="77777777" w:rsidR="00B124CC" w:rsidRPr="00731E01" w:rsidRDefault="00B124CC" w:rsidP="00FF7C2E">
            <w:pPr>
              <w:tabs>
                <w:tab w:val="left" w:pos="3719"/>
              </w:tabs>
              <w:spacing w:before="40" w:after="4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3. </w:t>
            </w:r>
            <w:r w:rsidRPr="00731E01">
              <w:rPr>
                <w:rFonts w:ascii="Times New Roman" w:eastAsiaTheme="minorHAnsi" w:hAnsi="Times New Roman" w:cs="Times New Roman"/>
                <w:b/>
                <w:bCs/>
                <w:color w:val="000000" w:themeColor="text1"/>
                <w:sz w:val="16"/>
                <w:szCs w:val="16"/>
              </w:rPr>
              <w:t>Wskaż swoje dane kontaktowe.</w:t>
            </w:r>
            <w:r w:rsidRPr="00731E01">
              <w:rPr>
                <w:rFonts w:ascii="Times New Roman" w:eastAsiaTheme="minorHAnsi" w:hAnsi="Times New Roman" w:cs="Times New Roman"/>
                <w:color w:val="000000" w:themeColor="text1"/>
                <w:sz w:val="16"/>
                <w:szCs w:val="16"/>
              </w:rPr>
              <w:t xml:space="preserve"> Może to być np. adres poczty </w:t>
            </w:r>
            <w:r w:rsidRPr="00731E01">
              <w:rPr>
                <w:rFonts w:ascii="Times New Roman" w:eastAsiaTheme="minorHAnsi" w:hAnsi="Times New Roman" w:cs="Times New Roman"/>
                <w:color w:val="000000" w:themeColor="text1"/>
                <w:sz w:val="16"/>
                <w:szCs w:val="16"/>
              </w:rPr>
              <w:br/>
              <w:t>e-mail albo adres do korespondencji.</w:t>
            </w:r>
          </w:p>
          <w:p w14:paraId="7A684F2B" w14:textId="45C7CC43" w:rsidR="00B124CC" w:rsidRPr="00731E01" w:rsidRDefault="00B124CC" w:rsidP="00FF7C2E">
            <w:pPr>
              <w:tabs>
                <w:tab w:val="left" w:pos="3719"/>
              </w:tabs>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lastRenderedPageBreak/>
              <w:t>4. </w:t>
            </w:r>
            <w:r w:rsidRPr="00731E01">
              <w:rPr>
                <w:rFonts w:ascii="Times New Roman" w:eastAsiaTheme="minorHAnsi" w:hAnsi="Times New Roman" w:cs="Times New Roman"/>
                <w:b/>
                <w:bCs/>
                <w:color w:val="000000" w:themeColor="text1"/>
                <w:sz w:val="16"/>
                <w:szCs w:val="16"/>
              </w:rPr>
              <w:t>Określ swoje żądanie.</w:t>
            </w:r>
            <w:r w:rsidRPr="00731E01">
              <w:rPr>
                <w:rFonts w:ascii="Times New Roman" w:eastAsiaTheme="minorHAnsi" w:hAnsi="Times New Roman" w:cs="Times New Roman"/>
                <w:color w:val="000000" w:themeColor="text1"/>
                <w:sz w:val="16"/>
                <w:szCs w:val="16"/>
              </w:rPr>
              <w:t xml:space="preserve"> W treści podania napisz, że składasz wniosek o dostęp do swoich danych osobowych.</w:t>
            </w:r>
          </w:p>
        </w:tc>
      </w:tr>
      <w:tr w:rsidR="00B124CC" w:rsidRPr="00731E01" w14:paraId="08984CFE" w14:textId="77777777" w:rsidTr="00B124CC">
        <w:tc>
          <w:tcPr>
            <w:tcW w:w="1418" w:type="dxa"/>
            <w:hideMark/>
          </w:tcPr>
          <w:p w14:paraId="623BAFFB" w14:textId="77777777" w:rsidR="00B124CC" w:rsidRPr="00731E01" w:rsidRDefault="00B124CC" w:rsidP="00FF7C2E">
            <w:pPr>
              <w:spacing w:before="60" w:after="60"/>
              <w:ind w:left="142" w:firstLine="5"/>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lastRenderedPageBreak/>
              <w:t>Prawo do sprostowania danych.</w:t>
            </w:r>
          </w:p>
        </w:tc>
        <w:tc>
          <w:tcPr>
            <w:tcW w:w="4394" w:type="dxa"/>
            <w:hideMark/>
          </w:tcPr>
          <w:p w14:paraId="570B3E24" w14:textId="77777777" w:rsidR="00B124CC" w:rsidRPr="00731E01" w:rsidRDefault="00B124CC" w:rsidP="00FF7C2E">
            <w:pPr>
              <w:spacing w:before="40" w:after="4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b/>
                <w:bCs/>
                <w:color w:val="000000" w:themeColor="text1"/>
                <w:sz w:val="16"/>
                <w:szCs w:val="16"/>
              </w:rPr>
              <w:t>Popraw</w:t>
            </w:r>
            <w:r w:rsidRPr="00731E01">
              <w:rPr>
                <w:rFonts w:ascii="Times New Roman" w:eastAsiaTheme="minorHAnsi" w:hAnsi="Times New Roman" w:cs="Times New Roman"/>
                <w:color w:val="000000" w:themeColor="text1"/>
                <w:sz w:val="16"/>
                <w:szCs w:val="16"/>
              </w:rPr>
              <w:t xml:space="preserve"> nieprawidłowe informacje na swój temat. </w:t>
            </w:r>
            <w:r w:rsidRPr="00731E01">
              <w:rPr>
                <w:rFonts w:ascii="Times New Roman" w:eastAsiaTheme="minorHAnsi" w:hAnsi="Times New Roman" w:cs="Times New Roman"/>
                <w:b/>
                <w:bCs/>
                <w:color w:val="000000" w:themeColor="text1"/>
                <w:sz w:val="16"/>
                <w:szCs w:val="16"/>
              </w:rPr>
              <w:t>Zaktualizuj</w:t>
            </w:r>
            <w:r w:rsidRPr="00731E01">
              <w:rPr>
                <w:rFonts w:ascii="Times New Roman" w:eastAsiaTheme="minorHAnsi" w:hAnsi="Times New Roman" w:cs="Times New Roman"/>
                <w:color w:val="000000" w:themeColor="text1"/>
                <w:sz w:val="16"/>
                <w:szCs w:val="16"/>
              </w:rPr>
              <w:t xml:space="preserve"> nieaktualne. </w:t>
            </w:r>
            <w:r w:rsidRPr="00731E01">
              <w:rPr>
                <w:rFonts w:ascii="Times New Roman" w:eastAsiaTheme="minorHAnsi" w:hAnsi="Times New Roman" w:cs="Times New Roman"/>
                <w:b/>
                <w:bCs/>
                <w:color w:val="000000" w:themeColor="text1"/>
                <w:sz w:val="16"/>
                <w:szCs w:val="16"/>
              </w:rPr>
              <w:t>Uzupełnij</w:t>
            </w:r>
            <w:r w:rsidRPr="00731E01">
              <w:rPr>
                <w:rFonts w:ascii="Times New Roman" w:eastAsiaTheme="minorHAnsi" w:hAnsi="Times New Roman" w:cs="Times New Roman"/>
                <w:color w:val="000000" w:themeColor="text1"/>
                <w:sz w:val="16"/>
                <w:szCs w:val="16"/>
              </w:rPr>
              <w:t xml:space="preserve"> brakujące.</w:t>
            </w:r>
          </w:p>
          <w:p w14:paraId="415ABD75" w14:textId="655BD58D" w:rsidR="00B124CC" w:rsidRPr="00731E01" w:rsidRDefault="00B124CC"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Przed dokonaniem sprostowania będziemy sprawdzać prawdziwość podawanych przez Państwa danych osobowych. W tym celu poprosimy o okazanie odpowiedniego dokumentu lub wykonanie wskazanej czynności.</w:t>
            </w:r>
          </w:p>
        </w:tc>
        <w:tc>
          <w:tcPr>
            <w:tcW w:w="4678" w:type="dxa"/>
          </w:tcPr>
          <w:p w14:paraId="4EA87C1D" w14:textId="77777777" w:rsidR="00B124CC" w:rsidRPr="00731E01" w:rsidRDefault="00B124CC" w:rsidP="00FF7C2E">
            <w:pPr>
              <w:tabs>
                <w:tab w:val="left" w:pos="3719"/>
              </w:tabs>
              <w:spacing w:before="40" w:after="4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1. </w:t>
            </w:r>
            <w:r w:rsidRPr="00731E01">
              <w:rPr>
                <w:rFonts w:ascii="Times New Roman" w:eastAsiaTheme="minorHAnsi" w:hAnsi="Times New Roman" w:cs="Times New Roman"/>
                <w:b/>
                <w:bCs/>
                <w:color w:val="000000" w:themeColor="text1"/>
                <w:sz w:val="16"/>
                <w:szCs w:val="16"/>
              </w:rPr>
              <w:t>Złóż podanie.</w:t>
            </w:r>
            <w:r w:rsidRPr="00731E01">
              <w:rPr>
                <w:rFonts w:ascii="Times New Roman" w:eastAsiaTheme="minorHAnsi" w:hAnsi="Times New Roman" w:cs="Times New Roman"/>
                <w:color w:val="000000" w:themeColor="text1"/>
                <w:sz w:val="16"/>
                <w:szCs w:val="16"/>
              </w:rPr>
              <w:t xml:space="preserve"> Dane kontaktowe znajdują się na stronie numer 4.</w:t>
            </w:r>
          </w:p>
          <w:p w14:paraId="30AE3935" w14:textId="77777777" w:rsidR="00B124CC" w:rsidRPr="00731E01" w:rsidRDefault="00B124CC" w:rsidP="00FF7C2E">
            <w:pPr>
              <w:tabs>
                <w:tab w:val="left" w:pos="3719"/>
              </w:tabs>
              <w:spacing w:before="40" w:after="4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2. </w:t>
            </w:r>
            <w:r w:rsidRPr="00731E01">
              <w:rPr>
                <w:rFonts w:ascii="Times New Roman" w:eastAsiaTheme="minorHAnsi" w:hAnsi="Times New Roman" w:cs="Times New Roman"/>
                <w:b/>
                <w:bCs/>
                <w:color w:val="000000" w:themeColor="text1"/>
                <w:sz w:val="16"/>
                <w:szCs w:val="16"/>
              </w:rPr>
              <w:t>Wskaż swoje dane identyfikacyjne.</w:t>
            </w:r>
            <w:r w:rsidRPr="00731E01">
              <w:rPr>
                <w:rFonts w:ascii="Times New Roman" w:eastAsiaTheme="minorHAnsi" w:hAnsi="Times New Roman" w:cs="Times New Roman"/>
                <w:color w:val="000000" w:themeColor="text1"/>
                <w:sz w:val="16"/>
                <w:szCs w:val="16"/>
              </w:rPr>
              <w:t xml:space="preserve"> Może to być np. imię i nazwisko.</w:t>
            </w:r>
          </w:p>
          <w:p w14:paraId="26D56379" w14:textId="77777777" w:rsidR="00B124CC" w:rsidRPr="00731E01" w:rsidRDefault="00B124CC" w:rsidP="00FF7C2E">
            <w:pPr>
              <w:tabs>
                <w:tab w:val="left" w:pos="3719"/>
              </w:tabs>
              <w:spacing w:before="40" w:after="4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3. </w:t>
            </w:r>
            <w:r w:rsidRPr="00731E01">
              <w:rPr>
                <w:rFonts w:ascii="Times New Roman" w:eastAsiaTheme="minorHAnsi" w:hAnsi="Times New Roman" w:cs="Times New Roman"/>
                <w:b/>
                <w:bCs/>
                <w:color w:val="000000" w:themeColor="text1"/>
                <w:sz w:val="16"/>
                <w:szCs w:val="16"/>
              </w:rPr>
              <w:t>Wskaż swoje dane kontaktowe</w:t>
            </w:r>
            <w:r w:rsidRPr="00731E01">
              <w:rPr>
                <w:rFonts w:ascii="Times New Roman" w:eastAsiaTheme="minorHAnsi" w:hAnsi="Times New Roman" w:cs="Times New Roman"/>
                <w:color w:val="000000" w:themeColor="text1"/>
                <w:sz w:val="16"/>
                <w:szCs w:val="16"/>
              </w:rPr>
              <w:t xml:space="preserve">. Może to być np. adres poczty </w:t>
            </w:r>
            <w:r w:rsidRPr="00731E01">
              <w:rPr>
                <w:rFonts w:ascii="Times New Roman" w:eastAsiaTheme="minorHAnsi" w:hAnsi="Times New Roman" w:cs="Times New Roman"/>
                <w:color w:val="000000" w:themeColor="text1"/>
                <w:sz w:val="16"/>
                <w:szCs w:val="16"/>
              </w:rPr>
              <w:br/>
              <w:t>e-mail albo adres do korespondencji.</w:t>
            </w:r>
          </w:p>
          <w:p w14:paraId="6355DBCB" w14:textId="77777777" w:rsidR="00B124CC" w:rsidRPr="00731E01" w:rsidRDefault="00B124CC" w:rsidP="00FF7C2E">
            <w:pPr>
              <w:tabs>
                <w:tab w:val="left" w:pos="3719"/>
              </w:tabs>
              <w:spacing w:before="40" w:after="4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4. </w:t>
            </w:r>
            <w:r w:rsidRPr="00731E01">
              <w:rPr>
                <w:rFonts w:ascii="Times New Roman" w:eastAsiaTheme="minorHAnsi" w:hAnsi="Times New Roman" w:cs="Times New Roman"/>
                <w:b/>
                <w:bCs/>
                <w:color w:val="000000" w:themeColor="text1"/>
                <w:sz w:val="16"/>
                <w:szCs w:val="16"/>
              </w:rPr>
              <w:t>Określ swoje żądanie.</w:t>
            </w:r>
            <w:r w:rsidRPr="00731E01">
              <w:rPr>
                <w:rFonts w:ascii="Times New Roman" w:eastAsiaTheme="minorHAnsi" w:hAnsi="Times New Roman" w:cs="Times New Roman"/>
                <w:color w:val="000000" w:themeColor="text1"/>
                <w:sz w:val="16"/>
                <w:szCs w:val="16"/>
              </w:rPr>
              <w:t xml:space="preserve"> W treści podania napisz, że składasz wniosek o sprostowanie swoich danych osobowych.</w:t>
            </w:r>
          </w:p>
          <w:p w14:paraId="73546AF6" w14:textId="6FDDD57B" w:rsidR="00B124CC" w:rsidRPr="00731E01" w:rsidRDefault="00B124CC" w:rsidP="00FF7C2E">
            <w:pPr>
              <w:tabs>
                <w:tab w:val="left" w:pos="3719"/>
              </w:tabs>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5. </w:t>
            </w:r>
            <w:r w:rsidRPr="00731E01">
              <w:rPr>
                <w:rFonts w:ascii="Times New Roman" w:eastAsiaTheme="minorHAnsi" w:hAnsi="Times New Roman" w:cs="Times New Roman"/>
                <w:b/>
                <w:bCs/>
                <w:color w:val="000000" w:themeColor="text1"/>
                <w:sz w:val="16"/>
                <w:szCs w:val="16"/>
              </w:rPr>
              <w:t>Wskaż dokładnie które informacje na swój temat uznajesz za błędne lub nieaktualne albo wskaż brakujące informacje.</w:t>
            </w:r>
          </w:p>
        </w:tc>
      </w:tr>
      <w:tr w:rsidR="00B124CC" w:rsidRPr="00731E01" w14:paraId="5461866E" w14:textId="77777777" w:rsidTr="00B124CC">
        <w:tc>
          <w:tcPr>
            <w:tcW w:w="1418" w:type="dxa"/>
            <w:tcBorders>
              <w:bottom w:val="single" w:sz="6" w:space="0" w:color="auto"/>
            </w:tcBorders>
          </w:tcPr>
          <w:p w14:paraId="55CE55DC" w14:textId="77777777" w:rsidR="00B124CC" w:rsidRPr="00731E01" w:rsidRDefault="00B124CC" w:rsidP="00FF7C2E">
            <w:pPr>
              <w:spacing w:before="60" w:after="60"/>
              <w:ind w:left="142" w:firstLine="5"/>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Prawo do usunięcia danych.</w:t>
            </w:r>
          </w:p>
        </w:tc>
        <w:tc>
          <w:tcPr>
            <w:tcW w:w="4394" w:type="dxa"/>
            <w:tcBorders>
              <w:bottom w:val="single" w:sz="6" w:space="0" w:color="auto"/>
            </w:tcBorders>
          </w:tcPr>
          <w:p w14:paraId="262A2B7D" w14:textId="77777777" w:rsidR="00B124CC" w:rsidRPr="00731E01" w:rsidRDefault="00B124CC" w:rsidP="00FF7C2E">
            <w:pPr>
              <w:spacing w:before="40" w:after="4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Poproś nas o </w:t>
            </w:r>
            <w:r w:rsidRPr="00731E01">
              <w:rPr>
                <w:rFonts w:ascii="Times New Roman" w:eastAsiaTheme="minorHAnsi" w:hAnsi="Times New Roman" w:cs="Times New Roman"/>
                <w:b/>
                <w:bCs/>
                <w:color w:val="000000" w:themeColor="text1"/>
                <w:sz w:val="16"/>
                <w:szCs w:val="16"/>
              </w:rPr>
              <w:t>skasowanie</w:t>
            </w:r>
            <w:r w:rsidRPr="00731E01">
              <w:rPr>
                <w:rFonts w:ascii="Times New Roman" w:eastAsiaTheme="minorHAnsi" w:hAnsi="Times New Roman" w:cs="Times New Roman"/>
                <w:color w:val="000000" w:themeColor="text1"/>
                <w:sz w:val="16"/>
                <w:szCs w:val="16"/>
              </w:rPr>
              <w:t xml:space="preserve"> Twoich danych osobowych.</w:t>
            </w:r>
          </w:p>
          <w:p w14:paraId="3AD314B4" w14:textId="77777777" w:rsidR="00B124CC" w:rsidRPr="00731E01" w:rsidRDefault="00B124CC" w:rsidP="00FF7C2E">
            <w:pPr>
              <w:spacing w:before="40" w:after="4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Prawo do usunięcia danych przysługuje wyłącznie, gdy Twoje dane osobowe: </w:t>
            </w:r>
          </w:p>
          <w:p w14:paraId="4ECE235E" w14:textId="77777777" w:rsidR="00B124CC" w:rsidRPr="00731E01" w:rsidRDefault="00B124CC" w:rsidP="00FF7C2E">
            <w:pPr>
              <w:spacing w:before="40" w:after="4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1. nie są nam już potrzebne do osiągnięcia założonych celów albo </w:t>
            </w:r>
          </w:p>
          <w:p w14:paraId="552FAF27" w14:textId="77777777" w:rsidR="00B124CC" w:rsidRPr="00731E01" w:rsidRDefault="00B124CC" w:rsidP="00FF7C2E">
            <w:pPr>
              <w:spacing w:before="40" w:after="4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2. są wykorzystywane niezgodnie z prawem albo </w:t>
            </w:r>
          </w:p>
          <w:p w14:paraId="215F5B7D" w14:textId="77777777" w:rsidR="00B124CC" w:rsidRPr="00731E01" w:rsidRDefault="00B124CC" w:rsidP="00FF7C2E">
            <w:pPr>
              <w:spacing w:before="40" w:after="4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3. w konkretnym przypadku istnieje prawny obowiązek ich usunięcia albo </w:t>
            </w:r>
          </w:p>
          <w:p w14:paraId="02D62D7B" w14:textId="62458899" w:rsidR="00B124CC" w:rsidRPr="00731E01" w:rsidRDefault="00B124CC"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4. wniosłeś sprzeciw, który rozpatrzyliśmy pozytywnie.</w:t>
            </w:r>
          </w:p>
        </w:tc>
        <w:tc>
          <w:tcPr>
            <w:tcW w:w="4678" w:type="dxa"/>
            <w:tcBorders>
              <w:bottom w:val="single" w:sz="6" w:space="0" w:color="auto"/>
            </w:tcBorders>
          </w:tcPr>
          <w:p w14:paraId="41072178" w14:textId="77777777" w:rsidR="00B124CC" w:rsidRPr="00731E01" w:rsidRDefault="00B124CC" w:rsidP="00FF7C2E">
            <w:pPr>
              <w:tabs>
                <w:tab w:val="left" w:pos="3719"/>
              </w:tabs>
              <w:spacing w:before="40" w:after="4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1. </w:t>
            </w:r>
            <w:r w:rsidRPr="00731E01">
              <w:rPr>
                <w:rFonts w:ascii="Times New Roman" w:eastAsiaTheme="minorHAnsi" w:hAnsi="Times New Roman" w:cs="Times New Roman"/>
                <w:b/>
                <w:bCs/>
                <w:color w:val="000000" w:themeColor="text1"/>
                <w:sz w:val="16"/>
                <w:szCs w:val="16"/>
              </w:rPr>
              <w:t>Złóż podanie.</w:t>
            </w:r>
            <w:r w:rsidRPr="00731E01">
              <w:rPr>
                <w:rFonts w:ascii="Times New Roman" w:eastAsiaTheme="minorHAnsi" w:hAnsi="Times New Roman" w:cs="Times New Roman"/>
                <w:color w:val="000000" w:themeColor="text1"/>
                <w:sz w:val="16"/>
                <w:szCs w:val="16"/>
              </w:rPr>
              <w:t xml:space="preserve"> Dane kontaktowe znajdują się na stronie numer 4.</w:t>
            </w:r>
          </w:p>
          <w:p w14:paraId="499BD607" w14:textId="77777777" w:rsidR="00B124CC" w:rsidRPr="00731E01" w:rsidRDefault="00B124CC" w:rsidP="00FF7C2E">
            <w:pPr>
              <w:tabs>
                <w:tab w:val="left" w:pos="3719"/>
              </w:tabs>
              <w:spacing w:before="40" w:after="4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2. </w:t>
            </w:r>
            <w:r w:rsidRPr="00731E01">
              <w:rPr>
                <w:rFonts w:ascii="Times New Roman" w:eastAsiaTheme="minorHAnsi" w:hAnsi="Times New Roman" w:cs="Times New Roman"/>
                <w:b/>
                <w:bCs/>
                <w:color w:val="000000" w:themeColor="text1"/>
                <w:sz w:val="16"/>
                <w:szCs w:val="16"/>
              </w:rPr>
              <w:t>Wskaż swoje dane identyfikacyjne.</w:t>
            </w:r>
            <w:r w:rsidRPr="00731E01">
              <w:rPr>
                <w:rFonts w:ascii="Times New Roman" w:eastAsiaTheme="minorHAnsi" w:hAnsi="Times New Roman" w:cs="Times New Roman"/>
                <w:color w:val="000000" w:themeColor="text1"/>
                <w:sz w:val="16"/>
                <w:szCs w:val="16"/>
              </w:rPr>
              <w:t xml:space="preserve"> Może to być np. imię i nazwisko.</w:t>
            </w:r>
          </w:p>
          <w:p w14:paraId="7A6EB7C9" w14:textId="77777777" w:rsidR="00B124CC" w:rsidRPr="00731E01" w:rsidRDefault="00B124CC" w:rsidP="00FF7C2E">
            <w:pPr>
              <w:tabs>
                <w:tab w:val="left" w:pos="3719"/>
              </w:tabs>
              <w:spacing w:before="40" w:after="4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3. </w:t>
            </w:r>
            <w:r w:rsidRPr="00731E01">
              <w:rPr>
                <w:rFonts w:ascii="Times New Roman" w:eastAsiaTheme="minorHAnsi" w:hAnsi="Times New Roman" w:cs="Times New Roman"/>
                <w:b/>
                <w:bCs/>
                <w:color w:val="000000" w:themeColor="text1"/>
                <w:sz w:val="16"/>
                <w:szCs w:val="16"/>
              </w:rPr>
              <w:t>Wskaż swoje dane kontaktowe</w:t>
            </w:r>
            <w:r w:rsidRPr="00731E01">
              <w:rPr>
                <w:rFonts w:ascii="Times New Roman" w:eastAsiaTheme="minorHAnsi" w:hAnsi="Times New Roman" w:cs="Times New Roman"/>
                <w:color w:val="000000" w:themeColor="text1"/>
                <w:sz w:val="16"/>
                <w:szCs w:val="16"/>
              </w:rPr>
              <w:t>. Może to być np. adres poczty</w:t>
            </w:r>
            <w:r w:rsidRPr="00731E01">
              <w:rPr>
                <w:rFonts w:ascii="Times New Roman" w:eastAsiaTheme="minorHAnsi" w:hAnsi="Times New Roman" w:cs="Times New Roman"/>
                <w:color w:val="000000" w:themeColor="text1"/>
                <w:sz w:val="16"/>
                <w:szCs w:val="16"/>
              </w:rPr>
              <w:br/>
              <w:t>e-mail albo adres do korespondencji.</w:t>
            </w:r>
          </w:p>
          <w:p w14:paraId="048D93C8" w14:textId="77777777" w:rsidR="00B124CC" w:rsidRPr="00731E01" w:rsidRDefault="00B124CC" w:rsidP="00FF7C2E">
            <w:pPr>
              <w:tabs>
                <w:tab w:val="left" w:pos="3719"/>
              </w:tabs>
              <w:spacing w:before="40" w:after="4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4. </w:t>
            </w:r>
            <w:r w:rsidRPr="00731E01">
              <w:rPr>
                <w:rFonts w:ascii="Times New Roman" w:eastAsiaTheme="minorHAnsi" w:hAnsi="Times New Roman" w:cs="Times New Roman"/>
                <w:b/>
                <w:bCs/>
                <w:color w:val="000000" w:themeColor="text1"/>
                <w:sz w:val="16"/>
                <w:szCs w:val="16"/>
              </w:rPr>
              <w:t>Wskaż dokładnie zakres danych osobowych, które mają zostać usunięte.</w:t>
            </w:r>
            <w:r w:rsidRPr="00731E01">
              <w:rPr>
                <w:rFonts w:ascii="Times New Roman" w:eastAsiaTheme="minorHAnsi" w:hAnsi="Times New Roman" w:cs="Times New Roman"/>
                <w:color w:val="000000" w:themeColor="text1"/>
                <w:sz w:val="16"/>
                <w:szCs w:val="16"/>
              </w:rPr>
              <w:t xml:space="preserve"> Mogą to być poszczególne informacje albo wszystkie dane osobowe, zgromadzone w związku z udzieloną zgodą.</w:t>
            </w:r>
          </w:p>
          <w:p w14:paraId="2A7B39B4" w14:textId="466B1993" w:rsidR="00B124CC" w:rsidRPr="00731E01" w:rsidRDefault="00B124CC" w:rsidP="00FF7C2E">
            <w:pPr>
              <w:tabs>
                <w:tab w:val="left" w:pos="3719"/>
              </w:tabs>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5. </w:t>
            </w:r>
            <w:r w:rsidRPr="00731E01">
              <w:rPr>
                <w:rFonts w:ascii="Times New Roman" w:eastAsiaTheme="minorHAnsi" w:hAnsi="Times New Roman" w:cs="Times New Roman"/>
                <w:b/>
                <w:bCs/>
                <w:color w:val="000000" w:themeColor="text1"/>
                <w:sz w:val="16"/>
                <w:szCs w:val="16"/>
              </w:rPr>
              <w:t xml:space="preserve">Uzasadnij swoje stanowisko. </w:t>
            </w:r>
            <w:r w:rsidRPr="00731E01">
              <w:rPr>
                <w:rFonts w:ascii="Times New Roman" w:eastAsiaTheme="minorHAnsi" w:hAnsi="Times New Roman" w:cs="Times New Roman"/>
                <w:color w:val="000000" w:themeColor="text1"/>
                <w:sz w:val="16"/>
                <w:szCs w:val="16"/>
              </w:rPr>
              <w:t>Pomoże nam to prawidłowo ocenić Twoje żądanie.</w:t>
            </w:r>
          </w:p>
        </w:tc>
      </w:tr>
      <w:tr w:rsidR="00AC10CC" w:rsidRPr="00731E01" w14:paraId="49603C7C" w14:textId="77777777" w:rsidTr="00B124CC">
        <w:tc>
          <w:tcPr>
            <w:tcW w:w="1418" w:type="dxa"/>
            <w:tcBorders>
              <w:top w:val="single" w:sz="6" w:space="0" w:color="auto"/>
              <w:bottom w:val="single" w:sz="18" w:space="0" w:color="auto"/>
            </w:tcBorders>
          </w:tcPr>
          <w:p w14:paraId="1D8A8592" w14:textId="16A3F7D4" w:rsidR="00AC10CC" w:rsidRPr="00731E01" w:rsidRDefault="00AC10CC" w:rsidP="00FF7C2E">
            <w:pPr>
              <w:spacing w:before="60" w:after="60"/>
              <w:ind w:left="142" w:firstLine="5"/>
              <w:jc w:val="center"/>
              <w:rPr>
                <w:rFonts w:ascii="Times New Roman" w:eastAsiaTheme="minorHAnsi" w:hAnsi="Times New Roman" w:cs="Times New Roman"/>
                <w:b/>
                <w:bCs/>
                <w:color w:val="000000" w:themeColor="text1"/>
                <w:sz w:val="16"/>
                <w:szCs w:val="16"/>
              </w:rPr>
            </w:pPr>
            <w:r w:rsidRPr="00731E01">
              <w:rPr>
                <w:rFonts w:ascii="Times New Roman" w:hAnsi="Times New Roman" w:cs="Times New Roman"/>
                <w:sz w:val="16"/>
                <w:szCs w:val="16"/>
              </w:rPr>
              <w:t>Prawo do przenoszenia danych.</w:t>
            </w:r>
          </w:p>
        </w:tc>
        <w:tc>
          <w:tcPr>
            <w:tcW w:w="4394" w:type="dxa"/>
            <w:tcBorders>
              <w:top w:val="single" w:sz="6" w:space="0" w:color="auto"/>
              <w:bottom w:val="single" w:sz="18" w:space="0" w:color="auto"/>
            </w:tcBorders>
          </w:tcPr>
          <w:p w14:paraId="2B674DB8" w14:textId="77777777" w:rsidR="00AC10CC" w:rsidRPr="00731E01" w:rsidRDefault="00AC10CC" w:rsidP="00FF7C2E">
            <w:pPr>
              <w:pStyle w:val="ZTabelaTekst"/>
              <w:spacing w:line="288" w:lineRule="auto"/>
              <w:ind w:left="142"/>
              <w:jc w:val="left"/>
              <w:rPr>
                <w:rFonts w:ascii="Times New Roman" w:hAnsi="Times New Roman" w:cs="Times New Roman"/>
              </w:rPr>
            </w:pPr>
            <w:r w:rsidRPr="00731E01">
              <w:rPr>
                <w:rFonts w:ascii="Times New Roman" w:hAnsi="Times New Roman" w:cs="Times New Roman"/>
                <w:b/>
                <w:bCs/>
              </w:rPr>
              <w:t>Możesz uzyskać zbiór swoich danych osobowych</w:t>
            </w:r>
            <w:r w:rsidRPr="00731E01">
              <w:rPr>
                <w:rFonts w:ascii="Times New Roman" w:hAnsi="Times New Roman" w:cs="Times New Roman"/>
              </w:rPr>
              <w:t xml:space="preserve"> w ustrukturyzowanym, powszechnie używanym formacie nadającym się do odczytu maszynowego. </w:t>
            </w:r>
          </w:p>
          <w:p w14:paraId="351D4D2F" w14:textId="77777777" w:rsidR="00AC10CC" w:rsidRPr="00731E01" w:rsidRDefault="00AC10CC" w:rsidP="00FF7C2E">
            <w:pPr>
              <w:pStyle w:val="ZTabelaTekst"/>
              <w:spacing w:line="288" w:lineRule="auto"/>
              <w:ind w:left="142"/>
              <w:jc w:val="left"/>
              <w:rPr>
                <w:rFonts w:ascii="Times New Roman" w:hAnsi="Times New Roman" w:cs="Times New Roman"/>
              </w:rPr>
            </w:pPr>
            <w:r w:rsidRPr="00731E01">
              <w:rPr>
                <w:rFonts w:ascii="Times New Roman" w:hAnsi="Times New Roman" w:cs="Times New Roman"/>
                <w:b/>
                <w:bCs/>
              </w:rPr>
              <w:t>Możesz także zażądać przesłania swoich danych osobowych</w:t>
            </w:r>
            <w:r w:rsidRPr="00731E01">
              <w:rPr>
                <w:rFonts w:ascii="Times New Roman" w:hAnsi="Times New Roman" w:cs="Times New Roman"/>
              </w:rPr>
              <w:t xml:space="preserve"> do innego administratora.</w:t>
            </w:r>
          </w:p>
          <w:p w14:paraId="6632E8F6" w14:textId="4026C689" w:rsidR="00AC10CC" w:rsidRPr="00731E01" w:rsidRDefault="00AC10CC"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hAnsi="Times New Roman" w:cs="Times New Roman"/>
                <w:sz w:val="16"/>
                <w:szCs w:val="16"/>
              </w:rPr>
              <w:t>Prawo do przenoszenia danych przysługuje w stosunku do danych osobowych, wykorzystywanych do realizacji umowy.</w:t>
            </w:r>
          </w:p>
        </w:tc>
        <w:tc>
          <w:tcPr>
            <w:tcW w:w="4678" w:type="dxa"/>
            <w:tcBorders>
              <w:top w:val="single" w:sz="6" w:space="0" w:color="auto"/>
              <w:bottom w:val="single" w:sz="18" w:space="0" w:color="auto"/>
            </w:tcBorders>
          </w:tcPr>
          <w:p w14:paraId="2A9B5408" w14:textId="77777777" w:rsidR="00AC10CC" w:rsidRPr="00731E01" w:rsidRDefault="00AC10CC" w:rsidP="00FF7C2E">
            <w:pPr>
              <w:pStyle w:val="ZTabelaTekst"/>
              <w:spacing w:line="288" w:lineRule="auto"/>
              <w:ind w:left="142"/>
              <w:jc w:val="left"/>
              <w:rPr>
                <w:rFonts w:ascii="Times New Roman" w:hAnsi="Times New Roman" w:cs="Times New Roman"/>
              </w:rPr>
            </w:pPr>
            <w:r w:rsidRPr="00731E01">
              <w:rPr>
                <w:rFonts w:ascii="Times New Roman" w:hAnsi="Times New Roman" w:cs="Times New Roman"/>
              </w:rPr>
              <w:t>1) </w:t>
            </w:r>
            <w:r w:rsidRPr="00731E01">
              <w:rPr>
                <w:rFonts w:ascii="Times New Roman" w:hAnsi="Times New Roman" w:cs="Times New Roman"/>
                <w:b/>
                <w:bCs/>
              </w:rPr>
              <w:t xml:space="preserve">Złóż podanie. </w:t>
            </w:r>
            <w:r w:rsidRPr="00731E01">
              <w:rPr>
                <w:rFonts w:ascii="Times New Roman" w:hAnsi="Times New Roman" w:cs="Times New Roman"/>
              </w:rPr>
              <w:t>Dane kontaktowe znajdują się w punkcie 1. i 2.</w:t>
            </w:r>
          </w:p>
          <w:p w14:paraId="23F37DB7" w14:textId="77777777" w:rsidR="00AC10CC" w:rsidRPr="00731E01" w:rsidRDefault="00AC10CC" w:rsidP="00FF7C2E">
            <w:pPr>
              <w:pStyle w:val="ZTabelaTekst"/>
              <w:spacing w:line="288" w:lineRule="auto"/>
              <w:ind w:left="142"/>
              <w:jc w:val="left"/>
              <w:rPr>
                <w:rFonts w:ascii="Times New Roman" w:hAnsi="Times New Roman" w:cs="Times New Roman"/>
              </w:rPr>
            </w:pPr>
            <w:r w:rsidRPr="00731E01">
              <w:rPr>
                <w:rFonts w:ascii="Times New Roman" w:hAnsi="Times New Roman" w:cs="Times New Roman"/>
              </w:rPr>
              <w:t>2) </w:t>
            </w:r>
            <w:r w:rsidRPr="00731E01">
              <w:rPr>
                <w:rFonts w:ascii="Times New Roman" w:hAnsi="Times New Roman" w:cs="Times New Roman"/>
                <w:b/>
                <w:bCs/>
              </w:rPr>
              <w:t>Wskaż swoje dane identyfikacyjne.</w:t>
            </w:r>
            <w:r w:rsidRPr="00731E01">
              <w:rPr>
                <w:rFonts w:ascii="Times New Roman" w:hAnsi="Times New Roman" w:cs="Times New Roman"/>
              </w:rPr>
              <w:t xml:space="preserve"> Może to być np. imię i nazwisko.</w:t>
            </w:r>
          </w:p>
          <w:p w14:paraId="4F2AA1E8" w14:textId="77777777" w:rsidR="00AC10CC" w:rsidRPr="00731E01" w:rsidRDefault="00AC10CC" w:rsidP="00FF7C2E">
            <w:pPr>
              <w:pStyle w:val="ZTabelaTekst"/>
              <w:spacing w:line="288" w:lineRule="auto"/>
              <w:ind w:left="142"/>
              <w:jc w:val="left"/>
              <w:rPr>
                <w:rFonts w:ascii="Times New Roman" w:hAnsi="Times New Roman" w:cs="Times New Roman"/>
              </w:rPr>
            </w:pPr>
            <w:r w:rsidRPr="00731E01">
              <w:rPr>
                <w:rFonts w:ascii="Times New Roman" w:hAnsi="Times New Roman" w:cs="Times New Roman"/>
              </w:rPr>
              <w:t>3) </w:t>
            </w:r>
            <w:r w:rsidRPr="00731E01">
              <w:rPr>
                <w:rFonts w:ascii="Times New Roman" w:hAnsi="Times New Roman" w:cs="Times New Roman"/>
                <w:b/>
                <w:bCs/>
              </w:rPr>
              <w:t>Wskaż swoje dane kontaktowe.</w:t>
            </w:r>
            <w:r w:rsidRPr="00731E01">
              <w:rPr>
                <w:rFonts w:ascii="Times New Roman" w:hAnsi="Times New Roman" w:cs="Times New Roman"/>
              </w:rPr>
              <w:t xml:space="preserve"> Może to być np. adres poczty e-mail albo adres do korespondencji.</w:t>
            </w:r>
          </w:p>
          <w:p w14:paraId="3192259D" w14:textId="77777777" w:rsidR="00AC10CC" w:rsidRPr="00731E01" w:rsidRDefault="00AC10CC" w:rsidP="00FF7C2E">
            <w:pPr>
              <w:pStyle w:val="ZTabelaTekst"/>
              <w:spacing w:line="288" w:lineRule="auto"/>
              <w:ind w:left="142"/>
              <w:jc w:val="left"/>
              <w:rPr>
                <w:rFonts w:ascii="Times New Roman" w:hAnsi="Times New Roman" w:cs="Times New Roman"/>
              </w:rPr>
            </w:pPr>
            <w:r w:rsidRPr="00731E01">
              <w:rPr>
                <w:rFonts w:ascii="Times New Roman" w:hAnsi="Times New Roman" w:cs="Times New Roman"/>
              </w:rPr>
              <w:t>4) </w:t>
            </w:r>
            <w:r w:rsidRPr="00731E01">
              <w:rPr>
                <w:rFonts w:ascii="Times New Roman" w:hAnsi="Times New Roman" w:cs="Times New Roman"/>
                <w:b/>
                <w:bCs/>
              </w:rPr>
              <w:t>Określ swoje żądanie.</w:t>
            </w:r>
            <w:r w:rsidRPr="00731E01">
              <w:rPr>
                <w:rFonts w:ascii="Times New Roman" w:hAnsi="Times New Roman" w:cs="Times New Roman"/>
              </w:rPr>
              <w:t xml:space="preserve"> Napisz, że chcesz skorzystać z prawa do przenoszenia danych.</w:t>
            </w:r>
          </w:p>
          <w:p w14:paraId="4EB9B3D4" w14:textId="77777777" w:rsidR="00AC10CC" w:rsidRPr="00731E01" w:rsidRDefault="00AC10CC" w:rsidP="00FF7C2E">
            <w:pPr>
              <w:pStyle w:val="ZTabelaTekst"/>
              <w:spacing w:line="288" w:lineRule="auto"/>
              <w:ind w:left="142"/>
              <w:jc w:val="left"/>
              <w:rPr>
                <w:rFonts w:ascii="Times New Roman" w:hAnsi="Times New Roman" w:cs="Times New Roman"/>
                <w:b/>
                <w:bCs/>
              </w:rPr>
            </w:pPr>
            <w:r w:rsidRPr="00731E01">
              <w:rPr>
                <w:rFonts w:ascii="Times New Roman" w:hAnsi="Times New Roman" w:cs="Times New Roman"/>
              </w:rPr>
              <w:t>5) </w:t>
            </w:r>
            <w:r w:rsidRPr="00731E01">
              <w:rPr>
                <w:rFonts w:ascii="Times New Roman" w:hAnsi="Times New Roman" w:cs="Times New Roman"/>
                <w:b/>
                <w:bCs/>
              </w:rPr>
              <w:t>Napisz w jakim formacie chcesz otrzymać swoje dane osobowe – najbardziej popularne to: .</w:t>
            </w:r>
            <w:proofErr w:type="spellStart"/>
            <w:r w:rsidRPr="00731E01">
              <w:rPr>
                <w:rFonts w:ascii="Times New Roman" w:hAnsi="Times New Roman" w:cs="Times New Roman"/>
                <w:b/>
                <w:bCs/>
              </w:rPr>
              <w:t>docx</w:t>
            </w:r>
            <w:proofErr w:type="spellEnd"/>
            <w:r w:rsidRPr="00731E01">
              <w:rPr>
                <w:rFonts w:ascii="Times New Roman" w:hAnsi="Times New Roman" w:cs="Times New Roman"/>
                <w:b/>
                <w:bCs/>
              </w:rPr>
              <w:t>, .pdf, .txt oraz .</w:t>
            </w:r>
            <w:proofErr w:type="spellStart"/>
            <w:r w:rsidRPr="00731E01">
              <w:rPr>
                <w:rFonts w:ascii="Times New Roman" w:hAnsi="Times New Roman" w:cs="Times New Roman"/>
                <w:b/>
                <w:bCs/>
              </w:rPr>
              <w:t>xlsx</w:t>
            </w:r>
            <w:proofErr w:type="spellEnd"/>
            <w:r w:rsidRPr="00731E01">
              <w:rPr>
                <w:rFonts w:ascii="Times New Roman" w:hAnsi="Times New Roman" w:cs="Times New Roman"/>
                <w:b/>
                <w:bCs/>
              </w:rPr>
              <w:t>.</w:t>
            </w:r>
          </w:p>
          <w:p w14:paraId="4A2004AD" w14:textId="4534A3E8" w:rsidR="00AC10CC" w:rsidRPr="00731E01" w:rsidRDefault="00AC10CC" w:rsidP="00FF7C2E">
            <w:pPr>
              <w:tabs>
                <w:tab w:val="left" w:pos="3719"/>
              </w:tabs>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hAnsi="Times New Roman" w:cs="Times New Roman"/>
                <w:sz w:val="16"/>
                <w:szCs w:val="16"/>
              </w:rPr>
              <w:t>Alternatywnie – napisz komu powinniśmy przesłać Twoje dane osobowe.</w:t>
            </w:r>
          </w:p>
        </w:tc>
      </w:tr>
      <w:tr w:rsidR="00B124CC" w:rsidRPr="00731E01" w14:paraId="389216CC" w14:textId="77777777" w:rsidTr="00B124CC">
        <w:tc>
          <w:tcPr>
            <w:tcW w:w="1418" w:type="dxa"/>
            <w:tcBorders>
              <w:top w:val="single" w:sz="18" w:space="0" w:color="auto"/>
              <w:left w:val="single" w:sz="18" w:space="0" w:color="auto"/>
              <w:bottom w:val="single" w:sz="18" w:space="0" w:color="auto"/>
            </w:tcBorders>
          </w:tcPr>
          <w:p w14:paraId="3C6F1436" w14:textId="1FBCF61A" w:rsidR="00B124CC" w:rsidRPr="00731E01" w:rsidRDefault="00B124CC" w:rsidP="00FF7C2E">
            <w:pPr>
              <w:spacing w:before="60" w:after="60"/>
              <w:ind w:left="142" w:firstLine="5"/>
              <w:jc w:val="center"/>
              <w:rPr>
                <w:rFonts w:ascii="Times New Roman" w:eastAsiaTheme="minorHAnsi" w:hAnsi="Times New Roman" w:cs="Times New Roman"/>
                <w:b/>
                <w:bCs/>
                <w:color w:val="000000" w:themeColor="text1"/>
                <w:sz w:val="16"/>
                <w:szCs w:val="16"/>
              </w:rPr>
            </w:pPr>
            <w:r w:rsidRPr="00731E01">
              <w:rPr>
                <w:rFonts w:ascii="Times New Roman" w:eastAsia="Times New Roman" w:hAnsi="Times New Roman" w:cs="Times New Roman"/>
                <w:b/>
                <w:bCs/>
                <w:color w:val="000000" w:themeColor="text1"/>
                <w:sz w:val="16"/>
                <w:szCs w:val="16"/>
                <w:lang w:eastAsia="pl-PL"/>
              </w:rPr>
              <w:t>Prawo do sprzeciwu. </w:t>
            </w:r>
          </w:p>
        </w:tc>
        <w:tc>
          <w:tcPr>
            <w:tcW w:w="4394" w:type="dxa"/>
            <w:tcBorders>
              <w:top w:val="single" w:sz="18" w:space="0" w:color="auto"/>
              <w:bottom w:val="single" w:sz="18" w:space="0" w:color="auto"/>
            </w:tcBorders>
          </w:tcPr>
          <w:p w14:paraId="619F60EB" w14:textId="77777777" w:rsidR="00B124CC" w:rsidRPr="00731E01" w:rsidRDefault="00B124CC" w:rsidP="00FF7C2E">
            <w:pPr>
              <w:spacing w:before="40" w:after="40"/>
              <w:ind w:left="142" w:right="31"/>
              <w:textAlignment w:val="baseline"/>
              <w:rPr>
                <w:rFonts w:ascii="Times New Roman" w:eastAsia="Times New Roman" w:hAnsi="Times New Roman" w:cs="Times New Roman"/>
                <w:color w:val="000000" w:themeColor="text1"/>
                <w:sz w:val="16"/>
                <w:szCs w:val="16"/>
                <w:lang w:eastAsia="pl-PL"/>
              </w:rPr>
            </w:pPr>
            <w:r w:rsidRPr="00731E01">
              <w:rPr>
                <w:rFonts w:ascii="Times New Roman" w:eastAsia="Times New Roman" w:hAnsi="Times New Roman" w:cs="Times New Roman"/>
                <w:color w:val="000000" w:themeColor="text1"/>
                <w:sz w:val="16"/>
                <w:szCs w:val="16"/>
                <w:lang w:eastAsia="pl-PL"/>
              </w:rPr>
              <w:t xml:space="preserve">Możesz wnieść </w:t>
            </w:r>
            <w:r w:rsidRPr="00731E01">
              <w:rPr>
                <w:rFonts w:ascii="Times New Roman" w:eastAsia="Times New Roman" w:hAnsi="Times New Roman" w:cs="Times New Roman"/>
                <w:b/>
                <w:bCs/>
                <w:color w:val="000000" w:themeColor="text1"/>
                <w:sz w:val="16"/>
                <w:szCs w:val="16"/>
                <w:lang w:eastAsia="pl-PL"/>
              </w:rPr>
              <w:t>sprzeciw</w:t>
            </w:r>
            <w:r w:rsidRPr="00731E01">
              <w:rPr>
                <w:rFonts w:ascii="Times New Roman" w:eastAsia="Times New Roman" w:hAnsi="Times New Roman" w:cs="Times New Roman"/>
                <w:color w:val="000000" w:themeColor="text1"/>
                <w:sz w:val="16"/>
                <w:szCs w:val="16"/>
                <w:lang w:eastAsia="pl-PL"/>
              </w:rPr>
              <w:t xml:space="preserve"> wobec przetwarzania swoich danych osobowych, wykorzystywanych do realizacji celów, wynikających z naszych uzasadnionych interesów prawnych. Należą do nich: negocjowanie warunków umownych, weryfikacja wiarygodności biznesowej kontrahentów oraz zarządzanie roszczeniami. </w:t>
            </w:r>
          </w:p>
          <w:p w14:paraId="3A55F28F" w14:textId="77777777" w:rsidR="00B124CC" w:rsidRPr="00731E01" w:rsidRDefault="00B124CC" w:rsidP="00FF7C2E">
            <w:pPr>
              <w:spacing w:before="40" w:after="40"/>
              <w:ind w:left="142" w:right="31"/>
              <w:textAlignment w:val="baseline"/>
              <w:rPr>
                <w:rFonts w:ascii="Times New Roman" w:eastAsia="Times New Roman" w:hAnsi="Times New Roman" w:cs="Times New Roman"/>
                <w:color w:val="000000" w:themeColor="text1"/>
                <w:sz w:val="16"/>
                <w:szCs w:val="16"/>
                <w:lang w:eastAsia="pl-PL"/>
              </w:rPr>
            </w:pPr>
            <w:r w:rsidRPr="00731E01">
              <w:rPr>
                <w:rFonts w:ascii="Times New Roman" w:eastAsia="Times New Roman" w:hAnsi="Times New Roman" w:cs="Times New Roman"/>
                <w:b/>
                <w:bCs/>
                <w:color w:val="000000" w:themeColor="text1"/>
                <w:sz w:val="16"/>
                <w:szCs w:val="16"/>
                <w:lang w:eastAsia="pl-PL"/>
              </w:rPr>
              <w:t>Z prawa do sprzeciwu można skorzystać w dowolnym momencie.</w:t>
            </w:r>
            <w:r w:rsidRPr="00731E01">
              <w:rPr>
                <w:rFonts w:ascii="Times New Roman" w:eastAsia="Times New Roman" w:hAnsi="Times New Roman" w:cs="Times New Roman"/>
                <w:color w:val="000000" w:themeColor="text1"/>
                <w:sz w:val="16"/>
                <w:szCs w:val="16"/>
                <w:lang w:eastAsia="pl-PL"/>
              </w:rPr>
              <w:t xml:space="preserve"> Uznanie sprzeciwu skutkuje usunięciem danych osobowych. Sprzeciw uwzględnimy tylko w wyjątkowych przypadkach, z uwagi na Państwa szczególną sytuację. Proszę uzasadnić sprzeciw, aby zwiększyć szanse na jego uwzględnienie.  </w:t>
            </w:r>
          </w:p>
          <w:p w14:paraId="4F901302" w14:textId="0E4733F7" w:rsidR="00B124CC" w:rsidRPr="00731E01" w:rsidRDefault="00B124CC"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imes New Roman" w:hAnsi="Times New Roman" w:cs="Times New Roman"/>
                <w:b/>
                <w:bCs/>
                <w:color w:val="000000" w:themeColor="text1"/>
                <w:sz w:val="16"/>
                <w:szCs w:val="16"/>
                <w:lang w:eastAsia="pl-PL"/>
              </w:rPr>
              <w:t>Uzasadniając sprzeciw proszę dokładnie opisać na czym polega szczególny charakter sytuacji, w której się Państwo znajdujecie.</w:t>
            </w:r>
            <w:r w:rsidRPr="00731E01">
              <w:rPr>
                <w:rFonts w:ascii="Times New Roman" w:eastAsia="Times New Roman" w:hAnsi="Times New Roman" w:cs="Times New Roman"/>
                <w:color w:val="000000" w:themeColor="text1"/>
                <w:sz w:val="16"/>
                <w:szCs w:val="16"/>
                <w:lang w:eastAsia="pl-PL"/>
              </w:rPr>
              <w:t xml:space="preserve"> W tym celu należy wyjaśnić czym różni się Państwa sytuacja od sytuacji innych osób, których dane osobowe wykorzystujemy w tych samych celach. </w:t>
            </w:r>
          </w:p>
        </w:tc>
        <w:tc>
          <w:tcPr>
            <w:tcW w:w="4678" w:type="dxa"/>
            <w:tcBorders>
              <w:top w:val="single" w:sz="18" w:space="0" w:color="auto"/>
              <w:bottom w:val="single" w:sz="18" w:space="0" w:color="auto"/>
              <w:right w:val="single" w:sz="18" w:space="0" w:color="auto"/>
            </w:tcBorders>
          </w:tcPr>
          <w:p w14:paraId="312CC54E" w14:textId="77777777" w:rsidR="00B124CC" w:rsidRPr="00731E01" w:rsidRDefault="00B124CC" w:rsidP="00FF7C2E">
            <w:pPr>
              <w:tabs>
                <w:tab w:val="left" w:pos="3719"/>
              </w:tabs>
              <w:spacing w:before="40" w:after="4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1. </w:t>
            </w:r>
            <w:r w:rsidRPr="00731E01">
              <w:rPr>
                <w:rFonts w:ascii="Times New Roman" w:eastAsiaTheme="minorHAnsi" w:hAnsi="Times New Roman" w:cs="Times New Roman"/>
                <w:b/>
                <w:bCs/>
                <w:color w:val="000000" w:themeColor="text1"/>
                <w:sz w:val="16"/>
                <w:szCs w:val="16"/>
              </w:rPr>
              <w:t>Złóż podanie.</w:t>
            </w:r>
            <w:r w:rsidRPr="00731E01">
              <w:rPr>
                <w:rFonts w:ascii="Times New Roman" w:eastAsiaTheme="minorHAnsi" w:hAnsi="Times New Roman" w:cs="Times New Roman"/>
                <w:color w:val="000000" w:themeColor="text1"/>
                <w:sz w:val="16"/>
                <w:szCs w:val="16"/>
              </w:rPr>
              <w:t xml:space="preserve"> Dane kontaktowe znajdują się na stronie numer 4.</w:t>
            </w:r>
          </w:p>
          <w:p w14:paraId="1D9A1A6E" w14:textId="77777777" w:rsidR="00B124CC" w:rsidRPr="00731E01" w:rsidRDefault="00B124CC" w:rsidP="00FF7C2E">
            <w:pPr>
              <w:tabs>
                <w:tab w:val="left" w:pos="3719"/>
              </w:tabs>
              <w:spacing w:before="40" w:after="40"/>
              <w:ind w:left="142"/>
              <w:textAlignment w:val="baseline"/>
              <w:rPr>
                <w:rFonts w:ascii="Times New Roman" w:eastAsia="Times New Roman" w:hAnsi="Times New Roman" w:cs="Times New Roman"/>
                <w:color w:val="000000" w:themeColor="text1"/>
                <w:sz w:val="16"/>
                <w:szCs w:val="16"/>
                <w:lang w:eastAsia="pl-PL"/>
              </w:rPr>
            </w:pPr>
            <w:r w:rsidRPr="00731E01">
              <w:rPr>
                <w:rFonts w:ascii="Times New Roman" w:eastAsia="Times New Roman" w:hAnsi="Times New Roman" w:cs="Times New Roman"/>
                <w:color w:val="000000" w:themeColor="text1"/>
                <w:sz w:val="16"/>
                <w:szCs w:val="16"/>
                <w:lang w:eastAsia="pl-PL"/>
              </w:rPr>
              <w:t>2.</w:t>
            </w:r>
            <w:r w:rsidRPr="00731E01">
              <w:rPr>
                <w:rFonts w:ascii="Times New Roman" w:eastAsia="Times New Roman" w:hAnsi="Times New Roman" w:cs="Times New Roman"/>
                <w:b/>
                <w:bCs/>
                <w:color w:val="000000" w:themeColor="text1"/>
                <w:sz w:val="16"/>
                <w:szCs w:val="16"/>
                <w:lang w:eastAsia="pl-PL"/>
              </w:rPr>
              <w:t> Wskaż swoje dane identyfikacyjne.</w:t>
            </w:r>
            <w:r w:rsidRPr="00731E01">
              <w:rPr>
                <w:rFonts w:ascii="Times New Roman" w:eastAsia="Times New Roman" w:hAnsi="Times New Roman" w:cs="Times New Roman"/>
                <w:color w:val="000000" w:themeColor="text1"/>
                <w:sz w:val="16"/>
                <w:szCs w:val="16"/>
                <w:lang w:eastAsia="pl-PL"/>
              </w:rPr>
              <w:t xml:space="preserve"> Może to być np. imię i nazwisko. </w:t>
            </w:r>
          </w:p>
          <w:p w14:paraId="3BF4A050" w14:textId="77777777" w:rsidR="00B124CC" w:rsidRPr="00731E01" w:rsidRDefault="00B124CC" w:rsidP="00FF7C2E">
            <w:pPr>
              <w:tabs>
                <w:tab w:val="left" w:pos="3719"/>
              </w:tabs>
              <w:spacing w:before="40" w:after="40"/>
              <w:ind w:left="142"/>
              <w:textAlignment w:val="baseline"/>
              <w:rPr>
                <w:rFonts w:ascii="Times New Roman" w:eastAsia="Times New Roman" w:hAnsi="Times New Roman" w:cs="Times New Roman"/>
                <w:color w:val="000000" w:themeColor="text1"/>
                <w:sz w:val="16"/>
                <w:szCs w:val="16"/>
                <w:lang w:eastAsia="pl-PL"/>
              </w:rPr>
            </w:pPr>
            <w:r w:rsidRPr="00731E01">
              <w:rPr>
                <w:rFonts w:ascii="Times New Roman" w:eastAsia="Times New Roman" w:hAnsi="Times New Roman" w:cs="Times New Roman"/>
                <w:color w:val="000000" w:themeColor="text1"/>
                <w:sz w:val="16"/>
                <w:szCs w:val="16"/>
                <w:lang w:eastAsia="pl-PL"/>
              </w:rPr>
              <w:t>3.</w:t>
            </w:r>
            <w:r w:rsidRPr="00731E01">
              <w:rPr>
                <w:rFonts w:ascii="Times New Roman" w:eastAsia="Times New Roman" w:hAnsi="Times New Roman" w:cs="Times New Roman"/>
                <w:b/>
                <w:bCs/>
                <w:color w:val="000000" w:themeColor="text1"/>
                <w:sz w:val="16"/>
                <w:szCs w:val="16"/>
                <w:lang w:eastAsia="pl-PL"/>
              </w:rPr>
              <w:t> Wskaż swoje dane kontaktowe.</w:t>
            </w:r>
            <w:r w:rsidRPr="00731E01">
              <w:rPr>
                <w:rFonts w:ascii="Times New Roman" w:eastAsia="Times New Roman" w:hAnsi="Times New Roman" w:cs="Times New Roman"/>
                <w:color w:val="000000" w:themeColor="text1"/>
                <w:sz w:val="16"/>
                <w:szCs w:val="16"/>
                <w:lang w:eastAsia="pl-PL"/>
              </w:rPr>
              <w:t xml:space="preserve"> Może to być np. adres poczty e-mail albo adres do korespondencji. </w:t>
            </w:r>
          </w:p>
          <w:p w14:paraId="32B6F94D" w14:textId="77777777" w:rsidR="00B124CC" w:rsidRPr="00731E01" w:rsidRDefault="00B124CC" w:rsidP="00FF7C2E">
            <w:pPr>
              <w:tabs>
                <w:tab w:val="left" w:pos="3719"/>
              </w:tabs>
              <w:spacing w:before="40" w:after="40"/>
              <w:ind w:left="142"/>
              <w:textAlignment w:val="baseline"/>
              <w:rPr>
                <w:rFonts w:ascii="Times New Roman" w:eastAsia="Times New Roman" w:hAnsi="Times New Roman" w:cs="Times New Roman"/>
                <w:b/>
                <w:bCs/>
                <w:color w:val="000000" w:themeColor="text1"/>
                <w:sz w:val="16"/>
                <w:szCs w:val="16"/>
                <w:lang w:eastAsia="pl-PL"/>
              </w:rPr>
            </w:pPr>
            <w:r w:rsidRPr="00731E01">
              <w:rPr>
                <w:rFonts w:ascii="Times New Roman" w:eastAsia="Times New Roman" w:hAnsi="Times New Roman" w:cs="Times New Roman"/>
                <w:color w:val="000000" w:themeColor="text1"/>
                <w:sz w:val="16"/>
                <w:szCs w:val="16"/>
                <w:lang w:eastAsia="pl-PL"/>
              </w:rPr>
              <w:t>4.</w:t>
            </w:r>
            <w:r w:rsidRPr="00731E01">
              <w:rPr>
                <w:rFonts w:ascii="Times New Roman" w:eastAsia="Times New Roman" w:hAnsi="Times New Roman" w:cs="Times New Roman"/>
                <w:b/>
                <w:bCs/>
                <w:color w:val="000000" w:themeColor="text1"/>
                <w:sz w:val="16"/>
                <w:szCs w:val="16"/>
                <w:lang w:eastAsia="pl-PL"/>
              </w:rPr>
              <w:t> Wskaż dokładnie którym celom przetwarzania danych osobowych się sprzeciwiasz. </w:t>
            </w:r>
          </w:p>
          <w:p w14:paraId="1E6F8D72" w14:textId="3086C974" w:rsidR="00B124CC" w:rsidRPr="00731E01" w:rsidRDefault="00B124CC" w:rsidP="00FF7C2E">
            <w:pPr>
              <w:tabs>
                <w:tab w:val="left" w:pos="3719"/>
              </w:tabs>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imes New Roman" w:hAnsi="Times New Roman" w:cs="Times New Roman"/>
                <w:color w:val="000000" w:themeColor="text1"/>
                <w:sz w:val="16"/>
                <w:szCs w:val="16"/>
                <w:lang w:eastAsia="pl-PL"/>
              </w:rPr>
              <w:t>5.</w:t>
            </w:r>
            <w:r w:rsidRPr="00731E01">
              <w:rPr>
                <w:rFonts w:ascii="Times New Roman" w:eastAsia="Times New Roman" w:hAnsi="Times New Roman" w:cs="Times New Roman"/>
                <w:b/>
                <w:bCs/>
                <w:color w:val="000000" w:themeColor="text1"/>
                <w:sz w:val="16"/>
                <w:szCs w:val="16"/>
                <w:lang w:eastAsia="pl-PL"/>
              </w:rPr>
              <w:t> Uzasadnij swoje stanowisko</w:t>
            </w:r>
            <w:r w:rsidRPr="00731E01">
              <w:rPr>
                <w:rFonts w:ascii="Times New Roman" w:eastAsia="Times New Roman" w:hAnsi="Times New Roman" w:cs="Times New Roman"/>
                <w:color w:val="000000" w:themeColor="text1"/>
                <w:sz w:val="16"/>
                <w:szCs w:val="16"/>
                <w:lang w:eastAsia="pl-PL"/>
              </w:rPr>
              <w:t>, aby zwiększyć szanse na pozytywne rozpatrzenie sprzeciwu. Opisz na czym polega szczególny charakter sytuacji, w której się znajdujesz. </w:t>
            </w:r>
          </w:p>
        </w:tc>
      </w:tr>
      <w:tr w:rsidR="00B124CC" w:rsidRPr="00731E01" w14:paraId="04F8C66A" w14:textId="77777777" w:rsidTr="00B124CC">
        <w:tc>
          <w:tcPr>
            <w:tcW w:w="1418" w:type="dxa"/>
            <w:tcBorders>
              <w:top w:val="single" w:sz="18" w:space="0" w:color="auto"/>
              <w:left w:val="single" w:sz="8" w:space="0" w:color="auto"/>
              <w:bottom w:val="single" w:sz="8" w:space="0" w:color="auto"/>
            </w:tcBorders>
          </w:tcPr>
          <w:p w14:paraId="5781556B" w14:textId="02938C9B" w:rsidR="00B124CC" w:rsidRPr="00731E01" w:rsidRDefault="00B124CC" w:rsidP="00FF7C2E">
            <w:pPr>
              <w:spacing w:before="60" w:after="60"/>
              <w:ind w:left="142" w:firstLine="5"/>
              <w:jc w:val="center"/>
              <w:rPr>
                <w:rFonts w:ascii="Times New Roman" w:eastAsia="Times New Roman" w:hAnsi="Times New Roman" w:cs="Times New Roman"/>
                <w:b/>
                <w:bCs/>
                <w:color w:val="000000" w:themeColor="text1"/>
                <w:sz w:val="16"/>
                <w:szCs w:val="16"/>
                <w:lang w:eastAsia="pl-PL"/>
              </w:rPr>
            </w:pPr>
            <w:r w:rsidRPr="00731E01">
              <w:rPr>
                <w:rFonts w:ascii="Times New Roman" w:eastAsia="Times New Roman" w:hAnsi="Times New Roman" w:cs="Times New Roman"/>
                <w:b/>
                <w:bCs/>
                <w:color w:val="000000" w:themeColor="text1"/>
                <w:sz w:val="16"/>
                <w:szCs w:val="16"/>
                <w:lang w:eastAsia="pl-PL"/>
              </w:rPr>
              <w:t>Cofnięcia zgody</w:t>
            </w:r>
          </w:p>
        </w:tc>
        <w:tc>
          <w:tcPr>
            <w:tcW w:w="4394" w:type="dxa"/>
            <w:tcBorders>
              <w:top w:val="single" w:sz="18" w:space="0" w:color="auto"/>
              <w:bottom w:val="single" w:sz="8" w:space="0" w:color="auto"/>
            </w:tcBorders>
          </w:tcPr>
          <w:p w14:paraId="32DA89DF" w14:textId="77777777" w:rsidR="00B124CC" w:rsidRPr="00731E01" w:rsidRDefault="00B124CC" w:rsidP="00FF7C2E">
            <w:pPr>
              <w:spacing w:before="40" w:after="40"/>
              <w:ind w:left="142" w:right="31"/>
              <w:jc w:val="both"/>
              <w:textAlignment w:val="baseline"/>
              <w:rPr>
                <w:rFonts w:ascii="Times New Roman" w:eastAsia="Times New Roman" w:hAnsi="Times New Roman" w:cs="Times New Roman"/>
                <w:color w:val="000000" w:themeColor="text1"/>
                <w:sz w:val="16"/>
                <w:szCs w:val="16"/>
                <w:lang w:eastAsia="pl-PL"/>
              </w:rPr>
            </w:pPr>
            <w:r w:rsidRPr="00731E01">
              <w:rPr>
                <w:rFonts w:ascii="Times New Roman" w:eastAsia="Times New Roman" w:hAnsi="Times New Roman" w:cs="Times New Roman"/>
                <w:color w:val="000000" w:themeColor="text1"/>
                <w:sz w:val="16"/>
                <w:szCs w:val="16"/>
                <w:lang w:eastAsia="pl-PL"/>
              </w:rPr>
              <w:t xml:space="preserve">Prawo do </w:t>
            </w:r>
            <w:r w:rsidRPr="00731E01">
              <w:rPr>
                <w:rFonts w:ascii="Times New Roman" w:eastAsia="Times New Roman" w:hAnsi="Times New Roman" w:cs="Times New Roman"/>
                <w:b/>
                <w:bCs/>
                <w:color w:val="000000" w:themeColor="text1"/>
                <w:sz w:val="16"/>
                <w:szCs w:val="16"/>
                <w:lang w:eastAsia="pl-PL"/>
              </w:rPr>
              <w:t>wycofania zgody</w:t>
            </w:r>
            <w:r w:rsidRPr="00731E01">
              <w:rPr>
                <w:rFonts w:ascii="Times New Roman" w:eastAsia="Times New Roman" w:hAnsi="Times New Roman" w:cs="Times New Roman"/>
                <w:color w:val="000000" w:themeColor="text1"/>
                <w:sz w:val="16"/>
                <w:szCs w:val="16"/>
                <w:lang w:eastAsia="pl-PL"/>
              </w:rPr>
              <w:t xml:space="preserve"> na przetwarzanie danych osobowych przysługuje wyłącznie w odniesieniu do danych nadmiarowych, czyli takich, którym nie można przypisać atrybutu niezbędności do celów związanych z zamiarem zawarcia umowy (udział w postępowaniu rekrutacyjnym) oraz zawarciem i wykonaniem umowy. </w:t>
            </w:r>
          </w:p>
          <w:p w14:paraId="04E7F0D4" w14:textId="111588ED" w:rsidR="00B124CC" w:rsidRPr="00731E01" w:rsidRDefault="00B124CC" w:rsidP="00FF7C2E">
            <w:pPr>
              <w:spacing w:before="40" w:after="40"/>
              <w:ind w:left="142" w:right="31"/>
              <w:jc w:val="both"/>
              <w:textAlignment w:val="baseline"/>
              <w:rPr>
                <w:rFonts w:ascii="Times New Roman" w:eastAsia="Times New Roman" w:hAnsi="Times New Roman" w:cs="Times New Roman"/>
                <w:color w:val="000000" w:themeColor="text1"/>
                <w:sz w:val="16"/>
                <w:szCs w:val="16"/>
                <w:lang w:eastAsia="pl-PL"/>
              </w:rPr>
            </w:pPr>
            <w:r w:rsidRPr="00731E01">
              <w:rPr>
                <w:rFonts w:ascii="Times New Roman" w:eastAsia="Times New Roman" w:hAnsi="Times New Roman" w:cs="Times New Roman"/>
                <w:b/>
                <w:bCs/>
                <w:color w:val="000000" w:themeColor="text1"/>
                <w:sz w:val="16"/>
                <w:szCs w:val="16"/>
                <w:lang w:eastAsia="pl-PL"/>
              </w:rPr>
              <w:lastRenderedPageBreak/>
              <w:t>Przykładem takich danych</w:t>
            </w:r>
            <w:r w:rsidRPr="00731E01">
              <w:rPr>
                <w:rFonts w:ascii="Times New Roman" w:eastAsia="Times New Roman" w:hAnsi="Times New Roman" w:cs="Times New Roman"/>
                <w:color w:val="000000" w:themeColor="text1"/>
                <w:sz w:val="16"/>
                <w:szCs w:val="16"/>
                <w:lang w:eastAsia="pl-PL"/>
              </w:rPr>
              <w:t xml:space="preserve"> jest wizerunek informacje o jego zainteresowaniach; aktywności społecznej, niezwiązanej z wykonywanym zawodem; bądź inne informacje na temat kandydata, zwyczajowo zamieszczane w dokumentach aplikacyjnych, które nie są bezpośrednio związane z prowadzonym postępowaniem rekrutacyjnym.</w:t>
            </w:r>
          </w:p>
          <w:p w14:paraId="17B6C463" w14:textId="510EAD10" w:rsidR="00B124CC" w:rsidRPr="00731E01" w:rsidRDefault="00B124CC" w:rsidP="00FF7C2E">
            <w:pPr>
              <w:spacing w:before="60" w:after="60"/>
              <w:ind w:left="142" w:right="31"/>
              <w:jc w:val="both"/>
              <w:textAlignment w:val="baseline"/>
              <w:rPr>
                <w:rFonts w:ascii="Times New Roman" w:eastAsia="Times New Roman" w:hAnsi="Times New Roman" w:cs="Times New Roman"/>
                <w:color w:val="000000" w:themeColor="text1"/>
                <w:sz w:val="16"/>
                <w:szCs w:val="16"/>
                <w:lang w:eastAsia="pl-PL"/>
              </w:rPr>
            </w:pPr>
            <w:r w:rsidRPr="00731E01">
              <w:rPr>
                <w:rFonts w:ascii="Times New Roman" w:eastAsia="Times New Roman" w:hAnsi="Times New Roman" w:cs="Times New Roman"/>
                <w:b/>
                <w:bCs/>
                <w:color w:val="000000" w:themeColor="text1"/>
                <w:sz w:val="16"/>
                <w:szCs w:val="16"/>
                <w:lang w:eastAsia="pl-PL"/>
              </w:rPr>
              <w:t>Wycofanie udzielonej zgody nie wpłynie na zgodność przetwarzania z prawem, jakie miało miejsce przed wycofaniem zgody (wycofanie zgody nie powoduje skutków prawnych wstecz)</w:t>
            </w:r>
          </w:p>
        </w:tc>
        <w:tc>
          <w:tcPr>
            <w:tcW w:w="4678" w:type="dxa"/>
            <w:tcBorders>
              <w:top w:val="single" w:sz="18" w:space="0" w:color="auto"/>
              <w:bottom w:val="single" w:sz="8" w:space="0" w:color="auto"/>
              <w:right w:val="single" w:sz="8" w:space="0" w:color="auto"/>
            </w:tcBorders>
          </w:tcPr>
          <w:p w14:paraId="3F851922" w14:textId="77777777" w:rsidR="00B124CC" w:rsidRPr="00731E01" w:rsidRDefault="00B124CC" w:rsidP="00FF7C2E">
            <w:pPr>
              <w:tabs>
                <w:tab w:val="left" w:pos="3719"/>
              </w:tabs>
              <w:spacing w:before="40" w:after="4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lastRenderedPageBreak/>
              <w:t>1. </w:t>
            </w:r>
            <w:r w:rsidRPr="00731E01">
              <w:rPr>
                <w:rFonts w:ascii="Times New Roman" w:eastAsiaTheme="minorHAnsi" w:hAnsi="Times New Roman" w:cs="Times New Roman"/>
                <w:b/>
                <w:bCs/>
                <w:color w:val="000000" w:themeColor="text1"/>
                <w:sz w:val="16"/>
                <w:szCs w:val="16"/>
              </w:rPr>
              <w:t>Złóż podanie.</w:t>
            </w:r>
            <w:r w:rsidRPr="00731E01">
              <w:rPr>
                <w:rFonts w:ascii="Times New Roman" w:eastAsiaTheme="minorHAnsi" w:hAnsi="Times New Roman" w:cs="Times New Roman"/>
                <w:color w:val="000000" w:themeColor="text1"/>
                <w:sz w:val="16"/>
                <w:szCs w:val="16"/>
              </w:rPr>
              <w:t xml:space="preserve"> Dane kontaktowe znajdują się na stronie numer 4.</w:t>
            </w:r>
          </w:p>
          <w:p w14:paraId="7022126D" w14:textId="77777777" w:rsidR="00B124CC" w:rsidRPr="00731E01" w:rsidRDefault="00B124CC" w:rsidP="00FF7C2E">
            <w:pPr>
              <w:tabs>
                <w:tab w:val="left" w:pos="3719"/>
              </w:tabs>
              <w:spacing w:before="40" w:after="4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2. </w:t>
            </w:r>
            <w:r w:rsidRPr="00731E01">
              <w:rPr>
                <w:rFonts w:ascii="Times New Roman" w:eastAsiaTheme="minorHAnsi" w:hAnsi="Times New Roman" w:cs="Times New Roman"/>
                <w:b/>
                <w:bCs/>
                <w:color w:val="000000" w:themeColor="text1"/>
                <w:sz w:val="16"/>
                <w:szCs w:val="16"/>
              </w:rPr>
              <w:t>Wskaż swoje dane identyfikacyjne</w:t>
            </w:r>
            <w:r w:rsidRPr="00731E01">
              <w:rPr>
                <w:rFonts w:ascii="Times New Roman" w:eastAsiaTheme="minorHAnsi" w:hAnsi="Times New Roman" w:cs="Times New Roman"/>
                <w:color w:val="000000" w:themeColor="text1"/>
                <w:sz w:val="16"/>
                <w:szCs w:val="16"/>
              </w:rPr>
              <w:t>. Może to być np. imię i nazwisko.</w:t>
            </w:r>
          </w:p>
          <w:p w14:paraId="6629E112" w14:textId="77777777" w:rsidR="00B124CC" w:rsidRPr="00731E01" w:rsidRDefault="00B124CC" w:rsidP="00FF7C2E">
            <w:pPr>
              <w:tabs>
                <w:tab w:val="left" w:pos="3719"/>
              </w:tabs>
              <w:spacing w:before="40" w:after="4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3. </w:t>
            </w:r>
            <w:r w:rsidRPr="00731E01">
              <w:rPr>
                <w:rFonts w:ascii="Times New Roman" w:eastAsiaTheme="minorHAnsi" w:hAnsi="Times New Roman" w:cs="Times New Roman"/>
                <w:b/>
                <w:bCs/>
                <w:color w:val="000000" w:themeColor="text1"/>
                <w:sz w:val="16"/>
                <w:szCs w:val="16"/>
              </w:rPr>
              <w:t>Wskaż swoje dane kontaktowe</w:t>
            </w:r>
            <w:r w:rsidRPr="00731E01">
              <w:rPr>
                <w:rFonts w:ascii="Times New Roman" w:eastAsiaTheme="minorHAnsi" w:hAnsi="Times New Roman" w:cs="Times New Roman"/>
                <w:color w:val="000000" w:themeColor="text1"/>
                <w:sz w:val="16"/>
                <w:szCs w:val="16"/>
              </w:rPr>
              <w:t>. Może to być np. adres poczty e-mail albo adres do korespondencji.</w:t>
            </w:r>
          </w:p>
          <w:p w14:paraId="6FAC6AF2" w14:textId="77777777" w:rsidR="00B124CC" w:rsidRPr="00731E01" w:rsidRDefault="00B124CC" w:rsidP="00FF7C2E">
            <w:pPr>
              <w:tabs>
                <w:tab w:val="left" w:pos="3719"/>
              </w:tabs>
              <w:spacing w:before="40" w:after="4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4. </w:t>
            </w:r>
            <w:r w:rsidRPr="00731E01">
              <w:rPr>
                <w:rFonts w:ascii="Times New Roman" w:eastAsiaTheme="minorHAnsi" w:hAnsi="Times New Roman" w:cs="Times New Roman"/>
                <w:b/>
                <w:bCs/>
                <w:color w:val="000000" w:themeColor="text1"/>
                <w:sz w:val="16"/>
                <w:szCs w:val="16"/>
              </w:rPr>
              <w:t>Wskaż dokładnie zakres danych osobowych, na które wycofujesz zgodę.</w:t>
            </w:r>
            <w:r w:rsidRPr="00731E01">
              <w:rPr>
                <w:rFonts w:ascii="Times New Roman" w:eastAsiaTheme="minorHAnsi" w:hAnsi="Times New Roman" w:cs="Times New Roman"/>
                <w:color w:val="000000" w:themeColor="text1"/>
                <w:sz w:val="16"/>
                <w:szCs w:val="16"/>
              </w:rPr>
              <w:t xml:space="preserve"> Mogą to być poszczególne informacje albo </w:t>
            </w:r>
            <w:r w:rsidRPr="00731E01">
              <w:rPr>
                <w:rFonts w:ascii="Times New Roman" w:eastAsiaTheme="minorHAnsi" w:hAnsi="Times New Roman" w:cs="Times New Roman"/>
                <w:color w:val="000000" w:themeColor="text1"/>
                <w:sz w:val="16"/>
                <w:szCs w:val="16"/>
              </w:rPr>
              <w:lastRenderedPageBreak/>
              <w:t>wszystkie dane osobowe, zgromadzone w związku z udzieloną zgodą.</w:t>
            </w:r>
          </w:p>
          <w:p w14:paraId="509526A7" w14:textId="448FA5F9" w:rsidR="00B124CC" w:rsidRPr="00731E01" w:rsidRDefault="00B124CC" w:rsidP="00FF7C2E">
            <w:pPr>
              <w:tabs>
                <w:tab w:val="left" w:pos="3719"/>
              </w:tabs>
              <w:spacing w:before="60" w:after="60"/>
              <w:ind w:left="142"/>
              <w:textAlignment w:val="baseline"/>
              <w:rPr>
                <w:rFonts w:ascii="Times New Roman" w:eastAsia="Times New Roman" w:hAnsi="Times New Roman" w:cs="Times New Roman"/>
                <w:color w:val="000000" w:themeColor="text1"/>
                <w:sz w:val="16"/>
                <w:szCs w:val="16"/>
                <w:lang w:eastAsia="pl-PL"/>
              </w:rPr>
            </w:pPr>
            <w:r w:rsidRPr="00731E01">
              <w:rPr>
                <w:rFonts w:ascii="Times New Roman" w:eastAsiaTheme="minorHAnsi" w:hAnsi="Times New Roman" w:cs="Times New Roman"/>
                <w:color w:val="000000" w:themeColor="text1"/>
                <w:sz w:val="16"/>
                <w:szCs w:val="16"/>
              </w:rPr>
              <w:t>5. </w:t>
            </w:r>
            <w:r w:rsidRPr="00731E01">
              <w:rPr>
                <w:rFonts w:ascii="Times New Roman" w:eastAsiaTheme="minorHAnsi" w:hAnsi="Times New Roman" w:cs="Times New Roman"/>
                <w:b/>
                <w:bCs/>
                <w:color w:val="000000" w:themeColor="text1"/>
                <w:sz w:val="16"/>
                <w:szCs w:val="16"/>
              </w:rPr>
              <w:t>Uzasadnij swoje stanowisko.</w:t>
            </w:r>
            <w:r w:rsidRPr="00731E01">
              <w:rPr>
                <w:rFonts w:ascii="Times New Roman" w:eastAsiaTheme="minorHAnsi" w:hAnsi="Times New Roman" w:cs="Times New Roman"/>
                <w:color w:val="000000" w:themeColor="text1"/>
                <w:sz w:val="16"/>
                <w:szCs w:val="16"/>
              </w:rPr>
              <w:t xml:space="preserve"> Pomoże nam to prawidłowo ocenić Twoje żądanie.</w:t>
            </w:r>
          </w:p>
        </w:tc>
      </w:tr>
      <w:tr w:rsidR="00B124CC" w:rsidRPr="00731E01" w14:paraId="6115244C" w14:textId="77777777" w:rsidTr="00B124CC">
        <w:tc>
          <w:tcPr>
            <w:tcW w:w="1418" w:type="dxa"/>
            <w:tcBorders>
              <w:top w:val="single" w:sz="8" w:space="0" w:color="auto"/>
              <w:bottom w:val="single" w:sz="6" w:space="0" w:color="auto"/>
            </w:tcBorders>
          </w:tcPr>
          <w:p w14:paraId="56E079A4" w14:textId="6A638D13" w:rsidR="00B124CC" w:rsidRPr="00731E01" w:rsidRDefault="00B124CC" w:rsidP="00FF7C2E">
            <w:pPr>
              <w:spacing w:before="60" w:after="60"/>
              <w:ind w:left="142" w:firstLine="5"/>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lastRenderedPageBreak/>
              <w:t>Prawo do ograniczenia przetwarzania.</w:t>
            </w:r>
          </w:p>
        </w:tc>
        <w:tc>
          <w:tcPr>
            <w:tcW w:w="4394" w:type="dxa"/>
            <w:tcBorders>
              <w:top w:val="single" w:sz="8" w:space="0" w:color="auto"/>
              <w:bottom w:val="single" w:sz="6" w:space="0" w:color="auto"/>
            </w:tcBorders>
          </w:tcPr>
          <w:p w14:paraId="003AD64D" w14:textId="77777777" w:rsidR="00B124CC" w:rsidRPr="00731E01" w:rsidRDefault="00B124CC" w:rsidP="00FF7C2E">
            <w:pPr>
              <w:spacing w:before="40" w:after="4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Poproś nas, abyśmy nie wykorzystywali więcej Twoich danych osobowych we wskazanym przez Ciebie celu.</w:t>
            </w:r>
          </w:p>
          <w:p w14:paraId="6C3BF6A7" w14:textId="77777777" w:rsidR="00B124CC" w:rsidRPr="00731E01" w:rsidRDefault="00B124CC" w:rsidP="00FF7C2E">
            <w:pPr>
              <w:spacing w:before="40" w:after="4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Prawo do </w:t>
            </w:r>
            <w:r w:rsidRPr="00731E01">
              <w:rPr>
                <w:rFonts w:ascii="Times New Roman" w:eastAsiaTheme="minorHAnsi" w:hAnsi="Times New Roman" w:cs="Times New Roman"/>
                <w:b/>
                <w:bCs/>
                <w:color w:val="000000" w:themeColor="text1"/>
                <w:sz w:val="16"/>
                <w:szCs w:val="16"/>
              </w:rPr>
              <w:t>ograniczenia przetwarzania</w:t>
            </w:r>
            <w:r w:rsidRPr="00731E01">
              <w:rPr>
                <w:rFonts w:ascii="Times New Roman" w:eastAsiaTheme="minorHAnsi" w:hAnsi="Times New Roman" w:cs="Times New Roman"/>
                <w:color w:val="000000" w:themeColor="text1"/>
                <w:sz w:val="16"/>
                <w:szCs w:val="16"/>
              </w:rPr>
              <w:t xml:space="preserve"> przysługuje wyłącznie wówczas, gdy: </w:t>
            </w:r>
          </w:p>
          <w:p w14:paraId="537244BA" w14:textId="77777777" w:rsidR="00B124CC" w:rsidRPr="00731E01" w:rsidRDefault="00B124CC" w:rsidP="00FF7C2E">
            <w:pPr>
              <w:spacing w:before="40" w:after="4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1. kwestionujesz prawidłowość swoich danych albo </w:t>
            </w:r>
          </w:p>
          <w:p w14:paraId="61C3768D" w14:textId="77777777" w:rsidR="00B124CC" w:rsidRPr="00731E01" w:rsidRDefault="00B124CC" w:rsidP="00FF7C2E">
            <w:pPr>
              <w:spacing w:before="40" w:after="4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2. Twoje dane osobowe są wykorzystywane niezgodnie z prawem, lecz sprzeciwiasz się usunięciu swoich danych albo </w:t>
            </w:r>
          </w:p>
          <w:p w14:paraId="22A7D70A" w14:textId="77777777" w:rsidR="00B124CC" w:rsidRPr="00731E01" w:rsidRDefault="00B124CC" w:rsidP="00FF7C2E">
            <w:pPr>
              <w:spacing w:before="40" w:after="4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3. Twoje dane osobowe nie są nam już potrzebne, lecz są one potrzebne Tobie do dochodzenia roszczeń lub obrony przed roszczeniami albo </w:t>
            </w:r>
          </w:p>
          <w:p w14:paraId="1F0566D2" w14:textId="1BF16FFB" w:rsidR="00B124CC" w:rsidRPr="00731E01" w:rsidRDefault="00B124CC"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4. wniosłeś sprzeciw – ograniczenie przetwarzania następuje do czasu rozpatrzenia sprzeciwu.</w:t>
            </w:r>
          </w:p>
        </w:tc>
        <w:tc>
          <w:tcPr>
            <w:tcW w:w="4678" w:type="dxa"/>
            <w:tcBorders>
              <w:top w:val="single" w:sz="8" w:space="0" w:color="auto"/>
              <w:bottom w:val="single" w:sz="6" w:space="0" w:color="auto"/>
            </w:tcBorders>
          </w:tcPr>
          <w:p w14:paraId="742C836F" w14:textId="77777777" w:rsidR="00B124CC" w:rsidRPr="00731E01" w:rsidRDefault="00B124CC" w:rsidP="00FF7C2E">
            <w:pPr>
              <w:tabs>
                <w:tab w:val="left" w:pos="3719"/>
              </w:tabs>
              <w:spacing w:before="40" w:after="4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1. </w:t>
            </w:r>
            <w:r w:rsidRPr="00731E01">
              <w:rPr>
                <w:rFonts w:ascii="Times New Roman" w:eastAsiaTheme="minorHAnsi" w:hAnsi="Times New Roman" w:cs="Times New Roman"/>
                <w:b/>
                <w:bCs/>
                <w:color w:val="000000" w:themeColor="text1"/>
                <w:sz w:val="16"/>
                <w:szCs w:val="16"/>
              </w:rPr>
              <w:t>Złóż podanie.</w:t>
            </w:r>
            <w:r w:rsidRPr="00731E01">
              <w:rPr>
                <w:rFonts w:ascii="Times New Roman" w:eastAsiaTheme="minorHAnsi" w:hAnsi="Times New Roman" w:cs="Times New Roman"/>
                <w:color w:val="000000" w:themeColor="text1"/>
                <w:sz w:val="16"/>
                <w:szCs w:val="16"/>
              </w:rPr>
              <w:t xml:space="preserve"> Dane kontaktowe znajdują się na stronie numer 4.</w:t>
            </w:r>
          </w:p>
          <w:p w14:paraId="6ABB3DCC" w14:textId="77777777" w:rsidR="00B124CC" w:rsidRPr="00731E01" w:rsidRDefault="00B124CC" w:rsidP="00FF7C2E">
            <w:pPr>
              <w:tabs>
                <w:tab w:val="left" w:pos="3719"/>
              </w:tabs>
              <w:spacing w:before="40" w:after="4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2. </w:t>
            </w:r>
            <w:r w:rsidRPr="00731E01">
              <w:rPr>
                <w:rFonts w:ascii="Times New Roman" w:eastAsiaTheme="minorHAnsi" w:hAnsi="Times New Roman" w:cs="Times New Roman"/>
                <w:b/>
                <w:bCs/>
                <w:color w:val="000000" w:themeColor="text1"/>
                <w:sz w:val="16"/>
                <w:szCs w:val="16"/>
              </w:rPr>
              <w:t>Wskaż swoje dane identyfikacyjne.</w:t>
            </w:r>
            <w:r w:rsidRPr="00731E01">
              <w:rPr>
                <w:rFonts w:ascii="Times New Roman" w:eastAsiaTheme="minorHAnsi" w:hAnsi="Times New Roman" w:cs="Times New Roman"/>
                <w:color w:val="000000" w:themeColor="text1"/>
                <w:sz w:val="16"/>
                <w:szCs w:val="16"/>
              </w:rPr>
              <w:t xml:space="preserve"> Może to być np. imię i nazwisko.</w:t>
            </w:r>
          </w:p>
          <w:p w14:paraId="2C3E9A58" w14:textId="77777777" w:rsidR="00B124CC" w:rsidRPr="00731E01" w:rsidRDefault="00B124CC" w:rsidP="00FF7C2E">
            <w:pPr>
              <w:tabs>
                <w:tab w:val="left" w:pos="3719"/>
              </w:tabs>
              <w:spacing w:before="40" w:after="4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3. </w:t>
            </w:r>
            <w:r w:rsidRPr="00731E01">
              <w:rPr>
                <w:rFonts w:ascii="Times New Roman" w:eastAsiaTheme="minorHAnsi" w:hAnsi="Times New Roman" w:cs="Times New Roman"/>
                <w:b/>
                <w:bCs/>
                <w:color w:val="000000" w:themeColor="text1"/>
                <w:sz w:val="16"/>
                <w:szCs w:val="16"/>
              </w:rPr>
              <w:t>Wskaż swoje dane kontaktowe</w:t>
            </w:r>
            <w:r w:rsidRPr="00731E01">
              <w:rPr>
                <w:rFonts w:ascii="Times New Roman" w:eastAsiaTheme="minorHAnsi" w:hAnsi="Times New Roman" w:cs="Times New Roman"/>
                <w:color w:val="000000" w:themeColor="text1"/>
                <w:sz w:val="16"/>
                <w:szCs w:val="16"/>
              </w:rPr>
              <w:t>. Może to być np. adres poczty e-mail albo adres do korespondencji.</w:t>
            </w:r>
          </w:p>
          <w:p w14:paraId="78B3F6A2" w14:textId="77777777" w:rsidR="00B124CC" w:rsidRPr="00731E01" w:rsidRDefault="00B124CC" w:rsidP="00FF7C2E">
            <w:pPr>
              <w:tabs>
                <w:tab w:val="left" w:pos="3719"/>
              </w:tabs>
              <w:spacing w:before="40" w:after="4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4. </w:t>
            </w:r>
            <w:r w:rsidRPr="00731E01">
              <w:rPr>
                <w:rFonts w:ascii="Times New Roman" w:eastAsiaTheme="minorHAnsi" w:hAnsi="Times New Roman" w:cs="Times New Roman"/>
                <w:b/>
                <w:bCs/>
                <w:color w:val="000000" w:themeColor="text1"/>
                <w:sz w:val="16"/>
                <w:szCs w:val="16"/>
              </w:rPr>
              <w:t>Wskaż dokładnie w jakim zakresie mamy ograniczyć korzystanie z Twoich danych osobowych.</w:t>
            </w:r>
            <w:r w:rsidRPr="00731E01">
              <w:rPr>
                <w:rFonts w:ascii="Times New Roman" w:eastAsiaTheme="minorHAnsi" w:hAnsi="Times New Roman" w:cs="Times New Roman"/>
                <w:color w:val="000000" w:themeColor="text1"/>
                <w:sz w:val="16"/>
                <w:szCs w:val="16"/>
              </w:rPr>
              <w:t xml:space="preserve"> Możesz oznaczyć pojedyncze cele, dla realizacji których wykorzystujemy Twoje dane osobowe albo wszystkie.</w:t>
            </w:r>
          </w:p>
          <w:p w14:paraId="2E0A6D70" w14:textId="2B09AECC" w:rsidR="00B124CC" w:rsidRPr="00731E01" w:rsidRDefault="00B124CC" w:rsidP="00FF7C2E">
            <w:pPr>
              <w:tabs>
                <w:tab w:val="left" w:pos="3719"/>
              </w:tabs>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5. </w:t>
            </w:r>
            <w:r w:rsidRPr="00731E01">
              <w:rPr>
                <w:rFonts w:ascii="Times New Roman" w:eastAsiaTheme="minorHAnsi" w:hAnsi="Times New Roman" w:cs="Times New Roman"/>
                <w:b/>
                <w:bCs/>
                <w:color w:val="000000" w:themeColor="text1"/>
                <w:sz w:val="16"/>
                <w:szCs w:val="16"/>
              </w:rPr>
              <w:t>Uzasadnij swoje stanowisko.</w:t>
            </w:r>
            <w:r w:rsidRPr="00731E01">
              <w:rPr>
                <w:rFonts w:ascii="Times New Roman" w:eastAsiaTheme="minorHAnsi" w:hAnsi="Times New Roman" w:cs="Times New Roman"/>
                <w:color w:val="000000" w:themeColor="text1"/>
                <w:sz w:val="16"/>
                <w:szCs w:val="16"/>
              </w:rPr>
              <w:t xml:space="preserve"> Pomoże nam to prawidłowo ocenić Twoje żądanie.</w:t>
            </w:r>
          </w:p>
        </w:tc>
      </w:tr>
      <w:tr w:rsidR="00B124CC" w:rsidRPr="00731E01" w14:paraId="43388387" w14:textId="77777777" w:rsidTr="00B124CC">
        <w:tc>
          <w:tcPr>
            <w:tcW w:w="1418" w:type="dxa"/>
            <w:tcBorders>
              <w:top w:val="single" w:sz="6" w:space="0" w:color="auto"/>
              <w:bottom w:val="single" w:sz="4" w:space="0" w:color="auto"/>
            </w:tcBorders>
            <w:hideMark/>
          </w:tcPr>
          <w:p w14:paraId="031E63CF" w14:textId="2A792086" w:rsidR="00B124CC" w:rsidRPr="00731E01" w:rsidRDefault="00B124CC" w:rsidP="00FF7C2E">
            <w:pPr>
              <w:spacing w:before="60" w:after="60"/>
              <w:ind w:left="142" w:firstLine="5"/>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Prawo skargi do Prezesa Urzędu Ochrony Danych Osobowych.</w:t>
            </w:r>
          </w:p>
        </w:tc>
        <w:tc>
          <w:tcPr>
            <w:tcW w:w="4394" w:type="dxa"/>
            <w:tcBorders>
              <w:top w:val="single" w:sz="6" w:space="0" w:color="auto"/>
              <w:bottom w:val="single" w:sz="4" w:space="0" w:color="auto"/>
            </w:tcBorders>
            <w:hideMark/>
          </w:tcPr>
          <w:p w14:paraId="3FE7BAC4" w14:textId="7E565F4C" w:rsidR="00B124CC" w:rsidRPr="00731E01" w:rsidRDefault="00B124CC"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b/>
                <w:bCs/>
                <w:color w:val="000000" w:themeColor="text1"/>
                <w:sz w:val="16"/>
                <w:szCs w:val="16"/>
              </w:rPr>
              <w:t>Powiadom organ nadzorujący</w:t>
            </w:r>
            <w:r w:rsidRPr="00731E01">
              <w:rPr>
                <w:rFonts w:ascii="Times New Roman" w:eastAsiaTheme="minorHAnsi" w:hAnsi="Times New Roman" w:cs="Times New Roman"/>
                <w:color w:val="000000" w:themeColor="text1"/>
                <w:sz w:val="16"/>
                <w:szCs w:val="16"/>
              </w:rPr>
              <w:t xml:space="preserve"> przestrzeganie przepisów o ochronie danych osobowych o naruszeniu prawa.</w:t>
            </w:r>
          </w:p>
        </w:tc>
        <w:tc>
          <w:tcPr>
            <w:tcW w:w="4678" w:type="dxa"/>
            <w:tcBorders>
              <w:top w:val="single" w:sz="6" w:space="0" w:color="auto"/>
              <w:bottom w:val="single" w:sz="4" w:space="0" w:color="auto"/>
            </w:tcBorders>
            <w:hideMark/>
          </w:tcPr>
          <w:p w14:paraId="37F4BE62" w14:textId="67155DAC" w:rsidR="00B124CC" w:rsidRPr="00731E01" w:rsidRDefault="00B124CC" w:rsidP="00FF7C2E">
            <w:pPr>
              <w:tabs>
                <w:tab w:val="left" w:pos="3719"/>
              </w:tabs>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Skontaktuj się z </w:t>
            </w:r>
            <w:r w:rsidRPr="00731E01">
              <w:rPr>
                <w:rFonts w:ascii="Times New Roman" w:eastAsiaTheme="minorHAnsi" w:hAnsi="Times New Roman" w:cs="Times New Roman"/>
                <w:b/>
                <w:bCs/>
                <w:color w:val="000000" w:themeColor="text1"/>
                <w:sz w:val="16"/>
                <w:szCs w:val="16"/>
              </w:rPr>
              <w:t>Urzędem Ochrony Danych Osobowych.</w:t>
            </w:r>
          </w:p>
        </w:tc>
      </w:tr>
    </w:tbl>
    <w:p w14:paraId="53A02FC4" w14:textId="5FEC9B7B" w:rsidR="00395DF9" w:rsidRPr="00731E01" w:rsidRDefault="00395DF9" w:rsidP="0037224D">
      <w:pPr>
        <w:spacing w:before="60" w:after="60" w:line="240" w:lineRule="auto"/>
        <w:ind w:left="142" w:right="130"/>
        <w:jc w:val="both"/>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 xml:space="preserve">Czy podanie danych jest konieczne: </w:t>
      </w:r>
      <w:r w:rsidRPr="00731E01">
        <w:rPr>
          <w:rFonts w:ascii="Times New Roman" w:eastAsiaTheme="minorHAnsi" w:hAnsi="Times New Roman" w:cs="Times New Roman"/>
          <w:color w:val="000000" w:themeColor="text1"/>
          <w:sz w:val="16"/>
          <w:szCs w:val="16"/>
        </w:rPr>
        <w:t>Podanie danych osobowych jest warunkiem zawarcia umowy.</w:t>
      </w:r>
      <w:r w:rsidRPr="00731E01">
        <w:rPr>
          <w:rFonts w:ascii="Times New Roman" w:eastAsiaTheme="minorHAnsi" w:hAnsi="Times New Roman" w:cs="Times New Roman"/>
          <w:b/>
          <w:bCs/>
          <w:color w:val="000000" w:themeColor="text1"/>
          <w:sz w:val="16"/>
          <w:szCs w:val="16"/>
        </w:rPr>
        <w:t xml:space="preserve"> </w:t>
      </w:r>
    </w:p>
    <w:p w14:paraId="43555675" w14:textId="6DAFFE96" w:rsidR="00395DF9" w:rsidRPr="00731E01" w:rsidRDefault="00395DF9" w:rsidP="0037224D">
      <w:pPr>
        <w:spacing w:before="60" w:after="60" w:line="240" w:lineRule="auto"/>
        <w:ind w:left="142" w:right="130"/>
        <w:jc w:val="both"/>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 xml:space="preserve">Konsekwencje niepodania </w:t>
      </w:r>
      <w:r w:rsidR="003A701E" w:rsidRPr="00731E01">
        <w:rPr>
          <w:rFonts w:ascii="Times New Roman" w:eastAsiaTheme="minorHAnsi" w:hAnsi="Times New Roman" w:cs="Times New Roman"/>
          <w:b/>
          <w:bCs/>
          <w:color w:val="000000" w:themeColor="text1"/>
          <w:sz w:val="16"/>
          <w:szCs w:val="16"/>
        </w:rPr>
        <w:t>danych:</w:t>
      </w:r>
      <w:r w:rsidRPr="00731E01">
        <w:rPr>
          <w:rFonts w:ascii="Times New Roman" w:eastAsiaTheme="minorHAnsi" w:hAnsi="Times New Roman" w:cs="Times New Roman"/>
          <w:b/>
          <w:bCs/>
          <w:color w:val="000000" w:themeColor="text1"/>
          <w:sz w:val="16"/>
          <w:szCs w:val="16"/>
        </w:rPr>
        <w:t xml:space="preserve"> </w:t>
      </w:r>
      <w:r w:rsidRPr="00731E01">
        <w:rPr>
          <w:rFonts w:ascii="Times New Roman" w:eastAsiaTheme="minorHAnsi" w:hAnsi="Times New Roman" w:cs="Times New Roman"/>
          <w:color w:val="000000" w:themeColor="text1"/>
          <w:sz w:val="16"/>
          <w:szCs w:val="16"/>
        </w:rPr>
        <w:t xml:space="preserve">W przypadku odmowy podania danych osobowych zrezygnujemy z zamiaru zawarcia umowy, w przypadku danych nieobowiązkowych, </w:t>
      </w:r>
      <w:r w:rsidR="001104BC" w:rsidRPr="00731E01">
        <w:rPr>
          <w:rFonts w:ascii="Times New Roman" w:eastAsiaTheme="minorHAnsi" w:hAnsi="Times New Roman" w:cs="Times New Roman"/>
          <w:color w:val="000000" w:themeColor="text1"/>
          <w:sz w:val="16"/>
          <w:szCs w:val="16"/>
        </w:rPr>
        <w:t>brak konsekwencji.</w:t>
      </w:r>
    </w:p>
    <w:p w14:paraId="2E15900F" w14:textId="77777777" w:rsidR="00672D73" w:rsidRPr="00731E01" w:rsidRDefault="00672D73" w:rsidP="0037224D">
      <w:pPr>
        <w:spacing w:before="60" w:after="60" w:line="240" w:lineRule="auto"/>
        <w:ind w:left="142" w:right="130"/>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b/>
          <w:bCs/>
          <w:color w:val="000000" w:themeColor="text1"/>
          <w:sz w:val="16"/>
          <w:szCs w:val="16"/>
        </w:rPr>
        <w:t xml:space="preserve">Zautomatyzowane podejmowanie decyzji: </w:t>
      </w:r>
      <w:r w:rsidRPr="00731E01">
        <w:rPr>
          <w:rFonts w:ascii="Times New Roman" w:eastAsiaTheme="minorHAnsi" w:hAnsi="Times New Roman" w:cs="Times New Roman"/>
          <w:color w:val="000000" w:themeColor="text1"/>
          <w:sz w:val="16"/>
          <w:szCs w:val="16"/>
          <w:u w:val="single"/>
        </w:rPr>
        <w:t>Nie podejmujemy decyzji w sposób zautomatyzowany.</w:t>
      </w:r>
      <w:r w:rsidRPr="00731E01">
        <w:rPr>
          <w:rFonts w:ascii="Times New Roman" w:eastAsiaTheme="minorHAnsi" w:hAnsi="Times New Roman" w:cs="Times New Roman"/>
          <w:color w:val="000000" w:themeColor="text1"/>
          <w:sz w:val="16"/>
          <w:szCs w:val="16"/>
        </w:rPr>
        <w:t xml:space="preserve"> Wszelkie dotyczące Państwa decyzje podejmują ludzie – pracownicy odpowiedzialni za prowadzenie spraw opisanych w Polityce prywatności. Zautomatyzowane podejmowanie decyzji polega na prawomocnym rozstrzyganiu spraw przez algorytm sztucznej inteligencji. </w:t>
      </w:r>
    </w:p>
    <w:p w14:paraId="0C446CAA" w14:textId="68522320" w:rsidR="00162EE6" w:rsidRPr="00731E01" w:rsidRDefault="00672D73" w:rsidP="0037224D">
      <w:pPr>
        <w:spacing w:before="60" w:after="60" w:line="240" w:lineRule="auto"/>
        <w:ind w:left="142" w:right="130"/>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b/>
          <w:bCs/>
          <w:color w:val="000000" w:themeColor="text1"/>
          <w:sz w:val="16"/>
          <w:szCs w:val="16"/>
        </w:rPr>
        <w:t xml:space="preserve">Profilowanie: </w:t>
      </w:r>
      <w:r w:rsidRPr="00731E01">
        <w:rPr>
          <w:rFonts w:ascii="Times New Roman" w:eastAsiaTheme="minorHAnsi" w:hAnsi="Times New Roman" w:cs="Times New Roman"/>
          <w:color w:val="000000" w:themeColor="text1"/>
          <w:sz w:val="16"/>
          <w:szCs w:val="16"/>
          <w:u w:val="single"/>
        </w:rPr>
        <w:t>Nie dokonujemy profilowania.</w:t>
      </w:r>
      <w:r w:rsidRPr="00731E01">
        <w:rPr>
          <w:rFonts w:ascii="Times New Roman" w:eastAsiaTheme="minorHAnsi" w:hAnsi="Times New Roman" w:cs="Times New Roman"/>
          <w:color w:val="000000" w:themeColor="text1"/>
          <w:sz w:val="16"/>
          <w:szCs w:val="16"/>
        </w:rPr>
        <w:t xml:space="preserve"> Profilowanie to forma automatycznego wykorzystywania danych osobowych do oceny wybranych cech człowieka na podstawie zgromadzonych o nim informacji.</w:t>
      </w:r>
    </w:p>
    <w:p w14:paraId="321A7D6F" w14:textId="77777777" w:rsidR="00162EE6" w:rsidRPr="00731E01" w:rsidRDefault="00162EE6">
      <w:pPr>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br w:type="page"/>
      </w:r>
    </w:p>
    <w:p w14:paraId="1F953D7E" w14:textId="6458E885" w:rsidR="002750FC" w:rsidRPr="00731E01" w:rsidRDefault="002750FC" w:rsidP="00FF7C2E">
      <w:pPr>
        <w:pStyle w:val="Nagwek2"/>
        <w:ind w:left="142"/>
        <w:rPr>
          <w:rFonts w:eastAsiaTheme="minorHAnsi" w:cs="Times New Roman"/>
        </w:rPr>
      </w:pPr>
      <w:bookmarkStart w:id="7" w:name="_Toc129595231"/>
      <w:r w:rsidRPr="00731E01">
        <w:rPr>
          <w:rFonts w:eastAsiaTheme="minorHAnsi" w:cs="Times New Roman"/>
        </w:rPr>
        <w:lastRenderedPageBreak/>
        <w:t>UMOWA ZLECENIE</w:t>
      </w:r>
      <w:r w:rsidR="00B44117" w:rsidRPr="00731E01">
        <w:rPr>
          <w:rFonts w:eastAsiaTheme="minorHAnsi" w:cs="Times New Roman"/>
        </w:rPr>
        <w:t>, O DZIEŁO</w:t>
      </w:r>
      <w:r w:rsidR="00210E7D" w:rsidRPr="00731E01">
        <w:rPr>
          <w:rFonts w:eastAsiaTheme="minorHAnsi" w:cs="Times New Roman"/>
        </w:rPr>
        <w:t>, STAŻ</w:t>
      </w:r>
      <w:r w:rsidR="005F6A66" w:rsidRPr="00731E01">
        <w:rPr>
          <w:rFonts w:eastAsiaTheme="minorHAnsi" w:cs="Times New Roman"/>
        </w:rPr>
        <w:t>,</w:t>
      </w:r>
      <w:r w:rsidR="00210E7D" w:rsidRPr="00731E01">
        <w:rPr>
          <w:rFonts w:eastAsiaTheme="minorHAnsi" w:cs="Times New Roman"/>
        </w:rPr>
        <w:t xml:space="preserve"> PRAKTYKA</w:t>
      </w:r>
      <w:r w:rsidR="005F6A66" w:rsidRPr="00731E01">
        <w:rPr>
          <w:rFonts w:eastAsiaTheme="minorHAnsi" w:cs="Times New Roman"/>
        </w:rPr>
        <w:t xml:space="preserve"> i WOLONTARIAT</w:t>
      </w:r>
      <w:bookmarkEnd w:id="7"/>
    </w:p>
    <w:p w14:paraId="040E7AD8" w14:textId="77777777" w:rsidR="00B44117" w:rsidRPr="00731E01" w:rsidRDefault="00B44117" w:rsidP="0037224D">
      <w:pPr>
        <w:spacing w:before="60" w:after="60" w:line="240" w:lineRule="auto"/>
        <w:ind w:left="142"/>
        <w:jc w:val="both"/>
        <w:rPr>
          <w:rFonts w:ascii="Times New Roman" w:hAnsi="Times New Roman" w:cs="Times New Roman"/>
          <w:color w:val="000000" w:themeColor="text1"/>
          <w:sz w:val="16"/>
          <w:szCs w:val="16"/>
        </w:rPr>
      </w:pPr>
      <w:r w:rsidRPr="00731E01">
        <w:rPr>
          <w:rFonts w:ascii="Times New Roman" w:hAnsi="Times New Roman" w:cs="Times New Roman"/>
          <w:b/>
          <w:bCs/>
          <w:color w:val="000000" w:themeColor="text1"/>
          <w:sz w:val="16"/>
          <w:szCs w:val="16"/>
        </w:rPr>
        <w:t>Cele i podstawy prawne wykorzystania</w:t>
      </w:r>
    </w:p>
    <w:tbl>
      <w:tblPr>
        <w:tblStyle w:val="Tabela-Siatka11"/>
        <w:tblW w:w="0" w:type="auto"/>
        <w:tblInd w:w="137" w:type="dxa"/>
        <w:tblBorders>
          <w:insideH w:val="single" w:sz="6" w:space="0" w:color="auto"/>
          <w:insideV w:val="single" w:sz="6" w:space="0" w:color="auto"/>
        </w:tblBorders>
        <w:tblLook w:val="04A0" w:firstRow="1" w:lastRow="0" w:firstColumn="1" w:lastColumn="0" w:noHBand="0" w:noVBand="1"/>
      </w:tblPr>
      <w:tblGrid>
        <w:gridCol w:w="2410"/>
        <w:gridCol w:w="2126"/>
        <w:gridCol w:w="1283"/>
        <w:gridCol w:w="4678"/>
      </w:tblGrid>
      <w:tr w:rsidR="00B44117" w:rsidRPr="00731E01" w14:paraId="2194542E" w14:textId="77777777" w:rsidTr="008E2627">
        <w:tc>
          <w:tcPr>
            <w:tcW w:w="2410" w:type="dxa"/>
            <w:shd w:val="clear" w:color="auto" w:fill="FFFFFF" w:themeFill="background1"/>
          </w:tcPr>
          <w:p w14:paraId="3A8B5290" w14:textId="77777777" w:rsidR="00B44117" w:rsidRPr="00731E01" w:rsidRDefault="00B44117" w:rsidP="00FF7C2E">
            <w:pPr>
              <w:spacing w:before="60" w:after="60"/>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Cele</w:t>
            </w:r>
          </w:p>
        </w:tc>
        <w:tc>
          <w:tcPr>
            <w:tcW w:w="2126" w:type="dxa"/>
            <w:shd w:val="clear" w:color="auto" w:fill="FFFFFF" w:themeFill="background1"/>
          </w:tcPr>
          <w:p w14:paraId="0DEB4196" w14:textId="77777777" w:rsidR="00B44117" w:rsidRPr="00731E01" w:rsidRDefault="00B44117" w:rsidP="00FF7C2E">
            <w:pPr>
              <w:spacing w:before="60" w:after="60"/>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FORMA ZATRUDNIENIA</w:t>
            </w:r>
          </w:p>
        </w:tc>
        <w:tc>
          <w:tcPr>
            <w:tcW w:w="1276" w:type="dxa"/>
            <w:shd w:val="clear" w:color="auto" w:fill="FFFFFF" w:themeFill="background1"/>
          </w:tcPr>
          <w:p w14:paraId="153FD589" w14:textId="77777777" w:rsidR="00B44117" w:rsidRPr="00731E01" w:rsidRDefault="00B44117" w:rsidP="00FF7C2E">
            <w:pPr>
              <w:spacing w:before="60" w:after="60"/>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Uzasadnienie</w:t>
            </w:r>
          </w:p>
        </w:tc>
        <w:tc>
          <w:tcPr>
            <w:tcW w:w="4678" w:type="dxa"/>
            <w:shd w:val="clear" w:color="auto" w:fill="FFFFFF" w:themeFill="background1"/>
          </w:tcPr>
          <w:p w14:paraId="4CEFAB88" w14:textId="77777777" w:rsidR="00B44117" w:rsidRPr="00731E01" w:rsidRDefault="00B44117" w:rsidP="00FF7C2E">
            <w:pPr>
              <w:spacing w:before="60" w:after="60"/>
              <w:ind w:left="142" w:right="-117"/>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Podstawa prawna</w:t>
            </w:r>
          </w:p>
        </w:tc>
      </w:tr>
      <w:tr w:rsidR="006E6E2A" w:rsidRPr="00731E01" w14:paraId="537099E8" w14:textId="77777777" w:rsidTr="008E2627">
        <w:trPr>
          <w:trHeight w:val="827"/>
        </w:trPr>
        <w:tc>
          <w:tcPr>
            <w:tcW w:w="2410" w:type="dxa"/>
            <w:vMerge w:val="restart"/>
          </w:tcPr>
          <w:p w14:paraId="526E1F08" w14:textId="7AC2796E" w:rsidR="006E6E2A" w:rsidRPr="00731E01" w:rsidRDefault="008E2627" w:rsidP="00FF7C2E">
            <w:pPr>
              <w:spacing w:before="60" w:after="60"/>
              <w:ind w:left="142"/>
              <w:jc w:val="center"/>
              <w:rPr>
                <w:rFonts w:ascii="Times New Roman" w:hAnsi="Times New Roman" w:cs="Times New Roman"/>
                <w:color w:val="000000" w:themeColor="text1"/>
                <w:sz w:val="16"/>
                <w:szCs w:val="16"/>
              </w:rPr>
            </w:pPr>
            <w:r w:rsidRPr="00731E01">
              <w:rPr>
                <w:rFonts w:ascii="Times New Roman" w:hAnsi="Times New Roman" w:cs="Times New Roman"/>
                <w:sz w:val="16"/>
                <w:szCs w:val="16"/>
              </w:rPr>
              <w:t>U</w:t>
            </w:r>
            <w:r w:rsidR="006E6E2A" w:rsidRPr="00731E01">
              <w:rPr>
                <w:rFonts w:ascii="Times New Roman" w:hAnsi="Times New Roman" w:cs="Times New Roman"/>
                <w:sz w:val="16"/>
                <w:szCs w:val="16"/>
              </w:rPr>
              <w:t>stalenie warunków umownych; zawarcie i</w:t>
            </w:r>
            <w:r w:rsidRPr="00731E01">
              <w:rPr>
                <w:rFonts w:ascii="Times New Roman" w:hAnsi="Times New Roman" w:cs="Times New Roman"/>
                <w:sz w:val="16"/>
                <w:szCs w:val="16"/>
              </w:rPr>
              <w:t> </w:t>
            </w:r>
            <w:r w:rsidR="006E6E2A" w:rsidRPr="00731E01">
              <w:rPr>
                <w:rFonts w:ascii="Times New Roman" w:hAnsi="Times New Roman" w:cs="Times New Roman"/>
                <w:sz w:val="16"/>
                <w:szCs w:val="16"/>
              </w:rPr>
              <w:t>wykonanie umowy;</w:t>
            </w:r>
          </w:p>
        </w:tc>
        <w:tc>
          <w:tcPr>
            <w:tcW w:w="2126" w:type="dxa"/>
          </w:tcPr>
          <w:p w14:paraId="65A96A31" w14:textId="1880AFD4" w:rsidR="006E6E2A" w:rsidRPr="00731E01" w:rsidRDefault="006E6E2A" w:rsidP="00FF7C2E">
            <w:pPr>
              <w:spacing w:before="60" w:after="60"/>
              <w:ind w:left="142"/>
              <w:jc w:val="center"/>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Umowa zlecenie, umowa o dzieło</w:t>
            </w:r>
          </w:p>
        </w:tc>
        <w:tc>
          <w:tcPr>
            <w:tcW w:w="1276" w:type="dxa"/>
          </w:tcPr>
          <w:p w14:paraId="2F5BD668" w14:textId="35D75E81" w:rsidR="006E6E2A" w:rsidRPr="00731E01" w:rsidRDefault="006E6E2A" w:rsidP="00FF7C2E">
            <w:pPr>
              <w:spacing w:before="60" w:after="60"/>
              <w:ind w:left="142"/>
              <w:jc w:val="center"/>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Realizujemy postanowienia umowne</w:t>
            </w:r>
          </w:p>
        </w:tc>
        <w:tc>
          <w:tcPr>
            <w:tcW w:w="4678" w:type="dxa"/>
          </w:tcPr>
          <w:p w14:paraId="6AE4572B" w14:textId="77777777" w:rsidR="006E6E2A" w:rsidRPr="00731E01" w:rsidRDefault="006E6E2A" w:rsidP="00FF7C2E">
            <w:pPr>
              <w:tabs>
                <w:tab w:val="left" w:pos="1139"/>
              </w:tabs>
              <w:spacing w:before="60" w:after="60"/>
              <w:ind w:left="142" w:right="38"/>
              <w:jc w:val="both"/>
              <w:rPr>
                <w:rFonts w:ascii="Times New Roman" w:hAnsi="Times New Roman" w:cs="Times New Roman"/>
                <w:color w:val="000000" w:themeColor="text1"/>
                <w:sz w:val="16"/>
                <w:szCs w:val="16"/>
              </w:rPr>
            </w:pPr>
            <w:r w:rsidRPr="00731E01">
              <w:rPr>
                <w:rFonts w:ascii="Times New Roman" w:hAnsi="Times New Roman" w:cs="Times New Roman"/>
                <w:color w:val="000000" w:themeColor="text1"/>
                <w:sz w:val="16"/>
                <w:szCs w:val="16"/>
              </w:rPr>
              <w:t>art. 6 ust. 1 lit. b) Ogólnego rozporządzenia o ochronie danych oraz:</w:t>
            </w:r>
          </w:p>
          <w:p w14:paraId="713D303D" w14:textId="348A5284" w:rsidR="006E6E2A" w:rsidRPr="00731E01" w:rsidRDefault="006E6E2A" w:rsidP="00FF7C2E">
            <w:pPr>
              <w:tabs>
                <w:tab w:val="left" w:pos="1139"/>
              </w:tabs>
              <w:spacing w:before="60" w:after="60"/>
              <w:ind w:left="142" w:right="38"/>
              <w:jc w:val="both"/>
              <w:rPr>
                <w:rFonts w:ascii="Times New Roman" w:hAnsi="Times New Roman" w:cs="Times New Roman"/>
                <w:color w:val="000000" w:themeColor="text1"/>
                <w:sz w:val="16"/>
                <w:szCs w:val="16"/>
              </w:rPr>
            </w:pPr>
            <w:r w:rsidRPr="00731E01">
              <w:rPr>
                <w:rFonts w:ascii="Times New Roman" w:hAnsi="Times New Roman" w:cs="Times New Roman"/>
                <w:color w:val="000000" w:themeColor="text1"/>
                <w:sz w:val="16"/>
                <w:szCs w:val="16"/>
              </w:rPr>
              <w:t>- w przypadku zleceniobiorców: art. 353</w:t>
            </w:r>
            <w:r w:rsidRPr="00731E01">
              <w:rPr>
                <w:rFonts w:ascii="Times New Roman" w:hAnsi="Times New Roman" w:cs="Times New Roman"/>
                <w:color w:val="000000" w:themeColor="text1"/>
                <w:sz w:val="16"/>
                <w:szCs w:val="16"/>
                <w:vertAlign w:val="superscript"/>
              </w:rPr>
              <w:t>1</w:t>
            </w:r>
            <w:r w:rsidRPr="00731E01">
              <w:rPr>
                <w:rFonts w:ascii="Times New Roman" w:hAnsi="Times New Roman" w:cs="Times New Roman"/>
                <w:color w:val="000000" w:themeColor="text1"/>
                <w:sz w:val="16"/>
                <w:szCs w:val="16"/>
              </w:rPr>
              <w:t xml:space="preserve"> w zw. art. 734-751 Ustawy z dnia 23 kwietnia 1964 r. Kodeks cywilny;</w:t>
            </w:r>
          </w:p>
        </w:tc>
      </w:tr>
      <w:tr w:rsidR="006E6E2A" w:rsidRPr="00731E01" w14:paraId="378E1B62" w14:textId="77777777" w:rsidTr="008E2627">
        <w:trPr>
          <w:trHeight w:val="841"/>
        </w:trPr>
        <w:tc>
          <w:tcPr>
            <w:tcW w:w="2410" w:type="dxa"/>
            <w:vMerge/>
          </w:tcPr>
          <w:p w14:paraId="2F12D5F8" w14:textId="07F2E3AD" w:rsidR="006E6E2A" w:rsidRPr="00731E01" w:rsidRDefault="006E6E2A" w:rsidP="00FF7C2E">
            <w:pPr>
              <w:spacing w:before="60" w:after="60"/>
              <w:ind w:left="142"/>
              <w:jc w:val="center"/>
              <w:rPr>
                <w:rFonts w:ascii="Times New Roman" w:hAnsi="Times New Roman" w:cs="Times New Roman"/>
                <w:sz w:val="16"/>
                <w:szCs w:val="16"/>
              </w:rPr>
            </w:pPr>
          </w:p>
        </w:tc>
        <w:tc>
          <w:tcPr>
            <w:tcW w:w="2126" w:type="dxa"/>
          </w:tcPr>
          <w:p w14:paraId="00A75A72" w14:textId="089799E8" w:rsidR="006E6E2A" w:rsidRPr="00731E01" w:rsidRDefault="006E6E2A" w:rsidP="00FF7C2E">
            <w:pPr>
              <w:spacing w:before="60" w:after="60"/>
              <w:ind w:left="142"/>
              <w:jc w:val="center"/>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Staż</w:t>
            </w:r>
          </w:p>
        </w:tc>
        <w:tc>
          <w:tcPr>
            <w:tcW w:w="1276" w:type="dxa"/>
          </w:tcPr>
          <w:p w14:paraId="2F45889A" w14:textId="6302A645" w:rsidR="006E6E2A" w:rsidRPr="00731E01" w:rsidRDefault="006E6E2A" w:rsidP="00FF7C2E">
            <w:pPr>
              <w:spacing w:before="60" w:after="60"/>
              <w:ind w:left="142"/>
              <w:jc w:val="center"/>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Realizujemy postanowienia umowne</w:t>
            </w:r>
          </w:p>
        </w:tc>
        <w:tc>
          <w:tcPr>
            <w:tcW w:w="4678" w:type="dxa"/>
          </w:tcPr>
          <w:p w14:paraId="051370AE" w14:textId="77777777" w:rsidR="006E6E2A" w:rsidRPr="00731E01" w:rsidRDefault="006E6E2A" w:rsidP="00FF7C2E">
            <w:pPr>
              <w:tabs>
                <w:tab w:val="left" w:pos="1139"/>
              </w:tabs>
              <w:spacing w:before="60" w:after="60"/>
              <w:ind w:left="142" w:right="38"/>
              <w:jc w:val="both"/>
              <w:rPr>
                <w:rFonts w:ascii="Times New Roman" w:hAnsi="Times New Roman" w:cs="Times New Roman"/>
                <w:color w:val="000000" w:themeColor="text1"/>
                <w:sz w:val="16"/>
                <w:szCs w:val="16"/>
              </w:rPr>
            </w:pPr>
            <w:r w:rsidRPr="00731E01">
              <w:rPr>
                <w:rFonts w:ascii="Times New Roman" w:hAnsi="Times New Roman" w:cs="Times New Roman"/>
                <w:color w:val="000000" w:themeColor="text1"/>
                <w:sz w:val="16"/>
                <w:szCs w:val="16"/>
              </w:rPr>
              <w:t>art. 6 ust. 1 lit. b) Ogólnego rozporządzenia o ochronie danych oraz:</w:t>
            </w:r>
          </w:p>
          <w:p w14:paraId="199656D6" w14:textId="2963B77E" w:rsidR="006E6E2A" w:rsidRPr="00731E01" w:rsidRDefault="006E6E2A" w:rsidP="00FF7C2E">
            <w:pPr>
              <w:tabs>
                <w:tab w:val="left" w:pos="1139"/>
              </w:tabs>
              <w:spacing w:before="60" w:after="60"/>
              <w:ind w:left="142" w:right="38"/>
              <w:jc w:val="both"/>
              <w:rPr>
                <w:rFonts w:ascii="Times New Roman" w:hAnsi="Times New Roman" w:cs="Times New Roman"/>
                <w:color w:val="000000" w:themeColor="text1"/>
                <w:sz w:val="16"/>
                <w:szCs w:val="16"/>
              </w:rPr>
            </w:pPr>
            <w:r w:rsidRPr="00731E01">
              <w:rPr>
                <w:rFonts w:ascii="Times New Roman" w:hAnsi="Times New Roman" w:cs="Times New Roman"/>
                <w:color w:val="000000" w:themeColor="text1"/>
                <w:sz w:val="16"/>
                <w:szCs w:val="16"/>
              </w:rPr>
              <w:t>art. 353</w:t>
            </w:r>
            <w:r w:rsidRPr="00731E01">
              <w:rPr>
                <w:rFonts w:ascii="Times New Roman" w:hAnsi="Times New Roman" w:cs="Times New Roman"/>
                <w:color w:val="000000" w:themeColor="text1"/>
                <w:sz w:val="16"/>
                <w:szCs w:val="16"/>
                <w:vertAlign w:val="superscript"/>
              </w:rPr>
              <w:t xml:space="preserve">1 </w:t>
            </w:r>
            <w:r w:rsidRPr="00731E01">
              <w:rPr>
                <w:rFonts w:ascii="Times New Roman" w:hAnsi="Times New Roman" w:cs="Times New Roman"/>
                <w:color w:val="000000" w:themeColor="text1"/>
                <w:sz w:val="16"/>
                <w:szCs w:val="16"/>
              </w:rPr>
              <w:t>w zw. z art. 627-646 Ustawy z dnia 23 kwietnia 1964 r. Kodeks cywilny;</w:t>
            </w:r>
          </w:p>
        </w:tc>
      </w:tr>
      <w:tr w:rsidR="006E6E2A" w:rsidRPr="00731E01" w14:paraId="0F0E2622" w14:textId="77777777" w:rsidTr="008E2627">
        <w:trPr>
          <w:trHeight w:val="682"/>
        </w:trPr>
        <w:tc>
          <w:tcPr>
            <w:tcW w:w="2410" w:type="dxa"/>
            <w:vMerge/>
          </w:tcPr>
          <w:p w14:paraId="5B2E8EBD" w14:textId="4EAC9FDC" w:rsidR="006E6E2A" w:rsidRPr="00731E01" w:rsidRDefault="006E6E2A" w:rsidP="00FF7C2E">
            <w:pPr>
              <w:spacing w:before="60" w:after="60"/>
              <w:ind w:left="142"/>
              <w:jc w:val="center"/>
              <w:rPr>
                <w:rFonts w:ascii="Times New Roman" w:hAnsi="Times New Roman" w:cs="Times New Roman"/>
                <w:sz w:val="16"/>
                <w:szCs w:val="16"/>
              </w:rPr>
            </w:pPr>
          </w:p>
        </w:tc>
        <w:tc>
          <w:tcPr>
            <w:tcW w:w="2126" w:type="dxa"/>
          </w:tcPr>
          <w:p w14:paraId="2426D383" w14:textId="1F32A41C" w:rsidR="006E6E2A" w:rsidRPr="00731E01" w:rsidRDefault="006E6E2A" w:rsidP="00FF7C2E">
            <w:pPr>
              <w:spacing w:before="60" w:after="60"/>
              <w:ind w:left="142"/>
              <w:jc w:val="center"/>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Praktyka</w:t>
            </w:r>
          </w:p>
        </w:tc>
        <w:tc>
          <w:tcPr>
            <w:tcW w:w="1276" w:type="dxa"/>
          </w:tcPr>
          <w:p w14:paraId="008CFCD2" w14:textId="77CB8710" w:rsidR="006E6E2A" w:rsidRPr="00731E01" w:rsidRDefault="006E6E2A" w:rsidP="00FF7C2E">
            <w:pPr>
              <w:spacing w:before="60" w:after="60"/>
              <w:ind w:left="142"/>
              <w:jc w:val="center"/>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Realizujemy postanowienia umowne</w:t>
            </w:r>
          </w:p>
        </w:tc>
        <w:tc>
          <w:tcPr>
            <w:tcW w:w="4678" w:type="dxa"/>
          </w:tcPr>
          <w:p w14:paraId="3BCBA88E" w14:textId="6676CAEF" w:rsidR="006E6E2A" w:rsidRPr="00731E01" w:rsidRDefault="006E6E2A" w:rsidP="00FF7C2E">
            <w:pPr>
              <w:tabs>
                <w:tab w:val="left" w:pos="1139"/>
              </w:tabs>
              <w:spacing w:before="60" w:after="60"/>
              <w:ind w:left="142" w:right="38"/>
              <w:jc w:val="both"/>
              <w:rPr>
                <w:rFonts w:ascii="Times New Roman" w:hAnsi="Times New Roman" w:cs="Times New Roman"/>
                <w:color w:val="000000" w:themeColor="text1"/>
                <w:sz w:val="16"/>
                <w:szCs w:val="16"/>
              </w:rPr>
            </w:pPr>
            <w:r w:rsidRPr="00731E01">
              <w:rPr>
                <w:rFonts w:ascii="Times New Roman" w:hAnsi="Times New Roman" w:cs="Times New Roman"/>
                <w:color w:val="000000" w:themeColor="text1"/>
                <w:sz w:val="16"/>
                <w:szCs w:val="16"/>
              </w:rPr>
              <w:t>art. 6 ust. 1 lit. b) Ogólnego rozporządzenia o ochronie danych oraz art. 353</w:t>
            </w:r>
            <w:r w:rsidRPr="00731E01">
              <w:rPr>
                <w:rFonts w:ascii="Times New Roman" w:hAnsi="Times New Roman" w:cs="Times New Roman"/>
                <w:color w:val="000000" w:themeColor="text1"/>
                <w:sz w:val="16"/>
                <w:szCs w:val="16"/>
                <w:vertAlign w:val="superscript"/>
              </w:rPr>
              <w:t>1</w:t>
            </w:r>
            <w:r w:rsidRPr="00731E01">
              <w:rPr>
                <w:rFonts w:ascii="Times New Roman" w:hAnsi="Times New Roman" w:cs="Times New Roman"/>
                <w:color w:val="000000" w:themeColor="text1"/>
                <w:sz w:val="16"/>
                <w:szCs w:val="16"/>
              </w:rPr>
              <w:t xml:space="preserve"> Ustawy z dnia 23 kwietnia 1964 r. Kodeks cywilny; </w:t>
            </w:r>
            <w:r w:rsidRPr="00731E01">
              <w:rPr>
                <w:rFonts w:ascii="Times New Roman" w:hAnsi="Times New Roman" w:cs="Times New Roman"/>
                <w:sz w:val="16"/>
                <w:szCs w:val="16"/>
              </w:rPr>
              <w:t>ustawy z dnia 27 lipca 2005 r. Prawo o szkolnictwie wyższym, ustawy z dnia 17 lipca 2009 r. o praktykach absolwenckich,</w:t>
            </w:r>
          </w:p>
        </w:tc>
      </w:tr>
      <w:tr w:rsidR="006E6E2A" w:rsidRPr="00731E01" w14:paraId="3281A7C0" w14:textId="77777777" w:rsidTr="008E2627">
        <w:trPr>
          <w:trHeight w:val="691"/>
        </w:trPr>
        <w:tc>
          <w:tcPr>
            <w:tcW w:w="2410" w:type="dxa"/>
            <w:vMerge/>
          </w:tcPr>
          <w:p w14:paraId="4F1D820D" w14:textId="42CD893F" w:rsidR="006E6E2A" w:rsidRPr="00731E01" w:rsidRDefault="006E6E2A" w:rsidP="00FF7C2E">
            <w:pPr>
              <w:spacing w:before="60" w:after="60"/>
              <w:ind w:left="142"/>
              <w:jc w:val="center"/>
              <w:rPr>
                <w:rFonts w:ascii="Times New Roman" w:hAnsi="Times New Roman" w:cs="Times New Roman"/>
                <w:sz w:val="16"/>
                <w:szCs w:val="16"/>
              </w:rPr>
            </w:pPr>
          </w:p>
        </w:tc>
        <w:tc>
          <w:tcPr>
            <w:tcW w:w="2126" w:type="dxa"/>
          </w:tcPr>
          <w:p w14:paraId="3A1304D7" w14:textId="1645ABF8" w:rsidR="006E6E2A" w:rsidRPr="00731E01" w:rsidRDefault="006E6E2A" w:rsidP="00FF7C2E">
            <w:pPr>
              <w:spacing w:before="60" w:after="60"/>
              <w:ind w:left="142"/>
              <w:jc w:val="center"/>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Wolontariat</w:t>
            </w:r>
          </w:p>
        </w:tc>
        <w:tc>
          <w:tcPr>
            <w:tcW w:w="1276" w:type="dxa"/>
          </w:tcPr>
          <w:p w14:paraId="06AD76F6" w14:textId="611446C3" w:rsidR="006E6E2A" w:rsidRPr="00731E01" w:rsidRDefault="006E6E2A" w:rsidP="00FF7C2E">
            <w:pPr>
              <w:spacing w:before="60" w:after="60"/>
              <w:ind w:left="142"/>
              <w:jc w:val="center"/>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Realizujemy postanowienia umowne</w:t>
            </w:r>
          </w:p>
        </w:tc>
        <w:tc>
          <w:tcPr>
            <w:tcW w:w="4678" w:type="dxa"/>
          </w:tcPr>
          <w:p w14:paraId="47B98073" w14:textId="5A989FFB" w:rsidR="006E6E2A" w:rsidRPr="00731E01" w:rsidRDefault="006E6E2A" w:rsidP="00FF7C2E">
            <w:pPr>
              <w:tabs>
                <w:tab w:val="left" w:pos="1139"/>
              </w:tabs>
              <w:spacing w:before="60" w:after="60"/>
              <w:ind w:left="142" w:right="38"/>
              <w:jc w:val="both"/>
              <w:rPr>
                <w:rFonts w:ascii="Times New Roman" w:hAnsi="Times New Roman" w:cs="Times New Roman"/>
                <w:color w:val="000000" w:themeColor="text1"/>
                <w:sz w:val="16"/>
                <w:szCs w:val="16"/>
              </w:rPr>
            </w:pPr>
            <w:r w:rsidRPr="00731E01">
              <w:rPr>
                <w:rFonts w:ascii="Times New Roman" w:hAnsi="Times New Roman" w:cs="Times New Roman"/>
                <w:color w:val="000000" w:themeColor="text1"/>
                <w:sz w:val="16"/>
                <w:szCs w:val="16"/>
              </w:rPr>
              <w:t>art. 6 ust. 1 lit. b) Ogólnego rozporządzenia o ochronie danych oraz art. 353</w:t>
            </w:r>
            <w:r w:rsidRPr="00731E01">
              <w:rPr>
                <w:rFonts w:ascii="Times New Roman" w:hAnsi="Times New Roman" w:cs="Times New Roman"/>
                <w:color w:val="000000" w:themeColor="text1"/>
                <w:sz w:val="16"/>
                <w:szCs w:val="16"/>
                <w:vertAlign w:val="superscript"/>
              </w:rPr>
              <w:t>1</w:t>
            </w:r>
            <w:r w:rsidRPr="00731E01">
              <w:rPr>
                <w:rFonts w:ascii="Times New Roman" w:hAnsi="Times New Roman" w:cs="Times New Roman"/>
                <w:color w:val="000000" w:themeColor="text1"/>
                <w:sz w:val="16"/>
                <w:szCs w:val="16"/>
              </w:rPr>
              <w:t xml:space="preserve"> Ustawy z dnia 23 kwietnia 1964 r. Kodeks cywilny w zw. z przepisami Ustawy z dnia 24 kwietnia 2003 r. o działalności pożytku publicznego i o wolontariacie - w szczególności art. 42, 43 i 44.</w:t>
            </w:r>
          </w:p>
        </w:tc>
      </w:tr>
      <w:tr w:rsidR="00210E7D" w:rsidRPr="00731E01" w14:paraId="78C3AC78" w14:textId="77777777" w:rsidTr="008E2627">
        <w:trPr>
          <w:trHeight w:val="1126"/>
        </w:trPr>
        <w:tc>
          <w:tcPr>
            <w:tcW w:w="2410" w:type="dxa"/>
          </w:tcPr>
          <w:p w14:paraId="2E1469E0" w14:textId="767BFD86" w:rsidR="00210E7D" w:rsidRPr="00731E01" w:rsidRDefault="00753D8D" w:rsidP="00FF7C2E">
            <w:pPr>
              <w:spacing w:before="60" w:after="60"/>
              <w:ind w:left="142"/>
              <w:jc w:val="center"/>
              <w:rPr>
                <w:rFonts w:ascii="Times New Roman" w:hAnsi="Times New Roman" w:cs="Times New Roman"/>
                <w:sz w:val="16"/>
                <w:szCs w:val="16"/>
              </w:rPr>
            </w:pPr>
            <w:r w:rsidRPr="00731E01">
              <w:rPr>
                <w:rFonts w:ascii="Times New Roman" w:hAnsi="Times New Roman" w:cs="Times New Roman"/>
                <w:sz w:val="16"/>
                <w:szCs w:val="16"/>
              </w:rPr>
              <w:t>U</w:t>
            </w:r>
            <w:r w:rsidR="00210E7D" w:rsidRPr="00731E01">
              <w:rPr>
                <w:rFonts w:ascii="Times New Roman" w:hAnsi="Times New Roman" w:cs="Times New Roman"/>
                <w:sz w:val="16"/>
                <w:szCs w:val="16"/>
              </w:rPr>
              <w:t>stalenie i dochodzenie roszczeń oraz obrona przed roszczeniami związanymi z niewykonaniem lub nienależytym wykonaniem umowy.</w:t>
            </w:r>
          </w:p>
        </w:tc>
        <w:tc>
          <w:tcPr>
            <w:tcW w:w="2126" w:type="dxa"/>
          </w:tcPr>
          <w:p w14:paraId="602E814D" w14:textId="0CD7775B" w:rsidR="00210E7D" w:rsidRPr="00731E01" w:rsidRDefault="008E2627" w:rsidP="00FF7C2E">
            <w:pPr>
              <w:spacing w:before="60" w:after="60"/>
              <w:ind w:left="142"/>
              <w:jc w:val="center"/>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Umowa zlecenie, umowa o dzieło, Staż, Praktyka, Wolontariat</w:t>
            </w:r>
          </w:p>
        </w:tc>
        <w:tc>
          <w:tcPr>
            <w:tcW w:w="1276" w:type="dxa"/>
          </w:tcPr>
          <w:p w14:paraId="73235963" w14:textId="3BC98D12" w:rsidR="00210E7D" w:rsidRPr="00731E01" w:rsidRDefault="00753D8D" w:rsidP="00FF7C2E">
            <w:pPr>
              <w:spacing w:before="60" w:after="60"/>
              <w:ind w:left="142"/>
              <w:jc w:val="center"/>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Realizujemy nasz uzasadniony interes prawny</w:t>
            </w:r>
          </w:p>
        </w:tc>
        <w:tc>
          <w:tcPr>
            <w:tcW w:w="4678" w:type="dxa"/>
          </w:tcPr>
          <w:p w14:paraId="2E2912D1" w14:textId="51F0B494" w:rsidR="00210E7D" w:rsidRPr="00731E01" w:rsidRDefault="00753D8D" w:rsidP="00FF7C2E">
            <w:pPr>
              <w:tabs>
                <w:tab w:val="left" w:pos="1139"/>
              </w:tabs>
              <w:spacing w:before="60" w:after="60"/>
              <w:ind w:left="142" w:right="38"/>
              <w:jc w:val="both"/>
              <w:rPr>
                <w:rFonts w:ascii="Times New Roman" w:hAnsi="Times New Roman" w:cs="Times New Roman"/>
                <w:color w:val="000000" w:themeColor="text1"/>
                <w:sz w:val="16"/>
                <w:szCs w:val="16"/>
              </w:rPr>
            </w:pPr>
            <w:r w:rsidRPr="00731E01">
              <w:rPr>
                <w:rFonts w:ascii="Times New Roman" w:hAnsi="Times New Roman" w:cs="Times New Roman"/>
                <w:color w:val="000000" w:themeColor="text1"/>
                <w:sz w:val="16"/>
                <w:szCs w:val="16"/>
              </w:rPr>
              <w:t>art. 6 ust. 1 lit. f) Ogólnego rozporządzenia o ochronie danych</w:t>
            </w:r>
          </w:p>
        </w:tc>
      </w:tr>
    </w:tbl>
    <w:p w14:paraId="738256F9" w14:textId="3473DDE1" w:rsidR="00B44117" w:rsidRPr="00731E01" w:rsidRDefault="00B44117" w:rsidP="0037224D">
      <w:pPr>
        <w:pStyle w:val="Akapitzlist"/>
        <w:spacing w:before="60" w:after="60" w:line="240" w:lineRule="auto"/>
        <w:ind w:left="142" w:right="130"/>
        <w:contextualSpacing w:val="0"/>
        <w:jc w:val="both"/>
        <w:rPr>
          <w:rFonts w:ascii="Times New Roman" w:hAnsi="Times New Roman" w:cs="Times New Roman"/>
          <w:color w:val="000000" w:themeColor="text1"/>
          <w:sz w:val="16"/>
          <w:szCs w:val="16"/>
        </w:rPr>
      </w:pPr>
      <w:r w:rsidRPr="00731E01">
        <w:rPr>
          <w:rFonts w:ascii="Times New Roman" w:hAnsi="Times New Roman" w:cs="Times New Roman"/>
          <w:b/>
          <w:bCs/>
          <w:color w:val="000000" w:themeColor="text1"/>
          <w:sz w:val="16"/>
          <w:szCs w:val="16"/>
        </w:rPr>
        <w:t xml:space="preserve">Źródło pochodzenia danych: </w:t>
      </w:r>
      <w:r w:rsidRPr="00731E01">
        <w:rPr>
          <w:rFonts w:ascii="Times New Roman" w:hAnsi="Times New Roman" w:cs="Times New Roman"/>
          <w:color w:val="000000" w:themeColor="text1"/>
          <w:sz w:val="16"/>
          <w:szCs w:val="16"/>
        </w:rPr>
        <w:t xml:space="preserve">Dane osobowe pochodzą bezpośrednio </w:t>
      </w:r>
      <w:r w:rsidR="006E6E2A" w:rsidRPr="00731E01">
        <w:rPr>
          <w:rFonts w:ascii="Times New Roman" w:hAnsi="Times New Roman" w:cs="Times New Roman"/>
          <w:color w:val="000000" w:themeColor="text1"/>
          <w:sz w:val="16"/>
          <w:szCs w:val="16"/>
        </w:rPr>
        <w:t xml:space="preserve">od stron lub </w:t>
      </w:r>
      <w:r w:rsidR="005F6A66" w:rsidRPr="00731E01">
        <w:rPr>
          <w:rFonts w:ascii="Times New Roman" w:hAnsi="Times New Roman" w:cs="Times New Roman"/>
          <w:color w:val="000000" w:themeColor="text1"/>
          <w:sz w:val="16"/>
          <w:szCs w:val="16"/>
        </w:rPr>
        <w:t>zostały przekazane od instytucji kierujących do odbycia praktyki, stażu lub wolontariatu.</w:t>
      </w:r>
    </w:p>
    <w:p w14:paraId="6A4F82BE" w14:textId="77777777" w:rsidR="00B44117" w:rsidRPr="00731E01" w:rsidRDefault="00B44117" w:rsidP="0037224D">
      <w:pPr>
        <w:spacing w:before="60" w:after="60" w:line="240" w:lineRule="auto"/>
        <w:ind w:left="142" w:right="130"/>
        <w:jc w:val="both"/>
        <w:rPr>
          <w:rFonts w:ascii="Times New Roman" w:hAnsi="Times New Roman" w:cs="Times New Roman"/>
          <w:b/>
          <w:bCs/>
          <w:color w:val="000000" w:themeColor="text1"/>
          <w:sz w:val="16"/>
          <w:szCs w:val="16"/>
        </w:rPr>
      </w:pPr>
      <w:r w:rsidRPr="00731E01">
        <w:rPr>
          <w:rFonts w:ascii="Times New Roman" w:hAnsi="Times New Roman" w:cs="Times New Roman"/>
          <w:b/>
          <w:bCs/>
          <w:color w:val="000000" w:themeColor="text1"/>
          <w:sz w:val="16"/>
          <w:szCs w:val="16"/>
        </w:rPr>
        <w:t>Kto otrzyma dane:</w:t>
      </w:r>
    </w:p>
    <w:tbl>
      <w:tblPr>
        <w:tblStyle w:val="Tabela-Siatka"/>
        <w:tblW w:w="0" w:type="auto"/>
        <w:tblInd w:w="13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4253"/>
        <w:gridCol w:w="6237"/>
      </w:tblGrid>
      <w:tr w:rsidR="00B44117" w:rsidRPr="00731E01" w14:paraId="06143CAA" w14:textId="77777777" w:rsidTr="0037224D">
        <w:tc>
          <w:tcPr>
            <w:tcW w:w="4253" w:type="dxa"/>
            <w:shd w:val="clear" w:color="auto" w:fill="FFFFFF" w:themeFill="background1"/>
          </w:tcPr>
          <w:p w14:paraId="0757AFA2" w14:textId="77777777" w:rsidR="00B44117" w:rsidRPr="00731E01" w:rsidRDefault="00B44117" w:rsidP="00FF7C2E">
            <w:pPr>
              <w:spacing w:before="60" w:after="60"/>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Odbiorcy</w:t>
            </w:r>
          </w:p>
        </w:tc>
        <w:tc>
          <w:tcPr>
            <w:tcW w:w="6237" w:type="dxa"/>
            <w:shd w:val="clear" w:color="auto" w:fill="FFFFFF" w:themeFill="background1"/>
          </w:tcPr>
          <w:p w14:paraId="49F98FF3" w14:textId="77777777" w:rsidR="00B44117" w:rsidRPr="00731E01" w:rsidRDefault="00B44117" w:rsidP="00FF7C2E">
            <w:pPr>
              <w:spacing w:before="60" w:after="60"/>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Dlaczego przekazujemy dane</w:t>
            </w:r>
          </w:p>
        </w:tc>
      </w:tr>
      <w:tr w:rsidR="00B44117" w:rsidRPr="00731E01" w14:paraId="096AEE32" w14:textId="77777777" w:rsidTr="0037224D">
        <w:tc>
          <w:tcPr>
            <w:tcW w:w="4253" w:type="dxa"/>
            <w:shd w:val="clear" w:color="auto" w:fill="auto"/>
          </w:tcPr>
          <w:p w14:paraId="51680200" w14:textId="77777777" w:rsidR="00B44117" w:rsidRPr="00731E01" w:rsidRDefault="00B44117" w:rsidP="00FF7C2E">
            <w:pPr>
              <w:spacing w:before="60" w:after="60"/>
              <w:ind w:left="142"/>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Kancelarie adwokackie, radcowskie i doradztwa prawnego.</w:t>
            </w:r>
          </w:p>
        </w:tc>
        <w:tc>
          <w:tcPr>
            <w:tcW w:w="6237" w:type="dxa"/>
          </w:tcPr>
          <w:p w14:paraId="1E219557" w14:textId="77777777" w:rsidR="00B44117" w:rsidRPr="00731E01" w:rsidRDefault="00B44117"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Dzięki temu możemy uzyskać pomoc prawną w przypadku problemów z obsługą wypadku lub wynikających z niego roszczeń.</w:t>
            </w:r>
          </w:p>
        </w:tc>
      </w:tr>
      <w:tr w:rsidR="00B44117" w:rsidRPr="00731E01" w14:paraId="4F2A559B" w14:textId="77777777" w:rsidTr="0037224D">
        <w:tc>
          <w:tcPr>
            <w:tcW w:w="4253" w:type="dxa"/>
            <w:shd w:val="clear" w:color="auto" w:fill="auto"/>
          </w:tcPr>
          <w:p w14:paraId="6640A17E" w14:textId="77777777" w:rsidR="00B44117" w:rsidRPr="00731E01" w:rsidRDefault="00B44117" w:rsidP="00FF7C2E">
            <w:pPr>
              <w:spacing w:before="60" w:after="60"/>
              <w:ind w:left="142"/>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Dostawcy bezpiecznych podpisów elektronicznych dla osób zatrudnionych.</w:t>
            </w:r>
          </w:p>
        </w:tc>
        <w:tc>
          <w:tcPr>
            <w:tcW w:w="6237" w:type="dxa"/>
          </w:tcPr>
          <w:p w14:paraId="58805ADA" w14:textId="77777777" w:rsidR="00B44117" w:rsidRPr="00731E01" w:rsidRDefault="00B44117"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Dzięki temu możemy uwiarygadniać dokumenty.</w:t>
            </w:r>
          </w:p>
        </w:tc>
      </w:tr>
      <w:tr w:rsidR="00B44117" w:rsidRPr="00731E01" w14:paraId="670A2981" w14:textId="77777777" w:rsidTr="0037224D">
        <w:tc>
          <w:tcPr>
            <w:tcW w:w="4253" w:type="dxa"/>
            <w:shd w:val="clear" w:color="auto" w:fill="auto"/>
          </w:tcPr>
          <w:p w14:paraId="2622F12E" w14:textId="77777777" w:rsidR="00B44117" w:rsidRPr="00731E01" w:rsidRDefault="00B44117" w:rsidP="00FF7C2E">
            <w:pPr>
              <w:spacing w:before="60" w:after="60"/>
              <w:ind w:left="142"/>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Dostawcy programów do elektronicznego zarządzania dokumentacją.</w:t>
            </w:r>
          </w:p>
        </w:tc>
        <w:tc>
          <w:tcPr>
            <w:tcW w:w="6237" w:type="dxa"/>
          </w:tcPr>
          <w:p w14:paraId="258B2B55" w14:textId="77777777" w:rsidR="00B44117" w:rsidRPr="00731E01" w:rsidRDefault="00B44117"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Dzięki temu możemy bezpiecznie przechowywać dokumentację w formie cyfrowej.</w:t>
            </w:r>
          </w:p>
        </w:tc>
      </w:tr>
      <w:tr w:rsidR="00B44117" w:rsidRPr="00731E01" w14:paraId="2068F725" w14:textId="77777777" w:rsidTr="0037224D">
        <w:tc>
          <w:tcPr>
            <w:tcW w:w="4253" w:type="dxa"/>
            <w:shd w:val="clear" w:color="auto" w:fill="auto"/>
          </w:tcPr>
          <w:p w14:paraId="0BE71A99" w14:textId="77777777" w:rsidR="00B44117" w:rsidRPr="00731E01" w:rsidRDefault="00B44117" w:rsidP="00FF7C2E">
            <w:pPr>
              <w:spacing w:before="60" w:after="60"/>
              <w:ind w:left="142"/>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Operatorzy pocztowi.</w:t>
            </w:r>
          </w:p>
        </w:tc>
        <w:tc>
          <w:tcPr>
            <w:tcW w:w="6237" w:type="dxa"/>
          </w:tcPr>
          <w:p w14:paraId="3BF4262A" w14:textId="77777777" w:rsidR="00B44117" w:rsidRPr="00731E01" w:rsidRDefault="00B44117"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Dzięki temu możliwa jest wymiana korespondencji w formie tradycyjnej.</w:t>
            </w:r>
          </w:p>
        </w:tc>
      </w:tr>
      <w:tr w:rsidR="00B44117" w:rsidRPr="00731E01" w14:paraId="31D96E1D" w14:textId="77777777" w:rsidTr="0037224D">
        <w:tc>
          <w:tcPr>
            <w:tcW w:w="4253" w:type="dxa"/>
            <w:shd w:val="clear" w:color="auto" w:fill="auto"/>
          </w:tcPr>
          <w:p w14:paraId="75DE10C4" w14:textId="77777777" w:rsidR="00B44117" w:rsidRPr="00731E01" w:rsidRDefault="00B44117" w:rsidP="00FF7C2E">
            <w:pPr>
              <w:spacing w:before="60" w:after="60"/>
              <w:ind w:left="142"/>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Dostawcy poczty e-mail.</w:t>
            </w:r>
          </w:p>
        </w:tc>
        <w:tc>
          <w:tcPr>
            <w:tcW w:w="6237" w:type="dxa"/>
          </w:tcPr>
          <w:p w14:paraId="63363699" w14:textId="77777777" w:rsidR="00B44117" w:rsidRPr="00731E01" w:rsidRDefault="00B44117"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Dzięki temu możemy prowadzić korespondencję elektroniczną z osobami zatrudnionymi, instytucjami publicznymi oraz instytucją świadczącą usługi bhp w sprawach związanych z wypadkiem.</w:t>
            </w:r>
          </w:p>
        </w:tc>
      </w:tr>
      <w:tr w:rsidR="00B44117" w:rsidRPr="00731E01" w14:paraId="38E1E5FD" w14:textId="77777777" w:rsidTr="00DF3C96">
        <w:tc>
          <w:tcPr>
            <w:tcW w:w="10490" w:type="dxa"/>
            <w:gridSpan w:val="2"/>
            <w:shd w:val="clear" w:color="auto" w:fill="auto"/>
          </w:tcPr>
          <w:p w14:paraId="7D6222E7" w14:textId="77777777" w:rsidR="00B44117" w:rsidRPr="00731E01" w:rsidRDefault="00B44117"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Dane osobowe mogą zostać przekazane dostawcom usługi publikacji ogłoszeń o pracę, dostawcom systemów do zarządzania rekrutacjami, dostawcom usług IT (takich jak hosting) oraz dostawcom systemów informatycznych lub agencjom pracy tymczasowej (w przypadku podjęcia decyzji o zatrudnieniu za jej pośrednictwem).</w:t>
            </w:r>
          </w:p>
        </w:tc>
      </w:tr>
    </w:tbl>
    <w:p w14:paraId="4D40EE4E" w14:textId="77777777" w:rsidR="00B44117" w:rsidRPr="00731E01" w:rsidRDefault="00B44117" w:rsidP="0037224D">
      <w:pPr>
        <w:spacing w:before="60" w:after="60" w:line="240" w:lineRule="auto"/>
        <w:ind w:left="142"/>
        <w:jc w:val="both"/>
        <w:rPr>
          <w:rFonts w:ascii="Times New Roman" w:hAnsi="Times New Roman" w:cs="Times New Roman"/>
          <w:b/>
          <w:bCs/>
          <w:color w:val="000000" w:themeColor="text1"/>
          <w:sz w:val="16"/>
          <w:szCs w:val="16"/>
        </w:rPr>
      </w:pPr>
      <w:r w:rsidRPr="00731E01">
        <w:rPr>
          <w:rFonts w:ascii="Times New Roman" w:hAnsi="Times New Roman" w:cs="Times New Roman"/>
          <w:b/>
          <w:bCs/>
          <w:color w:val="000000" w:themeColor="text1"/>
          <w:sz w:val="16"/>
          <w:szCs w:val="16"/>
        </w:rPr>
        <w:t>Okres przechowywania danych osobowych:</w:t>
      </w:r>
    </w:p>
    <w:tbl>
      <w:tblPr>
        <w:tblW w:w="10490" w:type="dxa"/>
        <w:tblInd w:w="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59"/>
        <w:gridCol w:w="8931"/>
      </w:tblGrid>
      <w:tr w:rsidR="00B44117" w:rsidRPr="00731E01" w14:paraId="364511EA" w14:textId="77777777" w:rsidTr="0037224D">
        <w:tc>
          <w:tcPr>
            <w:tcW w:w="1559" w:type="dxa"/>
            <w:shd w:val="clear" w:color="auto" w:fill="auto"/>
            <w:hideMark/>
          </w:tcPr>
          <w:p w14:paraId="4F03068B" w14:textId="77777777" w:rsidR="00B44117" w:rsidRPr="00731E01" w:rsidRDefault="00B44117" w:rsidP="00FF7C2E">
            <w:pPr>
              <w:spacing w:before="60" w:after="60" w:line="240" w:lineRule="auto"/>
              <w:ind w:left="142"/>
              <w:jc w:val="center"/>
              <w:textAlignment w:val="baseline"/>
              <w:rPr>
                <w:rFonts w:ascii="Times New Roman" w:eastAsia="Times New Roman" w:hAnsi="Times New Roman" w:cs="Times New Roman"/>
                <w:b/>
                <w:bCs/>
                <w:color w:val="000000" w:themeColor="text1"/>
                <w:sz w:val="16"/>
                <w:szCs w:val="16"/>
                <w:lang w:eastAsia="pl-PL"/>
              </w:rPr>
            </w:pPr>
            <w:r w:rsidRPr="00731E01">
              <w:rPr>
                <w:rFonts w:ascii="Times New Roman" w:eastAsia="Times New Roman" w:hAnsi="Times New Roman" w:cs="Times New Roman"/>
                <w:b/>
                <w:bCs/>
                <w:color w:val="000000" w:themeColor="text1"/>
                <w:sz w:val="16"/>
                <w:szCs w:val="16"/>
                <w:lang w:eastAsia="pl-PL"/>
              </w:rPr>
              <w:t>Czyje dane przechowujemy</w:t>
            </w:r>
          </w:p>
        </w:tc>
        <w:tc>
          <w:tcPr>
            <w:tcW w:w="8931" w:type="dxa"/>
            <w:shd w:val="clear" w:color="auto" w:fill="auto"/>
            <w:hideMark/>
          </w:tcPr>
          <w:p w14:paraId="421EE507" w14:textId="77777777" w:rsidR="00B44117" w:rsidRPr="00731E01" w:rsidRDefault="00B44117" w:rsidP="00FF7C2E">
            <w:pPr>
              <w:spacing w:before="60" w:after="60" w:line="240" w:lineRule="auto"/>
              <w:ind w:left="142"/>
              <w:jc w:val="center"/>
              <w:textAlignment w:val="baseline"/>
              <w:rPr>
                <w:rFonts w:ascii="Times New Roman" w:eastAsia="Times New Roman" w:hAnsi="Times New Roman" w:cs="Times New Roman"/>
                <w:b/>
                <w:bCs/>
                <w:color w:val="000000" w:themeColor="text1"/>
                <w:sz w:val="16"/>
                <w:szCs w:val="16"/>
                <w:lang w:eastAsia="pl-PL"/>
              </w:rPr>
            </w:pPr>
            <w:r w:rsidRPr="00731E01">
              <w:rPr>
                <w:rFonts w:ascii="Times New Roman" w:eastAsia="Times New Roman" w:hAnsi="Times New Roman" w:cs="Times New Roman"/>
                <w:b/>
                <w:bCs/>
                <w:color w:val="000000" w:themeColor="text1"/>
                <w:sz w:val="16"/>
                <w:szCs w:val="16"/>
                <w:lang w:eastAsia="pl-PL"/>
              </w:rPr>
              <w:t>Okres przechowywania i podstawa prawna</w:t>
            </w:r>
          </w:p>
        </w:tc>
      </w:tr>
      <w:tr w:rsidR="00B44117" w:rsidRPr="00731E01" w14:paraId="4091258A" w14:textId="77777777" w:rsidTr="0037224D">
        <w:trPr>
          <w:trHeight w:val="525"/>
        </w:trPr>
        <w:tc>
          <w:tcPr>
            <w:tcW w:w="1559" w:type="dxa"/>
            <w:vMerge w:val="restart"/>
            <w:shd w:val="clear" w:color="auto" w:fill="auto"/>
            <w:hideMark/>
          </w:tcPr>
          <w:p w14:paraId="248769C5" w14:textId="77777777" w:rsidR="00B44117" w:rsidRPr="00731E01" w:rsidRDefault="00B44117" w:rsidP="00FF7C2E">
            <w:pPr>
              <w:spacing w:before="60" w:after="60" w:line="240" w:lineRule="auto"/>
              <w:ind w:left="142"/>
              <w:jc w:val="center"/>
              <w:textAlignment w:val="baseline"/>
              <w:rPr>
                <w:rFonts w:ascii="Times New Roman" w:eastAsia="Times New Roman" w:hAnsi="Times New Roman" w:cs="Times New Roman"/>
                <w:color w:val="000000" w:themeColor="text1"/>
                <w:sz w:val="16"/>
                <w:szCs w:val="16"/>
                <w:lang w:eastAsia="pl-PL"/>
              </w:rPr>
            </w:pPr>
            <w:r w:rsidRPr="00731E01">
              <w:rPr>
                <w:rFonts w:ascii="Times New Roman" w:eastAsia="Times New Roman" w:hAnsi="Times New Roman" w:cs="Times New Roman"/>
                <w:color w:val="000000" w:themeColor="text1"/>
                <w:sz w:val="16"/>
                <w:szCs w:val="16"/>
                <w:lang w:eastAsia="pl-PL"/>
              </w:rPr>
              <w:t xml:space="preserve">umowę zlecenia </w:t>
            </w:r>
          </w:p>
        </w:tc>
        <w:tc>
          <w:tcPr>
            <w:tcW w:w="8931" w:type="dxa"/>
            <w:shd w:val="clear" w:color="auto" w:fill="auto"/>
          </w:tcPr>
          <w:p w14:paraId="79F17E8F" w14:textId="3C1E37A9" w:rsidR="00B44117" w:rsidRPr="00731E01" w:rsidRDefault="00B44117" w:rsidP="00FF7C2E">
            <w:pPr>
              <w:spacing w:before="60" w:after="60" w:line="240" w:lineRule="auto"/>
              <w:ind w:left="142" w:right="143"/>
              <w:jc w:val="both"/>
              <w:textAlignment w:val="baseline"/>
              <w:rPr>
                <w:rFonts w:ascii="Times New Roman" w:eastAsia="Times New Roman" w:hAnsi="Times New Roman" w:cs="Times New Roman"/>
                <w:color w:val="000000" w:themeColor="text1"/>
                <w:sz w:val="16"/>
                <w:szCs w:val="16"/>
                <w:lang w:eastAsia="pl-PL"/>
              </w:rPr>
            </w:pPr>
          </w:p>
        </w:tc>
      </w:tr>
      <w:tr w:rsidR="00B44117" w:rsidRPr="00731E01" w14:paraId="56C5A0D2" w14:textId="77777777" w:rsidTr="0037224D">
        <w:trPr>
          <w:trHeight w:val="623"/>
        </w:trPr>
        <w:tc>
          <w:tcPr>
            <w:tcW w:w="1559" w:type="dxa"/>
            <w:vMerge/>
            <w:shd w:val="clear" w:color="auto" w:fill="auto"/>
          </w:tcPr>
          <w:p w14:paraId="1B5A0710" w14:textId="77777777" w:rsidR="00B44117" w:rsidRPr="00731E01" w:rsidRDefault="00B44117" w:rsidP="00FF7C2E">
            <w:pPr>
              <w:spacing w:before="60" w:after="60" w:line="240" w:lineRule="auto"/>
              <w:ind w:left="142"/>
              <w:jc w:val="center"/>
              <w:textAlignment w:val="baseline"/>
              <w:rPr>
                <w:rFonts w:ascii="Times New Roman" w:eastAsia="Times New Roman" w:hAnsi="Times New Roman" w:cs="Times New Roman"/>
                <w:color w:val="000000" w:themeColor="text1"/>
                <w:sz w:val="16"/>
                <w:szCs w:val="16"/>
                <w:lang w:eastAsia="pl-PL"/>
              </w:rPr>
            </w:pPr>
          </w:p>
        </w:tc>
        <w:tc>
          <w:tcPr>
            <w:tcW w:w="8931" w:type="dxa"/>
            <w:shd w:val="clear" w:color="auto" w:fill="auto"/>
          </w:tcPr>
          <w:p w14:paraId="67CDA1D0" w14:textId="77777777" w:rsidR="00B44117" w:rsidRPr="00731E01" w:rsidRDefault="00B44117" w:rsidP="00FF7C2E">
            <w:pPr>
              <w:spacing w:before="60" w:after="60" w:line="240" w:lineRule="auto"/>
              <w:ind w:left="142" w:right="143"/>
              <w:jc w:val="both"/>
              <w:textAlignment w:val="baseline"/>
              <w:rPr>
                <w:rFonts w:ascii="Times New Roman" w:eastAsia="Times New Roman" w:hAnsi="Times New Roman" w:cs="Times New Roman"/>
                <w:color w:val="000000" w:themeColor="text1"/>
                <w:sz w:val="16"/>
                <w:szCs w:val="16"/>
                <w:lang w:eastAsia="pl-PL"/>
              </w:rPr>
            </w:pPr>
            <w:r w:rsidRPr="00731E01">
              <w:rPr>
                <w:rFonts w:ascii="Times New Roman" w:eastAsia="Times New Roman" w:hAnsi="Times New Roman" w:cs="Times New Roman"/>
                <w:color w:val="000000" w:themeColor="text1"/>
                <w:sz w:val="16"/>
                <w:szCs w:val="16"/>
                <w:lang w:eastAsia="pl-PL"/>
              </w:rPr>
              <w:t xml:space="preserve">Dane osobowe zleceniobiorców będą przechowywane </w:t>
            </w:r>
            <w:r w:rsidRPr="00731E01">
              <w:rPr>
                <w:rFonts w:ascii="Times New Roman" w:eastAsia="Times New Roman" w:hAnsi="Times New Roman" w:cs="Times New Roman"/>
                <w:b/>
                <w:bCs/>
                <w:color w:val="000000" w:themeColor="text1"/>
                <w:sz w:val="16"/>
                <w:szCs w:val="16"/>
                <w:lang w:eastAsia="pl-PL"/>
              </w:rPr>
              <w:t>przez okres trwania umowy, a po jej wygaśnięciu lub rozwiązaniu przez 6 lat.</w:t>
            </w:r>
            <w:r w:rsidRPr="00731E01">
              <w:rPr>
                <w:rFonts w:ascii="Times New Roman" w:eastAsia="Times New Roman" w:hAnsi="Times New Roman" w:cs="Times New Roman"/>
                <w:color w:val="000000" w:themeColor="text1"/>
                <w:sz w:val="16"/>
                <w:szCs w:val="16"/>
                <w:lang w:eastAsia="pl-PL"/>
              </w:rPr>
              <w:t xml:space="preserve"> Zasada ta wynika z art. 118 Ustawy z dnia 23 kwietnia 1964 r. Kodeks cywilny. Okres ten jest stosowany w celu obrony przed nieuzasadnionymi roszczeniami związanymi z wykonaniem umowy zlecenie na podstawie art. 6 ust. 1 lit. f) RODO.</w:t>
            </w:r>
          </w:p>
        </w:tc>
      </w:tr>
      <w:tr w:rsidR="00B44117" w:rsidRPr="00731E01" w14:paraId="5FD57202" w14:textId="77777777" w:rsidTr="0037224D">
        <w:trPr>
          <w:trHeight w:val="623"/>
        </w:trPr>
        <w:tc>
          <w:tcPr>
            <w:tcW w:w="1559" w:type="dxa"/>
            <w:vMerge/>
            <w:shd w:val="clear" w:color="auto" w:fill="auto"/>
          </w:tcPr>
          <w:p w14:paraId="76B78695" w14:textId="77777777" w:rsidR="00B44117" w:rsidRPr="00731E01" w:rsidRDefault="00B44117" w:rsidP="00FF7C2E">
            <w:pPr>
              <w:spacing w:before="60" w:after="60" w:line="240" w:lineRule="auto"/>
              <w:ind w:left="142" w:right="133"/>
              <w:jc w:val="both"/>
              <w:textAlignment w:val="baseline"/>
              <w:rPr>
                <w:rFonts w:ascii="Times New Roman" w:eastAsia="Times New Roman" w:hAnsi="Times New Roman" w:cs="Times New Roman"/>
                <w:color w:val="000000" w:themeColor="text1"/>
                <w:sz w:val="16"/>
                <w:szCs w:val="16"/>
                <w:lang w:eastAsia="pl-PL"/>
              </w:rPr>
            </w:pPr>
          </w:p>
        </w:tc>
        <w:tc>
          <w:tcPr>
            <w:tcW w:w="8931" w:type="dxa"/>
            <w:shd w:val="clear" w:color="auto" w:fill="auto"/>
          </w:tcPr>
          <w:p w14:paraId="79B2EA5A" w14:textId="77777777" w:rsidR="00B44117" w:rsidRPr="00731E01" w:rsidRDefault="00B44117" w:rsidP="00FF7C2E">
            <w:pPr>
              <w:spacing w:before="60" w:after="60" w:line="240" w:lineRule="auto"/>
              <w:ind w:left="142" w:right="143"/>
              <w:jc w:val="both"/>
              <w:textAlignment w:val="baseline"/>
              <w:rPr>
                <w:rFonts w:ascii="Times New Roman" w:eastAsia="Times New Roman" w:hAnsi="Times New Roman" w:cs="Times New Roman"/>
                <w:color w:val="000000" w:themeColor="text1"/>
                <w:sz w:val="16"/>
                <w:szCs w:val="16"/>
                <w:lang w:eastAsia="pl-PL"/>
              </w:rPr>
            </w:pPr>
            <w:r w:rsidRPr="00731E01">
              <w:rPr>
                <w:rFonts w:ascii="Times New Roman" w:eastAsia="Times New Roman" w:hAnsi="Times New Roman" w:cs="Times New Roman"/>
                <w:color w:val="000000" w:themeColor="text1"/>
                <w:sz w:val="16"/>
                <w:szCs w:val="16"/>
                <w:lang w:eastAsia="pl-PL"/>
              </w:rPr>
              <w:t xml:space="preserve">Ponadto, listy płac, karty wynagrodzeń albo inne dowody, na podstawie których następuje ustalenie podstawy wymiaru emerytury lub renty zleceniobiorców zgłoszonych do ubezpieczeń do dnia 31 grudnia 2018 r. przechowywane będą </w:t>
            </w:r>
            <w:r w:rsidRPr="00731E01">
              <w:rPr>
                <w:rFonts w:ascii="Times New Roman" w:eastAsia="Times New Roman" w:hAnsi="Times New Roman" w:cs="Times New Roman"/>
                <w:b/>
                <w:bCs/>
                <w:color w:val="000000" w:themeColor="text1"/>
                <w:sz w:val="16"/>
                <w:szCs w:val="16"/>
                <w:lang w:eastAsia="pl-PL"/>
              </w:rPr>
              <w:t>50 lat</w:t>
            </w:r>
            <w:r w:rsidRPr="00731E01">
              <w:rPr>
                <w:rFonts w:ascii="Times New Roman" w:eastAsia="Times New Roman" w:hAnsi="Times New Roman" w:cs="Times New Roman"/>
                <w:color w:val="000000" w:themeColor="text1"/>
                <w:sz w:val="16"/>
                <w:szCs w:val="16"/>
                <w:lang w:eastAsia="pl-PL"/>
              </w:rPr>
              <w:t xml:space="preserve"> od dnia rozwiązania lub wygaśnięcia umowy, zaś w przypadku zleceniobiorców zgłoszonych do ubezpieczeń po dniu 31 grudnia 2018 r. przechowywane będą </w:t>
            </w:r>
            <w:r w:rsidRPr="00731E01">
              <w:rPr>
                <w:rFonts w:ascii="Times New Roman" w:eastAsia="Times New Roman" w:hAnsi="Times New Roman" w:cs="Times New Roman"/>
                <w:b/>
                <w:bCs/>
                <w:color w:val="000000" w:themeColor="text1"/>
                <w:sz w:val="16"/>
                <w:szCs w:val="16"/>
                <w:lang w:eastAsia="pl-PL"/>
              </w:rPr>
              <w:t>10 lat</w:t>
            </w:r>
            <w:r w:rsidRPr="00731E01">
              <w:rPr>
                <w:rFonts w:ascii="Times New Roman" w:eastAsia="Times New Roman" w:hAnsi="Times New Roman" w:cs="Times New Roman"/>
                <w:color w:val="000000" w:themeColor="text1"/>
                <w:sz w:val="16"/>
                <w:szCs w:val="16"/>
                <w:lang w:eastAsia="pl-PL"/>
              </w:rPr>
              <w:t xml:space="preserve"> od końca roku kalendarzowego w którym umowa uległa rozwiązaniu lub wygaśnięciu.</w:t>
            </w:r>
          </w:p>
        </w:tc>
      </w:tr>
      <w:tr w:rsidR="00B44117" w:rsidRPr="00731E01" w14:paraId="170EED1C" w14:textId="77777777" w:rsidTr="0037224D">
        <w:trPr>
          <w:trHeight w:val="623"/>
        </w:trPr>
        <w:tc>
          <w:tcPr>
            <w:tcW w:w="1559" w:type="dxa"/>
            <w:shd w:val="clear" w:color="auto" w:fill="auto"/>
          </w:tcPr>
          <w:p w14:paraId="1A83A58C" w14:textId="2765FA51" w:rsidR="00B44117" w:rsidRPr="00731E01" w:rsidRDefault="005F6A66" w:rsidP="00FF7C2E">
            <w:pPr>
              <w:spacing w:before="60" w:after="60" w:line="240" w:lineRule="auto"/>
              <w:ind w:left="142" w:right="133"/>
              <w:jc w:val="center"/>
              <w:textAlignment w:val="baseline"/>
              <w:rPr>
                <w:rFonts w:ascii="Times New Roman" w:eastAsia="Times New Roman" w:hAnsi="Times New Roman" w:cs="Times New Roman"/>
                <w:color w:val="000000" w:themeColor="text1"/>
                <w:sz w:val="16"/>
                <w:szCs w:val="16"/>
                <w:lang w:eastAsia="pl-PL"/>
              </w:rPr>
            </w:pPr>
            <w:r w:rsidRPr="00731E01">
              <w:rPr>
                <w:rFonts w:ascii="Times New Roman" w:eastAsia="Times New Roman" w:hAnsi="Times New Roman" w:cs="Times New Roman"/>
                <w:color w:val="000000" w:themeColor="text1"/>
                <w:sz w:val="16"/>
                <w:szCs w:val="16"/>
                <w:lang w:eastAsia="pl-PL"/>
              </w:rPr>
              <w:t xml:space="preserve">Staże, praktyki </w:t>
            </w:r>
            <w:r w:rsidR="00B44117" w:rsidRPr="00731E01">
              <w:rPr>
                <w:rFonts w:ascii="Times New Roman" w:eastAsia="Times New Roman" w:hAnsi="Times New Roman" w:cs="Times New Roman"/>
                <w:color w:val="000000" w:themeColor="text1"/>
                <w:sz w:val="16"/>
                <w:szCs w:val="16"/>
                <w:lang w:eastAsia="pl-PL"/>
              </w:rPr>
              <w:t>i wol</w:t>
            </w:r>
            <w:r w:rsidRPr="00731E01">
              <w:rPr>
                <w:rFonts w:ascii="Times New Roman" w:eastAsia="Times New Roman" w:hAnsi="Times New Roman" w:cs="Times New Roman"/>
                <w:color w:val="000000" w:themeColor="text1"/>
                <w:sz w:val="16"/>
                <w:szCs w:val="16"/>
                <w:lang w:eastAsia="pl-PL"/>
              </w:rPr>
              <w:t>ontariat</w:t>
            </w:r>
          </w:p>
        </w:tc>
        <w:tc>
          <w:tcPr>
            <w:tcW w:w="8931" w:type="dxa"/>
            <w:shd w:val="clear" w:color="auto" w:fill="auto"/>
          </w:tcPr>
          <w:p w14:paraId="4772B823" w14:textId="77777777" w:rsidR="00B44117" w:rsidRPr="00731E01" w:rsidRDefault="00B44117" w:rsidP="00FF7C2E">
            <w:pPr>
              <w:spacing w:before="60" w:after="60" w:line="240" w:lineRule="auto"/>
              <w:ind w:left="142" w:right="143"/>
              <w:jc w:val="both"/>
              <w:textAlignment w:val="baseline"/>
              <w:rPr>
                <w:rFonts w:ascii="Times New Roman" w:eastAsia="Times New Roman" w:hAnsi="Times New Roman" w:cs="Times New Roman"/>
                <w:color w:val="000000" w:themeColor="text1"/>
                <w:sz w:val="16"/>
                <w:szCs w:val="16"/>
                <w:lang w:eastAsia="pl-PL"/>
              </w:rPr>
            </w:pPr>
            <w:r w:rsidRPr="00731E01">
              <w:rPr>
                <w:rFonts w:ascii="Times New Roman" w:eastAsia="Times New Roman" w:hAnsi="Times New Roman" w:cs="Times New Roman"/>
                <w:color w:val="000000" w:themeColor="text1"/>
                <w:sz w:val="16"/>
                <w:szCs w:val="16"/>
                <w:lang w:eastAsia="pl-PL"/>
              </w:rPr>
              <w:t xml:space="preserve">Jeżeli administrator złożył raport informacyjny ZUS RIA, okres przechowywania list płac, kart wynagrodzeń oraz innych dowodów, na podstawie których następuje ustalenie podstawy wymiaru emerytury lub renty wynosi </w:t>
            </w:r>
            <w:r w:rsidRPr="00731E01">
              <w:rPr>
                <w:rFonts w:ascii="Times New Roman" w:eastAsia="Times New Roman" w:hAnsi="Times New Roman" w:cs="Times New Roman"/>
                <w:b/>
                <w:bCs/>
                <w:color w:val="000000" w:themeColor="text1"/>
                <w:sz w:val="16"/>
                <w:szCs w:val="16"/>
                <w:lang w:eastAsia="pl-PL"/>
              </w:rPr>
              <w:t>10 lat</w:t>
            </w:r>
            <w:r w:rsidRPr="00731E01">
              <w:rPr>
                <w:rFonts w:ascii="Times New Roman" w:eastAsia="Times New Roman" w:hAnsi="Times New Roman" w:cs="Times New Roman"/>
                <w:color w:val="000000" w:themeColor="text1"/>
                <w:sz w:val="16"/>
                <w:szCs w:val="16"/>
                <w:lang w:eastAsia="pl-PL"/>
              </w:rPr>
              <w:t xml:space="preserve"> od końca roku kalendarzowego w którym złożono raport. Okres ten obejmuje wówczas wszystkich zleceniobiorców. Zasady te wynikają z art. 125a Ustawy z dnia 17 grudnia 1998 r. o emeryturach i rentach z Funduszu Ubezpieczeń Społecznych, a także z art. 51u Ustawy z dnia 14 lipca 1983 r. o narodowym zasobie archiwalnym i archiwach.</w:t>
            </w:r>
          </w:p>
        </w:tc>
      </w:tr>
      <w:tr w:rsidR="00B44117" w:rsidRPr="00731E01" w14:paraId="4ABA750C" w14:textId="77777777" w:rsidTr="0037224D">
        <w:trPr>
          <w:trHeight w:val="623"/>
        </w:trPr>
        <w:tc>
          <w:tcPr>
            <w:tcW w:w="1559" w:type="dxa"/>
            <w:shd w:val="clear" w:color="auto" w:fill="auto"/>
          </w:tcPr>
          <w:p w14:paraId="32AB0F35" w14:textId="0E40B558" w:rsidR="00B44117" w:rsidRPr="00731E01" w:rsidRDefault="005F6A66" w:rsidP="00FF7C2E">
            <w:pPr>
              <w:spacing w:before="60" w:after="60" w:line="240" w:lineRule="auto"/>
              <w:ind w:left="142" w:right="133"/>
              <w:jc w:val="center"/>
              <w:textAlignment w:val="baseline"/>
              <w:rPr>
                <w:rFonts w:ascii="Times New Roman" w:eastAsia="Times New Roman" w:hAnsi="Times New Roman" w:cs="Times New Roman"/>
                <w:color w:val="000000" w:themeColor="text1"/>
                <w:sz w:val="16"/>
                <w:szCs w:val="16"/>
                <w:lang w:eastAsia="pl-PL"/>
              </w:rPr>
            </w:pPr>
            <w:r w:rsidRPr="00731E01">
              <w:rPr>
                <w:rFonts w:ascii="Times New Roman" w:eastAsia="Times New Roman" w:hAnsi="Times New Roman" w:cs="Times New Roman"/>
                <w:color w:val="000000" w:themeColor="text1"/>
                <w:sz w:val="16"/>
                <w:szCs w:val="16"/>
                <w:lang w:eastAsia="pl-PL"/>
              </w:rPr>
              <w:t>-</w:t>
            </w:r>
          </w:p>
        </w:tc>
        <w:tc>
          <w:tcPr>
            <w:tcW w:w="8931" w:type="dxa"/>
            <w:shd w:val="clear" w:color="auto" w:fill="auto"/>
          </w:tcPr>
          <w:p w14:paraId="67733B65" w14:textId="6E3BDDE1" w:rsidR="00B44117" w:rsidRPr="00731E01" w:rsidRDefault="005F6A66" w:rsidP="00FF7C2E">
            <w:pPr>
              <w:spacing w:before="60" w:after="60" w:line="240" w:lineRule="auto"/>
              <w:ind w:left="142" w:right="143"/>
              <w:jc w:val="both"/>
              <w:textAlignment w:val="baseline"/>
              <w:rPr>
                <w:rFonts w:ascii="Times New Roman" w:eastAsia="Times New Roman" w:hAnsi="Times New Roman" w:cs="Times New Roman"/>
                <w:color w:val="000000" w:themeColor="text1"/>
                <w:sz w:val="16"/>
                <w:szCs w:val="16"/>
                <w:lang w:eastAsia="pl-PL"/>
              </w:rPr>
            </w:pPr>
            <w:r w:rsidRPr="00731E01">
              <w:rPr>
                <w:rFonts w:ascii="Times New Roman" w:eastAsia="Times New Roman" w:hAnsi="Times New Roman" w:cs="Times New Roman"/>
                <w:color w:val="000000" w:themeColor="text1"/>
                <w:sz w:val="16"/>
                <w:szCs w:val="16"/>
                <w:lang w:eastAsia="pl-PL"/>
              </w:rPr>
              <w:t>Dane będą</w:t>
            </w:r>
            <w:r w:rsidR="00B44117" w:rsidRPr="00731E01">
              <w:rPr>
                <w:rFonts w:ascii="Times New Roman" w:eastAsia="Times New Roman" w:hAnsi="Times New Roman" w:cs="Times New Roman"/>
                <w:color w:val="000000" w:themeColor="text1"/>
                <w:sz w:val="16"/>
                <w:szCs w:val="16"/>
                <w:lang w:eastAsia="pl-PL"/>
              </w:rPr>
              <w:t xml:space="preserve"> przechowywane przez okres trwania umowy, a po jej wygaśnięciu lub rozwiązaniu przez 6 lat. Zasada ta wynika z art. 118 Ustawy z dnia 23 kwietnia 1964 r. Kodeks cywilny. Okres ten jest stosowany w celu obrony przed nieuzasadnionymi roszczeniami związanymi z wykonaniem umowy o dzieło lub umowy o wolontariat na podstawie art. 6 ust. 1 lit. f) RODO.</w:t>
            </w:r>
          </w:p>
        </w:tc>
      </w:tr>
    </w:tbl>
    <w:p w14:paraId="6E2921A7" w14:textId="77777777" w:rsidR="00B44117" w:rsidRPr="00731E01" w:rsidRDefault="00B44117" w:rsidP="0037224D">
      <w:pPr>
        <w:spacing w:before="60" w:after="60" w:line="240" w:lineRule="auto"/>
        <w:ind w:left="142"/>
        <w:jc w:val="both"/>
        <w:rPr>
          <w:rFonts w:ascii="Times New Roman" w:hAnsi="Times New Roman" w:cs="Times New Roman"/>
          <w:b/>
          <w:bCs/>
          <w:color w:val="000000" w:themeColor="text1"/>
          <w:sz w:val="16"/>
          <w:szCs w:val="16"/>
        </w:rPr>
      </w:pPr>
      <w:r w:rsidRPr="00731E01">
        <w:rPr>
          <w:rFonts w:ascii="Times New Roman" w:hAnsi="Times New Roman" w:cs="Times New Roman"/>
          <w:b/>
          <w:bCs/>
          <w:color w:val="000000" w:themeColor="text1"/>
          <w:sz w:val="16"/>
          <w:szCs w:val="16"/>
        </w:rPr>
        <w:t xml:space="preserve">Państwa uprawnienia: </w:t>
      </w:r>
    </w:p>
    <w:tbl>
      <w:tblPr>
        <w:tblStyle w:val="Tabela-Siatka11"/>
        <w:tblW w:w="0" w:type="auto"/>
        <w:tblInd w:w="137" w:type="dxa"/>
        <w:tblBorders>
          <w:insideH w:val="single" w:sz="6" w:space="0" w:color="auto"/>
          <w:insideV w:val="single" w:sz="6" w:space="0" w:color="auto"/>
        </w:tblBorders>
        <w:tblLook w:val="04A0" w:firstRow="1" w:lastRow="0" w:firstColumn="1" w:lastColumn="0" w:noHBand="0" w:noVBand="1"/>
      </w:tblPr>
      <w:tblGrid>
        <w:gridCol w:w="1418"/>
        <w:gridCol w:w="5103"/>
        <w:gridCol w:w="3969"/>
      </w:tblGrid>
      <w:tr w:rsidR="00B44117" w:rsidRPr="00731E01" w14:paraId="7C149307" w14:textId="77777777" w:rsidTr="00DF3C96">
        <w:trPr>
          <w:tblHeader/>
        </w:trPr>
        <w:tc>
          <w:tcPr>
            <w:tcW w:w="1418" w:type="dxa"/>
            <w:shd w:val="clear" w:color="auto" w:fill="FFFFFF" w:themeFill="background1"/>
            <w:hideMark/>
          </w:tcPr>
          <w:p w14:paraId="3AFCEAC5" w14:textId="77777777" w:rsidR="00B44117" w:rsidRPr="00731E01" w:rsidRDefault="00B44117" w:rsidP="00FF7C2E">
            <w:pPr>
              <w:spacing w:before="60" w:after="60"/>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Uprawnienia</w:t>
            </w:r>
          </w:p>
        </w:tc>
        <w:tc>
          <w:tcPr>
            <w:tcW w:w="5103" w:type="dxa"/>
            <w:shd w:val="clear" w:color="auto" w:fill="FFFFFF" w:themeFill="background1"/>
            <w:hideMark/>
          </w:tcPr>
          <w:p w14:paraId="13C75F03" w14:textId="77777777" w:rsidR="00B44117" w:rsidRPr="00731E01" w:rsidRDefault="00B44117" w:rsidP="00FF7C2E">
            <w:pPr>
              <w:spacing w:before="60" w:after="60"/>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Na czym polegają</w:t>
            </w:r>
          </w:p>
        </w:tc>
        <w:tc>
          <w:tcPr>
            <w:tcW w:w="3969" w:type="dxa"/>
            <w:shd w:val="clear" w:color="auto" w:fill="FFFFFF" w:themeFill="background1"/>
            <w:hideMark/>
          </w:tcPr>
          <w:p w14:paraId="6294A897" w14:textId="77777777" w:rsidR="00B44117" w:rsidRPr="00731E01" w:rsidRDefault="00B44117" w:rsidP="00FF7C2E">
            <w:pPr>
              <w:spacing w:before="60" w:after="60"/>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Jak skorzystać</w:t>
            </w:r>
          </w:p>
        </w:tc>
      </w:tr>
      <w:tr w:rsidR="00B44117" w:rsidRPr="00731E01" w14:paraId="2E547620" w14:textId="77777777" w:rsidTr="00DF3C96">
        <w:tc>
          <w:tcPr>
            <w:tcW w:w="1418" w:type="dxa"/>
            <w:hideMark/>
          </w:tcPr>
          <w:p w14:paraId="3C595C25" w14:textId="77777777" w:rsidR="00B44117" w:rsidRPr="00731E01" w:rsidRDefault="00B44117" w:rsidP="00FF7C2E">
            <w:pPr>
              <w:spacing w:before="60" w:after="60"/>
              <w:ind w:left="142" w:firstLine="5"/>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Prawo dostępu do danych.</w:t>
            </w:r>
          </w:p>
        </w:tc>
        <w:tc>
          <w:tcPr>
            <w:tcW w:w="5103" w:type="dxa"/>
            <w:hideMark/>
          </w:tcPr>
          <w:p w14:paraId="4B30C0CC" w14:textId="77777777" w:rsidR="00B44117" w:rsidRPr="00731E01" w:rsidRDefault="00B44117"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b/>
                <w:bCs/>
                <w:color w:val="000000" w:themeColor="text1"/>
                <w:sz w:val="16"/>
                <w:szCs w:val="16"/>
              </w:rPr>
              <w:t>Dowiedz się</w:t>
            </w:r>
            <w:r w:rsidRPr="00731E01">
              <w:rPr>
                <w:rFonts w:ascii="Times New Roman" w:eastAsiaTheme="minorHAnsi" w:hAnsi="Times New Roman" w:cs="Times New Roman"/>
                <w:color w:val="000000" w:themeColor="text1"/>
                <w:sz w:val="16"/>
                <w:szCs w:val="16"/>
              </w:rPr>
              <w:t xml:space="preserve"> czy dysponujemy Twoimi danymi osobowymi, jakie są to dane oraz w jaki sposób posługujemy się nimi. </w:t>
            </w:r>
            <w:r w:rsidRPr="00731E01">
              <w:rPr>
                <w:rFonts w:ascii="Times New Roman" w:eastAsiaTheme="minorHAnsi" w:hAnsi="Times New Roman" w:cs="Times New Roman"/>
                <w:b/>
                <w:bCs/>
                <w:color w:val="000000" w:themeColor="text1"/>
                <w:sz w:val="16"/>
                <w:szCs w:val="16"/>
              </w:rPr>
              <w:t>Uzyskaj kopię</w:t>
            </w:r>
            <w:r w:rsidRPr="00731E01">
              <w:rPr>
                <w:rFonts w:ascii="Times New Roman" w:eastAsiaTheme="minorHAnsi" w:hAnsi="Times New Roman" w:cs="Times New Roman"/>
                <w:color w:val="000000" w:themeColor="text1"/>
                <w:sz w:val="16"/>
                <w:szCs w:val="16"/>
              </w:rPr>
              <w:t xml:space="preserve"> swoich danych osobowych. </w:t>
            </w:r>
          </w:p>
          <w:p w14:paraId="28612548" w14:textId="77777777" w:rsidR="00B44117" w:rsidRPr="00731E01" w:rsidRDefault="00B44117"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Dostępu do danych udzielamy w formie </w:t>
            </w:r>
            <w:r w:rsidRPr="00731E01">
              <w:rPr>
                <w:rFonts w:ascii="Times New Roman" w:eastAsiaTheme="minorHAnsi" w:hAnsi="Times New Roman" w:cs="Times New Roman"/>
                <w:b/>
                <w:bCs/>
                <w:color w:val="000000" w:themeColor="text1"/>
                <w:sz w:val="16"/>
                <w:szCs w:val="16"/>
              </w:rPr>
              <w:t>sprawozdania.</w:t>
            </w:r>
            <w:r w:rsidRPr="00731E01">
              <w:rPr>
                <w:rFonts w:ascii="Times New Roman" w:eastAsiaTheme="minorHAnsi" w:hAnsi="Times New Roman" w:cs="Times New Roman"/>
                <w:color w:val="000000" w:themeColor="text1"/>
                <w:sz w:val="16"/>
                <w:szCs w:val="16"/>
              </w:rPr>
              <w:t xml:space="preserve"> Nie przekazujemy kopii zgromadzonej dokumentacji. </w:t>
            </w:r>
          </w:p>
          <w:p w14:paraId="31E00676" w14:textId="77777777" w:rsidR="00B44117" w:rsidRPr="00731E01" w:rsidRDefault="00B44117"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Odmówimy dostępu do danych, jeżeli realizacja tego uprawnienia mogłaby naruszać prawa i wolności osób trzecich.</w:t>
            </w:r>
          </w:p>
        </w:tc>
        <w:tc>
          <w:tcPr>
            <w:tcW w:w="3969" w:type="dxa"/>
          </w:tcPr>
          <w:p w14:paraId="7A64A565" w14:textId="77777777" w:rsidR="00B44117" w:rsidRPr="00731E01" w:rsidRDefault="00B44117" w:rsidP="00FF7C2E">
            <w:pPr>
              <w:tabs>
                <w:tab w:val="left" w:pos="3719"/>
              </w:tabs>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1. Złóż podanie. Dane kontaktowe znajdują się w punkcie 1. i 2.</w:t>
            </w:r>
          </w:p>
          <w:p w14:paraId="022A0D4E" w14:textId="77777777" w:rsidR="00B44117" w:rsidRPr="00731E01" w:rsidRDefault="00B44117" w:rsidP="00FF7C2E">
            <w:pPr>
              <w:tabs>
                <w:tab w:val="left" w:pos="3719"/>
              </w:tabs>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2. Wskaż swoje dane identyfikacyjne. Może to być np. imię i nazwisko.</w:t>
            </w:r>
          </w:p>
          <w:p w14:paraId="224D1552" w14:textId="77777777" w:rsidR="00B44117" w:rsidRPr="00731E01" w:rsidRDefault="00B44117" w:rsidP="00FF7C2E">
            <w:pPr>
              <w:tabs>
                <w:tab w:val="left" w:pos="3719"/>
              </w:tabs>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3. Wskaż swoje dane kontaktowe. Może to być np. adres poczty e-mail albo adres do korespondencji.</w:t>
            </w:r>
          </w:p>
          <w:p w14:paraId="0237B62C" w14:textId="77777777" w:rsidR="00B44117" w:rsidRPr="00731E01" w:rsidRDefault="00B44117" w:rsidP="00FF7C2E">
            <w:pPr>
              <w:tabs>
                <w:tab w:val="left" w:pos="3719"/>
              </w:tabs>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4. Określ swoje żądanie. W treści podania napisz, że składasz wniosek o dostęp do swoich danych osobowych.</w:t>
            </w:r>
          </w:p>
        </w:tc>
      </w:tr>
      <w:tr w:rsidR="00B44117" w:rsidRPr="00731E01" w14:paraId="3BF1FB9E" w14:textId="77777777" w:rsidTr="00DF3C96">
        <w:tc>
          <w:tcPr>
            <w:tcW w:w="1418" w:type="dxa"/>
            <w:hideMark/>
          </w:tcPr>
          <w:p w14:paraId="79446FAF" w14:textId="77777777" w:rsidR="00B44117" w:rsidRPr="00731E01" w:rsidRDefault="00B44117" w:rsidP="00FF7C2E">
            <w:pPr>
              <w:spacing w:before="60" w:after="60"/>
              <w:ind w:left="142" w:firstLine="5"/>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Prawo do sprostowania danych.</w:t>
            </w:r>
          </w:p>
        </w:tc>
        <w:tc>
          <w:tcPr>
            <w:tcW w:w="5103" w:type="dxa"/>
            <w:hideMark/>
          </w:tcPr>
          <w:p w14:paraId="517D770C" w14:textId="77777777" w:rsidR="00B44117" w:rsidRPr="00731E01" w:rsidRDefault="00B44117"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b/>
                <w:bCs/>
                <w:color w:val="000000" w:themeColor="text1"/>
                <w:sz w:val="16"/>
                <w:szCs w:val="16"/>
              </w:rPr>
              <w:t>Popraw</w:t>
            </w:r>
            <w:r w:rsidRPr="00731E01">
              <w:rPr>
                <w:rFonts w:ascii="Times New Roman" w:eastAsiaTheme="minorHAnsi" w:hAnsi="Times New Roman" w:cs="Times New Roman"/>
                <w:color w:val="000000" w:themeColor="text1"/>
                <w:sz w:val="16"/>
                <w:szCs w:val="16"/>
              </w:rPr>
              <w:t xml:space="preserve"> nieprawidłowe informacje na swój temat. </w:t>
            </w:r>
            <w:r w:rsidRPr="00731E01">
              <w:rPr>
                <w:rFonts w:ascii="Times New Roman" w:eastAsiaTheme="minorHAnsi" w:hAnsi="Times New Roman" w:cs="Times New Roman"/>
                <w:b/>
                <w:bCs/>
                <w:color w:val="000000" w:themeColor="text1"/>
                <w:sz w:val="16"/>
                <w:szCs w:val="16"/>
              </w:rPr>
              <w:t>Zaktualizuj</w:t>
            </w:r>
            <w:r w:rsidRPr="00731E01">
              <w:rPr>
                <w:rFonts w:ascii="Times New Roman" w:eastAsiaTheme="minorHAnsi" w:hAnsi="Times New Roman" w:cs="Times New Roman"/>
                <w:color w:val="000000" w:themeColor="text1"/>
                <w:sz w:val="16"/>
                <w:szCs w:val="16"/>
              </w:rPr>
              <w:t xml:space="preserve"> nieaktualne. </w:t>
            </w:r>
            <w:r w:rsidRPr="00731E01">
              <w:rPr>
                <w:rFonts w:ascii="Times New Roman" w:eastAsiaTheme="minorHAnsi" w:hAnsi="Times New Roman" w:cs="Times New Roman"/>
                <w:b/>
                <w:bCs/>
                <w:color w:val="000000" w:themeColor="text1"/>
                <w:sz w:val="16"/>
                <w:szCs w:val="16"/>
              </w:rPr>
              <w:t>Uzupełnij</w:t>
            </w:r>
            <w:r w:rsidRPr="00731E01">
              <w:rPr>
                <w:rFonts w:ascii="Times New Roman" w:eastAsiaTheme="minorHAnsi" w:hAnsi="Times New Roman" w:cs="Times New Roman"/>
                <w:color w:val="000000" w:themeColor="text1"/>
                <w:sz w:val="16"/>
                <w:szCs w:val="16"/>
              </w:rPr>
              <w:t xml:space="preserve"> brakujące.</w:t>
            </w:r>
          </w:p>
          <w:p w14:paraId="554CE58B" w14:textId="77777777" w:rsidR="00B44117" w:rsidRPr="00731E01" w:rsidRDefault="00B44117"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Przed dokonaniem sprostowania będziemy sprawdzać prawdziwość podawanych przez Państwa danych osobowych. W tym celu poprosimy o okazanie odpowiedniego dokumentu lub wykonanie wskazanej czynności.</w:t>
            </w:r>
          </w:p>
        </w:tc>
        <w:tc>
          <w:tcPr>
            <w:tcW w:w="3969" w:type="dxa"/>
          </w:tcPr>
          <w:p w14:paraId="020EEBB4" w14:textId="77777777" w:rsidR="00B44117" w:rsidRPr="00731E01" w:rsidRDefault="00B44117" w:rsidP="00FF7C2E">
            <w:pPr>
              <w:tabs>
                <w:tab w:val="left" w:pos="3719"/>
              </w:tabs>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1. Złóż podanie. Dane kontaktowe znajdują się w punkcie 1. i 2.</w:t>
            </w:r>
          </w:p>
          <w:p w14:paraId="11750294" w14:textId="77777777" w:rsidR="00B44117" w:rsidRPr="00731E01" w:rsidRDefault="00B44117" w:rsidP="00FF7C2E">
            <w:pPr>
              <w:tabs>
                <w:tab w:val="left" w:pos="3719"/>
              </w:tabs>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2. Wskaż swoje dane identyfikacyjne. Może to być np. imię i nazwisko.</w:t>
            </w:r>
          </w:p>
          <w:p w14:paraId="50F0A55C" w14:textId="77777777" w:rsidR="00B44117" w:rsidRPr="00731E01" w:rsidRDefault="00B44117" w:rsidP="00FF7C2E">
            <w:pPr>
              <w:tabs>
                <w:tab w:val="left" w:pos="3719"/>
              </w:tabs>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3. Wskaż swoje dane kontaktowe. Może to być np. adres poczty e-mail albo adres do korespondencji.</w:t>
            </w:r>
          </w:p>
          <w:p w14:paraId="3B0490BD" w14:textId="77777777" w:rsidR="00B44117" w:rsidRPr="00731E01" w:rsidRDefault="00B44117" w:rsidP="00FF7C2E">
            <w:pPr>
              <w:tabs>
                <w:tab w:val="left" w:pos="3719"/>
              </w:tabs>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4. Określ swoje żądanie. W treści podania napisz, że składasz wniosek o sprostowanie swoich danych osobowych.</w:t>
            </w:r>
          </w:p>
          <w:p w14:paraId="39318617" w14:textId="77777777" w:rsidR="00B44117" w:rsidRPr="00731E01" w:rsidRDefault="00B44117" w:rsidP="00FF7C2E">
            <w:pPr>
              <w:tabs>
                <w:tab w:val="left" w:pos="3719"/>
              </w:tabs>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5. Wskaż dokładnie które informacje na swój temat uznajesz za błędne lub nieaktualne albo wskaż brakujące informacje.</w:t>
            </w:r>
          </w:p>
        </w:tc>
      </w:tr>
      <w:tr w:rsidR="00B44117" w:rsidRPr="00731E01" w14:paraId="6AD30999" w14:textId="77777777" w:rsidTr="00DF3C96">
        <w:tc>
          <w:tcPr>
            <w:tcW w:w="1418" w:type="dxa"/>
            <w:tcBorders>
              <w:bottom w:val="single" w:sz="18" w:space="0" w:color="auto"/>
            </w:tcBorders>
          </w:tcPr>
          <w:p w14:paraId="4D4EBF61" w14:textId="77777777" w:rsidR="00B44117" w:rsidRPr="00731E01" w:rsidRDefault="00B44117" w:rsidP="00FF7C2E">
            <w:pPr>
              <w:spacing w:before="60" w:after="60"/>
              <w:ind w:left="142" w:firstLine="5"/>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Prawo do usunięcia danych.</w:t>
            </w:r>
          </w:p>
        </w:tc>
        <w:tc>
          <w:tcPr>
            <w:tcW w:w="5103" w:type="dxa"/>
            <w:tcBorders>
              <w:bottom w:val="single" w:sz="18" w:space="0" w:color="auto"/>
            </w:tcBorders>
          </w:tcPr>
          <w:p w14:paraId="6110C40D" w14:textId="77777777" w:rsidR="00B44117" w:rsidRPr="00731E01" w:rsidRDefault="00B44117"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Poproś nas o </w:t>
            </w:r>
            <w:r w:rsidRPr="00731E01">
              <w:rPr>
                <w:rFonts w:ascii="Times New Roman" w:eastAsiaTheme="minorHAnsi" w:hAnsi="Times New Roman" w:cs="Times New Roman"/>
                <w:b/>
                <w:bCs/>
                <w:color w:val="000000" w:themeColor="text1"/>
                <w:sz w:val="16"/>
                <w:szCs w:val="16"/>
              </w:rPr>
              <w:t>skasowanie</w:t>
            </w:r>
            <w:r w:rsidRPr="00731E01">
              <w:rPr>
                <w:rFonts w:ascii="Times New Roman" w:eastAsiaTheme="minorHAnsi" w:hAnsi="Times New Roman" w:cs="Times New Roman"/>
                <w:color w:val="000000" w:themeColor="text1"/>
                <w:sz w:val="16"/>
                <w:szCs w:val="16"/>
              </w:rPr>
              <w:t xml:space="preserve"> Twoich danych osobowych.</w:t>
            </w:r>
          </w:p>
          <w:p w14:paraId="5B3E226E" w14:textId="77777777" w:rsidR="00B44117" w:rsidRPr="00731E01" w:rsidRDefault="00B44117"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Prawo do usunięcia danych przysługuje wyłącznie, gdy Twoje dane osobowe: </w:t>
            </w:r>
          </w:p>
          <w:p w14:paraId="79BBAB87" w14:textId="77777777" w:rsidR="00B44117" w:rsidRPr="00731E01" w:rsidRDefault="00B44117"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1. nie są nam już potrzebne do osiągnięcia założonych celów albo </w:t>
            </w:r>
          </w:p>
          <w:p w14:paraId="2FB04484" w14:textId="77777777" w:rsidR="00B44117" w:rsidRPr="00731E01" w:rsidRDefault="00B44117"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2. są wykorzystywane niezgodnie z prawem albo </w:t>
            </w:r>
          </w:p>
          <w:p w14:paraId="18415A24" w14:textId="77777777" w:rsidR="00B44117" w:rsidRPr="00731E01" w:rsidRDefault="00B44117"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3. w konkretnym przypadku istnieje prawny obowiązek ich usunięcia albo </w:t>
            </w:r>
          </w:p>
          <w:p w14:paraId="1E2BD6EB" w14:textId="77777777" w:rsidR="00B44117" w:rsidRPr="00731E01" w:rsidRDefault="00B44117"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4. wniosłeś sprzeciw, który rozpatrzyliśmy pozytywnie.</w:t>
            </w:r>
          </w:p>
        </w:tc>
        <w:tc>
          <w:tcPr>
            <w:tcW w:w="3969" w:type="dxa"/>
            <w:tcBorders>
              <w:bottom w:val="single" w:sz="18" w:space="0" w:color="auto"/>
            </w:tcBorders>
          </w:tcPr>
          <w:p w14:paraId="12E0C5EC" w14:textId="77777777" w:rsidR="00B44117" w:rsidRPr="00731E01" w:rsidRDefault="00B44117" w:rsidP="00FF7C2E">
            <w:pPr>
              <w:tabs>
                <w:tab w:val="left" w:pos="3719"/>
              </w:tabs>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1. Złóż podanie. Dane kontaktowe znajdują się w punkcie 1. i 2.</w:t>
            </w:r>
          </w:p>
          <w:p w14:paraId="5415AC53" w14:textId="77777777" w:rsidR="00B44117" w:rsidRPr="00731E01" w:rsidRDefault="00B44117" w:rsidP="00FF7C2E">
            <w:pPr>
              <w:tabs>
                <w:tab w:val="left" w:pos="3719"/>
              </w:tabs>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2. Wskaż swoje dane identyfikacyjne. Może to być np. imię i nazwisko.</w:t>
            </w:r>
          </w:p>
          <w:p w14:paraId="5E80D1D4" w14:textId="77777777" w:rsidR="00B44117" w:rsidRPr="00731E01" w:rsidRDefault="00B44117" w:rsidP="00FF7C2E">
            <w:pPr>
              <w:tabs>
                <w:tab w:val="left" w:pos="3719"/>
              </w:tabs>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3. Wskaż swoje dane kontaktowe. Może to być np. adres poczty e-mail albo adres do korespondencji.</w:t>
            </w:r>
          </w:p>
          <w:p w14:paraId="0EFE9E84" w14:textId="77777777" w:rsidR="00B44117" w:rsidRPr="00731E01" w:rsidRDefault="00B44117" w:rsidP="00FF7C2E">
            <w:pPr>
              <w:tabs>
                <w:tab w:val="left" w:pos="3719"/>
              </w:tabs>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4. Wskaż dokładnie zakres danych osobowych, które mają zostać usunięte. Mogą to być poszczególne informacje albo wszystkie dane osobowe, zgromadzone w związku z udzieloną zgodą.</w:t>
            </w:r>
          </w:p>
          <w:p w14:paraId="5913E207" w14:textId="77777777" w:rsidR="00B44117" w:rsidRPr="00731E01" w:rsidRDefault="00B44117" w:rsidP="00FF7C2E">
            <w:pPr>
              <w:tabs>
                <w:tab w:val="left" w:pos="3719"/>
              </w:tabs>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5. Uzasadnij swoje stanowisko. Pomoże nam to prawidłowo ocenić Twoje żądanie.</w:t>
            </w:r>
          </w:p>
        </w:tc>
      </w:tr>
      <w:tr w:rsidR="00B44117" w:rsidRPr="00731E01" w14:paraId="2CC70275" w14:textId="77777777" w:rsidTr="00DF3C96">
        <w:tc>
          <w:tcPr>
            <w:tcW w:w="1418" w:type="dxa"/>
            <w:tcBorders>
              <w:top w:val="single" w:sz="18" w:space="0" w:color="auto"/>
              <w:left w:val="single" w:sz="18" w:space="0" w:color="auto"/>
              <w:bottom w:val="single" w:sz="18" w:space="0" w:color="auto"/>
            </w:tcBorders>
          </w:tcPr>
          <w:p w14:paraId="3D24115E" w14:textId="77777777" w:rsidR="00B44117" w:rsidRPr="00731E01" w:rsidRDefault="00B44117" w:rsidP="00FF7C2E">
            <w:pPr>
              <w:spacing w:before="60" w:after="60"/>
              <w:ind w:left="142" w:firstLine="5"/>
              <w:jc w:val="center"/>
              <w:rPr>
                <w:rFonts w:ascii="Times New Roman" w:eastAsiaTheme="minorHAnsi" w:hAnsi="Times New Roman" w:cs="Times New Roman"/>
                <w:b/>
                <w:bCs/>
                <w:color w:val="000000" w:themeColor="text1"/>
                <w:sz w:val="16"/>
                <w:szCs w:val="16"/>
              </w:rPr>
            </w:pPr>
            <w:r w:rsidRPr="00731E01">
              <w:rPr>
                <w:rFonts w:ascii="Times New Roman" w:eastAsia="Times New Roman" w:hAnsi="Times New Roman" w:cs="Times New Roman"/>
                <w:b/>
                <w:bCs/>
                <w:color w:val="000000" w:themeColor="text1"/>
                <w:sz w:val="16"/>
                <w:szCs w:val="16"/>
                <w:lang w:eastAsia="pl-PL"/>
              </w:rPr>
              <w:t>Prawo do sprzeciwu. </w:t>
            </w:r>
          </w:p>
        </w:tc>
        <w:tc>
          <w:tcPr>
            <w:tcW w:w="5103" w:type="dxa"/>
            <w:tcBorders>
              <w:top w:val="single" w:sz="18" w:space="0" w:color="auto"/>
              <w:bottom w:val="single" w:sz="18" w:space="0" w:color="auto"/>
            </w:tcBorders>
          </w:tcPr>
          <w:p w14:paraId="2BBB1472" w14:textId="77777777" w:rsidR="00B44117" w:rsidRPr="00731E01" w:rsidRDefault="00B44117" w:rsidP="00FF7C2E">
            <w:pPr>
              <w:spacing w:before="60" w:after="60"/>
              <w:ind w:left="142" w:right="31"/>
              <w:textAlignment w:val="baseline"/>
              <w:rPr>
                <w:rFonts w:ascii="Times New Roman" w:eastAsia="Times New Roman" w:hAnsi="Times New Roman" w:cs="Times New Roman"/>
                <w:color w:val="000000" w:themeColor="text1"/>
                <w:sz w:val="16"/>
                <w:szCs w:val="16"/>
                <w:lang w:eastAsia="pl-PL"/>
              </w:rPr>
            </w:pPr>
            <w:r w:rsidRPr="00731E01">
              <w:rPr>
                <w:rFonts w:ascii="Times New Roman" w:eastAsia="Times New Roman" w:hAnsi="Times New Roman" w:cs="Times New Roman"/>
                <w:color w:val="000000" w:themeColor="text1"/>
                <w:sz w:val="16"/>
                <w:szCs w:val="16"/>
                <w:lang w:eastAsia="pl-PL"/>
              </w:rPr>
              <w:t>Możesz wnieść sprzeciw wobec przetwarzania swoich danych osobowych, wykorzystywanych do realizacji celów, wynikających z naszych uzasadnionych interesów prawnych. Należą do nich: negocjowanie warunków umownych, weryfikacja wiarygodności biznesowej kontrahentów oraz zarządzanie roszczeniami. </w:t>
            </w:r>
          </w:p>
          <w:p w14:paraId="430C3653" w14:textId="77777777" w:rsidR="00B44117" w:rsidRPr="00731E01" w:rsidRDefault="00B44117" w:rsidP="00FF7C2E">
            <w:pPr>
              <w:spacing w:before="60" w:after="60"/>
              <w:ind w:left="142" w:right="31"/>
              <w:textAlignment w:val="baseline"/>
              <w:rPr>
                <w:rFonts w:ascii="Times New Roman" w:eastAsia="Times New Roman" w:hAnsi="Times New Roman" w:cs="Times New Roman"/>
                <w:color w:val="000000" w:themeColor="text1"/>
                <w:sz w:val="16"/>
                <w:szCs w:val="16"/>
                <w:lang w:eastAsia="pl-PL"/>
              </w:rPr>
            </w:pPr>
            <w:r w:rsidRPr="00731E01">
              <w:rPr>
                <w:rFonts w:ascii="Times New Roman" w:eastAsia="Times New Roman" w:hAnsi="Times New Roman" w:cs="Times New Roman"/>
                <w:color w:val="000000" w:themeColor="text1"/>
                <w:sz w:val="16"/>
                <w:szCs w:val="16"/>
                <w:lang w:eastAsia="pl-PL"/>
              </w:rPr>
              <w:t>Z prawa do sprzeciwu można skorzystać w dowolnym momencie. Uznanie sprzeciwu skutkuje usunięciem danych osobowych. Sprzeciw uwzględnimy tylko w wyjątkowych przypadkach, z uwagi na Państwa szczególną sytuację. Proszę uzasadnić sprzeciw, aby zwiększyć szanse na jego uwzględnienie.  </w:t>
            </w:r>
          </w:p>
          <w:p w14:paraId="468CF0FC" w14:textId="77777777" w:rsidR="00B44117" w:rsidRPr="00731E01" w:rsidRDefault="00B44117"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imes New Roman" w:hAnsi="Times New Roman" w:cs="Times New Roman"/>
                <w:color w:val="000000" w:themeColor="text1"/>
                <w:sz w:val="16"/>
                <w:szCs w:val="16"/>
                <w:lang w:eastAsia="pl-PL"/>
              </w:rPr>
              <w:lastRenderedPageBreak/>
              <w:t>Uzasadniając sprzeciw proszę dokładnie opisać na czym polega szczególny charakter sytuacji, w której się Państwo znajdujecie. W tym celu należy wyjaśnić czym różni się Państwa sytuacja od sytuacji innych osób, których dane osobowe wykorzystujemy w tych samych celach. </w:t>
            </w:r>
          </w:p>
        </w:tc>
        <w:tc>
          <w:tcPr>
            <w:tcW w:w="3969" w:type="dxa"/>
            <w:tcBorders>
              <w:top w:val="single" w:sz="18" w:space="0" w:color="auto"/>
              <w:bottom w:val="single" w:sz="18" w:space="0" w:color="auto"/>
              <w:right w:val="single" w:sz="18" w:space="0" w:color="auto"/>
            </w:tcBorders>
          </w:tcPr>
          <w:p w14:paraId="2805BD6E" w14:textId="77777777" w:rsidR="00B44117" w:rsidRPr="00731E01" w:rsidRDefault="00B44117" w:rsidP="00FF7C2E">
            <w:pPr>
              <w:tabs>
                <w:tab w:val="left" w:pos="3719"/>
              </w:tabs>
              <w:spacing w:before="60" w:after="60"/>
              <w:ind w:left="142"/>
              <w:textAlignment w:val="baseline"/>
              <w:rPr>
                <w:rFonts w:ascii="Times New Roman" w:eastAsia="Times New Roman" w:hAnsi="Times New Roman" w:cs="Times New Roman"/>
                <w:color w:val="000000" w:themeColor="text1"/>
                <w:sz w:val="16"/>
                <w:szCs w:val="16"/>
                <w:lang w:eastAsia="pl-PL"/>
              </w:rPr>
            </w:pPr>
            <w:r w:rsidRPr="00731E01">
              <w:rPr>
                <w:rFonts w:ascii="Times New Roman" w:eastAsia="Times New Roman" w:hAnsi="Times New Roman" w:cs="Times New Roman"/>
                <w:color w:val="000000" w:themeColor="text1"/>
                <w:sz w:val="16"/>
                <w:szCs w:val="16"/>
                <w:lang w:eastAsia="pl-PL"/>
              </w:rPr>
              <w:lastRenderedPageBreak/>
              <w:t>1) Złóż podanie. Dane kontaktowe znajdują się w punkcie 1. i 2. </w:t>
            </w:r>
          </w:p>
          <w:p w14:paraId="7F40DC2E" w14:textId="77777777" w:rsidR="00B44117" w:rsidRPr="00731E01" w:rsidRDefault="00B44117" w:rsidP="00FF7C2E">
            <w:pPr>
              <w:tabs>
                <w:tab w:val="left" w:pos="3719"/>
              </w:tabs>
              <w:spacing w:before="60" w:after="60"/>
              <w:ind w:left="142"/>
              <w:textAlignment w:val="baseline"/>
              <w:rPr>
                <w:rFonts w:ascii="Times New Roman" w:eastAsia="Times New Roman" w:hAnsi="Times New Roman" w:cs="Times New Roman"/>
                <w:color w:val="000000" w:themeColor="text1"/>
                <w:sz w:val="16"/>
                <w:szCs w:val="16"/>
                <w:lang w:eastAsia="pl-PL"/>
              </w:rPr>
            </w:pPr>
            <w:r w:rsidRPr="00731E01">
              <w:rPr>
                <w:rFonts w:ascii="Times New Roman" w:eastAsia="Times New Roman" w:hAnsi="Times New Roman" w:cs="Times New Roman"/>
                <w:color w:val="000000" w:themeColor="text1"/>
                <w:sz w:val="16"/>
                <w:szCs w:val="16"/>
                <w:lang w:eastAsia="pl-PL"/>
              </w:rPr>
              <w:t>2) Wskaż swoje dane identyfikacyjne. Może to być np. imię i nazwisko. </w:t>
            </w:r>
          </w:p>
          <w:p w14:paraId="764BCBE4" w14:textId="77777777" w:rsidR="00B44117" w:rsidRPr="00731E01" w:rsidRDefault="00B44117" w:rsidP="00FF7C2E">
            <w:pPr>
              <w:tabs>
                <w:tab w:val="left" w:pos="3719"/>
              </w:tabs>
              <w:spacing w:before="60" w:after="60"/>
              <w:ind w:left="142"/>
              <w:textAlignment w:val="baseline"/>
              <w:rPr>
                <w:rFonts w:ascii="Times New Roman" w:eastAsia="Times New Roman" w:hAnsi="Times New Roman" w:cs="Times New Roman"/>
                <w:color w:val="000000" w:themeColor="text1"/>
                <w:sz w:val="16"/>
                <w:szCs w:val="16"/>
                <w:lang w:eastAsia="pl-PL"/>
              </w:rPr>
            </w:pPr>
            <w:r w:rsidRPr="00731E01">
              <w:rPr>
                <w:rFonts w:ascii="Times New Roman" w:eastAsia="Times New Roman" w:hAnsi="Times New Roman" w:cs="Times New Roman"/>
                <w:color w:val="000000" w:themeColor="text1"/>
                <w:sz w:val="16"/>
                <w:szCs w:val="16"/>
                <w:lang w:eastAsia="pl-PL"/>
              </w:rPr>
              <w:t>3) Wskaż swoje dane kontaktowe. Może to być np. adres poczty e-mail albo adres do korespondencji. </w:t>
            </w:r>
          </w:p>
          <w:p w14:paraId="54D9DB58" w14:textId="77777777" w:rsidR="00B44117" w:rsidRPr="00731E01" w:rsidRDefault="00B44117" w:rsidP="00FF7C2E">
            <w:pPr>
              <w:tabs>
                <w:tab w:val="left" w:pos="3719"/>
              </w:tabs>
              <w:spacing w:before="60" w:after="60"/>
              <w:ind w:left="142"/>
              <w:textAlignment w:val="baseline"/>
              <w:rPr>
                <w:rFonts w:ascii="Times New Roman" w:eastAsia="Times New Roman" w:hAnsi="Times New Roman" w:cs="Times New Roman"/>
                <w:color w:val="000000" w:themeColor="text1"/>
                <w:sz w:val="16"/>
                <w:szCs w:val="16"/>
                <w:lang w:eastAsia="pl-PL"/>
              </w:rPr>
            </w:pPr>
            <w:r w:rsidRPr="00731E01">
              <w:rPr>
                <w:rFonts w:ascii="Times New Roman" w:eastAsia="Times New Roman" w:hAnsi="Times New Roman" w:cs="Times New Roman"/>
                <w:color w:val="000000" w:themeColor="text1"/>
                <w:sz w:val="16"/>
                <w:szCs w:val="16"/>
                <w:lang w:eastAsia="pl-PL"/>
              </w:rPr>
              <w:t>4) Wskaż dokładnie którym celom przetwarzania danych osobowych się sprzeciwiasz. </w:t>
            </w:r>
          </w:p>
          <w:p w14:paraId="44C0A000" w14:textId="77777777" w:rsidR="00B44117" w:rsidRPr="00731E01" w:rsidRDefault="00B44117" w:rsidP="00FF7C2E">
            <w:pPr>
              <w:tabs>
                <w:tab w:val="left" w:pos="3719"/>
              </w:tabs>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imes New Roman" w:hAnsi="Times New Roman" w:cs="Times New Roman"/>
                <w:color w:val="000000" w:themeColor="text1"/>
                <w:sz w:val="16"/>
                <w:szCs w:val="16"/>
                <w:lang w:eastAsia="pl-PL"/>
              </w:rPr>
              <w:t xml:space="preserve">5) Uzasadnij swoje stanowisko, aby zwiększyć szanse na pozytywne rozpatrzenie sprzeciwu. Opisz na czym </w:t>
            </w:r>
            <w:r w:rsidRPr="00731E01">
              <w:rPr>
                <w:rFonts w:ascii="Times New Roman" w:eastAsia="Times New Roman" w:hAnsi="Times New Roman" w:cs="Times New Roman"/>
                <w:color w:val="000000" w:themeColor="text1"/>
                <w:sz w:val="16"/>
                <w:szCs w:val="16"/>
                <w:lang w:eastAsia="pl-PL"/>
              </w:rPr>
              <w:lastRenderedPageBreak/>
              <w:t>polega szczególny charakter sytuacji, w której się znajdujesz. </w:t>
            </w:r>
          </w:p>
        </w:tc>
      </w:tr>
      <w:tr w:rsidR="00B44117" w:rsidRPr="00731E01" w14:paraId="36B567F3" w14:textId="77777777" w:rsidTr="00DF3C96">
        <w:tc>
          <w:tcPr>
            <w:tcW w:w="1418" w:type="dxa"/>
            <w:tcBorders>
              <w:top w:val="single" w:sz="8" w:space="0" w:color="auto"/>
              <w:bottom w:val="single" w:sz="6" w:space="0" w:color="auto"/>
            </w:tcBorders>
          </w:tcPr>
          <w:p w14:paraId="3E259478" w14:textId="77777777" w:rsidR="00B44117" w:rsidRPr="00731E01" w:rsidRDefault="00B44117" w:rsidP="00FF7C2E">
            <w:pPr>
              <w:spacing w:before="60" w:after="60"/>
              <w:ind w:left="142" w:firstLine="5"/>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lastRenderedPageBreak/>
              <w:t>Prawo do ograniczenia przetwarzania.</w:t>
            </w:r>
          </w:p>
        </w:tc>
        <w:tc>
          <w:tcPr>
            <w:tcW w:w="5103" w:type="dxa"/>
            <w:tcBorders>
              <w:top w:val="single" w:sz="8" w:space="0" w:color="auto"/>
              <w:bottom w:val="single" w:sz="6" w:space="0" w:color="auto"/>
            </w:tcBorders>
          </w:tcPr>
          <w:p w14:paraId="42BD8FB1" w14:textId="77777777" w:rsidR="00B44117" w:rsidRPr="00731E01" w:rsidRDefault="00B44117"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Poproś nas, abyśmy nie wykorzystywali więcej Twoich danych osobowych we wskazanym przez Ciebie celu.</w:t>
            </w:r>
          </w:p>
          <w:p w14:paraId="7D3E59CE" w14:textId="77777777" w:rsidR="00B44117" w:rsidRPr="00731E01" w:rsidRDefault="00B44117"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Prawo do ograniczenia przetwarzania przysługuje wyłącznie wówczas, gdy: </w:t>
            </w:r>
          </w:p>
          <w:p w14:paraId="5C08323D" w14:textId="77777777" w:rsidR="00B44117" w:rsidRPr="00731E01" w:rsidRDefault="00B44117"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1. kwestionujesz prawidłowość swoich danych albo </w:t>
            </w:r>
          </w:p>
          <w:p w14:paraId="417C387C" w14:textId="77777777" w:rsidR="00B44117" w:rsidRPr="00731E01" w:rsidRDefault="00B44117"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2. Twoje dane osobowe są wykorzystywane niezgodnie z </w:t>
            </w:r>
            <w:proofErr w:type="gramStart"/>
            <w:r w:rsidRPr="00731E01">
              <w:rPr>
                <w:rFonts w:ascii="Times New Roman" w:eastAsiaTheme="minorHAnsi" w:hAnsi="Times New Roman" w:cs="Times New Roman"/>
                <w:color w:val="000000" w:themeColor="text1"/>
                <w:sz w:val="16"/>
                <w:szCs w:val="16"/>
              </w:rPr>
              <w:t>prawem</w:t>
            </w:r>
            <w:proofErr w:type="gramEnd"/>
            <w:r w:rsidRPr="00731E01">
              <w:rPr>
                <w:rFonts w:ascii="Times New Roman" w:eastAsiaTheme="minorHAnsi" w:hAnsi="Times New Roman" w:cs="Times New Roman"/>
                <w:color w:val="000000" w:themeColor="text1"/>
                <w:sz w:val="16"/>
                <w:szCs w:val="16"/>
              </w:rPr>
              <w:t xml:space="preserve"> lecz sprzeciwiasz się usunięciu swoich danych albo </w:t>
            </w:r>
          </w:p>
          <w:p w14:paraId="558FBD38" w14:textId="77777777" w:rsidR="00B44117" w:rsidRPr="00731E01" w:rsidRDefault="00B44117"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3. Twoje dane osobowe nie są nam już </w:t>
            </w:r>
            <w:proofErr w:type="gramStart"/>
            <w:r w:rsidRPr="00731E01">
              <w:rPr>
                <w:rFonts w:ascii="Times New Roman" w:eastAsiaTheme="minorHAnsi" w:hAnsi="Times New Roman" w:cs="Times New Roman"/>
                <w:color w:val="000000" w:themeColor="text1"/>
                <w:sz w:val="16"/>
                <w:szCs w:val="16"/>
              </w:rPr>
              <w:t>potrzebne</w:t>
            </w:r>
            <w:proofErr w:type="gramEnd"/>
            <w:r w:rsidRPr="00731E01">
              <w:rPr>
                <w:rFonts w:ascii="Times New Roman" w:eastAsiaTheme="minorHAnsi" w:hAnsi="Times New Roman" w:cs="Times New Roman"/>
                <w:color w:val="000000" w:themeColor="text1"/>
                <w:sz w:val="16"/>
                <w:szCs w:val="16"/>
              </w:rPr>
              <w:t xml:space="preserve"> lecz są one potrzebne Tobie do dochodzenia roszczeń lub obrony przed roszczeniami albo </w:t>
            </w:r>
          </w:p>
          <w:p w14:paraId="065AF4D3" w14:textId="77777777" w:rsidR="00B44117" w:rsidRPr="00731E01" w:rsidRDefault="00B44117"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4. wniosłeś sprzeciw – ograniczenie przetwarzania następuje do czasu rozpatrzenia sprzeciwu.</w:t>
            </w:r>
          </w:p>
        </w:tc>
        <w:tc>
          <w:tcPr>
            <w:tcW w:w="3969" w:type="dxa"/>
            <w:tcBorders>
              <w:top w:val="single" w:sz="8" w:space="0" w:color="auto"/>
              <w:bottom w:val="single" w:sz="6" w:space="0" w:color="auto"/>
            </w:tcBorders>
          </w:tcPr>
          <w:p w14:paraId="6A6EF035" w14:textId="77777777" w:rsidR="00B44117" w:rsidRPr="00731E01" w:rsidRDefault="00B44117" w:rsidP="00FF7C2E">
            <w:pPr>
              <w:tabs>
                <w:tab w:val="left" w:pos="3719"/>
              </w:tabs>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1. Złóż podanie. Dane kontaktowe znajdują się w punkcie 1. i 2.</w:t>
            </w:r>
          </w:p>
          <w:p w14:paraId="3D020BE1" w14:textId="77777777" w:rsidR="00B44117" w:rsidRPr="00731E01" w:rsidRDefault="00B44117" w:rsidP="00FF7C2E">
            <w:pPr>
              <w:tabs>
                <w:tab w:val="left" w:pos="3719"/>
              </w:tabs>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2. Wskaż swoje dane identyfikacyjne. Może to być np. imię i nazwisko.</w:t>
            </w:r>
          </w:p>
          <w:p w14:paraId="128E7C6D" w14:textId="77777777" w:rsidR="00B44117" w:rsidRPr="00731E01" w:rsidRDefault="00B44117" w:rsidP="00FF7C2E">
            <w:pPr>
              <w:tabs>
                <w:tab w:val="left" w:pos="3719"/>
              </w:tabs>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3. Wskaż swoje dane kontaktowe. Może to być np. adres poczty e-mail albo adres do korespondencji.</w:t>
            </w:r>
          </w:p>
          <w:p w14:paraId="7F481239" w14:textId="77777777" w:rsidR="00B44117" w:rsidRPr="00731E01" w:rsidRDefault="00B44117" w:rsidP="00FF7C2E">
            <w:pPr>
              <w:tabs>
                <w:tab w:val="left" w:pos="3719"/>
              </w:tabs>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4. Wskaż dokładnie w jakim zakresie mamy ograniczyć korzystanie z Twoich danych osobowych. Możesz oznaczyć pojedyncze cele, dla realizacji których wykorzystujemy Twoje dane osobowe albo wszystkie.</w:t>
            </w:r>
          </w:p>
          <w:p w14:paraId="0AF0107E" w14:textId="77777777" w:rsidR="00B44117" w:rsidRPr="00731E01" w:rsidRDefault="00B44117" w:rsidP="00FF7C2E">
            <w:pPr>
              <w:tabs>
                <w:tab w:val="left" w:pos="3719"/>
              </w:tabs>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5. Uzasadnij swoje stanowisko. Pomoże nam to prawidłowo ocenić Twoje żądanie.</w:t>
            </w:r>
          </w:p>
        </w:tc>
      </w:tr>
      <w:tr w:rsidR="00B44117" w:rsidRPr="00731E01" w14:paraId="7CC7013B" w14:textId="77777777" w:rsidTr="00DF3C96">
        <w:tc>
          <w:tcPr>
            <w:tcW w:w="1418" w:type="dxa"/>
            <w:tcBorders>
              <w:top w:val="single" w:sz="6" w:space="0" w:color="auto"/>
              <w:bottom w:val="single" w:sz="4" w:space="0" w:color="auto"/>
            </w:tcBorders>
            <w:hideMark/>
          </w:tcPr>
          <w:p w14:paraId="68619544" w14:textId="77777777" w:rsidR="00B44117" w:rsidRPr="00731E01" w:rsidRDefault="00B44117" w:rsidP="00FF7C2E">
            <w:pPr>
              <w:spacing w:before="60" w:after="60"/>
              <w:ind w:left="142" w:firstLine="5"/>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Prawo skargi do Prezesa Urzędu Ochrony Danych Osobowych.</w:t>
            </w:r>
          </w:p>
        </w:tc>
        <w:tc>
          <w:tcPr>
            <w:tcW w:w="5103" w:type="dxa"/>
            <w:tcBorders>
              <w:top w:val="single" w:sz="6" w:space="0" w:color="auto"/>
              <w:bottom w:val="single" w:sz="4" w:space="0" w:color="auto"/>
            </w:tcBorders>
            <w:hideMark/>
          </w:tcPr>
          <w:p w14:paraId="02A83031" w14:textId="77777777" w:rsidR="00B44117" w:rsidRPr="00731E01" w:rsidRDefault="00B44117"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Powiadom organ nadzorujący przestrzeganie przepisów o ochronie danych osobowych o naruszeniu prawa.</w:t>
            </w:r>
          </w:p>
        </w:tc>
        <w:tc>
          <w:tcPr>
            <w:tcW w:w="3969" w:type="dxa"/>
            <w:tcBorders>
              <w:top w:val="single" w:sz="6" w:space="0" w:color="auto"/>
              <w:bottom w:val="single" w:sz="4" w:space="0" w:color="auto"/>
            </w:tcBorders>
            <w:hideMark/>
          </w:tcPr>
          <w:p w14:paraId="094D7D27" w14:textId="77777777" w:rsidR="00B44117" w:rsidRPr="00731E01" w:rsidRDefault="00B44117" w:rsidP="00FF7C2E">
            <w:pPr>
              <w:tabs>
                <w:tab w:val="left" w:pos="3719"/>
              </w:tabs>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Skontaktuj się z </w:t>
            </w:r>
            <w:r w:rsidRPr="00731E01">
              <w:rPr>
                <w:rFonts w:ascii="Times New Roman" w:eastAsiaTheme="minorHAnsi" w:hAnsi="Times New Roman" w:cs="Times New Roman"/>
                <w:b/>
                <w:bCs/>
                <w:color w:val="000000" w:themeColor="text1"/>
                <w:sz w:val="16"/>
                <w:szCs w:val="16"/>
              </w:rPr>
              <w:t>Urzędem Ochrony Danych Osobowych.</w:t>
            </w:r>
          </w:p>
        </w:tc>
      </w:tr>
    </w:tbl>
    <w:p w14:paraId="798730E0" w14:textId="7098E725" w:rsidR="00B44117" w:rsidRPr="00731E01" w:rsidRDefault="00B44117" w:rsidP="0037224D">
      <w:pPr>
        <w:spacing w:before="60" w:after="60" w:line="240" w:lineRule="auto"/>
        <w:ind w:left="142" w:right="130"/>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b/>
          <w:bCs/>
          <w:color w:val="000000" w:themeColor="text1"/>
          <w:sz w:val="16"/>
          <w:szCs w:val="16"/>
        </w:rPr>
        <w:t>Czy muszę podać dane:</w:t>
      </w:r>
      <w:r w:rsidRPr="00731E01">
        <w:rPr>
          <w:rFonts w:ascii="Times New Roman" w:eastAsiaTheme="minorHAnsi" w:hAnsi="Times New Roman" w:cs="Times New Roman"/>
          <w:color w:val="000000" w:themeColor="text1"/>
          <w:sz w:val="16"/>
          <w:szCs w:val="16"/>
        </w:rPr>
        <w:t xml:space="preserve"> Podanie danych osobowych jest warunkiem niezbędnym do </w:t>
      </w:r>
      <w:r w:rsidR="005F6A66" w:rsidRPr="00731E01">
        <w:rPr>
          <w:rFonts w:ascii="Times New Roman" w:eastAsiaTheme="minorHAnsi" w:hAnsi="Times New Roman" w:cs="Times New Roman"/>
          <w:color w:val="000000" w:themeColor="text1"/>
          <w:sz w:val="16"/>
          <w:szCs w:val="16"/>
        </w:rPr>
        <w:t>zawarcia umowy</w:t>
      </w:r>
      <w:r w:rsidRPr="00731E01">
        <w:rPr>
          <w:rFonts w:ascii="Times New Roman" w:eastAsiaTheme="minorHAnsi" w:hAnsi="Times New Roman" w:cs="Times New Roman"/>
          <w:color w:val="000000" w:themeColor="text1"/>
          <w:sz w:val="16"/>
          <w:szCs w:val="16"/>
        </w:rPr>
        <w:t xml:space="preserve">. Administrator </w:t>
      </w:r>
      <w:r w:rsidR="005F6A66" w:rsidRPr="00731E01">
        <w:rPr>
          <w:rFonts w:ascii="Times New Roman" w:eastAsiaTheme="minorHAnsi" w:hAnsi="Times New Roman" w:cs="Times New Roman"/>
          <w:color w:val="000000" w:themeColor="text1"/>
          <w:sz w:val="16"/>
          <w:szCs w:val="16"/>
        </w:rPr>
        <w:t xml:space="preserve">zawiera umowy </w:t>
      </w:r>
      <w:r w:rsidRPr="00731E01">
        <w:rPr>
          <w:rFonts w:ascii="Times New Roman" w:eastAsiaTheme="minorHAnsi" w:hAnsi="Times New Roman" w:cs="Times New Roman"/>
          <w:color w:val="000000" w:themeColor="text1"/>
          <w:sz w:val="16"/>
          <w:szCs w:val="16"/>
        </w:rPr>
        <w:t xml:space="preserve">zgodnie z zasadą minimalizacji danych oraz ograniczenia przechowywania. Oznacza to, że wymaga podania wyłącznie takich danych, które są niezbędne </w:t>
      </w:r>
      <w:r w:rsidR="005F6A66" w:rsidRPr="00731E01">
        <w:rPr>
          <w:rFonts w:ascii="Times New Roman" w:eastAsiaTheme="minorHAnsi" w:hAnsi="Times New Roman" w:cs="Times New Roman"/>
          <w:color w:val="000000" w:themeColor="text1"/>
          <w:sz w:val="16"/>
          <w:szCs w:val="16"/>
        </w:rPr>
        <w:t xml:space="preserve">do </w:t>
      </w:r>
      <w:r w:rsidRPr="00731E01">
        <w:rPr>
          <w:rFonts w:ascii="Times New Roman" w:eastAsiaTheme="minorHAnsi" w:hAnsi="Times New Roman" w:cs="Times New Roman"/>
          <w:color w:val="000000" w:themeColor="text1"/>
          <w:sz w:val="16"/>
          <w:szCs w:val="16"/>
        </w:rPr>
        <w:t>zawarcia i wykonania umowy.</w:t>
      </w:r>
    </w:p>
    <w:p w14:paraId="6FEE8814" w14:textId="3DDE9147" w:rsidR="00B44117" w:rsidRPr="00731E01" w:rsidRDefault="00B44117" w:rsidP="0037224D">
      <w:pPr>
        <w:spacing w:before="60" w:after="60" w:line="240" w:lineRule="auto"/>
        <w:ind w:left="142" w:right="130"/>
        <w:jc w:val="both"/>
        <w:rPr>
          <w:rFonts w:ascii="Times New Roman" w:hAnsi="Times New Roman" w:cs="Times New Roman"/>
          <w:color w:val="000000" w:themeColor="text1"/>
          <w:sz w:val="16"/>
          <w:szCs w:val="16"/>
        </w:rPr>
      </w:pPr>
      <w:r w:rsidRPr="00731E01">
        <w:rPr>
          <w:rFonts w:ascii="Times New Roman" w:hAnsi="Times New Roman" w:cs="Times New Roman"/>
          <w:b/>
          <w:bCs/>
          <w:color w:val="000000" w:themeColor="text1"/>
          <w:sz w:val="16"/>
          <w:szCs w:val="16"/>
        </w:rPr>
        <w:t>Konsekwencje odmowy:</w:t>
      </w:r>
      <w:r w:rsidRPr="00731E01">
        <w:rPr>
          <w:rFonts w:ascii="Times New Roman" w:hAnsi="Times New Roman" w:cs="Times New Roman"/>
          <w:color w:val="000000" w:themeColor="text1"/>
          <w:sz w:val="16"/>
          <w:szCs w:val="16"/>
        </w:rPr>
        <w:t xml:space="preserve"> </w:t>
      </w:r>
      <w:r w:rsidR="005F6A66" w:rsidRPr="00731E01">
        <w:rPr>
          <w:rFonts w:ascii="Times New Roman" w:hAnsi="Times New Roman" w:cs="Times New Roman"/>
          <w:color w:val="000000" w:themeColor="text1"/>
          <w:sz w:val="16"/>
          <w:szCs w:val="16"/>
        </w:rPr>
        <w:t>Odmowa zawarcia umowy z uwagi na brak informacji niezbędnych do zawarcia umowy.</w:t>
      </w:r>
    </w:p>
    <w:p w14:paraId="4BA54E60" w14:textId="77777777" w:rsidR="00672D73" w:rsidRPr="00731E01" w:rsidRDefault="00672D73" w:rsidP="0037224D">
      <w:pPr>
        <w:spacing w:before="60" w:after="60" w:line="240" w:lineRule="auto"/>
        <w:ind w:left="142" w:right="130"/>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b/>
          <w:bCs/>
          <w:color w:val="000000" w:themeColor="text1"/>
          <w:sz w:val="16"/>
          <w:szCs w:val="16"/>
        </w:rPr>
        <w:t xml:space="preserve">Zautomatyzowane podejmowanie decyzji: </w:t>
      </w:r>
      <w:r w:rsidRPr="00731E01">
        <w:rPr>
          <w:rFonts w:ascii="Times New Roman" w:eastAsiaTheme="minorHAnsi" w:hAnsi="Times New Roman" w:cs="Times New Roman"/>
          <w:color w:val="000000" w:themeColor="text1"/>
          <w:sz w:val="16"/>
          <w:szCs w:val="16"/>
          <w:u w:val="single"/>
        </w:rPr>
        <w:t>Nie podejmujemy decyzji w sposób zautomatyzowany.</w:t>
      </w:r>
      <w:r w:rsidRPr="00731E01">
        <w:rPr>
          <w:rFonts w:ascii="Times New Roman" w:eastAsiaTheme="minorHAnsi" w:hAnsi="Times New Roman" w:cs="Times New Roman"/>
          <w:color w:val="000000" w:themeColor="text1"/>
          <w:sz w:val="16"/>
          <w:szCs w:val="16"/>
        </w:rPr>
        <w:t xml:space="preserve"> Wszelkie dotyczące Państwa decyzje podejmują ludzie – pracownicy odpowiedzialni za prowadzenie spraw opisanych w Polityce prywatności. Zautomatyzowane podejmowanie decyzji polega na prawomocnym rozstrzyganiu spraw przez algorytm sztucznej inteligencji. </w:t>
      </w:r>
    </w:p>
    <w:p w14:paraId="1FBC9603" w14:textId="5E2CDB24" w:rsidR="00162EE6" w:rsidRPr="00731E01" w:rsidRDefault="00672D73" w:rsidP="0037224D">
      <w:pPr>
        <w:spacing w:before="60" w:after="60" w:line="240" w:lineRule="auto"/>
        <w:ind w:left="142" w:right="130"/>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b/>
          <w:bCs/>
          <w:color w:val="000000" w:themeColor="text1"/>
          <w:sz w:val="16"/>
          <w:szCs w:val="16"/>
        </w:rPr>
        <w:t xml:space="preserve">Profilowanie: </w:t>
      </w:r>
      <w:r w:rsidRPr="00731E01">
        <w:rPr>
          <w:rFonts w:ascii="Times New Roman" w:eastAsiaTheme="minorHAnsi" w:hAnsi="Times New Roman" w:cs="Times New Roman"/>
          <w:color w:val="000000" w:themeColor="text1"/>
          <w:sz w:val="16"/>
          <w:szCs w:val="16"/>
          <w:u w:val="single"/>
        </w:rPr>
        <w:t>Nie dokonujemy profilowania.</w:t>
      </w:r>
      <w:r w:rsidRPr="00731E01">
        <w:rPr>
          <w:rFonts w:ascii="Times New Roman" w:eastAsiaTheme="minorHAnsi" w:hAnsi="Times New Roman" w:cs="Times New Roman"/>
          <w:color w:val="000000" w:themeColor="text1"/>
          <w:sz w:val="16"/>
          <w:szCs w:val="16"/>
        </w:rPr>
        <w:t xml:space="preserve"> Profilowanie to forma automatycznego wykorzystywania danych osobowych do oceny wybranych cech człowieka na podstawie zgromadzonych o nim informacji.</w:t>
      </w:r>
    </w:p>
    <w:p w14:paraId="79DFD734" w14:textId="77777777" w:rsidR="00162EE6" w:rsidRPr="00731E01" w:rsidRDefault="00162EE6">
      <w:pPr>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br w:type="page"/>
      </w:r>
    </w:p>
    <w:p w14:paraId="468E85AD" w14:textId="097AA4C9" w:rsidR="003052E2" w:rsidRPr="00731E01" w:rsidRDefault="003052E2" w:rsidP="00FF7C2E">
      <w:pPr>
        <w:pStyle w:val="Nagwek2"/>
        <w:ind w:left="142"/>
        <w:rPr>
          <w:rFonts w:cs="Times New Roman"/>
          <w:color w:val="000000" w:themeColor="text1"/>
        </w:rPr>
      </w:pPr>
      <w:bookmarkStart w:id="8" w:name="_Toc129595232"/>
      <w:r w:rsidRPr="00731E01">
        <w:rPr>
          <w:rFonts w:cs="Times New Roman"/>
          <w:color w:val="000000" w:themeColor="text1"/>
        </w:rPr>
        <w:lastRenderedPageBreak/>
        <w:t>PRZETWARZANIE DANYCH OSOBOWYCH O NIEPEŁNOSPRAWNOŚCI</w:t>
      </w:r>
      <w:r w:rsidR="001104BC" w:rsidRPr="00731E01">
        <w:rPr>
          <w:rFonts w:cs="Times New Roman"/>
          <w:color w:val="000000" w:themeColor="text1"/>
        </w:rPr>
        <w:br/>
      </w:r>
      <w:r w:rsidRPr="00731E01">
        <w:rPr>
          <w:rFonts w:cs="Times New Roman"/>
          <w:color w:val="000000" w:themeColor="text1"/>
        </w:rPr>
        <w:t>LUB STOPNIU NIEPEŁNOSPRAWNOŚCI</w:t>
      </w:r>
      <w:bookmarkEnd w:id="8"/>
    </w:p>
    <w:p w14:paraId="701CEB91" w14:textId="77777777" w:rsidR="00AC086B" w:rsidRPr="00731E01" w:rsidRDefault="00AC086B" w:rsidP="0037224D">
      <w:pPr>
        <w:spacing w:before="60" w:after="60" w:line="240" w:lineRule="auto"/>
        <w:ind w:left="142"/>
        <w:jc w:val="both"/>
        <w:rPr>
          <w:rFonts w:ascii="Times New Roman" w:hAnsi="Times New Roman" w:cs="Times New Roman"/>
          <w:color w:val="000000" w:themeColor="text1"/>
          <w:sz w:val="16"/>
          <w:szCs w:val="16"/>
        </w:rPr>
      </w:pPr>
      <w:bookmarkStart w:id="9" w:name="_Hlk91149063"/>
      <w:r w:rsidRPr="00731E01">
        <w:rPr>
          <w:rFonts w:ascii="Times New Roman" w:hAnsi="Times New Roman" w:cs="Times New Roman"/>
          <w:b/>
          <w:bCs/>
          <w:color w:val="000000" w:themeColor="text1"/>
          <w:sz w:val="16"/>
          <w:szCs w:val="16"/>
        </w:rPr>
        <w:t>Cele i podstawy prawne wykorzystania</w:t>
      </w:r>
    </w:p>
    <w:tbl>
      <w:tblPr>
        <w:tblStyle w:val="Tabela-Siatka11"/>
        <w:tblW w:w="0" w:type="auto"/>
        <w:tblInd w:w="137" w:type="dxa"/>
        <w:tblBorders>
          <w:insideH w:val="single" w:sz="6" w:space="0" w:color="auto"/>
          <w:insideV w:val="single" w:sz="6" w:space="0" w:color="auto"/>
        </w:tblBorders>
        <w:tblLook w:val="04A0" w:firstRow="1" w:lastRow="0" w:firstColumn="1" w:lastColumn="0" w:noHBand="0" w:noVBand="1"/>
      </w:tblPr>
      <w:tblGrid>
        <w:gridCol w:w="3544"/>
        <w:gridCol w:w="1417"/>
        <w:gridCol w:w="5529"/>
      </w:tblGrid>
      <w:tr w:rsidR="00501185" w:rsidRPr="00731E01" w14:paraId="64292C73" w14:textId="77777777" w:rsidTr="00BF3283">
        <w:tc>
          <w:tcPr>
            <w:tcW w:w="3544" w:type="dxa"/>
            <w:shd w:val="clear" w:color="auto" w:fill="FFFFFF" w:themeFill="background1"/>
          </w:tcPr>
          <w:p w14:paraId="208618FB" w14:textId="77777777" w:rsidR="00AC086B" w:rsidRPr="00731E01" w:rsidRDefault="00AC086B" w:rsidP="00FF7C2E">
            <w:pPr>
              <w:spacing w:before="60" w:after="60"/>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Cele</w:t>
            </w:r>
          </w:p>
        </w:tc>
        <w:tc>
          <w:tcPr>
            <w:tcW w:w="1417" w:type="dxa"/>
            <w:shd w:val="clear" w:color="auto" w:fill="FFFFFF" w:themeFill="background1"/>
          </w:tcPr>
          <w:p w14:paraId="53792009" w14:textId="77777777" w:rsidR="00AC086B" w:rsidRPr="00731E01" w:rsidRDefault="00AC086B" w:rsidP="00FF7C2E">
            <w:pPr>
              <w:spacing w:before="60" w:after="60"/>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Uzasadnienie</w:t>
            </w:r>
          </w:p>
        </w:tc>
        <w:tc>
          <w:tcPr>
            <w:tcW w:w="5529" w:type="dxa"/>
            <w:shd w:val="clear" w:color="auto" w:fill="FFFFFF" w:themeFill="background1"/>
          </w:tcPr>
          <w:p w14:paraId="68CEE4B7" w14:textId="77777777" w:rsidR="00AC086B" w:rsidRPr="00731E01" w:rsidRDefault="00AC086B" w:rsidP="00FF7C2E">
            <w:pPr>
              <w:spacing w:before="60" w:after="60"/>
              <w:ind w:left="142" w:right="-117"/>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Podstawa prawna</w:t>
            </w:r>
          </w:p>
        </w:tc>
      </w:tr>
      <w:tr w:rsidR="00501185" w:rsidRPr="00731E01" w14:paraId="56C560F0" w14:textId="77777777" w:rsidTr="00BF3283">
        <w:tc>
          <w:tcPr>
            <w:tcW w:w="3544" w:type="dxa"/>
          </w:tcPr>
          <w:p w14:paraId="1A9B2E2B" w14:textId="3AE6BE3F" w:rsidR="00AC086B" w:rsidRPr="00731E01" w:rsidRDefault="0039218F" w:rsidP="00FF7C2E">
            <w:pPr>
              <w:spacing w:before="60" w:after="60"/>
              <w:ind w:left="142"/>
              <w:jc w:val="both"/>
              <w:rPr>
                <w:rFonts w:ascii="Times New Roman" w:hAnsi="Times New Roman" w:cs="Times New Roman"/>
                <w:color w:val="000000" w:themeColor="text1"/>
                <w:sz w:val="16"/>
                <w:szCs w:val="16"/>
              </w:rPr>
            </w:pPr>
            <w:r w:rsidRPr="00731E01">
              <w:rPr>
                <w:rFonts w:ascii="Times New Roman" w:hAnsi="Times New Roman" w:cs="Times New Roman"/>
                <w:color w:val="000000" w:themeColor="text1"/>
                <w:sz w:val="16"/>
                <w:szCs w:val="16"/>
              </w:rPr>
              <w:t>Umożliwienie przyszłemu pracownikowi albo pracownikowi legitymującemu się orzeczeniem o niepełnosprawności albo orzeczeniem o stopniu niepełnosprawności skorzystania z uprawnień pracowniczych wskazanych w art. 14 – art. 20 ustawy z dnia 27 sierpnia 1997 r. o rehabilitacji zawodowej i społecznej oraz zatrudnianiu osób niepełnosprawnych, przysługujących jedynie po przedłożeniu stosownych dokumentów uzasadniających nabycie tych praw.</w:t>
            </w:r>
          </w:p>
        </w:tc>
        <w:tc>
          <w:tcPr>
            <w:tcW w:w="1417" w:type="dxa"/>
          </w:tcPr>
          <w:p w14:paraId="4E46DACC" w14:textId="4B3A544D" w:rsidR="00AC086B" w:rsidRPr="00731E01" w:rsidRDefault="00111104" w:rsidP="00FF7C2E">
            <w:pPr>
              <w:spacing w:before="60" w:after="60"/>
              <w:ind w:left="142"/>
              <w:jc w:val="center"/>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Realizujemy nasz obowiązek prawny</w:t>
            </w:r>
          </w:p>
        </w:tc>
        <w:tc>
          <w:tcPr>
            <w:tcW w:w="5529" w:type="dxa"/>
          </w:tcPr>
          <w:p w14:paraId="65A7501A" w14:textId="5753E678" w:rsidR="00111104" w:rsidRPr="00731E01" w:rsidRDefault="001104BC" w:rsidP="00FF7C2E">
            <w:pPr>
              <w:spacing w:before="60" w:after="60"/>
              <w:ind w:left="142"/>
              <w:jc w:val="both"/>
              <w:rPr>
                <w:rFonts w:ascii="Times New Roman" w:hAnsi="Times New Roman" w:cs="Times New Roman"/>
                <w:color w:val="000000" w:themeColor="text1"/>
                <w:sz w:val="16"/>
                <w:szCs w:val="16"/>
              </w:rPr>
            </w:pPr>
            <w:r w:rsidRPr="00731E01">
              <w:rPr>
                <w:rFonts w:ascii="Times New Roman" w:hAnsi="Times New Roman" w:cs="Times New Roman"/>
                <w:color w:val="000000" w:themeColor="text1"/>
                <w:sz w:val="16"/>
                <w:szCs w:val="16"/>
              </w:rPr>
              <w:t xml:space="preserve">Art. 6 ust. 1 lit. </w:t>
            </w:r>
            <w:r w:rsidR="00672D73" w:rsidRPr="00731E01">
              <w:rPr>
                <w:rFonts w:ascii="Times New Roman" w:hAnsi="Times New Roman" w:cs="Times New Roman"/>
                <w:color w:val="000000" w:themeColor="text1"/>
                <w:sz w:val="16"/>
                <w:szCs w:val="16"/>
              </w:rPr>
              <w:t>c</w:t>
            </w:r>
            <w:r w:rsidRPr="00731E01">
              <w:rPr>
                <w:rFonts w:ascii="Times New Roman" w:hAnsi="Times New Roman" w:cs="Times New Roman"/>
                <w:color w:val="000000" w:themeColor="text1"/>
                <w:sz w:val="16"/>
                <w:szCs w:val="16"/>
              </w:rPr>
              <w:t xml:space="preserve">) w związku z art. 9 ust. 2 lit. </w:t>
            </w:r>
            <w:r w:rsidR="00111104" w:rsidRPr="00731E01">
              <w:rPr>
                <w:rFonts w:ascii="Times New Roman" w:hAnsi="Times New Roman" w:cs="Times New Roman"/>
                <w:color w:val="000000" w:themeColor="text1"/>
                <w:sz w:val="16"/>
                <w:szCs w:val="16"/>
              </w:rPr>
              <w:t>b</w:t>
            </w:r>
            <w:r w:rsidRPr="00731E01">
              <w:rPr>
                <w:rFonts w:ascii="Times New Roman" w:hAnsi="Times New Roman" w:cs="Times New Roman"/>
                <w:color w:val="000000" w:themeColor="text1"/>
                <w:sz w:val="16"/>
                <w:szCs w:val="16"/>
              </w:rPr>
              <w:t>) RODO,</w:t>
            </w:r>
          </w:p>
          <w:p w14:paraId="2503E658" w14:textId="77777777" w:rsidR="00111104" w:rsidRPr="00731E01" w:rsidRDefault="00111104" w:rsidP="00FF7C2E">
            <w:pPr>
              <w:spacing w:before="60" w:after="60"/>
              <w:ind w:left="142"/>
              <w:jc w:val="both"/>
              <w:rPr>
                <w:rFonts w:ascii="Times New Roman" w:hAnsi="Times New Roman" w:cs="Times New Roman"/>
                <w:color w:val="000000" w:themeColor="text1"/>
                <w:sz w:val="16"/>
                <w:szCs w:val="16"/>
              </w:rPr>
            </w:pPr>
            <w:r w:rsidRPr="00731E01">
              <w:rPr>
                <w:rFonts w:ascii="Times New Roman" w:hAnsi="Times New Roman" w:cs="Times New Roman"/>
                <w:color w:val="000000" w:themeColor="text1"/>
                <w:sz w:val="16"/>
                <w:szCs w:val="16"/>
              </w:rPr>
              <w:t>a</w:t>
            </w:r>
            <w:r w:rsidR="001104BC" w:rsidRPr="00731E01">
              <w:rPr>
                <w:rFonts w:ascii="Times New Roman" w:hAnsi="Times New Roman" w:cs="Times New Roman"/>
                <w:color w:val="000000" w:themeColor="text1"/>
                <w:sz w:val="16"/>
                <w:szCs w:val="16"/>
              </w:rPr>
              <w:t>rt. 22</w:t>
            </w:r>
            <w:r w:rsidR="001104BC" w:rsidRPr="00731E01">
              <w:rPr>
                <w:rFonts w:ascii="Times New Roman" w:hAnsi="Times New Roman" w:cs="Times New Roman"/>
                <w:color w:val="000000" w:themeColor="text1"/>
                <w:sz w:val="16"/>
                <w:szCs w:val="16"/>
                <w:vertAlign w:val="superscript"/>
              </w:rPr>
              <w:t>1b</w:t>
            </w:r>
            <w:r w:rsidR="001104BC" w:rsidRPr="00731E01">
              <w:rPr>
                <w:rFonts w:ascii="Times New Roman" w:hAnsi="Times New Roman" w:cs="Times New Roman"/>
                <w:color w:val="000000" w:themeColor="text1"/>
                <w:sz w:val="16"/>
                <w:szCs w:val="16"/>
              </w:rPr>
              <w:t xml:space="preserve"> Ustawy z dnia 26 czerwca 1974 r. - Kodeks pracy</w:t>
            </w:r>
          </w:p>
          <w:p w14:paraId="0F44A046" w14:textId="5FC49A6A" w:rsidR="00AC086B" w:rsidRPr="00731E01" w:rsidRDefault="001104BC" w:rsidP="00FF7C2E">
            <w:pPr>
              <w:spacing w:before="60" w:after="60"/>
              <w:ind w:left="142"/>
              <w:jc w:val="both"/>
              <w:rPr>
                <w:rFonts w:ascii="Times New Roman" w:hAnsi="Times New Roman" w:cs="Times New Roman"/>
                <w:color w:val="000000" w:themeColor="text1"/>
                <w:sz w:val="16"/>
                <w:szCs w:val="16"/>
              </w:rPr>
            </w:pPr>
            <w:r w:rsidRPr="00731E01">
              <w:rPr>
                <w:rFonts w:ascii="Times New Roman" w:hAnsi="Times New Roman" w:cs="Times New Roman"/>
                <w:color w:val="000000" w:themeColor="text1"/>
                <w:sz w:val="16"/>
                <w:szCs w:val="16"/>
              </w:rPr>
              <w:t>art. 13 ust. 2b ustawy z dnia 21 listopada 2008 r. o pracownikach samorządowych art. 2b Ustawy z dnia 27 sierpnia 1997 r. o rehabilitacji zawodowej i społecznej oraz zatrudnianiu osób niepełnosprawnych.</w:t>
            </w:r>
          </w:p>
        </w:tc>
      </w:tr>
      <w:tr w:rsidR="00501185" w:rsidRPr="00731E01" w14:paraId="4C969438" w14:textId="77777777" w:rsidTr="00BF3283">
        <w:tc>
          <w:tcPr>
            <w:tcW w:w="3544" w:type="dxa"/>
          </w:tcPr>
          <w:p w14:paraId="47E07988" w14:textId="21C3551F" w:rsidR="00467D2A" w:rsidRPr="00731E01" w:rsidRDefault="00467D2A" w:rsidP="00FF7C2E">
            <w:pPr>
              <w:spacing w:before="60" w:after="60"/>
              <w:ind w:left="142"/>
              <w:jc w:val="center"/>
              <w:rPr>
                <w:rFonts w:ascii="Times New Roman" w:hAnsi="Times New Roman" w:cs="Times New Roman"/>
                <w:color w:val="000000" w:themeColor="text1"/>
                <w:sz w:val="16"/>
                <w:szCs w:val="16"/>
              </w:rPr>
            </w:pPr>
            <w:r w:rsidRPr="00731E01">
              <w:rPr>
                <w:rFonts w:ascii="Times New Roman" w:hAnsi="Times New Roman" w:cs="Times New Roman"/>
                <w:color w:val="000000" w:themeColor="text1"/>
                <w:sz w:val="16"/>
                <w:szCs w:val="16"/>
              </w:rPr>
              <w:t>Ochrona roszczeń i przed roszczeniami</w:t>
            </w:r>
          </w:p>
        </w:tc>
        <w:tc>
          <w:tcPr>
            <w:tcW w:w="1417" w:type="dxa"/>
          </w:tcPr>
          <w:p w14:paraId="09A3393E" w14:textId="517271B2" w:rsidR="00467D2A" w:rsidRPr="00731E01" w:rsidRDefault="00E9540A" w:rsidP="00FF7C2E">
            <w:pPr>
              <w:spacing w:before="60" w:after="60"/>
              <w:ind w:left="142"/>
              <w:jc w:val="center"/>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Realizujemy nasz uzasadniony interes</w:t>
            </w:r>
          </w:p>
        </w:tc>
        <w:tc>
          <w:tcPr>
            <w:tcW w:w="5529" w:type="dxa"/>
          </w:tcPr>
          <w:p w14:paraId="55D7A30A" w14:textId="4E621E71" w:rsidR="00467D2A" w:rsidRPr="00731E01" w:rsidRDefault="00E9540A" w:rsidP="00FF7C2E">
            <w:pPr>
              <w:spacing w:before="60" w:after="60"/>
              <w:ind w:left="142"/>
              <w:jc w:val="center"/>
              <w:rPr>
                <w:rFonts w:ascii="Times New Roman" w:hAnsi="Times New Roman" w:cs="Times New Roman"/>
                <w:color w:val="000000" w:themeColor="text1"/>
                <w:sz w:val="16"/>
                <w:szCs w:val="16"/>
              </w:rPr>
            </w:pPr>
            <w:r w:rsidRPr="00731E01">
              <w:rPr>
                <w:rFonts w:ascii="Times New Roman" w:hAnsi="Times New Roman" w:cs="Times New Roman"/>
                <w:color w:val="000000" w:themeColor="text1"/>
                <w:sz w:val="16"/>
                <w:szCs w:val="16"/>
              </w:rPr>
              <w:t>Art. 6 ust. 1 lit. f) RODO</w:t>
            </w:r>
          </w:p>
        </w:tc>
      </w:tr>
    </w:tbl>
    <w:p w14:paraId="15DDDE44" w14:textId="4F1D87A4" w:rsidR="000A0B22" w:rsidRPr="00731E01" w:rsidRDefault="000A0B22" w:rsidP="0037224D">
      <w:pPr>
        <w:pStyle w:val="Akapitzlist"/>
        <w:spacing w:before="60" w:after="60" w:line="240" w:lineRule="auto"/>
        <w:ind w:left="142" w:right="130"/>
        <w:contextualSpacing w:val="0"/>
        <w:jc w:val="both"/>
        <w:rPr>
          <w:rFonts w:ascii="Times New Roman" w:hAnsi="Times New Roman" w:cs="Times New Roman"/>
          <w:color w:val="000000" w:themeColor="text1"/>
          <w:sz w:val="16"/>
          <w:szCs w:val="16"/>
        </w:rPr>
      </w:pPr>
      <w:r w:rsidRPr="00731E01">
        <w:rPr>
          <w:rFonts w:ascii="Times New Roman" w:hAnsi="Times New Roman" w:cs="Times New Roman"/>
          <w:b/>
          <w:bCs/>
          <w:color w:val="000000" w:themeColor="text1"/>
          <w:sz w:val="16"/>
          <w:szCs w:val="16"/>
        </w:rPr>
        <w:t xml:space="preserve">Źródło pochodzenia danych: </w:t>
      </w:r>
      <w:r w:rsidRPr="00731E01">
        <w:rPr>
          <w:rFonts w:ascii="Times New Roman" w:hAnsi="Times New Roman" w:cs="Times New Roman"/>
          <w:color w:val="000000" w:themeColor="text1"/>
          <w:sz w:val="16"/>
          <w:szCs w:val="16"/>
        </w:rPr>
        <w:t>Dane osobowe pochodzą bezpośrednio od pracownika.</w:t>
      </w:r>
    </w:p>
    <w:p w14:paraId="6D24CA46" w14:textId="17CD0E8F" w:rsidR="00AC086B" w:rsidRPr="00731E01" w:rsidRDefault="00AC086B" w:rsidP="0037224D">
      <w:pPr>
        <w:spacing w:before="60" w:after="60" w:line="240" w:lineRule="auto"/>
        <w:ind w:left="142"/>
        <w:jc w:val="both"/>
        <w:rPr>
          <w:rFonts w:ascii="Times New Roman" w:hAnsi="Times New Roman" w:cs="Times New Roman"/>
          <w:b/>
          <w:bCs/>
          <w:color w:val="000000" w:themeColor="text1"/>
          <w:sz w:val="16"/>
          <w:szCs w:val="16"/>
        </w:rPr>
      </w:pPr>
      <w:r w:rsidRPr="00731E01">
        <w:rPr>
          <w:rFonts w:ascii="Times New Roman" w:hAnsi="Times New Roman" w:cs="Times New Roman"/>
          <w:b/>
          <w:bCs/>
          <w:color w:val="000000" w:themeColor="text1"/>
          <w:sz w:val="16"/>
          <w:szCs w:val="16"/>
        </w:rPr>
        <w:t>Kto otrzyma dane:</w:t>
      </w:r>
    </w:p>
    <w:tbl>
      <w:tblPr>
        <w:tblStyle w:val="Tabela-Siatka11"/>
        <w:tblW w:w="0" w:type="auto"/>
        <w:tblInd w:w="137" w:type="dxa"/>
        <w:tblBorders>
          <w:insideH w:val="single" w:sz="6" w:space="0" w:color="auto"/>
          <w:insideV w:val="single" w:sz="6" w:space="0" w:color="auto"/>
        </w:tblBorders>
        <w:tblLook w:val="04A0" w:firstRow="1" w:lastRow="0" w:firstColumn="1" w:lastColumn="0" w:noHBand="0" w:noVBand="1"/>
      </w:tblPr>
      <w:tblGrid>
        <w:gridCol w:w="4961"/>
        <w:gridCol w:w="5529"/>
      </w:tblGrid>
      <w:tr w:rsidR="00501185" w:rsidRPr="00731E01" w14:paraId="366F9CF1" w14:textId="77777777" w:rsidTr="00BF3283">
        <w:tc>
          <w:tcPr>
            <w:tcW w:w="4961" w:type="dxa"/>
            <w:shd w:val="clear" w:color="auto" w:fill="FFFFFF" w:themeFill="background1"/>
          </w:tcPr>
          <w:p w14:paraId="3770DFA2" w14:textId="77777777" w:rsidR="00AC086B" w:rsidRPr="00731E01" w:rsidRDefault="00AC086B" w:rsidP="00FF7C2E">
            <w:pPr>
              <w:spacing w:before="60" w:after="60"/>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Odbiorcy</w:t>
            </w:r>
          </w:p>
        </w:tc>
        <w:tc>
          <w:tcPr>
            <w:tcW w:w="5529" w:type="dxa"/>
            <w:shd w:val="clear" w:color="auto" w:fill="FFFFFF" w:themeFill="background1"/>
          </w:tcPr>
          <w:p w14:paraId="00401B9A" w14:textId="77777777" w:rsidR="00AC086B" w:rsidRPr="00731E01" w:rsidRDefault="00AC086B" w:rsidP="00FF7C2E">
            <w:pPr>
              <w:spacing w:before="60" w:after="60"/>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Dlaczego przekazujemy dane</w:t>
            </w:r>
          </w:p>
        </w:tc>
      </w:tr>
      <w:tr w:rsidR="00501185" w:rsidRPr="00731E01" w14:paraId="3FFAB485" w14:textId="77777777" w:rsidTr="00BF3283">
        <w:tc>
          <w:tcPr>
            <w:tcW w:w="4961" w:type="dxa"/>
            <w:shd w:val="clear" w:color="auto" w:fill="auto"/>
          </w:tcPr>
          <w:p w14:paraId="72E493A7" w14:textId="77777777" w:rsidR="00AC086B" w:rsidRPr="00731E01" w:rsidRDefault="00AC086B" w:rsidP="00FF7C2E">
            <w:pPr>
              <w:spacing w:before="60" w:after="60"/>
              <w:ind w:left="142"/>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Kancelarie adwokackie, radcowskie i doradztwa prawnego.</w:t>
            </w:r>
          </w:p>
        </w:tc>
        <w:tc>
          <w:tcPr>
            <w:tcW w:w="5529" w:type="dxa"/>
          </w:tcPr>
          <w:p w14:paraId="46016E8B" w14:textId="77777777" w:rsidR="00AC086B" w:rsidRPr="00731E01" w:rsidRDefault="00AC086B"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Dzięki temu możemy uzyskać pomoc prawną w przypadku problemów z obsługą wniosku lub wynikających z niego roszczeń.</w:t>
            </w:r>
          </w:p>
        </w:tc>
      </w:tr>
      <w:tr w:rsidR="00501185" w:rsidRPr="00731E01" w14:paraId="53031602" w14:textId="77777777" w:rsidTr="00BF3283">
        <w:tc>
          <w:tcPr>
            <w:tcW w:w="4961" w:type="dxa"/>
            <w:shd w:val="clear" w:color="auto" w:fill="auto"/>
          </w:tcPr>
          <w:p w14:paraId="1188CA9D" w14:textId="77777777" w:rsidR="00AC086B" w:rsidRPr="00731E01" w:rsidRDefault="00AC086B" w:rsidP="00FF7C2E">
            <w:pPr>
              <w:spacing w:before="60" w:after="60"/>
              <w:ind w:left="142"/>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Dostawcy programów do elektronicznego zarządzania dokumentacją.</w:t>
            </w:r>
          </w:p>
        </w:tc>
        <w:tc>
          <w:tcPr>
            <w:tcW w:w="5529" w:type="dxa"/>
          </w:tcPr>
          <w:p w14:paraId="47D1B46A" w14:textId="77777777" w:rsidR="00AC086B" w:rsidRPr="00731E01" w:rsidRDefault="00AC086B"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Dzięki temu możemy bezpiecznie przechowywać dokumentację w formie cyfrowej.</w:t>
            </w:r>
          </w:p>
        </w:tc>
      </w:tr>
    </w:tbl>
    <w:p w14:paraId="05807E37" w14:textId="0A3A06C3" w:rsidR="00AC086B" w:rsidRPr="00731E01" w:rsidRDefault="00AC086B" w:rsidP="0037224D">
      <w:pPr>
        <w:spacing w:before="60" w:after="60" w:line="240" w:lineRule="auto"/>
        <w:ind w:left="142"/>
        <w:jc w:val="both"/>
        <w:rPr>
          <w:rFonts w:ascii="Times New Roman" w:hAnsi="Times New Roman" w:cs="Times New Roman"/>
          <w:b/>
          <w:bCs/>
          <w:color w:val="000000" w:themeColor="text1"/>
          <w:sz w:val="16"/>
          <w:szCs w:val="16"/>
        </w:rPr>
      </w:pPr>
      <w:r w:rsidRPr="00731E01">
        <w:rPr>
          <w:rFonts w:ascii="Times New Roman" w:hAnsi="Times New Roman" w:cs="Times New Roman"/>
          <w:b/>
          <w:bCs/>
          <w:color w:val="000000" w:themeColor="text1"/>
          <w:sz w:val="16"/>
          <w:szCs w:val="16"/>
        </w:rPr>
        <w:t>Okres przechowywania danych osobowych:</w:t>
      </w:r>
      <w:r w:rsidR="00E86077" w:rsidRPr="00731E01">
        <w:rPr>
          <w:rFonts w:ascii="Times New Roman" w:hAnsi="Times New Roman" w:cs="Times New Roman"/>
          <w:b/>
          <w:bCs/>
          <w:color w:val="000000" w:themeColor="text1"/>
          <w:sz w:val="16"/>
          <w:szCs w:val="16"/>
        </w:rPr>
        <w:t xml:space="preserve"> </w:t>
      </w:r>
      <w:r w:rsidR="00E86077" w:rsidRPr="00731E01">
        <w:rPr>
          <w:rFonts w:ascii="Times New Roman" w:hAnsi="Times New Roman" w:cs="Times New Roman"/>
          <w:color w:val="000000" w:themeColor="text1"/>
          <w:sz w:val="16"/>
          <w:szCs w:val="16"/>
        </w:rPr>
        <w:t xml:space="preserve">do momentu wcześniejszego wniesienia żądania usunięcia danych osobowych </w:t>
      </w:r>
      <w:r w:rsidR="00536064" w:rsidRPr="00731E01">
        <w:rPr>
          <w:rFonts w:ascii="Times New Roman" w:hAnsi="Times New Roman" w:cs="Times New Roman"/>
          <w:color w:val="000000" w:themeColor="text1"/>
          <w:sz w:val="16"/>
          <w:szCs w:val="16"/>
        </w:rPr>
        <w:t>w przypadku uznania żądania lub</w:t>
      </w:r>
    </w:p>
    <w:tbl>
      <w:tblPr>
        <w:tblW w:w="10490" w:type="dxa"/>
        <w:tblInd w:w="1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46"/>
        <w:gridCol w:w="3480"/>
        <w:gridCol w:w="3664"/>
      </w:tblGrid>
      <w:tr w:rsidR="00501185" w:rsidRPr="00731E01" w14:paraId="159C1184" w14:textId="77777777" w:rsidTr="00536064">
        <w:tc>
          <w:tcPr>
            <w:tcW w:w="3346" w:type="dxa"/>
            <w:tcBorders>
              <w:top w:val="single" w:sz="6" w:space="0" w:color="auto"/>
              <w:left w:val="single" w:sz="6" w:space="0" w:color="auto"/>
              <w:bottom w:val="single" w:sz="6" w:space="0" w:color="auto"/>
              <w:right w:val="single" w:sz="6" w:space="0" w:color="auto"/>
            </w:tcBorders>
            <w:shd w:val="clear" w:color="auto" w:fill="auto"/>
            <w:hideMark/>
          </w:tcPr>
          <w:p w14:paraId="44054771" w14:textId="77777777" w:rsidR="000C3CB9" w:rsidRPr="00731E01" w:rsidRDefault="000C3CB9" w:rsidP="00FF7C2E">
            <w:pPr>
              <w:spacing w:before="60" w:after="60" w:line="240" w:lineRule="auto"/>
              <w:ind w:left="142"/>
              <w:textAlignment w:val="baseline"/>
              <w:rPr>
                <w:rFonts w:ascii="Times New Roman" w:eastAsia="Times New Roman" w:hAnsi="Times New Roman" w:cs="Times New Roman"/>
                <w:b/>
                <w:bCs/>
                <w:color w:val="000000" w:themeColor="text1"/>
                <w:sz w:val="16"/>
                <w:szCs w:val="16"/>
                <w:lang w:eastAsia="pl-PL"/>
              </w:rPr>
            </w:pPr>
            <w:r w:rsidRPr="00731E01">
              <w:rPr>
                <w:rFonts w:ascii="Times New Roman" w:eastAsia="Times New Roman" w:hAnsi="Times New Roman" w:cs="Times New Roman"/>
                <w:b/>
                <w:bCs/>
                <w:color w:val="000000" w:themeColor="text1"/>
                <w:sz w:val="16"/>
                <w:szCs w:val="16"/>
                <w:lang w:eastAsia="pl-PL"/>
              </w:rPr>
              <w:t>Czyje dane przechowujemy </w:t>
            </w:r>
          </w:p>
        </w:tc>
        <w:tc>
          <w:tcPr>
            <w:tcW w:w="3480" w:type="dxa"/>
            <w:tcBorders>
              <w:top w:val="single" w:sz="6" w:space="0" w:color="auto"/>
              <w:left w:val="nil"/>
              <w:bottom w:val="single" w:sz="6" w:space="0" w:color="auto"/>
              <w:right w:val="single" w:sz="6" w:space="0" w:color="auto"/>
            </w:tcBorders>
            <w:shd w:val="clear" w:color="auto" w:fill="auto"/>
            <w:hideMark/>
          </w:tcPr>
          <w:p w14:paraId="19929218" w14:textId="77777777" w:rsidR="000C3CB9" w:rsidRPr="00731E01" w:rsidRDefault="000C3CB9" w:rsidP="00FF7C2E">
            <w:pPr>
              <w:spacing w:before="60" w:after="60" w:line="240" w:lineRule="auto"/>
              <w:ind w:left="142"/>
              <w:textAlignment w:val="baseline"/>
              <w:rPr>
                <w:rFonts w:ascii="Times New Roman" w:eastAsia="Times New Roman" w:hAnsi="Times New Roman" w:cs="Times New Roman"/>
                <w:b/>
                <w:bCs/>
                <w:color w:val="000000" w:themeColor="text1"/>
                <w:sz w:val="16"/>
                <w:szCs w:val="16"/>
                <w:lang w:eastAsia="pl-PL"/>
              </w:rPr>
            </w:pPr>
            <w:r w:rsidRPr="00731E01">
              <w:rPr>
                <w:rFonts w:ascii="Times New Roman" w:eastAsia="Times New Roman" w:hAnsi="Times New Roman" w:cs="Times New Roman"/>
                <w:b/>
                <w:bCs/>
                <w:color w:val="000000" w:themeColor="text1"/>
                <w:sz w:val="16"/>
                <w:szCs w:val="16"/>
                <w:lang w:eastAsia="pl-PL"/>
              </w:rPr>
              <w:t>Okres przechowywania </w:t>
            </w:r>
          </w:p>
        </w:tc>
        <w:tc>
          <w:tcPr>
            <w:tcW w:w="3664" w:type="dxa"/>
            <w:tcBorders>
              <w:top w:val="single" w:sz="6" w:space="0" w:color="auto"/>
              <w:left w:val="nil"/>
              <w:bottom w:val="single" w:sz="6" w:space="0" w:color="auto"/>
              <w:right w:val="single" w:sz="6" w:space="0" w:color="auto"/>
            </w:tcBorders>
            <w:shd w:val="clear" w:color="auto" w:fill="auto"/>
            <w:hideMark/>
          </w:tcPr>
          <w:p w14:paraId="26FB669B" w14:textId="77777777" w:rsidR="000C3CB9" w:rsidRPr="00731E01" w:rsidRDefault="000C3CB9" w:rsidP="00FF7C2E">
            <w:pPr>
              <w:spacing w:before="60" w:after="60" w:line="240" w:lineRule="auto"/>
              <w:ind w:left="142"/>
              <w:textAlignment w:val="baseline"/>
              <w:rPr>
                <w:rFonts w:ascii="Times New Roman" w:eastAsia="Times New Roman" w:hAnsi="Times New Roman" w:cs="Times New Roman"/>
                <w:b/>
                <w:bCs/>
                <w:color w:val="000000" w:themeColor="text1"/>
                <w:sz w:val="16"/>
                <w:szCs w:val="16"/>
                <w:lang w:eastAsia="pl-PL"/>
              </w:rPr>
            </w:pPr>
            <w:r w:rsidRPr="00731E01">
              <w:rPr>
                <w:rFonts w:ascii="Times New Roman" w:eastAsia="Times New Roman" w:hAnsi="Times New Roman" w:cs="Times New Roman"/>
                <w:b/>
                <w:bCs/>
                <w:color w:val="000000" w:themeColor="text1"/>
                <w:sz w:val="16"/>
                <w:szCs w:val="16"/>
                <w:lang w:eastAsia="pl-PL"/>
              </w:rPr>
              <w:t>Dlaczego tak długo </w:t>
            </w:r>
          </w:p>
        </w:tc>
      </w:tr>
      <w:tr w:rsidR="00501185" w:rsidRPr="00731E01" w14:paraId="1B2174F5" w14:textId="77777777" w:rsidTr="00536064">
        <w:trPr>
          <w:trHeight w:val="525"/>
        </w:trPr>
        <w:tc>
          <w:tcPr>
            <w:tcW w:w="3346" w:type="dxa"/>
            <w:tcBorders>
              <w:top w:val="nil"/>
              <w:left w:val="single" w:sz="6" w:space="0" w:color="auto"/>
              <w:bottom w:val="single" w:sz="6" w:space="0" w:color="auto"/>
              <w:right w:val="single" w:sz="6" w:space="0" w:color="auto"/>
            </w:tcBorders>
            <w:shd w:val="clear" w:color="auto" w:fill="auto"/>
            <w:hideMark/>
          </w:tcPr>
          <w:p w14:paraId="1F58BA30" w14:textId="77777777" w:rsidR="000C3CB9" w:rsidRPr="00731E01" w:rsidRDefault="000C3CB9" w:rsidP="00FF7C2E">
            <w:pPr>
              <w:spacing w:before="60" w:after="60" w:line="240" w:lineRule="auto"/>
              <w:ind w:left="142"/>
              <w:textAlignment w:val="baseline"/>
              <w:rPr>
                <w:rFonts w:ascii="Times New Roman" w:eastAsia="Times New Roman" w:hAnsi="Times New Roman" w:cs="Times New Roman"/>
                <w:color w:val="000000" w:themeColor="text1"/>
                <w:sz w:val="16"/>
                <w:szCs w:val="16"/>
                <w:lang w:eastAsia="pl-PL"/>
              </w:rPr>
            </w:pPr>
            <w:r w:rsidRPr="00731E01">
              <w:rPr>
                <w:rFonts w:ascii="Times New Roman" w:eastAsia="Times New Roman" w:hAnsi="Times New Roman" w:cs="Times New Roman"/>
                <w:color w:val="000000" w:themeColor="text1"/>
                <w:sz w:val="16"/>
                <w:szCs w:val="16"/>
                <w:lang w:eastAsia="pl-PL"/>
              </w:rPr>
              <w:t>Pracownicy, których zatrudnienie dobiegło końca do dnia 31 grudnia 2018 r. włącznie. </w:t>
            </w:r>
          </w:p>
        </w:tc>
        <w:tc>
          <w:tcPr>
            <w:tcW w:w="3480" w:type="dxa"/>
            <w:tcBorders>
              <w:top w:val="nil"/>
              <w:left w:val="nil"/>
              <w:bottom w:val="single" w:sz="6" w:space="0" w:color="auto"/>
              <w:right w:val="single" w:sz="6" w:space="0" w:color="auto"/>
            </w:tcBorders>
            <w:shd w:val="clear" w:color="auto" w:fill="auto"/>
            <w:hideMark/>
          </w:tcPr>
          <w:p w14:paraId="29EB96FC" w14:textId="77777777" w:rsidR="000C3CB9" w:rsidRPr="00731E01" w:rsidRDefault="000C3CB9" w:rsidP="00FF7C2E">
            <w:pPr>
              <w:spacing w:before="60" w:after="60" w:line="240" w:lineRule="auto"/>
              <w:ind w:left="142"/>
              <w:textAlignment w:val="baseline"/>
              <w:rPr>
                <w:rFonts w:ascii="Times New Roman" w:eastAsia="Times New Roman" w:hAnsi="Times New Roman" w:cs="Times New Roman"/>
                <w:color w:val="000000" w:themeColor="text1"/>
                <w:sz w:val="16"/>
                <w:szCs w:val="16"/>
                <w:lang w:eastAsia="pl-PL"/>
              </w:rPr>
            </w:pPr>
            <w:r w:rsidRPr="00731E01">
              <w:rPr>
                <w:rFonts w:ascii="Times New Roman" w:eastAsia="Times New Roman" w:hAnsi="Times New Roman" w:cs="Times New Roman"/>
                <w:color w:val="000000" w:themeColor="text1"/>
                <w:sz w:val="16"/>
                <w:szCs w:val="16"/>
                <w:lang w:eastAsia="pl-PL"/>
              </w:rPr>
              <w:t>50 lat licząc od końca roku kalendarzowego, w którym ustał stosunek zatrudnienia. </w:t>
            </w:r>
          </w:p>
        </w:tc>
        <w:tc>
          <w:tcPr>
            <w:tcW w:w="3664" w:type="dxa"/>
            <w:tcBorders>
              <w:top w:val="nil"/>
              <w:left w:val="nil"/>
              <w:bottom w:val="single" w:sz="6" w:space="0" w:color="auto"/>
              <w:right w:val="single" w:sz="6" w:space="0" w:color="auto"/>
            </w:tcBorders>
            <w:shd w:val="clear" w:color="auto" w:fill="auto"/>
            <w:hideMark/>
          </w:tcPr>
          <w:p w14:paraId="3ECEB5CE" w14:textId="0AD0FE0D" w:rsidR="000C3CB9" w:rsidRPr="00731E01" w:rsidRDefault="000C3CB9" w:rsidP="00FF7C2E">
            <w:pPr>
              <w:spacing w:before="60" w:after="60" w:line="240" w:lineRule="auto"/>
              <w:ind w:left="142"/>
              <w:textAlignment w:val="baseline"/>
              <w:rPr>
                <w:rFonts w:ascii="Times New Roman" w:eastAsia="Times New Roman" w:hAnsi="Times New Roman" w:cs="Times New Roman"/>
                <w:color w:val="000000" w:themeColor="text1"/>
                <w:sz w:val="16"/>
                <w:szCs w:val="16"/>
                <w:lang w:eastAsia="pl-PL"/>
              </w:rPr>
            </w:pPr>
            <w:r w:rsidRPr="00731E01">
              <w:rPr>
                <w:rFonts w:ascii="Times New Roman" w:eastAsia="Times New Roman" w:hAnsi="Times New Roman" w:cs="Times New Roman"/>
                <w:color w:val="000000" w:themeColor="text1"/>
                <w:sz w:val="16"/>
                <w:szCs w:val="16"/>
                <w:lang w:eastAsia="pl-PL"/>
              </w:rPr>
              <w:t>Przechowywanie danych jest obowiązkiem prawnym</w:t>
            </w:r>
          </w:p>
        </w:tc>
      </w:tr>
      <w:tr w:rsidR="00501185" w:rsidRPr="00731E01" w14:paraId="3CAD02D7" w14:textId="77777777" w:rsidTr="00536064">
        <w:trPr>
          <w:trHeight w:val="525"/>
        </w:trPr>
        <w:tc>
          <w:tcPr>
            <w:tcW w:w="3346" w:type="dxa"/>
            <w:tcBorders>
              <w:top w:val="nil"/>
              <w:left w:val="single" w:sz="6" w:space="0" w:color="auto"/>
              <w:bottom w:val="single" w:sz="6" w:space="0" w:color="auto"/>
              <w:right w:val="single" w:sz="6" w:space="0" w:color="auto"/>
            </w:tcBorders>
            <w:shd w:val="clear" w:color="auto" w:fill="auto"/>
            <w:hideMark/>
          </w:tcPr>
          <w:p w14:paraId="6D909BAA" w14:textId="77777777" w:rsidR="000C3CB9" w:rsidRPr="00731E01" w:rsidRDefault="000C3CB9" w:rsidP="00FF7C2E">
            <w:pPr>
              <w:spacing w:before="60" w:after="60" w:line="240" w:lineRule="auto"/>
              <w:ind w:left="142"/>
              <w:textAlignment w:val="baseline"/>
              <w:rPr>
                <w:rFonts w:ascii="Times New Roman" w:eastAsia="Times New Roman" w:hAnsi="Times New Roman" w:cs="Times New Roman"/>
                <w:color w:val="000000" w:themeColor="text1"/>
                <w:sz w:val="16"/>
                <w:szCs w:val="16"/>
                <w:lang w:eastAsia="pl-PL"/>
              </w:rPr>
            </w:pPr>
            <w:r w:rsidRPr="00731E01">
              <w:rPr>
                <w:rFonts w:ascii="Times New Roman" w:eastAsia="Times New Roman" w:hAnsi="Times New Roman" w:cs="Times New Roman"/>
                <w:color w:val="000000" w:themeColor="text1"/>
                <w:sz w:val="16"/>
                <w:szCs w:val="16"/>
                <w:lang w:eastAsia="pl-PL"/>
              </w:rPr>
              <w:t>Pracownicy, których zatrudnienie dobiegło końca począwszy pod dniu 31 grudnia 2018 r. </w:t>
            </w:r>
          </w:p>
        </w:tc>
        <w:tc>
          <w:tcPr>
            <w:tcW w:w="3480" w:type="dxa"/>
            <w:tcBorders>
              <w:top w:val="nil"/>
              <w:left w:val="nil"/>
              <w:bottom w:val="single" w:sz="6" w:space="0" w:color="auto"/>
              <w:right w:val="single" w:sz="6" w:space="0" w:color="auto"/>
            </w:tcBorders>
            <w:shd w:val="clear" w:color="auto" w:fill="auto"/>
            <w:hideMark/>
          </w:tcPr>
          <w:p w14:paraId="5FB0BF98" w14:textId="77777777" w:rsidR="000C3CB9" w:rsidRPr="00731E01" w:rsidRDefault="000C3CB9" w:rsidP="00FF7C2E">
            <w:pPr>
              <w:spacing w:before="60" w:after="60" w:line="240" w:lineRule="auto"/>
              <w:ind w:left="142"/>
              <w:textAlignment w:val="baseline"/>
              <w:rPr>
                <w:rFonts w:ascii="Times New Roman" w:eastAsia="Times New Roman" w:hAnsi="Times New Roman" w:cs="Times New Roman"/>
                <w:color w:val="000000" w:themeColor="text1"/>
                <w:sz w:val="16"/>
                <w:szCs w:val="16"/>
                <w:lang w:eastAsia="pl-PL"/>
              </w:rPr>
            </w:pPr>
            <w:r w:rsidRPr="00731E01">
              <w:rPr>
                <w:rFonts w:ascii="Times New Roman" w:eastAsia="Times New Roman" w:hAnsi="Times New Roman" w:cs="Times New Roman"/>
                <w:color w:val="000000" w:themeColor="text1"/>
                <w:sz w:val="16"/>
                <w:szCs w:val="16"/>
                <w:lang w:eastAsia="pl-PL"/>
              </w:rPr>
              <w:t>10 lat licząc od końca roku kalendarzowego, w którym osoba zatrudniona zakończyła pracę w podmiocie zatrudniającym. </w:t>
            </w:r>
          </w:p>
        </w:tc>
        <w:tc>
          <w:tcPr>
            <w:tcW w:w="3664" w:type="dxa"/>
            <w:tcBorders>
              <w:top w:val="nil"/>
              <w:left w:val="nil"/>
              <w:bottom w:val="single" w:sz="6" w:space="0" w:color="auto"/>
              <w:right w:val="single" w:sz="6" w:space="0" w:color="auto"/>
            </w:tcBorders>
            <w:shd w:val="clear" w:color="auto" w:fill="auto"/>
            <w:hideMark/>
          </w:tcPr>
          <w:p w14:paraId="612DFF6E" w14:textId="484E45C6" w:rsidR="000C3CB9" w:rsidRPr="00731E01" w:rsidRDefault="000C3CB9" w:rsidP="00FF7C2E">
            <w:pPr>
              <w:spacing w:before="60" w:after="60" w:line="240" w:lineRule="auto"/>
              <w:ind w:left="142"/>
              <w:textAlignment w:val="baseline"/>
              <w:rPr>
                <w:rFonts w:ascii="Times New Roman" w:eastAsia="Times New Roman" w:hAnsi="Times New Roman" w:cs="Times New Roman"/>
                <w:color w:val="000000" w:themeColor="text1"/>
                <w:sz w:val="16"/>
                <w:szCs w:val="16"/>
                <w:lang w:eastAsia="pl-PL"/>
              </w:rPr>
            </w:pPr>
            <w:r w:rsidRPr="00731E01">
              <w:rPr>
                <w:rFonts w:ascii="Times New Roman" w:eastAsia="Times New Roman" w:hAnsi="Times New Roman" w:cs="Times New Roman"/>
                <w:color w:val="000000" w:themeColor="text1"/>
                <w:sz w:val="16"/>
                <w:szCs w:val="16"/>
                <w:lang w:eastAsia="pl-PL"/>
              </w:rPr>
              <w:t>Przechowywanie danych jest obowiązkiem prawnym</w:t>
            </w:r>
          </w:p>
        </w:tc>
      </w:tr>
      <w:tr w:rsidR="00501185" w:rsidRPr="00731E01" w14:paraId="1E11DC41" w14:textId="77777777" w:rsidTr="00536064">
        <w:trPr>
          <w:trHeight w:val="525"/>
        </w:trPr>
        <w:tc>
          <w:tcPr>
            <w:tcW w:w="3346" w:type="dxa"/>
            <w:tcBorders>
              <w:top w:val="nil"/>
              <w:left w:val="single" w:sz="6" w:space="0" w:color="auto"/>
              <w:bottom w:val="single" w:sz="6" w:space="0" w:color="auto"/>
              <w:right w:val="single" w:sz="6" w:space="0" w:color="auto"/>
            </w:tcBorders>
            <w:shd w:val="clear" w:color="auto" w:fill="auto"/>
            <w:hideMark/>
          </w:tcPr>
          <w:p w14:paraId="5452D0D0" w14:textId="77777777" w:rsidR="000C3CB9" w:rsidRPr="00731E01" w:rsidRDefault="000C3CB9" w:rsidP="00FF7C2E">
            <w:pPr>
              <w:spacing w:before="60" w:after="60" w:line="240" w:lineRule="auto"/>
              <w:ind w:left="142"/>
              <w:textAlignment w:val="baseline"/>
              <w:rPr>
                <w:rFonts w:ascii="Times New Roman" w:eastAsia="Times New Roman" w:hAnsi="Times New Roman" w:cs="Times New Roman"/>
                <w:color w:val="000000" w:themeColor="text1"/>
                <w:sz w:val="16"/>
                <w:szCs w:val="16"/>
                <w:lang w:eastAsia="pl-PL"/>
              </w:rPr>
            </w:pPr>
            <w:r w:rsidRPr="00731E01">
              <w:rPr>
                <w:rFonts w:ascii="Times New Roman" w:eastAsia="Times New Roman" w:hAnsi="Times New Roman" w:cs="Times New Roman"/>
                <w:color w:val="000000" w:themeColor="text1"/>
                <w:sz w:val="16"/>
                <w:szCs w:val="16"/>
                <w:lang w:eastAsia="pl-PL"/>
              </w:rPr>
              <w:t>Pracownicy, za których GOPS złoży raport informacyjny ZUS RIA. </w:t>
            </w:r>
          </w:p>
        </w:tc>
        <w:tc>
          <w:tcPr>
            <w:tcW w:w="3480" w:type="dxa"/>
            <w:tcBorders>
              <w:top w:val="nil"/>
              <w:left w:val="nil"/>
              <w:bottom w:val="single" w:sz="6" w:space="0" w:color="auto"/>
              <w:right w:val="single" w:sz="6" w:space="0" w:color="auto"/>
            </w:tcBorders>
            <w:shd w:val="clear" w:color="auto" w:fill="auto"/>
            <w:hideMark/>
          </w:tcPr>
          <w:p w14:paraId="0821AC2F" w14:textId="77777777" w:rsidR="000C3CB9" w:rsidRPr="00731E01" w:rsidRDefault="000C3CB9" w:rsidP="00FF7C2E">
            <w:pPr>
              <w:spacing w:before="60" w:after="60" w:line="240" w:lineRule="auto"/>
              <w:ind w:left="142"/>
              <w:textAlignment w:val="baseline"/>
              <w:rPr>
                <w:rFonts w:ascii="Times New Roman" w:eastAsia="Times New Roman" w:hAnsi="Times New Roman" w:cs="Times New Roman"/>
                <w:color w:val="000000" w:themeColor="text1"/>
                <w:sz w:val="16"/>
                <w:szCs w:val="16"/>
                <w:lang w:eastAsia="pl-PL"/>
              </w:rPr>
            </w:pPr>
            <w:r w:rsidRPr="00731E01">
              <w:rPr>
                <w:rFonts w:ascii="Times New Roman" w:eastAsia="Times New Roman" w:hAnsi="Times New Roman" w:cs="Times New Roman"/>
                <w:color w:val="000000" w:themeColor="text1"/>
                <w:sz w:val="16"/>
                <w:szCs w:val="16"/>
                <w:lang w:eastAsia="pl-PL"/>
              </w:rPr>
              <w:t>10 lat licząc</w:t>
            </w:r>
            <w:r w:rsidRPr="00731E01">
              <w:rPr>
                <w:rFonts w:ascii="Times New Roman" w:eastAsia="Times New Roman" w:hAnsi="Times New Roman" w:cs="Times New Roman"/>
                <w:b/>
                <w:bCs/>
                <w:color w:val="000000" w:themeColor="text1"/>
                <w:sz w:val="16"/>
                <w:szCs w:val="16"/>
                <w:lang w:eastAsia="pl-PL"/>
              </w:rPr>
              <w:t> </w:t>
            </w:r>
            <w:r w:rsidRPr="00731E01">
              <w:rPr>
                <w:rFonts w:ascii="Times New Roman" w:eastAsia="Times New Roman" w:hAnsi="Times New Roman" w:cs="Times New Roman"/>
                <w:color w:val="000000" w:themeColor="text1"/>
                <w:sz w:val="16"/>
                <w:szCs w:val="16"/>
                <w:lang w:eastAsia="pl-PL"/>
              </w:rPr>
              <w:t>od końca roku kalendarzowego, w którym złożono raport. </w:t>
            </w:r>
          </w:p>
        </w:tc>
        <w:tc>
          <w:tcPr>
            <w:tcW w:w="3664" w:type="dxa"/>
            <w:tcBorders>
              <w:top w:val="nil"/>
              <w:left w:val="nil"/>
              <w:bottom w:val="single" w:sz="6" w:space="0" w:color="auto"/>
              <w:right w:val="single" w:sz="6" w:space="0" w:color="auto"/>
            </w:tcBorders>
            <w:shd w:val="clear" w:color="auto" w:fill="auto"/>
            <w:hideMark/>
          </w:tcPr>
          <w:p w14:paraId="71F6A481" w14:textId="374CE6D9" w:rsidR="000C3CB9" w:rsidRPr="00731E01" w:rsidRDefault="000C3CB9" w:rsidP="00FF7C2E">
            <w:pPr>
              <w:spacing w:before="60" w:after="60" w:line="240" w:lineRule="auto"/>
              <w:ind w:left="142"/>
              <w:textAlignment w:val="baseline"/>
              <w:rPr>
                <w:rFonts w:ascii="Times New Roman" w:eastAsia="Times New Roman" w:hAnsi="Times New Roman" w:cs="Times New Roman"/>
                <w:color w:val="000000" w:themeColor="text1"/>
                <w:sz w:val="16"/>
                <w:szCs w:val="16"/>
                <w:lang w:eastAsia="pl-PL"/>
              </w:rPr>
            </w:pPr>
            <w:r w:rsidRPr="00731E01">
              <w:rPr>
                <w:rFonts w:ascii="Times New Roman" w:eastAsia="Times New Roman" w:hAnsi="Times New Roman" w:cs="Times New Roman"/>
                <w:color w:val="000000" w:themeColor="text1"/>
                <w:sz w:val="16"/>
                <w:szCs w:val="16"/>
                <w:lang w:eastAsia="pl-PL"/>
              </w:rPr>
              <w:t>Przechowywanie danych jest obowiązkiem prawnym</w:t>
            </w:r>
          </w:p>
        </w:tc>
      </w:tr>
    </w:tbl>
    <w:p w14:paraId="73781A87" w14:textId="77777777" w:rsidR="00AC086B" w:rsidRPr="00731E01" w:rsidRDefault="00AC086B" w:rsidP="00A80EF0">
      <w:pPr>
        <w:spacing w:before="60" w:after="60" w:line="240" w:lineRule="auto"/>
        <w:ind w:left="142"/>
        <w:jc w:val="both"/>
        <w:rPr>
          <w:rFonts w:ascii="Times New Roman" w:hAnsi="Times New Roman" w:cs="Times New Roman"/>
          <w:b/>
          <w:bCs/>
          <w:color w:val="000000" w:themeColor="text1"/>
          <w:sz w:val="16"/>
          <w:szCs w:val="16"/>
        </w:rPr>
      </w:pPr>
      <w:r w:rsidRPr="00731E01">
        <w:rPr>
          <w:rFonts w:ascii="Times New Roman" w:hAnsi="Times New Roman" w:cs="Times New Roman"/>
          <w:b/>
          <w:bCs/>
          <w:color w:val="000000" w:themeColor="text1"/>
          <w:sz w:val="16"/>
          <w:szCs w:val="16"/>
        </w:rPr>
        <w:t xml:space="preserve">Państwa uprawnienia: </w:t>
      </w:r>
    </w:p>
    <w:tbl>
      <w:tblPr>
        <w:tblStyle w:val="Tabela-Siatka11"/>
        <w:tblW w:w="0" w:type="auto"/>
        <w:tblInd w:w="137" w:type="dxa"/>
        <w:tblBorders>
          <w:insideH w:val="single" w:sz="6" w:space="0" w:color="auto"/>
          <w:insideV w:val="single" w:sz="6" w:space="0" w:color="auto"/>
        </w:tblBorders>
        <w:tblLook w:val="04A0" w:firstRow="1" w:lastRow="0" w:firstColumn="1" w:lastColumn="0" w:noHBand="0" w:noVBand="1"/>
      </w:tblPr>
      <w:tblGrid>
        <w:gridCol w:w="1418"/>
        <w:gridCol w:w="5103"/>
        <w:gridCol w:w="3969"/>
      </w:tblGrid>
      <w:tr w:rsidR="00501185" w:rsidRPr="00731E01" w14:paraId="4DF4275A" w14:textId="77777777" w:rsidTr="00C51821">
        <w:trPr>
          <w:tblHeader/>
        </w:trPr>
        <w:tc>
          <w:tcPr>
            <w:tcW w:w="1418" w:type="dxa"/>
            <w:shd w:val="clear" w:color="auto" w:fill="FFFFFF" w:themeFill="background1"/>
            <w:hideMark/>
          </w:tcPr>
          <w:p w14:paraId="619E986A" w14:textId="77777777" w:rsidR="00AC086B" w:rsidRPr="00731E01" w:rsidRDefault="00AC086B" w:rsidP="00FF7C2E">
            <w:pPr>
              <w:spacing w:before="60" w:after="60"/>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Uprawnienia</w:t>
            </w:r>
          </w:p>
        </w:tc>
        <w:tc>
          <w:tcPr>
            <w:tcW w:w="5103" w:type="dxa"/>
            <w:shd w:val="clear" w:color="auto" w:fill="FFFFFF" w:themeFill="background1"/>
            <w:hideMark/>
          </w:tcPr>
          <w:p w14:paraId="1C49FF97" w14:textId="77777777" w:rsidR="00AC086B" w:rsidRPr="00731E01" w:rsidRDefault="00AC086B" w:rsidP="00FF7C2E">
            <w:pPr>
              <w:spacing w:before="60" w:after="60"/>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Na czym polegają</w:t>
            </w:r>
          </w:p>
        </w:tc>
        <w:tc>
          <w:tcPr>
            <w:tcW w:w="3969" w:type="dxa"/>
            <w:shd w:val="clear" w:color="auto" w:fill="FFFFFF" w:themeFill="background1"/>
            <w:hideMark/>
          </w:tcPr>
          <w:p w14:paraId="5DDEF89A" w14:textId="77777777" w:rsidR="00AC086B" w:rsidRPr="00731E01" w:rsidRDefault="00AC086B" w:rsidP="00FF7C2E">
            <w:pPr>
              <w:spacing w:before="60" w:after="60"/>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Jak skorzystać</w:t>
            </w:r>
          </w:p>
        </w:tc>
      </w:tr>
      <w:tr w:rsidR="00501185" w:rsidRPr="00731E01" w14:paraId="7ECF28AE" w14:textId="77777777" w:rsidTr="00C51821">
        <w:tc>
          <w:tcPr>
            <w:tcW w:w="1418" w:type="dxa"/>
            <w:hideMark/>
          </w:tcPr>
          <w:p w14:paraId="2A9687C1" w14:textId="77777777" w:rsidR="00AC086B" w:rsidRPr="00731E01" w:rsidRDefault="00AC086B" w:rsidP="00FF7C2E">
            <w:pPr>
              <w:spacing w:before="60" w:after="60"/>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Prawo dostępu do danych.</w:t>
            </w:r>
          </w:p>
        </w:tc>
        <w:tc>
          <w:tcPr>
            <w:tcW w:w="5103" w:type="dxa"/>
            <w:hideMark/>
          </w:tcPr>
          <w:p w14:paraId="6BE2CBB4" w14:textId="77777777" w:rsidR="00AC086B" w:rsidRPr="00731E01" w:rsidRDefault="00AC086B"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b/>
                <w:bCs/>
                <w:color w:val="000000" w:themeColor="text1"/>
                <w:sz w:val="16"/>
                <w:szCs w:val="16"/>
              </w:rPr>
              <w:t>Dowiedz się</w:t>
            </w:r>
            <w:r w:rsidRPr="00731E01">
              <w:rPr>
                <w:rFonts w:ascii="Times New Roman" w:eastAsiaTheme="minorHAnsi" w:hAnsi="Times New Roman" w:cs="Times New Roman"/>
                <w:color w:val="000000" w:themeColor="text1"/>
                <w:sz w:val="16"/>
                <w:szCs w:val="16"/>
              </w:rPr>
              <w:t xml:space="preserve"> czy dysponujemy Twoimi danymi osobowymi, jakie są to dane oraz w jaki sposób posługujemy się nimi. </w:t>
            </w:r>
            <w:r w:rsidRPr="00731E01">
              <w:rPr>
                <w:rFonts w:ascii="Times New Roman" w:eastAsiaTheme="minorHAnsi" w:hAnsi="Times New Roman" w:cs="Times New Roman"/>
                <w:b/>
                <w:bCs/>
                <w:color w:val="000000" w:themeColor="text1"/>
                <w:sz w:val="16"/>
                <w:szCs w:val="16"/>
              </w:rPr>
              <w:t>Uzyskaj kopię</w:t>
            </w:r>
            <w:r w:rsidRPr="00731E01">
              <w:rPr>
                <w:rFonts w:ascii="Times New Roman" w:eastAsiaTheme="minorHAnsi" w:hAnsi="Times New Roman" w:cs="Times New Roman"/>
                <w:color w:val="000000" w:themeColor="text1"/>
                <w:sz w:val="16"/>
                <w:szCs w:val="16"/>
              </w:rPr>
              <w:t xml:space="preserve"> swoich danych osobowych. </w:t>
            </w:r>
          </w:p>
          <w:p w14:paraId="76ADBB5D" w14:textId="77777777" w:rsidR="00AC086B" w:rsidRPr="00731E01" w:rsidRDefault="00AC086B"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Dostępu do danych udzielamy w formie </w:t>
            </w:r>
            <w:r w:rsidRPr="00731E01">
              <w:rPr>
                <w:rFonts w:ascii="Times New Roman" w:eastAsiaTheme="minorHAnsi" w:hAnsi="Times New Roman" w:cs="Times New Roman"/>
                <w:b/>
                <w:bCs/>
                <w:color w:val="000000" w:themeColor="text1"/>
                <w:sz w:val="16"/>
                <w:szCs w:val="16"/>
              </w:rPr>
              <w:t>sprawozdania.</w:t>
            </w:r>
            <w:r w:rsidRPr="00731E01">
              <w:rPr>
                <w:rFonts w:ascii="Times New Roman" w:eastAsiaTheme="minorHAnsi" w:hAnsi="Times New Roman" w:cs="Times New Roman"/>
                <w:color w:val="000000" w:themeColor="text1"/>
                <w:sz w:val="16"/>
                <w:szCs w:val="16"/>
              </w:rPr>
              <w:t xml:space="preserve"> Nie przekazujemy kopii zgromadzonej dokumentacji. </w:t>
            </w:r>
          </w:p>
          <w:p w14:paraId="01F9CC1C" w14:textId="77777777" w:rsidR="00AC086B" w:rsidRPr="00731E01" w:rsidRDefault="00AC086B"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Odmówimy dostępu do danych, jeżeli realizacja tego uprawnienia mogłaby naruszać prawa i wolności osób trzecich.</w:t>
            </w:r>
          </w:p>
        </w:tc>
        <w:tc>
          <w:tcPr>
            <w:tcW w:w="3969" w:type="dxa"/>
          </w:tcPr>
          <w:p w14:paraId="6718023F" w14:textId="77777777" w:rsidR="00AC086B" w:rsidRPr="00731E01" w:rsidRDefault="00AC086B"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1. Złóż podanie. Dane kontaktowe znajdują się w punkcie 1. i 2.</w:t>
            </w:r>
          </w:p>
          <w:p w14:paraId="1F1B0DF2" w14:textId="77777777" w:rsidR="00AC086B" w:rsidRPr="00731E01" w:rsidRDefault="00AC086B"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2. Wskaż swoje dane identyfikacyjne. Może to być np. imię i nazwisko.</w:t>
            </w:r>
          </w:p>
          <w:p w14:paraId="6BF2CC56" w14:textId="77777777" w:rsidR="00AC086B" w:rsidRPr="00731E01" w:rsidRDefault="00AC086B"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3. Wskaż swoje dane kontaktowe. Może to być np. adres poczty e-mail albo adres do korespondencji.</w:t>
            </w:r>
          </w:p>
          <w:p w14:paraId="5C95EDC3" w14:textId="77777777" w:rsidR="00AC086B" w:rsidRPr="00731E01" w:rsidRDefault="00AC086B"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4. Określ swoje żądanie. W treści podania napisz, że składasz wniosek o dostęp do swoich danych osobowych.</w:t>
            </w:r>
          </w:p>
        </w:tc>
      </w:tr>
      <w:tr w:rsidR="00501185" w:rsidRPr="00731E01" w14:paraId="76586FD2" w14:textId="77777777" w:rsidTr="00C51821">
        <w:tc>
          <w:tcPr>
            <w:tcW w:w="1418" w:type="dxa"/>
            <w:hideMark/>
          </w:tcPr>
          <w:p w14:paraId="6C58890E" w14:textId="77777777" w:rsidR="00AC086B" w:rsidRPr="00731E01" w:rsidRDefault="00AC086B" w:rsidP="00FF7C2E">
            <w:pPr>
              <w:spacing w:before="60" w:after="60"/>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Prawo do sprostowania danych.</w:t>
            </w:r>
          </w:p>
        </w:tc>
        <w:tc>
          <w:tcPr>
            <w:tcW w:w="5103" w:type="dxa"/>
            <w:hideMark/>
          </w:tcPr>
          <w:p w14:paraId="1B8EC304" w14:textId="77777777" w:rsidR="00AC086B" w:rsidRPr="00731E01" w:rsidRDefault="00AC086B"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b/>
                <w:bCs/>
                <w:color w:val="000000" w:themeColor="text1"/>
                <w:sz w:val="16"/>
                <w:szCs w:val="16"/>
              </w:rPr>
              <w:t>Popraw</w:t>
            </w:r>
            <w:r w:rsidRPr="00731E01">
              <w:rPr>
                <w:rFonts w:ascii="Times New Roman" w:eastAsiaTheme="minorHAnsi" w:hAnsi="Times New Roman" w:cs="Times New Roman"/>
                <w:color w:val="000000" w:themeColor="text1"/>
                <w:sz w:val="16"/>
                <w:szCs w:val="16"/>
              </w:rPr>
              <w:t xml:space="preserve"> nieprawidłowe informacje na swój temat. </w:t>
            </w:r>
            <w:r w:rsidRPr="00731E01">
              <w:rPr>
                <w:rFonts w:ascii="Times New Roman" w:eastAsiaTheme="minorHAnsi" w:hAnsi="Times New Roman" w:cs="Times New Roman"/>
                <w:b/>
                <w:bCs/>
                <w:color w:val="000000" w:themeColor="text1"/>
                <w:sz w:val="16"/>
                <w:szCs w:val="16"/>
              </w:rPr>
              <w:t>Zaktualizuj</w:t>
            </w:r>
            <w:r w:rsidRPr="00731E01">
              <w:rPr>
                <w:rFonts w:ascii="Times New Roman" w:eastAsiaTheme="minorHAnsi" w:hAnsi="Times New Roman" w:cs="Times New Roman"/>
                <w:color w:val="000000" w:themeColor="text1"/>
                <w:sz w:val="16"/>
                <w:szCs w:val="16"/>
              </w:rPr>
              <w:t xml:space="preserve"> nieaktualne. </w:t>
            </w:r>
            <w:r w:rsidRPr="00731E01">
              <w:rPr>
                <w:rFonts w:ascii="Times New Roman" w:eastAsiaTheme="minorHAnsi" w:hAnsi="Times New Roman" w:cs="Times New Roman"/>
                <w:b/>
                <w:bCs/>
                <w:color w:val="000000" w:themeColor="text1"/>
                <w:sz w:val="16"/>
                <w:szCs w:val="16"/>
              </w:rPr>
              <w:t>Uzupełnij</w:t>
            </w:r>
            <w:r w:rsidRPr="00731E01">
              <w:rPr>
                <w:rFonts w:ascii="Times New Roman" w:eastAsiaTheme="minorHAnsi" w:hAnsi="Times New Roman" w:cs="Times New Roman"/>
                <w:color w:val="000000" w:themeColor="text1"/>
                <w:sz w:val="16"/>
                <w:szCs w:val="16"/>
              </w:rPr>
              <w:t xml:space="preserve"> brakujące.</w:t>
            </w:r>
          </w:p>
          <w:p w14:paraId="4EDC3DB4" w14:textId="77777777" w:rsidR="00AC086B" w:rsidRPr="00731E01" w:rsidRDefault="00AC086B"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Przed dokonaniem sprostowania będziemy sprawdzać prawdziwość podawanych przez Państwa danych osobowych. W tym celu poprosimy o okazanie odpowiedniego dokumentu lub wykonanie wskazanej czynności.</w:t>
            </w:r>
          </w:p>
        </w:tc>
        <w:tc>
          <w:tcPr>
            <w:tcW w:w="3969" w:type="dxa"/>
          </w:tcPr>
          <w:p w14:paraId="723806A4" w14:textId="77777777" w:rsidR="00AC086B" w:rsidRPr="00731E01" w:rsidRDefault="00AC086B"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1. Złóż podanie. Dane kontaktowe znajdują się w punkcie 1. i 2.</w:t>
            </w:r>
          </w:p>
          <w:p w14:paraId="6A63C320" w14:textId="77777777" w:rsidR="00AC086B" w:rsidRPr="00731E01" w:rsidRDefault="00AC086B"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2. Wskaż swoje dane identyfikacyjne. Może to być np. imię i nazwisko.</w:t>
            </w:r>
          </w:p>
          <w:p w14:paraId="1041A514" w14:textId="77777777" w:rsidR="00AC086B" w:rsidRPr="00731E01" w:rsidRDefault="00AC086B"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3. Wskaż swoje dane kontaktowe. Może to być np. adres poczty e-mail albo adres do korespondencji.</w:t>
            </w:r>
          </w:p>
          <w:p w14:paraId="4166ACCF" w14:textId="77777777" w:rsidR="00AC086B" w:rsidRPr="00731E01" w:rsidRDefault="00AC086B"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lastRenderedPageBreak/>
              <w:t>4. Określ swoje żądanie. W treści podania napisz, że składasz wniosek o sprostowanie swoich danych osobowych.</w:t>
            </w:r>
          </w:p>
          <w:p w14:paraId="1B00520D" w14:textId="77777777" w:rsidR="00AC086B" w:rsidRPr="00731E01" w:rsidRDefault="00AC086B"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5. Wskaż dokładnie które informacje na swój temat uznajesz za błędne lub nieaktualne albo wskaż brakujące informacje.</w:t>
            </w:r>
          </w:p>
        </w:tc>
      </w:tr>
      <w:tr w:rsidR="00501185" w:rsidRPr="00731E01" w14:paraId="23F464CD" w14:textId="77777777" w:rsidTr="00C51821">
        <w:tc>
          <w:tcPr>
            <w:tcW w:w="1418" w:type="dxa"/>
            <w:tcBorders>
              <w:bottom w:val="single" w:sz="12" w:space="0" w:color="auto"/>
            </w:tcBorders>
          </w:tcPr>
          <w:p w14:paraId="39C6C6D9" w14:textId="77777777" w:rsidR="00AC086B" w:rsidRPr="00731E01" w:rsidRDefault="00AC086B" w:rsidP="00FF7C2E">
            <w:pPr>
              <w:spacing w:before="60" w:after="60"/>
              <w:ind w:left="142"/>
              <w:jc w:val="center"/>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lastRenderedPageBreak/>
              <w:t>Prawo do usunięcia danych.</w:t>
            </w:r>
          </w:p>
        </w:tc>
        <w:tc>
          <w:tcPr>
            <w:tcW w:w="5103" w:type="dxa"/>
            <w:tcBorders>
              <w:bottom w:val="single" w:sz="12" w:space="0" w:color="auto"/>
            </w:tcBorders>
          </w:tcPr>
          <w:p w14:paraId="19C73A8B" w14:textId="77777777" w:rsidR="00AC086B" w:rsidRPr="00731E01" w:rsidRDefault="00AC086B"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Poproś nas o </w:t>
            </w:r>
            <w:r w:rsidRPr="00731E01">
              <w:rPr>
                <w:rFonts w:ascii="Times New Roman" w:eastAsiaTheme="minorHAnsi" w:hAnsi="Times New Roman" w:cs="Times New Roman"/>
                <w:b/>
                <w:bCs/>
                <w:color w:val="000000" w:themeColor="text1"/>
                <w:sz w:val="16"/>
                <w:szCs w:val="16"/>
              </w:rPr>
              <w:t>skasowanie</w:t>
            </w:r>
            <w:r w:rsidRPr="00731E01">
              <w:rPr>
                <w:rFonts w:ascii="Times New Roman" w:eastAsiaTheme="minorHAnsi" w:hAnsi="Times New Roman" w:cs="Times New Roman"/>
                <w:color w:val="000000" w:themeColor="text1"/>
                <w:sz w:val="16"/>
                <w:szCs w:val="16"/>
              </w:rPr>
              <w:t xml:space="preserve"> Twoich danych osobowych.</w:t>
            </w:r>
          </w:p>
          <w:p w14:paraId="0B1D9375" w14:textId="77777777" w:rsidR="00AC086B" w:rsidRPr="00731E01" w:rsidRDefault="00AC086B"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Prawo do usunięcia danych przysługuje wyłącznie, gdy Twoje dane osobowe: </w:t>
            </w:r>
          </w:p>
          <w:p w14:paraId="08AEA262" w14:textId="77777777" w:rsidR="00AC086B" w:rsidRPr="00731E01" w:rsidRDefault="00AC086B"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1. nie są nam już potrzebne do osiągnięcia założonych celów albo </w:t>
            </w:r>
          </w:p>
          <w:p w14:paraId="2E9849E4" w14:textId="77777777" w:rsidR="00AC086B" w:rsidRPr="00731E01" w:rsidRDefault="00AC086B"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2. są wykorzystywane niezgodnie z prawem albo </w:t>
            </w:r>
          </w:p>
          <w:p w14:paraId="235783D3" w14:textId="77777777" w:rsidR="00AC086B" w:rsidRPr="00731E01" w:rsidRDefault="00AC086B"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3. w konkretnym przypadku istnieje prawny obowiązek ich usunięcia albo </w:t>
            </w:r>
          </w:p>
          <w:p w14:paraId="6F6900E1" w14:textId="77777777" w:rsidR="00AC086B" w:rsidRPr="00731E01" w:rsidRDefault="00AC086B"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4. wniosłeś sprzeciw, który rozpatrzyliśmy pozytywnie.</w:t>
            </w:r>
          </w:p>
        </w:tc>
        <w:tc>
          <w:tcPr>
            <w:tcW w:w="3969" w:type="dxa"/>
            <w:tcBorders>
              <w:bottom w:val="single" w:sz="12" w:space="0" w:color="auto"/>
            </w:tcBorders>
          </w:tcPr>
          <w:p w14:paraId="2A539FAA" w14:textId="77777777" w:rsidR="00AC086B" w:rsidRPr="00731E01" w:rsidRDefault="00AC086B"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1. Złóż podanie. Dane kontaktowe znajdują się w punkcie 1. i 2.</w:t>
            </w:r>
          </w:p>
          <w:p w14:paraId="65211432" w14:textId="77777777" w:rsidR="00AC086B" w:rsidRPr="00731E01" w:rsidRDefault="00AC086B"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2. Wskaż swoje dane identyfikacyjne. Może to być np. imię i nazwisko.</w:t>
            </w:r>
          </w:p>
          <w:p w14:paraId="4110C164" w14:textId="77777777" w:rsidR="00AC086B" w:rsidRPr="00731E01" w:rsidRDefault="00AC086B"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3. Wskaż swoje dane kontaktowe. Może to być np. adres poczty e-mail albo adres do korespondencji.</w:t>
            </w:r>
          </w:p>
          <w:p w14:paraId="3AD80381" w14:textId="77777777" w:rsidR="00AC086B" w:rsidRPr="00731E01" w:rsidRDefault="00AC086B"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4. Wskaż dokładnie zakres danych osobowych, które mają zostać usunięte. Mogą to być poszczególne informacje albo wszystkie dane osobowe, zgromadzone w związku z udzieloną zgodą.</w:t>
            </w:r>
          </w:p>
          <w:p w14:paraId="0C0B2E1A" w14:textId="77777777" w:rsidR="00AC086B" w:rsidRPr="00731E01" w:rsidRDefault="00AC086B"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5. Uzasadnij swoje stanowisko. Pomoże nam to prawidłowo ocenić Twoje żądanie.</w:t>
            </w:r>
          </w:p>
        </w:tc>
      </w:tr>
      <w:tr w:rsidR="00501185" w:rsidRPr="00731E01" w14:paraId="648FCDE3" w14:textId="77777777" w:rsidTr="00C51821">
        <w:tc>
          <w:tcPr>
            <w:tcW w:w="1418" w:type="dxa"/>
            <w:tcBorders>
              <w:top w:val="single" w:sz="12" w:space="0" w:color="auto"/>
              <w:left w:val="single" w:sz="12" w:space="0" w:color="auto"/>
              <w:bottom w:val="single" w:sz="12" w:space="0" w:color="auto"/>
            </w:tcBorders>
          </w:tcPr>
          <w:p w14:paraId="7F098B9B" w14:textId="2E119CD2" w:rsidR="000C3CB9" w:rsidRPr="00731E01" w:rsidRDefault="000C3CB9" w:rsidP="00FF7C2E">
            <w:pPr>
              <w:spacing w:before="60" w:after="60"/>
              <w:ind w:left="142"/>
              <w:jc w:val="center"/>
              <w:rPr>
                <w:rFonts w:ascii="Times New Roman" w:eastAsiaTheme="minorHAnsi" w:hAnsi="Times New Roman" w:cs="Times New Roman"/>
                <w:b/>
                <w:bCs/>
                <w:color w:val="000000" w:themeColor="text1"/>
                <w:sz w:val="16"/>
                <w:szCs w:val="16"/>
              </w:rPr>
            </w:pPr>
            <w:r w:rsidRPr="00731E01">
              <w:rPr>
                <w:rFonts w:ascii="Times New Roman" w:eastAsia="Times New Roman" w:hAnsi="Times New Roman" w:cs="Times New Roman"/>
                <w:b/>
                <w:bCs/>
                <w:color w:val="000000" w:themeColor="text1"/>
                <w:sz w:val="16"/>
                <w:szCs w:val="16"/>
                <w:lang w:eastAsia="pl-PL"/>
              </w:rPr>
              <w:t>Prawo do sprzeciwu. </w:t>
            </w:r>
          </w:p>
        </w:tc>
        <w:tc>
          <w:tcPr>
            <w:tcW w:w="5103" w:type="dxa"/>
            <w:tcBorders>
              <w:top w:val="single" w:sz="12" w:space="0" w:color="auto"/>
              <w:bottom w:val="single" w:sz="12" w:space="0" w:color="auto"/>
            </w:tcBorders>
          </w:tcPr>
          <w:p w14:paraId="74B9E8B2" w14:textId="77777777" w:rsidR="000C3CB9" w:rsidRPr="00731E01" w:rsidRDefault="000C3CB9" w:rsidP="00FF7C2E">
            <w:pPr>
              <w:spacing w:before="60" w:after="60"/>
              <w:ind w:left="142"/>
              <w:textAlignment w:val="baseline"/>
              <w:rPr>
                <w:rFonts w:ascii="Times New Roman" w:eastAsia="Times New Roman" w:hAnsi="Times New Roman" w:cs="Times New Roman"/>
                <w:color w:val="000000" w:themeColor="text1"/>
                <w:sz w:val="16"/>
                <w:szCs w:val="16"/>
                <w:lang w:eastAsia="pl-PL"/>
              </w:rPr>
            </w:pPr>
            <w:r w:rsidRPr="00731E01">
              <w:rPr>
                <w:rFonts w:ascii="Times New Roman" w:eastAsia="Times New Roman" w:hAnsi="Times New Roman" w:cs="Times New Roman"/>
                <w:color w:val="000000" w:themeColor="text1"/>
                <w:sz w:val="16"/>
                <w:szCs w:val="16"/>
                <w:lang w:eastAsia="pl-PL"/>
              </w:rPr>
              <w:t>Możesz wnieść sprzeciw wobec przetwarzania swoich danych osobowych, wykorzystywanych do realizacji celów, wynikających z naszych uzasadnionych interesów prawnych. Należą do nich: negocjowanie warunków umownych, weryfikacja wiarygodności biznesowej kontrahentów oraz zarządzanie roszczeniami. </w:t>
            </w:r>
          </w:p>
          <w:p w14:paraId="1B20EEA6" w14:textId="77777777" w:rsidR="000C3CB9" w:rsidRPr="00731E01" w:rsidRDefault="000C3CB9" w:rsidP="00FF7C2E">
            <w:pPr>
              <w:spacing w:before="60" w:after="60"/>
              <w:ind w:left="142"/>
              <w:textAlignment w:val="baseline"/>
              <w:rPr>
                <w:rFonts w:ascii="Times New Roman" w:eastAsia="Times New Roman" w:hAnsi="Times New Roman" w:cs="Times New Roman"/>
                <w:color w:val="000000" w:themeColor="text1"/>
                <w:sz w:val="16"/>
                <w:szCs w:val="16"/>
                <w:lang w:eastAsia="pl-PL"/>
              </w:rPr>
            </w:pPr>
            <w:r w:rsidRPr="00731E01">
              <w:rPr>
                <w:rFonts w:ascii="Times New Roman" w:eastAsia="Times New Roman" w:hAnsi="Times New Roman" w:cs="Times New Roman"/>
                <w:color w:val="000000" w:themeColor="text1"/>
                <w:sz w:val="16"/>
                <w:szCs w:val="16"/>
                <w:lang w:eastAsia="pl-PL"/>
              </w:rPr>
              <w:t>Z prawa do sprzeciwu można skorzystać w dowolnym momencie. Uznanie sprzeciwu skutkuje usunięciem danych osobowych. Sprzeciw uwzględnimy tylko w wyjątkowych przypadkach, z uwagi na Państwa szczególną sytuację. Proszę uzasadnić sprzeciw, aby zwiększyć szanse na jego uwzględnienie.  </w:t>
            </w:r>
          </w:p>
          <w:p w14:paraId="2C3DC5A7" w14:textId="5970250E" w:rsidR="000C3CB9" w:rsidRPr="00731E01" w:rsidRDefault="000C3CB9"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imes New Roman" w:hAnsi="Times New Roman" w:cs="Times New Roman"/>
                <w:color w:val="000000" w:themeColor="text1"/>
                <w:sz w:val="16"/>
                <w:szCs w:val="16"/>
                <w:lang w:eastAsia="pl-PL"/>
              </w:rPr>
              <w:t>Uzasadniając sprzeciw proszę dokładnie opisać na czym polega szczególny charakter sytuacji, w której się Państwo znajdujecie. W tym celu należy wyjaśnić czym różni się Państwa sytuacja od sytuacji innych osób, których dane osobowe wykorzystujemy w tych samych celach. </w:t>
            </w:r>
          </w:p>
        </w:tc>
        <w:tc>
          <w:tcPr>
            <w:tcW w:w="3969" w:type="dxa"/>
            <w:tcBorders>
              <w:top w:val="single" w:sz="12" w:space="0" w:color="auto"/>
              <w:bottom w:val="single" w:sz="12" w:space="0" w:color="auto"/>
              <w:right w:val="single" w:sz="12" w:space="0" w:color="auto"/>
            </w:tcBorders>
          </w:tcPr>
          <w:p w14:paraId="3E4A6041" w14:textId="77777777" w:rsidR="000C3CB9" w:rsidRPr="00731E01" w:rsidRDefault="000C3CB9" w:rsidP="00FF7C2E">
            <w:pPr>
              <w:spacing w:before="60" w:after="60"/>
              <w:ind w:left="142"/>
              <w:textAlignment w:val="baseline"/>
              <w:rPr>
                <w:rFonts w:ascii="Times New Roman" w:eastAsia="Times New Roman" w:hAnsi="Times New Roman" w:cs="Times New Roman"/>
                <w:color w:val="000000" w:themeColor="text1"/>
                <w:sz w:val="16"/>
                <w:szCs w:val="16"/>
                <w:lang w:eastAsia="pl-PL"/>
              </w:rPr>
            </w:pPr>
            <w:r w:rsidRPr="00731E01">
              <w:rPr>
                <w:rFonts w:ascii="Times New Roman" w:eastAsia="Times New Roman" w:hAnsi="Times New Roman" w:cs="Times New Roman"/>
                <w:color w:val="000000" w:themeColor="text1"/>
                <w:sz w:val="16"/>
                <w:szCs w:val="16"/>
                <w:lang w:eastAsia="pl-PL"/>
              </w:rPr>
              <w:t>1) Złóż podanie. Dane kontaktowe znajdują się w punkcie 1. i 2. </w:t>
            </w:r>
          </w:p>
          <w:p w14:paraId="465B731B" w14:textId="77777777" w:rsidR="000C3CB9" w:rsidRPr="00731E01" w:rsidRDefault="000C3CB9" w:rsidP="00FF7C2E">
            <w:pPr>
              <w:spacing w:before="60" w:after="60"/>
              <w:ind w:left="142"/>
              <w:textAlignment w:val="baseline"/>
              <w:rPr>
                <w:rFonts w:ascii="Times New Roman" w:eastAsia="Times New Roman" w:hAnsi="Times New Roman" w:cs="Times New Roman"/>
                <w:color w:val="000000" w:themeColor="text1"/>
                <w:sz w:val="16"/>
                <w:szCs w:val="16"/>
                <w:lang w:eastAsia="pl-PL"/>
              </w:rPr>
            </w:pPr>
            <w:r w:rsidRPr="00731E01">
              <w:rPr>
                <w:rFonts w:ascii="Times New Roman" w:eastAsia="Times New Roman" w:hAnsi="Times New Roman" w:cs="Times New Roman"/>
                <w:color w:val="000000" w:themeColor="text1"/>
                <w:sz w:val="16"/>
                <w:szCs w:val="16"/>
                <w:lang w:eastAsia="pl-PL"/>
              </w:rPr>
              <w:t>2) Wskaż swoje dane identyfikacyjne. Może to być np. imię i nazwisko. </w:t>
            </w:r>
          </w:p>
          <w:p w14:paraId="3D5BB650" w14:textId="77777777" w:rsidR="000C3CB9" w:rsidRPr="00731E01" w:rsidRDefault="000C3CB9" w:rsidP="00FF7C2E">
            <w:pPr>
              <w:spacing w:before="60" w:after="60"/>
              <w:ind w:left="142"/>
              <w:textAlignment w:val="baseline"/>
              <w:rPr>
                <w:rFonts w:ascii="Times New Roman" w:eastAsia="Times New Roman" w:hAnsi="Times New Roman" w:cs="Times New Roman"/>
                <w:color w:val="000000" w:themeColor="text1"/>
                <w:sz w:val="16"/>
                <w:szCs w:val="16"/>
                <w:lang w:eastAsia="pl-PL"/>
              </w:rPr>
            </w:pPr>
            <w:r w:rsidRPr="00731E01">
              <w:rPr>
                <w:rFonts w:ascii="Times New Roman" w:eastAsia="Times New Roman" w:hAnsi="Times New Roman" w:cs="Times New Roman"/>
                <w:color w:val="000000" w:themeColor="text1"/>
                <w:sz w:val="16"/>
                <w:szCs w:val="16"/>
                <w:lang w:eastAsia="pl-PL"/>
              </w:rPr>
              <w:t>3) Wskaż swoje dane kontaktowe. Może to być np. adres poczty e-mail albo adres do korespondencji. </w:t>
            </w:r>
          </w:p>
          <w:p w14:paraId="026DFD4C" w14:textId="77777777" w:rsidR="000C3CB9" w:rsidRPr="00731E01" w:rsidRDefault="000C3CB9" w:rsidP="00FF7C2E">
            <w:pPr>
              <w:spacing w:before="60" w:after="60"/>
              <w:ind w:left="142"/>
              <w:textAlignment w:val="baseline"/>
              <w:rPr>
                <w:rFonts w:ascii="Times New Roman" w:eastAsia="Times New Roman" w:hAnsi="Times New Roman" w:cs="Times New Roman"/>
                <w:color w:val="000000" w:themeColor="text1"/>
                <w:sz w:val="16"/>
                <w:szCs w:val="16"/>
                <w:lang w:eastAsia="pl-PL"/>
              </w:rPr>
            </w:pPr>
            <w:r w:rsidRPr="00731E01">
              <w:rPr>
                <w:rFonts w:ascii="Times New Roman" w:eastAsia="Times New Roman" w:hAnsi="Times New Roman" w:cs="Times New Roman"/>
                <w:color w:val="000000" w:themeColor="text1"/>
                <w:sz w:val="16"/>
                <w:szCs w:val="16"/>
                <w:lang w:eastAsia="pl-PL"/>
              </w:rPr>
              <w:t>4) Wskaż dokładnie którym celom przetwarzania danych osobowych się sprzeciwiasz. </w:t>
            </w:r>
          </w:p>
          <w:p w14:paraId="58D45362" w14:textId="509B051B" w:rsidR="000C3CB9" w:rsidRPr="00731E01" w:rsidRDefault="000C3CB9"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imes New Roman" w:hAnsi="Times New Roman" w:cs="Times New Roman"/>
                <w:color w:val="000000" w:themeColor="text1"/>
                <w:sz w:val="16"/>
                <w:szCs w:val="16"/>
                <w:lang w:eastAsia="pl-PL"/>
              </w:rPr>
              <w:t>5) Uzasadnij swoje stanowisko, aby zwiększyć szanse na pozytywne rozpatrzenie sprzeciwu. Opisz na czym polega szczególny charakter sytuacji, w której się znajdujesz. </w:t>
            </w:r>
          </w:p>
        </w:tc>
      </w:tr>
      <w:tr w:rsidR="00501185" w:rsidRPr="00731E01" w14:paraId="711B2FB6" w14:textId="77777777" w:rsidTr="00C51821">
        <w:tc>
          <w:tcPr>
            <w:tcW w:w="1418" w:type="dxa"/>
            <w:tcBorders>
              <w:top w:val="single" w:sz="8" w:space="0" w:color="auto"/>
              <w:bottom w:val="single" w:sz="6" w:space="0" w:color="auto"/>
            </w:tcBorders>
          </w:tcPr>
          <w:p w14:paraId="71CBDFA4" w14:textId="77777777" w:rsidR="000C3CB9" w:rsidRPr="00731E01" w:rsidRDefault="000C3CB9" w:rsidP="00FF7C2E">
            <w:pPr>
              <w:spacing w:before="60" w:after="60"/>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Prawo do ograniczenia przetwarzania.</w:t>
            </w:r>
          </w:p>
        </w:tc>
        <w:tc>
          <w:tcPr>
            <w:tcW w:w="5103" w:type="dxa"/>
            <w:tcBorders>
              <w:top w:val="single" w:sz="8" w:space="0" w:color="auto"/>
              <w:bottom w:val="single" w:sz="6" w:space="0" w:color="auto"/>
            </w:tcBorders>
          </w:tcPr>
          <w:p w14:paraId="354F883F" w14:textId="77777777" w:rsidR="000C3CB9" w:rsidRPr="00731E01" w:rsidRDefault="000C3CB9"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Poproś nas, abyśmy nie wykorzystywali więcej Twoich danych osobowych we wskazanym przez Ciebie celu.</w:t>
            </w:r>
          </w:p>
          <w:p w14:paraId="472AA17E" w14:textId="77777777" w:rsidR="000C3CB9" w:rsidRPr="00731E01" w:rsidRDefault="000C3CB9"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Prawo do ograniczenia przetwarzania przysługuje wyłącznie wówczas, gdy: </w:t>
            </w:r>
          </w:p>
          <w:p w14:paraId="498238FD" w14:textId="77777777" w:rsidR="000C3CB9" w:rsidRPr="00731E01" w:rsidRDefault="000C3CB9"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1. kwestionujesz prawidłowość swoich danych albo </w:t>
            </w:r>
          </w:p>
          <w:p w14:paraId="23D11010" w14:textId="6426618B" w:rsidR="000C3CB9" w:rsidRPr="00731E01" w:rsidRDefault="000C3CB9"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2. Twoje dane osobowe są wykorzystywane niezgodnie z </w:t>
            </w:r>
            <w:r w:rsidR="00FA302E" w:rsidRPr="00731E01">
              <w:rPr>
                <w:rFonts w:ascii="Times New Roman" w:eastAsiaTheme="minorHAnsi" w:hAnsi="Times New Roman" w:cs="Times New Roman"/>
                <w:color w:val="000000" w:themeColor="text1"/>
                <w:sz w:val="16"/>
                <w:szCs w:val="16"/>
              </w:rPr>
              <w:t>prawem,</w:t>
            </w:r>
            <w:r w:rsidRPr="00731E01">
              <w:rPr>
                <w:rFonts w:ascii="Times New Roman" w:eastAsiaTheme="minorHAnsi" w:hAnsi="Times New Roman" w:cs="Times New Roman"/>
                <w:color w:val="000000" w:themeColor="text1"/>
                <w:sz w:val="16"/>
                <w:szCs w:val="16"/>
              </w:rPr>
              <w:t xml:space="preserve"> lecz sprzeciwiasz się usunięciu swoich danych albo </w:t>
            </w:r>
          </w:p>
          <w:p w14:paraId="2661FA99" w14:textId="43F5DE2B" w:rsidR="000C3CB9" w:rsidRPr="00731E01" w:rsidRDefault="000C3CB9"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3. Twoje dane osobowe nie są nam już </w:t>
            </w:r>
            <w:r w:rsidR="00FA302E" w:rsidRPr="00731E01">
              <w:rPr>
                <w:rFonts w:ascii="Times New Roman" w:eastAsiaTheme="minorHAnsi" w:hAnsi="Times New Roman" w:cs="Times New Roman"/>
                <w:color w:val="000000" w:themeColor="text1"/>
                <w:sz w:val="16"/>
                <w:szCs w:val="16"/>
              </w:rPr>
              <w:t>potrzebne,</w:t>
            </w:r>
            <w:r w:rsidRPr="00731E01">
              <w:rPr>
                <w:rFonts w:ascii="Times New Roman" w:eastAsiaTheme="minorHAnsi" w:hAnsi="Times New Roman" w:cs="Times New Roman"/>
                <w:color w:val="000000" w:themeColor="text1"/>
                <w:sz w:val="16"/>
                <w:szCs w:val="16"/>
              </w:rPr>
              <w:t xml:space="preserve"> lecz są one potrzebne Tobie do dochodzenia roszczeń lub obrony przed roszczeniami albo </w:t>
            </w:r>
          </w:p>
          <w:p w14:paraId="17D78FAF" w14:textId="77777777" w:rsidR="000C3CB9" w:rsidRPr="00731E01" w:rsidRDefault="000C3CB9"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4. wniosłeś sprzeciw – ograniczenie przetwarzania następuje do czasu rozpatrzenia sprzeciwu.</w:t>
            </w:r>
          </w:p>
        </w:tc>
        <w:tc>
          <w:tcPr>
            <w:tcW w:w="3969" w:type="dxa"/>
            <w:tcBorders>
              <w:top w:val="single" w:sz="8" w:space="0" w:color="auto"/>
              <w:bottom w:val="single" w:sz="6" w:space="0" w:color="auto"/>
            </w:tcBorders>
          </w:tcPr>
          <w:p w14:paraId="43AFE6B8" w14:textId="77777777" w:rsidR="000C3CB9" w:rsidRPr="00731E01" w:rsidRDefault="000C3CB9"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1. Złóż podanie. Dane kontaktowe znajdują się w punkcie 1. i 2.</w:t>
            </w:r>
          </w:p>
          <w:p w14:paraId="4E32F8E2" w14:textId="77777777" w:rsidR="000C3CB9" w:rsidRPr="00731E01" w:rsidRDefault="000C3CB9"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2. Wskaż swoje dane identyfikacyjne. Może to być np. imię i nazwisko.</w:t>
            </w:r>
          </w:p>
          <w:p w14:paraId="1482E05A" w14:textId="77777777" w:rsidR="000C3CB9" w:rsidRPr="00731E01" w:rsidRDefault="000C3CB9"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3. Wskaż swoje dane kontaktowe. Może to być np. adres poczty e-mail albo adres do korespondencji.</w:t>
            </w:r>
          </w:p>
          <w:p w14:paraId="7BE5A5E6" w14:textId="77777777" w:rsidR="000C3CB9" w:rsidRPr="00731E01" w:rsidRDefault="000C3CB9"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4. Wskaż dokładnie w jakim zakresie mamy ograniczyć korzystanie z Twoich danych osobowych. Możesz oznaczyć pojedyncze cele, dla realizacji których wykorzystujemy Twoje dane osobowe albo wszystkie.</w:t>
            </w:r>
          </w:p>
          <w:p w14:paraId="341A5427" w14:textId="77777777" w:rsidR="000C3CB9" w:rsidRPr="00731E01" w:rsidRDefault="000C3CB9"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5. Uzasadnij swoje stanowisko. Pomoże nam to prawidłowo ocenić Twoje żądanie.</w:t>
            </w:r>
          </w:p>
        </w:tc>
      </w:tr>
      <w:tr w:rsidR="00501185" w:rsidRPr="00731E01" w14:paraId="0B4C5D1F" w14:textId="77777777" w:rsidTr="00C51821">
        <w:tc>
          <w:tcPr>
            <w:tcW w:w="1418" w:type="dxa"/>
            <w:tcBorders>
              <w:top w:val="single" w:sz="6" w:space="0" w:color="auto"/>
              <w:bottom w:val="single" w:sz="4" w:space="0" w:color="auto"/>
            </w:tcBorders>
            <w:hideMark/>
          </w:tcPr>
          <w:p w14:paraId="3B024743" w14:textId="77777777" w:rsidR="000C3CB9" w:rsidRPr="00731E01" w:rsidRDefault="000C3CB9" w:rsidP="00FF7C2E">
            <w:pPr>
              <w:spacing w:before="60" w:after="60"/>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Prawo skargi do Prezesa Urzędu Ochrony Danych Osobowych.</w:t>
            </w:r>
          </w:p>
        </w:tc>
        <w:tc>
          <w:tcPr>
            <w:tcW w:w="5103" w:type="dxa"/>
            <w:tcBorders>
              <w:top w:val="single" w:sz="6" w:space="0" w:color="auto"/>
              <w:bottom w:val="single" w:sz="4" w:space="0" w:color="auto"/>
            </w:tcBorders>
            <w:hideMark/>
          </w:tcPr>
          <w:p w14:paraId="6174AFC7" w14:textId="77777777" w:rsidR="000C3CB9" w:rsidRPr="00731E01" w:rsidRDefault="000C3CB9"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Powiadom organ nadzorujący przestrzeganie przepisów o ochronie danych osobowych o naruszeniu prawa.</w:t>
            </w:r>
          </w:p>
        </w:tc>
        <w:tc>
          <w:tcPr>
            <w:tcW w:w="3969" w:type="dxa"/>
            <w:tcBorders>
              <w:top w:val="single" w:sz="6" w:space="0" w:color="auto"/>
              <w:bottom w:val="single" w:sz="4" w:space="0" w:color="auto"/>
            </w:tcBorders>
            <w:hideMark/>
          </w:tcPr>
          <w:p w14:paraId="54884859" w14:textId="77777777" w:rsidR="000C3CB9" w:rsidRPr="00731E01" w:rsidRDefault="000C3CB9"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Skontaktuj się z </w:t>
            </w:r>
            <w:r w:rsidRPr="00731E01">
              <w:rPr>
                <w:rFonts w:ascii="Times New Roman" w:eastAsiaTheme="minorHAnsi" w:hAnsi="Times New Roman" w:cs="Times New Roman"/>
                <w:b/>
                <w:bCs/>
                <w:color w:val="000000" w:themeColor="text1"/>
                <w:sz w:val="16"/>
                <w:szCs w:val="16"/>
              </w:rPr>
              <w:t>Urzędem Ochrony Danych Osobowych.</w:t>
            </w:r>
          </w:p>
        </w:tc>
      </w:tr>
    </w:tbl>
    <w:p w14:paraId="5E0E8AA7" w14:textId="70732CE7" w:rsidR="00EA221A" w:rsidRPr="00731E01" w:rsidRDefault="00AC086B" w:rsidP="00A80EF0">
      <w:pPr>
        <w:spacing w:before="60" w:after="60" w:line="240" w:lineRule="auto"/>
        <w:ind w:left="142" w:right="130"/>
        <w:jc w:val="both"/>
        <w:rPr>
          <w:rFonts w:ascii="Times New Roman" w:hAnsi="Times New Roman" w:cs="Times New Roman"/>
          <w:color w:val="000000" w:themeColor="text1"/>
          <w:sz w:val="16"/>
          <w:szCs w:val="16"/>
        </w:rPr>
      </w:pPr>
      <w:r w:rsidRPr="00731E01">
        <w:rPr>
          <w:rFonts w:ascii="Times New Roman" w:eastAsiaTheme="minorHAnsi" w:hAnsi="Times New Roman" w:cs="Times New Roman"/>
          <w:b/>
          <w:bCs/>
          <w:color w:val="000000" w:themeColor="text1"/>
          <w:sz w:val="16"/>
          <w:szCs w:val="16"/>
        </w:rPr>
        <w:t>Czy muszę podać dane:</w:t>
      </w:r>
      <w:r w:rsidRPr="00731E01">
        <w:rPr>
          <w:rFonts w:ascii="Times New Roman" w:eastAsiaTheme="minorHAnsi" w:hAnsi="Times New Roman" w:cs="Times New Roman"/>
          <w:color w:val="000000" w:themeColor="text1"/>
          <w:sz w:val="16"/>
          <w:szCs w:val="16"/>
        </w:rPr>
        <w:t xml:space="preserve"> </w:t>
      </w:r>
      <w:r w:rsidR="00EA221A" w:rsidRPr="00731E01">
        <w:rPr>
          <w:rFonts w:ascii="Times New Roman" w:hAnsi="Times New Roman" w:cs="Times New Roman"/>
          <w:color w:val="000000" w:themeColor="text1"/>
          <w:sz w:val="16"/>
          <w:szCs w:val="16"/>
        </w:rPr>
        <w:t>Nie, udostępnienie danych osobowych w postaci orzeczenia o niepełnosprawności lub stopniu niepełnosprawności jest całkowicie dobrowolne - nie stanowi wymogu ustawowego lub warunku zawarcia umowy</w:t>
      </w:r>
      <w:r w:rsidR="00111104" w:rsidRPr="00731E01">
        <w:rPr>
          <w:rFonts w:ascii="Times New Roman" w:hAnsi="Times New Roman" w:cs="Times New Roman"/>
          <w:color w:val="000000" w:themeColor="text1"/>
          <w:sz w:val="16"/>
          <w:szCs w:val="16"/>
        </w:rPr>
        <w:t>, jednakże upoważnia pracownika do nabycia szczególnych uprawnień pracowniczych</w:t>
      </w:r>
      <w:r w:rsidR="00502C22" w:rsidRPr="00731E01">
        <w:rPr>
          <w:rFonts w:ascii="Times New Roman" w:hAnsi="Times New Roman" w:cs="Times New Roman"/>
          <w:color w:val="000000" w:themeColor="text1"/>
          <w:sz w:val="16"/>
          <w:szCs w:val="16"/>
        </w:rPr>
        <w:t xml:space="preserve"> określonych w art. 14 – art. 20 ustawy z dnia 27 sierpnia 1997 r. o rehabilitacji zawodowej i społecznej oraz zatrudnianiu osób niepełnosprawnych.</w:t>
      </w:r>
      <w:r w:rsidR="005E7499" w:rsidRPr="00731E01">
        <w:rPr>
          <w:rFonts w:ascii="Times New Roman" w:hAnsi="Times New Roman" w:cs="Times New Roman"/>
          <w:color w:val="000000" w:themeColor="text1"/>
          <w:sz w:val="16"/>
          <w:szCs w:val="16"/>
        </w:rPr>
        <w:t xml:space="preserve"> Udostępnienie danych osobowych w postaci orzeczenia o niepełnosprawności lub stopniu niepełnosprawności jest dobrowolne, jednakże </w:t>
      </w:r>
      <w:r w:rsidR="00AE5ED4" w:rsidRPr="00731E01">
        <w:rPr>
          <w:rFonts w:ascii="Times New Roman" w:hAnsi="Times New Roman" w:cs="Times New Roman"/>
          <w:color w:val="000000" w:themeColor="text1"/>
          <w:sz w:val="16"/>
          <w:szCs w:val="16"/>
        </w:rPr>
        <w:t>w przypadku udostępnienia nie będzie możliwe wycofanie tych dokumentów.</w:t>
      </w:r>
    </w:p>
    <w:p w14:paraId="24D99035" w14:textId="426FF3F1" w:rsidR="00AC086B" w:rsidRPr="00731E01" w:rsidRDefault="00AC086B" w:rsidP="00A80EF0">
      <w:pPr>
        <w:spacing w:before="60" w:after="60" w:line="240" w:lineRule="auto"/>
        <w:ind w:left="142" w:right="130"/>
        <w:jc w:val="both"/>
        <w:rPr>
          <w:rFonts w:ascii="Times New Roman" w:hAnsi="Times New Roman" w:cs="Times New Roman"/>
          <w:color w:val="000000" w:themeColor="text1"/>
          <w:sz w:val="16"/>
          <w:szCs w:val="16"/>
        </w:rPr>
      </w:pPr>
      <w:r w:rsidRPr="00731E01">
        <w:rPr>
          <w:rFonts w:ascii="Times New Roman" w:hAnsi="Times New Roman" w:cs="Times New Roman"/>
          <w:b/>
          <w:bCs/>
          <w:color w:val="000000" w:themeColor="text1"/>
          <w:sz w:val="16"/>
          <w:szCs w:val="16"/>
        </w:rPr>
        <w:t>Konsekwencje odmowy:</w:t>
      </w:r>
      <w:r w:rsidR="00BB1E42" w:rsidRPr="00731E01">
        <w:rPr>
          <w:rFonts w:ascii="Times New Roman" w:hAnsi="Times New Roman" w:cs="Times New Roman"/>
          <w:b/>
          <w:bCs/>
          <w:color w:val="000000" w:themeColor="text1"/>
          <w:sz w:val="16"/>
          <w:szCs w:val="16"/>
        </w:rPr>
        <w:t xml:space="preserve"> </w:t>
      </w:r>
      <w:r w:rsidR="00BB1E42" w:rsidRPr="00731E01">
        <w:rPr>
          <w:rFonts w:ascii="Times New Roman" w:hAnsi="Times New Roman" w:cs="Times New Roman"/>
          <w:color w:val="000000" w:themeColor="text1"/>
          <w:sz w:val="16"/>
          <w:szCs w:val="16"/>
        </w:rPr>
        <w:t>Jedyną konsekwencją niepodania w/w dokumentacji, jest brak możliwości skorzystania przez pracownika z uprawnień wskazanych w art. 14 – art. 20 ustawy z dnia 27 sierpnia 1997 r. o rehabilitacji zawodowej i społecznej oraz zatrudnianiu osób niepełnosprawnych.</w:t>
      </w:r>
      <w:r w:rsidRPr="00731E01">
        <w:rPr>
          <w:rFonts w:ascii="Times New Roman" w:hAnsi="Times New Roman" w:cs="Times New Roman"/>
          <w:color w:val="000000" w:themeColor="text1"/>
          <w:sz w:val="16"/>
          <w:szCs w:val="16"/>
        </w:rPr>
        <w:t xml:space="preserve"> Brak </w:t>
      </w:r>
      <w:r w:rsidR="00EA221A" w:rsidRPr="00731E01">
        <w:rPr>
          <w:rFonts w:ascii="Times New Roman" w:hAnsi="Times New Roman" w:cs="Times New Roman"/>
          <w:color w:val="000000" w:themeColor="text1"/>
          <w:sz w:val="16"/>
          <w:szCs w:val="16"/>
        </w:rPr>
        <w:t>możliwości przyznania preferencji zatrudnienia pracownikom posiadającym orzeczenie o niepełnosprawności lub stopniu niepełnosprawności. W przypadku wycofania zgody, utrata przyznanych preferencji w zatrudnieniu.</w:t>
      </w:r>
    </w:p>
    <w:bookmarkEnd w:id="9"/>
    <w:p w14:paraId="7EB83765" w14:textId="77777777" w:rsidR="00111104" w:rsidRPr="00731E01" w:rsidRDefault="00111104" w:rsidP="00A80EF0">
      <w:pPr>
        <w:spacing w:before="60" w:after="60" w:line="240" w:lineRule="auto"/>
        <w:ind w:left="142" w:right="130"/>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b/>
          <w:bCs/>
          <w:color w:val="000000" w:themeColor="text1"/>
          <w:sz w:val="16"/>
          <w:szCs w:val="16"/>
        </w:rPr>
        <w:lastRenderedPageBreak/>
        <w:t xml:space="preserve">Zautomatyzowane podejmowanie decyzji: </w:t>
      </w:r>
      <w:r w:rsidRPr="00731E01">
        <w:rPr>
          <w:rFonts w:ascii="Times New Roman" w:eastAsiaTheme="minorHAnsi" w:hAnsi="Times New Roman" w:cs="Times New Roman"/>
          <w:color w:val="000000" w:themeColor="text1"/>
          <w:sz w:val="16"/>
          <w:szCs w:val="16"/>
          <w:u w:val="single"/>
        </w:rPr>
        <w:t>Nie podejmujemy decyzji w sposób zautomatyzowany.</w:t>
      </w:r>
      <w:r w:rsidRPr="00731E01">
        <w:rPr>
          <w:rFonts w:ascii="Times New Roman" w:eastAsiaTheme="minorHAnsi" w:hAnsi="Times New Roman" w:cs="Times New Roman"/>
          <w:color w:val="000000" w:themeColor="text1"/>
          <w:sz w:val="16"/>
          <w:szCs w:val="16"/>
        </w:rPr>
        <w:t xml:space="preserve"> Wszelkie dotyczące Państwa decyzje podejmują ludzie – pracownicy odpowiedzialni za prowadzenie spraw opisanych w Polityce prywatności. Zautomatyzowane podejmowanie decyzji polega na prawomocnym rozstrzyganiu spraw przez algorytm sztucznej inteligencji. </w:t>
      </w:r>
    </w:p>
    <w:p w14:paraId="5252604B" w14:textId="45A1345E" w:rsidR="00162EE6" w:rsidRPr="00731E01" w:rsidRDefault="00111104" w:rsidP="00A80EF0">
      <w:pPr>
        <w:spacing w:before="60" w:after="60" w:line="240" w:lineRule="auto"/>
        <w:ind w:left="142" w:right="130"/>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b/>
          <w:bCs/>
          <w:color w:val="000000" w:themeColor="text1"/>
          <w:sz w:val="16"/>
          <w:szCs w:val="16"/>
        </w:rPr>
        <w:t xml:space="preserve">Profilowanie: </w:t>
      </w:r>
      <w:r w:rsidRPr="00731E01">
        <w:rPr>
          <w:rFonts w:ascii="Times New Roman" w:eastAsiaTheme="minorHAnsi" w:hAnsi="Times New Roman" w:cs="Times New Roman"/>
          <w:color w:val="000000" w:themeColor="text1"/>
          <w:sz w:val="16"/>
          <w:szCs w:val="16"/>
          <w:u w:val="single"/>
        </w:rPr>
        <w:t>Nie dokonujemy profilowania.</w:t>
      </w:r>
      <w:r w:rsidRPr="00731E01">
        <w:rPr>
          <w:rFonts w:ascii="Times New Roman" w:eastAsiaTheme="minorHAnsi" w:hAnsi="Times New Roman" w:cs="Times New Roman"/>
          <w:color w:val="000000" w:themeColor="text1"/>
          <w:sz w:val="16"/>
          <w:szCs w:val="16"/>
        </w:rPr>
        <w:t xml:space="preserve"> Profilowanie to forma automatycznego wykorzystywania danych osobowych do oceny wybranych cech człowieka na podstawie zgromadzonych o nim informacji</w:t>
      </w:r>
      <w:r w:rsidR="001C7A58" w:rsidRPr="00731E01">
        <w:rPr>
          <w:rFonts w:ascii="Times New Roman" w:eastAsiaTheme="minorHAnsi" w:hAnsi="Times New Roman" w:cs="Times New Roman"/>
          <w:color w:val="000000" w:themeColor="text1"/>
          <w:sz w:val="16"/>
          <w:szCs w:val="16"/>
        </w:rPr>
        <w:t>.</w:t>
      </w:r>
    </w:p>
    <w:p w14:paraId="5462D616" w14:textId="77777777" w:rsidR="00162EE6" w:rsidRPr="00731E01" w:rsidRDefault="00162EE6">
      <w:pPr>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br w:type="page"/>
      </w:r>
    </w:p>
    <w:p w14:paraId="64AB082D" w14:textId="731D1FF3" w:rsidR="003052E2" w:rsidRPr="00731E01" w:rsidRDefault="003052E2" w:rsidP="00FF7C2E">
      <w:pPr>
        <w:pStyle w:val="Nagwek2"/>
        <w:ind w:left="142"/>
        <w:rPr>
          <w:rFonts w:cs="Times New Roman"/>
          <w:color w:val="000000" w:themeColor="text1"/>
        </w:rPr>
      </w:pPr>
      <w:bookmarkStart w:id="10" w:name="_Toc129595233"/>
      <w:r w:rsidRPr="00731E01">
        <w:rPr>
          <w:rFonts w:cs="Times New Roman"/>
          <w:color w:val="000000" w:themeColor="text1"/>
        </w:rPr>
        <w:lastRenderedPageBreak/>
        <w:t>ZGODA NA PRZETWARZANIE PRYWATNEGO NUMERU TELEFONU PRACOWNIKA</w:t>
      </w:r>
      <w:r w:rsidR="00ED5B86" w:rsidRPr="00731E01">
        <w:rPr>
          <w:rFonts w:cs="Times New Roman"/>
          <w:color w:val="000000" w:themeColor="text1"/>
        </w:rPr>
        <w:t xml:space="preserve"> LUB ADRESU E-MAIL</w:t>
      </w:r>
      <w:bookmarkEnd w:id="10"/>
      <w:r w:rsidR="00290E64" w:rsidRPr="00731E01">
        <w:rPr>
          <w:rFonts w:cs="Times New Roman"/>
          <w:color w:val="000000" w:themeColor="text1"/>
        </w:rPr>
        <w:t xml:space="preserve"> </w:t>
      </w:r>
    </w:p>
    <w:p w14:paraId="34250D7D" w14:textId="77777777" w:rsidR="00215E05" w:rsidRPr="00731E01" w:rsidRDefault="00215E05" w:rsidP="00A80EF0">
      <w:pPr>
        <w:spacing w:before="60" w:after="60" w:line="240" w:lineRule="auto"/>
        <w:ind w:left="142"/>
        <w:jc w:val="both"/>
        <w:rPr>
          <w:rFonts w:ascii="Times New Roman" w:hAnsi="Times New Roman" w:cs="Times New Roman"/>
          <w:color w:val="000000" w:themeColor="text1"/>
          <w:sz w:val="16"/>
          <w:szCs w:val="16"/>
        </w:rPr>
      </w:pPr>
      <w:r w:rsidRPr="00731E01">
        <w:rPr>
          <w:rFonts w:ascii="Times New Roman" w:hAnsi="Times New Roman" w:cs="Times New Roman"/>
          <w:b/>
          <w:bCs/>
          <w:color w:val="000000" w:themeColor="text1"/>
          <w:sz w:val="16"/>
          <w:szCs w:val="16"/>
        </w:rPr>
        <w:t>Cele i podstawy prawne wykorzystania</w:t>
      </w:r>
    </w:p>
    <w:tbl>
      <w:tblPr>
        <w:tblStyle w:val="Tabela-Siatka11"/>
        <w:tblW w:w="0" w:type="auto"/>
        <w:tblInd w:w="137" w:type="dxa"/>
        <w:tblBorders>
          <w:insideH w:val="single" w:sz="6" w:space="0" w:color="auto"/>
          <w:insideV w:val="single" w:sz="6" w:space="0" w:color="auto"/>
        </w:tblBorders>
        <w:tblLook w:val="04A0" w:firstRow="1" w:lastRow="0" w:firstColumn="1" w:lastColumn="0" w:noHBand="0" w:noVBand="1"/>
      </w:tblPr>
      <w:tblGrid>
        <w:gridCol w:w="3686"/>
        <w:gridCol w:w="3543"/>
        <w:gridCol w:w="3261"/>
      </w:tblGrid>
      <w:tr w:rsidR="00501185" w:rsidRPr="00731E01" w14:paraId="2166EA8A" w14:textId="77777777" w:rsidTr="006B2DA6">
        <w:tc>
          <w:tcPr>
            <w:tcW w:w="3686" w:type="dxa"/>
            <w:shd w:val="clear" w:color="auto" w:fill="FFFFFF" w:themeFill="background1"/>
          </w:tcPr>
          <w:p w14:paraId="0C834B2E" w14:textId="77777777" w:rsidR="00215E05" w:rsidRPr="00731E01" w:rsidRDefault="00215E05" w:rsidP="00FF7C2E">
            <w:pPr>
              <w:spacing w:before="60" w:after="60"/>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Cele</w:t>
            </w:r>
          </w:p>
        </w:tc>
        <w:tc>
          <w:tcPr>
            <w:tcW w:w="3543" w:type="dxa"/>
            <w:shd w:val="clear" w:color="auto" w:fill="FFFFFF" w:themeFill="background1"/>
          </w:tcPr>
          <w:p w14:paraId="23E7E43A" w14:textId="77777777" w:rsidR="00215E05" w:rsidRPr="00731E01" w:rsidRDefault="00215E05" w:rsidP="00FF7C2E">
            <w:pPr>
              <w:spacing w:before="60" w:after="60"/>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Uzasadnienie</w:t>
            </w:r>
          </w:p>
        </w:tc>
        <w:tc>
          <w:tcPr>
            <w:tcW w:w="3261" w:type="dxa"/>
            <w:shd w:val="clear" w:color="auto" w:fill="FFFFFF" w:themeFill="background1"/>
          </w:tcPr>
          <w:p w14:paraId="122B479C" w14:textId="77777777" w:rsidR="00215E05" w:rsidRPr="00731E01" w:rsidRDefault="00215E05" w:rsidP="00FF7C2E">
            <w:pPr>
              <w:spacing w:before="60" w:after="60"/>
              <w:ind w:left="142" w:right="-117"/>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Podstawa prawna</w:t>
            </w:r>
          </w:p>
        </w:tc>
      </w:tr>
      <w:tr w:rsidR="00501185" w:rsidRPr="00731E01" w14:paraId="4058A6CF" w14:textId="77777777" w:rsidTr="006B2DA6">
        <w:tc>
          <w:tcPr>
            <w:tcW w:w="3686" w:type="dxa"/>
          </w:tcPr>
          <w:p w14:paraId="044072D3" w14:textId="13EED0DF" w:rsidR="00215E05" w:rsidRPr="00731E01" w:rsidRDefault="00BE6BCC" w:rsidP="00FF7C2E">
            <w:pPr>
              <w:spacing w:before="60" w:after="60"/>
              <w:ind w:left="142"/>
              <w:jc w:val="center"/>
              <w:rPr>
                <w:rFonts w:ascii="Times New Roman" w:hAnsi="Times New Roman" w:cs="Times New Roman"/>
                <w:color w:val="000000" w:themeColor="text1"/>
                <w:sz w:val="16"/>
                <w:szCs w:val="16"/>
              </w:rPr>
            </w:pPr>
            <w:r w:rsidRPr="00731E01">
              <w:rPr>
                <w:rFonts w:ascii="Times New Roman" w:hAnsi="Times New Roman" w:cs="Times New Roman"/>
                <w:color w:val="000000" w:themeColor="text1"/>
                <w:sz w:val="16"/>
                <w:szCs w:val="16"/>
              </w:rPr>
              <w:t>Umożliwienia pracodawcy kontaktu w sprawach służbowych za pośrednictwem prywatnego numeru telefonu pracownika lub prywatnego adresu e-mail.</w:t>
            </w:r>
          </w:p>
        </w:tc>
        <w:tc>
          <w:tcPr>
            <w:tcW w:w="3543" w:type="dxa"/>
          </w:tcPr>
          <w:p w14:paraId="3781AF17" w14:textId="77777777" w:rsidR="00215E05" w:rsidRPr="00731E01" w:rsidRDefault="00215E05" w:rsidP="00FF7C2E">
            <w:pPr>
              <w:spacing w:before="60" w:after="60"/>
              <w:ind w:left="142"/>
              <w:jc w:val="center"/>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Realizujemy możliwość skorzystania z prawa o charakterze dobrowolnym</w:t>
            </w:r>
          </w:p>
        </w:tc>
        <w:tc>
          <w:tcPr>
            <w:tcW w:w="3261" w:type="dxa"/>
          </w:tcPr>
          <w:p w14:paraId="0526E62B" w14:textId="5FEBB8A8" w:rsidR="00215E05" w:rsidRPr="00731E01" w:rsidRDefault="00215E05" w:rsidP="00FF7C2E">
            <w:pPr>
              <w:spacing w:before="60" w:after="60"/>
              <w:ind w:left="142"/>
              <w:jc w:val="center"/>
              <w:rPr>
                <w:rFonts w:ascii="Times New Roman" w:hAnsi="Times New Roman" w:cs="Times New Roman"/>
                <w:color w:val="000000" w:themeColor="text1"/>
                <w:sz w:val="16"/>
                <w:szCs w:val="16"/>
              </w:rPr>
            </w:pPr>
            <w:r w:rsidRPr="00731E01">
              <w:rPr>
                <w:rFonts w:ascii="Times New Roman" w:hAnsi="Times New Roman" w:cs="Times New Roman"/>
                <w:color w:val="000000" w:themeColor="text1"/>
                <w:sz w:val="16"/>
                <w:szCs w:val="16"/>
              </w:rPr>
              <w:t>Art. 6 ust. 1 lit. a)</w:t>
            </w:r>
            <w:r w:rsidR="006B2DA6" w:rsidRPr="00731E01">
              <w:rPr>
                <w:rFonts w:ascii="Times New Roman" w:hAnsi="Times New Roman" w:cs="Times New Roman"/>
                <w:color w:val="000000" w:themeColor="text1"/>
                <w:sz w:val="16"/>
                <w:szCs w:val="16"/>
              </w:rPr>
              <w:t xml:space="preserve"> RODO</w:t>
            </w:r>
          </w:p>
        </w:tc>
      </w:tr>
      <w:tr w:rsidR="00501185" w:rsidRPr="00731E01" w14:paraId="61639C97" w14:textId="77777777" w:rsidTr="006B2DA6">
        <w:tc>
          <w:tcPr>
            <w:tcW w:w="3686" w:type="dxa"/>
          </w:tcPr>
          <w:p w14:paraId="24042CF7" w14:textId="77777777" w:rsidR="00215E05" w:rsidRPr="00731E01" w:rsidRDefault="00215E05" w:rsidP="00FF7C2E">
            <w:pPr>
              <w:spacing w:before="60" w:after="60"/>
              <w:ind w:left="142"/>
              <w:jc w:val="center"/>
              <w:rPr>
                <w:rFonts w:ascii="Times New Roman" w:hAnsi="Times New Roman" w:cs="Times New Roman"/>
                <w:color w:val="000000" w:themeColor="text1"/>
                <w:sz w:val="16"/>
                <w:szCs w:val="16"/>
              </w:rPr>
            </w:pPr>
            <w:r w:rsidRPr="00731E01">
              <w:rPr>
                <w:rFonts w:ascii="Times New Roman" w:hAnsi="Times New Roman" w:cs="Times New Roman"/>
                <w:color w:val="000000" w:themeColor="text1"/>
                <w:sz w:val="16"/>
                <w:szCs w:val="16"/>
              </w:rPr>
              <w:t>Ochrona roszczeń i przed roszczeniami</w:t>
            </w:r>
          </w:p>
        </w:tc>
        <w:tc>
          <w:tcPr>
            <w:tcW w:w="3543" w:type="dxa"/>
          </w:tcPr>
          <w:p w14:paraId="4F3DCA6F" w14:textId="77777777" w:rsidR="00215E05" w:rsidRPr="00731E01" w:rsidRDefault="00215E05" w:rsidP="00FF7C2E">
            <w:pPr>
              <w:spacing w:before="60" w:after="60"/>
              <w:ind w:left="142"/>
              <w:jc w:val="center"/>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Realizujemy nasz uzasadniony interes</w:t>
            </w:r>
          </w:p>
        </w:tc>
        <w:tc>
          <w:tcPr>
            <w:tcW w:w="3261" w:type="dxa"/>
          </w:tcPr>
          <w:p w14:paraId="108BE1D7" w14:textId="77777777" w:rsidR="00215E05" w:rsidRPr="00731E01" w:rsidRDefault="00215E05" w:rsidP="00FF7C2E">
            <w:pPr>
              <w:spacing w:before="60" w:after="60"/>
              <w:ind w:left="142"/>
              <w:jc w:val="center"/>
              <w:rPr>
                <w:rFonts w:ascii="Times New Roman" w:hAnsi="Times New Roman" w:cs="Times New Roman"/>
                <w:color w:val="000000" w:themeColor="text1"/>
                <w:sz w:val="16"/>
                <w:szCs w:val="16"/>
              </w:rPr>
            </w:pPr>
            <w:r w:rsidRPr="00731E01">
              <w:rPr>
                <w:rFonts w:ascii="Times New Roman" w:hAnsi="Times New Roman" w:cs="Times New Roman"/>
                <w:color w:val="000000" w:themeColor="text1"/>
                <w:sz w:val="16"/>
                <w:szCs w:val="16"/>
              </w:rPr>
              <w:t>Art. 6 ust. 1 lit. f) RODO</w:t>
            </w:r>
          </w:p>
        </w:tc>
      </w:tr>
    </w:tbl>
    <w:p w14:paraId="44D54DE0" w14:textId="77777777" w:rsidR="00CB796C" w:rsidRPr="00731E01" w:rsidRDefault="00CB796C" w:rsidP="00A80EF0">
      <w:pPr>
        <w:pStyle w:val="Akapitzlist"/>
        <w:spacing w:before="60" w:after="60" w:line="240" w:lineRule="auto"/>
        <w:ind w:left="142" w:right="130"/>
        <w:contextualSpacing w:val="0"/>
        <w:jc w:val="both"/>
        <w:rPr>
          <w:rFonts w:ascii="Times New Roman" w:hAnsi="Times New Roman" w:cs="Times New Roman"/>
          <w:color w:val="000000" w:themeColor="text1"/>
          <w:sz w:val="16"/>
          <w:szCs w:val="16"/>
        </w:rPr>
      </w:pPr>
      <w:r w:rsidRPr="00731E01">
        <w:rPr>
          <w:rFonts w:ascii="Times New Roman" w:hAnsi="Times New Roman" w:cs="Times New Roman"/>
          <w:b/>
          <w:bCs/>
          <w:color w:val="000000" w:themeColor="text1"/>
          <w:sz w:val="16"/>
          <w:szCs w:val="16"/>
        </w:rPr>
        <w:t xml:space="preserve">Źródło pochodzenia danych: </w:t>
      </w:r>
      <w:r w:rsidRPr="00731E01">
        <w:rPr>
          <w:rFonts w:ascii="Times New Roman" w:hAnsi="Times New Roman" w:cs="Times New Roman"/>
          <w:color w:val="000000" w:themeColor="text1"/>
          <w:sz w:val="16"/>
          <w:szCs w:val="16"/>
        </w:rPr>
        <w:t>Dane osobowe pochodzą bezpośrednio od pracownika.</w:t>
      </w:r>
    </w:p>
    <w:p w14:paraId="457B427E" w14:textId="78F6A268" w:rsidR="00215E05" w:rsidRPr="00731E01" w:rsidRDefault="00215E05" w:rsidP="00A80EF0">
      <w:pPr>
        <w:spacing w:before="60" w:after="60" w:line="240" w:lineRule="auto"/>
        <w:ind w:left="142"/>
        <w:jc w:val="both"/>
        <w:rPr>
          <w:rFonts w:ascii="Times New Roman" w:hAnsi="Times New Roman" w:cs="Times New Roman"/>
          <w:b/>
          <w:bCs/>
          <w:color w:val="000000" w:themeColor="text1"/>
          <w:sz w:val="16"/>
          <w:szCs w:val="16"/>
        </w:rPr>
      </w:pPr>
      <w:r w:rsidRPr="00731E01">
        <w:rPr>
          <w:rFonts w:ascii="Times New Roman" w:hAnsi="Times New Roman" w:cs="Times New Roman"/>
          <w:b/>
          <w:bCs/>
          <w:color w:val="000000" w:themeColor="text1"/>
          <w:sz w:val="16"/>
          <w:szCs w:val="16"/>
        </w:rPr>
        <w:t>Kto otrzyma dane:</w:t>
      </w:r>
    </w:p>
    <w:tbl>
      <w:tblPr>
        <w:tblStyle w:val="Tabela-Siatka11"/>
        <w:tblW w:w="0" w:type="auto"/>
        <w:tblInd w:w="137" w:type="dxa"/>
        <w:tblBorders>
          <w:insideH w:val="single" w:sz="6" w:space="0" w:color="auto"/>
          <w:insideV w:val="single" w:sz="6" w:space="0" w:color="auto"/>
        </w:tblBorders>
        <w:tblLook w:val="04A0" w:firstRow="1" w:lastRow="0" w:firstColumn="1" w:lastColumn="0" w:noHBand="0" w:noVBand="1"/>
      </w:tblPr>
      <w:tblGrid>
        <w:gridCol w:w="4961"/>
        <w:gridCol w:w="5529"/>
      </w:tblGrid>
      <w:tr w:rsidR="00CB796C" w:rsidRPr="00731E01" w14:paraId="5C490E84" w14:textId="77777777" w:rsidTr="00DF3C96">
        <w:tc>
          <w:tcPr>
            <w:tcW w:w="4961" w:type="dxa"/>
            <w:shd w:val="clear" w:color="auto" w:fill="FFFFFF" w:themeFill="background1"/>
          </w:tcPr>
          <w:p w14:paraId="1F902CB1" w14:textId="77777777" w:rsidR="00CB796C" w:rsidRPr="00731E01" w:rsidRDefault="00CB796C" w:rsidP="00FF7C2E">
            <w:pPr>
              <w:spacing w:before="60" w:after="60"/>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Odbiorcy</w:t>
            </w:r>
          </w:p>
        </w:tc>
        <w:tc>
          <w:tcPr>
            <w:tcW w:w="5529" w:type="dxa"/>
            <w:shd w:val="clear" w:color="auto" w:fill="FFFFFF" w:themeFill="background1"/>
          </w:tcPr>
          <w:p w14:paraId="790F5551" w14:textId="77777777" w:rsidR="00CB796C" w:rsidRPr="00731E01" w:rsidRDefault="00CB796C" w:rsidP="00FF7C2E">
            <w:pPr>
              <w:spacing w:before="60" w:after="60"/>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Dlaczego przekazujemy dane</w:t>
            </w:r>
          </w:p>
        </w:tc>
      </w:tr>
      <w:tr w:rsidR="00CB796C" w:rsidRPr="00731E01" w14:paraId="2D8ADF8D" w14:textId="77777777" w:rsidTr="00DF3C96">
        <w:tc>
          <w:tcPr>
            <w:tcW w:w="4961" w:type="dxa"/>
            <w:shd w:val="clear" w:color="auto" w:fill="auto"/>
          </w:tcPr>
          <w:p w14:paraId="79BED529" w14:textId="77777777" w:rsidR="00CB796C" w:rsidRPr="00731E01" w:rsidRDefault="00CB796C" w:rsidP="00FF7C2E">
            <w:pPr>
              <w:spacing w:before="60" w:after="60"/>
              <w:ind w:left="142"/>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Kancelarie adwokackie, radcowskie i doradztwa prawnego.</w:t>
            </w:r>
          </w:p>
        </w:tc>
        <w:tc>
          <w:tcPr>
            <w:tcW w:w="5529" w:type="dxa"/>
          </w:tcPr>
          <w:p w14:paraId="290485B9" w14:textId="77777777" w:rsidR="00CB796C" w:rsidRPr="00731E01" w:rsidRDefault="00CB796C"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Dzięki temu możemy uzyskać pomoc prawną w przypadku problemów z obsługą wniosku lub wynikających z niego roszczeń.</w:t>
            </w:r>
          </w:p>
        </w:tc>
      </w:tr>
      <w:tr w:rsidR="00CB796C" w:rsidRPr="00731E01" w14:paraId="7C0E43AA" w14:textId="77777777" w:rsidTr="00DF3C96">
        <w:tc>
          <w:tcPr>
            <w:tcW w:w="4961" w:type="dxa"/>
            <w:shd w:val="clear" w:color="auto" w:fill="auto"/>
          </w:tcPr>
          <w:p w14:paraId="43AEF9CA" w14:textId="77777777" w:rsidR="00CB796C" w:rsidRPr="00731E01" w:rsidRDefault="00CB796C" w:rsidP="00FF7C2E">
            <w:pPr>
              <w:spacing w:before="60" w:after="60"/>
              <w:ind w:left="142"/>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Dostawcy bezpiecznych podpisów elektronicznych dla osób zatrudnionych.</w:t>
            </w:r>
          </w:p>
        </w:tc>
        <w:tc>
          <w:tcPr>
            <w:tcW w:w="5529" w:type="dxa"/>
          </w:tcPr>
          <w:p w14:paraId="2AB1A4DC" w14:textId="77777777" w:rsidR="00CB796C" w:rsidRPr="00731E01" w:rsidRDefault="00CB796C"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Dzięki temu możemy uwiarygadniać dokumenty.</w:t>
            </w:r>
          </w:p>
        </w:tc>
      </w:tr>
      <w:tr w:rsidR="00CB796C" w:rsidRPr="00731E01" w14:paraId="290EE406" w14:textId="77777777" w:rsidTr="00DF3C96">
        <w:tc>
          <w:tcPr>
            <w:tcW w:w="4961" w:type="dxa"/>
            <w:shd w:val="clear" w:color="auto" w:fill="auto"/>
          </w:tcPr>
          <w:p w14:paraId="4A46D65B" w14:textId="77777777" w:rsidR="00CB796C" w:rsidRPr="00731E01" w:rsidRDefault="00CB796C" w:rsidP="00FF7C2E">
            <w:pPr>
              <w:spacing w:before="60" w:after="60"/>
              <w:ind w:left="142"/>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Dostawcy programów do elektronicznego zarządzania dokumentacją.</w:t>
            </w:r>
          </w:p>
        </w:tc>
        <w:tc>
          <w:tcPr>
            <w:tcW w:w="5529" w:type="dxa"/>
          </w:tcPr>
          <w:p w14:paraId="1A9A35CE" w14:textId="77777777" w:rsidR="00CB796C" w:rsidRPr="00731E01" w:rsidRDefault="00CB796C"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Dzięki temu możemy bezpiecznie przechowywać dokumentację w formie cyfrowej.</w:t>
            </w:r>
          </w:p>
        </w:tc>
      </w:tr>
      <w:tr w:rsidR="00CB796C" w:rsidRPr="00731E01" w14:paraId="02F7B962" w14:textId="77777777" w:rsidTr="00DF3C96">
        <w:tc>
          <w:tcPr>
            <w:tcW w:w="4961" w:type="dxa"/>
            <w:shd w:val="clear" w:color="auto" w:fill="auto"/>
          </w:tcPr>
          <w:p w14:paraId="3B4E78E5" w14:textId="77777777" w:rsidR="00CB796C" w:rsidRPr="00731E01" w:rsidRDefault="00CB796C" w:rsidP="00FF7C2E">
            <w:pPr>
              <w:spacing w:before="60" w:after="60"/>
              <w:ind w:left="142"/>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Operatorzy pocztowi.</w:t>
            </w:r>
          </w:p>
        </w:tc>
        <w:tc>
          <w:tcPr>
            <w:tcW w:w="5529" w:type="dxa"/>
          </w:tcPr>
          <w:p w14:paraId="4C80C44E" w14:textId="77777777" w:rsidR="00CB796C" w:rsidRPr="00731E01" w:rsidRDefault="00CB796C"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Dzięki temu możliwa jest wymiana korespondencji w formie tradycyjnej.</w:t>
            </w:r>
          </w:p>
        </w:tc>
      </w:tr>
      <w:tr w:rsidR="00CB796C" w:rsidRPr="00731E01" w14:paraId="799A2480" w14:textId="77777777" w:rsidTr="00DF3C96">
        <w:tc>
          <w:tcPr>
            <w:tcW w:w="4961" w:type="dxa"/>
            <w:shd w:val="clear" w:color="auto" w:fill="auto"/>
          </w:tcPr>
          <w:p w14:paraId="748F9E4B" w14:textId="77777777" w:rsidR="00CB796C" w:rsidRPr="00731E01" w:rsidRDefault="00CB796C" w:rsidP="00FF7C2E">
            <w:pPr>
              <w:spacing w:before="60" w:after="60"/>
              <w:ind w:left="142"/>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Dostawcy poczty e-mail.</w:t>
            </w:r>
          </w:p>
        </w:tc>
        <w:tc>
          <w:tcPr>
            <w:tcW w:w="5529" w:type="dxa"/>
          </w:tcPr>
          <w:p w14:paraId="44B89E35" w14:textId="77777777" w:rsidR="00CB796C" w:rsidRPr="00731E01" w:rsidRDefault="00CB796C"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Dzięki temu możemy prowadzić korespondencję elektroniczną z osobami zatrudnionymi, instytucjami publicznymi oraz interesantami.</w:t>
            </w:r>
          </w:p>
        </w:tc>
      </w:tr>
    </w:tbl>
    <w:p w14:paraId="3C2A2255" w14:textId="72F2D534" w:rsidR="00215E05" w:rsidRPr="00731E01" w:rsidRDefault="00215E05" w:rsidP="00A80EF0">
      <w:pPr>
        <w:spacing w:before="60" w:after="60" w:line="240" w:lineRule="auto"/>
        <w:ind w:left="142"/>
        <w:jc w:val="both"/>
        <w:rPr>
          <w:rFonts w:ascii="Times New Roman" w:hAnsi="Times New Roman" w:cs="Times New Roman"/>
          <w:b/>
          <w:bCs/>
          <w:color w:val="000000" w:themeColor="text1"/>
          <w:sz w:val="16"/>
          <w:szCs w:val="16"/>
        </w:rPr>
      </w:pPr>
      <w:r w:rsidRPr="00731E01">
        <w:rPr>
          <w:rFonts w:ascii="Times New Roman" w:hAnsi="Times New Roman" w:cs="Times New Roman"/>
          <w:b/>
          <w:bCs/>
          <w:color w:val="000000" w:themeColor="text1"/>
          <w:sz w:val="16"/>
          <w:szCs w:val="16"/>
        </w:rPr>
        <w:t>Okres przechowywania danych osobowych:</w:t>
      </w:r>
    </w:p>
    <w:tbl>
      <w:tblPr>
        <w:tblW w:w="10490" w:type="dxa"/>
        <w:tblInd w:w="1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46"/>
        <w:gridCol w:w="3480"/>
        <w:gridCol w:w="3664"/>
      </w:tblGrid>
      <w:tr w:rsidR="00CB796C" w:rsidRPr="00731E01" w14:paraId="1CF65706" w14:textId="77777777" w:rsidTr="00DF3C96">
        <w:tc>
          <w:tcPr>
            <w:tcW w:w="3346" w:type="dxa"/>
            <w:tcBorders>
              <w:top w:val="single" w:sz="6" w:space="0" w:color="auto"/>
              <w:left w:val="single" w:sz="6" w:space="0" w:color="auto"/>
              <w:bottom w:val="single" w:sz="6" w:space="0" w:color="auto"/>
              <w:right w:val="single" w:sz="6" w:space="0" w:color="auto"/>
            </w:tcBorders>
            <w:shd w:val="clear" w:color="auto" w:fill="auto"/>
            <w:hideMark/>
          </w:tcPr>
          <w:p w14:paraId="7B3A1FFF" w14:textId="77777777" w:rsidR="00CB796C" w:rsidRPr="00731E01" w:rsidRDefault="00CB796C" w:rsidP="00FF7C2E">
            <w:pPr>
              <w:spacing w:before="60" w:after="60" w:line="240" w:lineRule="auto"/>
              <w:ind w:left="142"/>
              <w:textAlignment w:val="baseline"/>
              <w:rPr>
                <w:rFonts w:ascii="Times New Roman" w:eastAsia="Times New Roman" w:hAnsi="Times New Roman" w:cs="Times New Roman"/>
                <w:b/>
                <w:bCs/>
                <w:color w:val="000000" w:themeColor="text1"/>
                <w:sz w:val="16"/>
                <w:szCs w:val="16"/>
                <w:lang w:eastAsia="pl-PL"/>
              </w:rPr>
            </w:pPr>
            <w:r w:rsidRPr="00731E01">
              <w:rPr>
                <w:rFonts w:ascii="Times New Roman" w:eastAsia="Times New Roman" w:hAnsi="Times New Roman" w:cs="Times New Roman"/>
                <w:b/>
                <w:bCs/>
                <w:color w:val="000000" w:themeColor="text1"/>
                <w:sz w:val="16"/>
                <w:szCs w:val="16"/>
                <w:lang w:eastAsia="pl-PL"/>
              </w:rPr>
              <w:t>Czyje dane przechowujemy </w:t>
            </w:r>
          </w:p>
        </w:tc>
        <w:tc>
          <w:tcPr>
            <w:tcW w:w="3480" w:type="dxa"/>
            <w:tcBorders>
              <w:top w:val="single" w:sz="6" w:space="0" w:color="auto"/>
              <w:left w:val="nil"/>
              <w:bottom w:val="single" w:sz="6" w:space="0" w:color="auto"/>
              <w:right w:val="single" w:sz="6" w:space="0" w:color="auto"/>
            </w:tcBorders>
            <w:shd w:val="clear" w:color="auto" w:fill="auto"/>
            <w:hideMark/>
          </w:tcPr>
          <w:p w14:paraId="7FEA721E" w14:textId="77777777" w:rsidR="00CB796C" w:rsidRPr="00731E01" w:rsidRDefault="00CB796C" w:rsidP="00FF7C2E">
            <w:pPr>
              <w:spacing w:before="60" w:after="60" w:line="240" w:lineRule="auto"/>
              <w:ind w:left="142"/>
              <w:textAlignment w:val="baseline"/>
              <w:rPr>
                <w:rFonts w:ascii="Times New Roman" w:eastAsia="Times New Roman" w:hAnsi="Times New Roman" w:cs="Times New Roman"/>
                <w:b/>
                <w:bCs/>
                <w:color w:val="000000" w:themeColor="text1"/>
                <w:sz w:val="16"/>
                <w:szCs w:val="16"/>
                <w:lang w:eastAsia="pl-PL"/>
              </w:rPr>
            </w:pPr>
            <w:r w:rsidRPr="00731E01">
              <w:rPr>
                <w:rFonts w:ascii="Times New Roman" w:eastAsia="Times New Roman" w:hAnsi="Times New Roman" w:cs="Times New Roman"/>
                <w:b/>
                <w:bCs/>
                <w:color w:val="000000" w:themeColor="text1"/>
                <w:sz w:val="16"/>
                <w:szCs w:val="16"/>
                <w:lang w:eastAsia="pl-PL"/>
              </w:rPr>
              <w:t>Okres przechowywania </w:t>
            </w:r>
          </w:p>
        </w:tc>
        <w:tc>
          <w:tcPr>
            <w:tcW w:w="3664" w:type="dxa"/>
            <w:tcBorders>
              <w:top w:val="single" w:sz="6" w:space="0" w:color="auto"/>
              <w:left w:val="nil"/>
              <w:bottom w:val="single" w:sz="6" w:space="0" w:color="auto"/>
              <w:right w:val="single" w:sz="6" w:space="0" w:color="auto"/>
            </w:tcBorders>
            <w:shd w:val="clear" w:color="auto" w:fill="auto"/>
            <w:hideMark/>
          </w:tcPr>
          <w:p w14:paraId="6028EC19" w14:textId="77777777" w:rsidR="00CB796C" w:rsidRPr="00731E01" w:rsidRDefault="00CB796C" w:rsidP="00FF7C2E">
            <w:pPr>
              <w:spacing w:before="60" w:after="60" w:line="240" w:lineRule="auto"/>
              <w:ind w:left="142"/>
              <w:textAlignment w:val="baseline"/>
              <w:rPr>
                <w:rFonts w:ascii="Times New Roman" w:eastAsia="Times New Roman" w:hAnsi="Times New Roman" w:cs="Times New Roman"/>
                <w:b/>
                <w:bCs/>
                <w:color w:val="000000" w:themeColor="text1"/>
                <w:sz w:val="16"/>
                <w:szCs w:val="16"/>
                <w:lang w:eastAsia="pl-PL"/>
              </w:rPr>
            </w:pPr>
            <w:r w:rsidRPr="00731E01">
              <w:rPr>
                <w:rFonts w:ascii="Times New Roman" w:eastAsia="Times New Roman" w:hAnsi="Times New Roman" w:cs="Times New Roman"/>
                <w:b/>
                <w:bCs/>
                <w:color w:val="000000" w:themeColor="text1"/>
                <w:sz w:val="16"/>
                <w:szCs w:val="16"/>
                <w:lang w:eastAsia="pl-PL"/>
              </w:rPr>
              <w:t>Dlaczego tak długo </w:t>
            </w:r>
          </w:p>
        </w:tc>
      </w:tr>
      <w:tr w:rsidR="00CB796C" w:rsidRPr="00731E01" w14:paraId="4EB225B3" w14:textId="77777777" w:rsidTr="00DF3C96">
        <w:trPr>
          <w:trHeight w:val="525"/>
        </w:trPr>
        <w:tc>
          <w:tcPr>
            <w:tcW w:w="3346" w:type="dxa"/>
            <w:tcBorders>
              <w:top w:val="nil"/>
              <w:left w:val="single" w:sz="6" w:space="0" w:color="auto"/>
              <w:bottom w:val="single" w:sz="6" w:space="0" w:color="auto"/>
              <w:right w:val="single" w:sz="6" w:space="0" w:color="auto"/>
            </w:tcBorders>
            <w:shd w:val="clear" w:color="auto" w:fill="auto"/>
            <w:hideMark/>
          </w:tcPr>
          <w:p w14:paraId="31752FC9" w14:textId="77777777" w:rsidR="00CB796C" w:rsidRPr="00731E01" w:rsidRDefault="00CB796C" w:rsidP="00FF7C2E">
            <w:pPr>
              <w:spacing w:before="60" w:after="60" w:line="240" w:lineRule="auto"/>
              <w:ind w:left="142"/>
              <w:textAlignment w:val="baseline"/>
              <w:rPr>
                <w:rFonts w:ascii="Times New Roman" w:eastAsia="Times New Roman" w:hAnsi="Times New Roman" w:cs="Times New Roman"/>
                <w:color w:val="000000" w:themeColor="text1"/>
                <w:sz w:val="16"/>
                <w:szCs w:val="16"/>
                <w:lang w:eastAsia="pl-PL"/>
              </w:rPr>
            </w:pPr>
            <w:r w:rsidRPr="00731E01">
              <w:rPr>
                <w:rFonts w:ascii="Times New Roman" w:eastAsia="Times New Roman" w:hAnsi="Times New Roman" w:cs="Times New Roman"/>
                <w:color w:val="000000" w:themeColor="text1"/>
                <w:sz w:val="16"/>
                <w:szCs w:val="16"/>
                <w:lang w:eastAsia="pl-PL"/>
              </w:rPr>
              <w:t>Pracownicy, których zatrudnienie dobiegło końca do dnia 31 grudnia 2018 r. włącznie. </w:t>
            </w:r>
          </w:p>
        </w:tc>
        <w:tc>
          <w:tcPr>
            <w:tcW w:w="3480" w:type="dxa"/>
            <w:tcBorders>
              <w:top w:val="nil"/>
              <w:left w:val="nil"/>
              <w:bottom w:val="single" w:sz="6" w:space="0" w:color="auto"/>
              <w:right w:val="single" w:sz="6" w:space="0" w:color="auto"/>
            </w:tcBorders>
            <w:shd w:val="clear" w:color="auto" w:fill="auto"/>
            <w:hideMark/>
          </w:tcPr>
          <w:p w14:paraId="77B70B1B" w14:textId="77777777" w:rsidR="00CB796C" w:rsidRPr="00731E01" w:rsidRDefault="00CB796C" w:rsidP="00FF7C2E">
            <w:pPr>
              <w:spacing w:before="60" w:after="60" w:line="240" w:lineRule="auto"/>
              <w:ind w:left="142"/>
              <w:textAlignment w:val="baseline"/>
              <w:rPr>
                <w:rFonts w:ascii="Times New Roman" w:eastAsia="Times New Roman" w:hAnsi="Times New Roman" w:cs="Times New Roman"/>
                <w:color w:val="000000" w:themeColor="text1"/>
                <w:sz w:val="16"/>
                <w:szCs w:val="16"/>
                <w:lang w:eastAsia="pl-PL"/>
              </w:rPr>
            </w:pPr>
            <w:r w:rsidRPr="00731E01">
              <w:rPr>
                <w:rFonts w:ascii="Times New Roman" w:eastAsia="Times New Roman" w:hAnsi="Times New Roman" w:cs="Times New Roman"/>
                <w:color w:val="000000" w:themeColor="text1"/>
                <w:sz w:val="16"/>
                <w:szCs w:val="16"/>
                <w:lang w:eastAsia="pl-PL"/>
              </w:rPr>
              <w:t>50 lat licząc od końca roku kalendarzowego, w którym ustał stosunek zatrudnienia. </w:t>
            </w:r>
          </w:p>
        </w:tc>
        <w:tc>
          <w:tcPr>
            <w:tcW w:w="3664" w:type="dxa"/>
            <w:tcBorders>
              <w:top w:val="nil"/>
              <w:left w:val="nil"/>
              <w:bottom w:val="single" w:sz="6" w:space="0" w:color="auto"/>
              <w:right w:val="single" w:sz="6" w:space="0" w:color="auto"/>
            </w:tcBorders>
            <w:shd w:val="clear" w:color="auto" w:fill="auto"/>
            <w:hideMark/>
          </w:tcPr>
          <w:p w14:paraId="443209E3" w14:textId="77777777" w:rsidR="00CB796C" w:rsidRPr="00731E01" w:rsidRDefault="00CB796C" w:rsidP="00FF7C2E">
            <w:pPr>
              <w:spacing w:before="60" w:after="60" w:line="240" w:lineRule="auto"/>
              <w:ind w:left="142"/>
              <w:textAlignment w:val="baseline"/>
              <w:rPr>
                <w:rFonts w:ascii="Times New Roman" w:eastAsia="Times New Roman" w:hAnsi="Times New Roman" w:cs="Times New Roman"/>
                <w:color w:val="000000" w:themeColor="text1"/>
                <w:sz w:val="16"/>
                <w:szCs w:val="16"/>
                <w:lang w:eastAsia="pl-PL"/>
              </w:rPr>
            </w:pPr>
            <w:r w:rsidRPr="00731E01">
              <w:rPr>
                <w:rFonts w:ascii="Times New Roman" w:eastAsia="Times New Roman" w:hAnsi="Times New Roman" w:cs="Times New Roman"/>
                <w:color w:val="000000" w:themeColor="text1"/>
                <w:sz w:val="16"/>
                <w:szCs w:val="16"/>
                <w:lang w:eastAsia="pl-PL"/>
              </w:rPr>
              <w:t>Przechowywanie danych jest obowiązkiem prawnym</w:t>
            </w:r>
          </w:p>
        </w:tc>
      </w:tr>
      <w:tr w:rsidR="00CB796C" w:rsidRPr="00731E01" w14:paraId="40D26F30" w14:textId="77777777" w:rsidTr="00DF3C96">
        <w:trPr>
          <w:trHeight w:val="525"/>
        </w:trPr>
        <w:tc>
          <w:tcPr>
            <w:tcW w:w="3346" w:type="dxa"/>
            <w:tcBorders>
              <w:top w:val="nil"/>
              <w:left w:val="single" w:sz="6" w:space="0" w:color="auto"/>
              <w:bottom w:val="single" w:sz="6" w:space="0" w:color="auto"/>
              <w:right w:val="single" w:sz="6" w:space="0" w:color="auto"/>
            </w:tcBorders>
            <w:shd w:val="clear" w:color="auto" w:fill="auto"/>
            <w:hideMark/>
          </w:tcPr>
          <w:p w14:paraId="235D34DF" w14:textId="77777777" w:rsidR="00CB796C" w:rsidRPr="00731E01" w:rsidRDefault="00CB796C" w:rsidP="00FF7C2E">
            <w:pPr>
              <w:spacing w:before="60" w:after="60" w:line="240" w:lineRule="auto"/>
              <w:ind w:left="142"/>
              <w:textAlignment w:val="baseline"/>
              <w:rPr>
                <w:rFonts w:ascii="Times New Roman" w:eastAsia="Times New Roman" w:hAnsi="Times New Roman" w:cs="Times New Roman"/>
                <w:color w:val="000000" w:themeColor="text1"/>
                <w:sz w:val="16"/>
                <w:szCs w:val="16"/>
                <w:lang w:eastAsia="pl-PL"/>
              </w:rPr>
            </w:pPr>
            <w:r w:rsidRPr="00731E01">
              <w:rPr>
                <w:rFonts w:ascii="Times New Roman" w:eastAsia="Times New Roman" w:hAnsi="Times New Roman" w:cs="Times New Roman"/>
                <w:color w:val="000000" w:themeColor="text1"/>
                <w:sz w:val="16"/>
                <w:szCs w:val="16"/>
                <w:lang w:eastAsia="pl-PL"/>
              </w:rPr>
              <w:t>Pracownicy, których zatrudnienie dobiegło końca począwszy pod dniu 31 grudnia 2018 r. </w:t>
            </w:r>
          </w:p>
        </w:tc>
        <w:tc>
          <w:tcPr>
            <w:tcW w:w="3480" w:type="dxa"/>
            <w:tcBorders>
              <w:top w:val="nil"/>
              <w:left w:val="nil"/>
              <w:bottom w:val="single" w:sz="6" w:space="0" w:color="auto"/>
              <w:right w:val="single" w:sz="6" w:space="0" w:color="auto"/>
            </w:tcBorders>
            <w:shd w:val="clear" w:color="auto" w:fill="auto"/>
            <w:hideMark/>
          </w:tcPr>
          <w:p w14:paraId="49C2179E" w14:textId="77777777" w:rsidR="00CB796C" w:rsidRPr="00731E01" w:rsidRDefault="00CB796C" w:rsidP="00FF7C2E">
            <w:pPr>
              <w:spacing w:before="60" w:after="60" w:line="240" w:lineRule="auto"/>
              <w:ind w:left="142"/>
              <w:textAlignment w:val="baseline"/>
              <w:rPr>
                <w:rFonts w:ascii="Times New Roman" w:eastAsia="Times New Roman" w:hAnsi="Times New Roman" w:cs="Times New Roman"/>
                <w:color w:val="000000" w:themeColor="text1"/>
                <w:sz w:val="16"/>
                <w:szCs w:val="16"/>
                <w:lang w:eastAsia="pl-PL"/>
              </w:rPr>
            </w:pPr>
            <w:r w:rsidRPr="00731E01">
              <w:rPr>
                <w:rFonts w:ascii="Times New Roman" w:eastAsia="Times New Roman" w:hAnsi="Times New Roman" w:cs="Times New Roman"/>
                <w:color w:val="000000" w:themeColor="text1"/>
                <w:sz w:val="16"/>
                <w:szCs w:val="16"/>
                <w:lang w:eastAsia="pl-PL"/>
              </w:rPr>
              <w:t>10 lat licząc od końca roku kalendarzowego, w którym osoba zatrudniona zakończyła pracę w podmiocie zatrudniającym. </w:t>
            </w:r>
          </w:p>
        </w:tc>
        <w:tc>
          <w:tcPr>
            <w:tcW w:w="3664" w:type="dxa"/>
            <w:tcBorders>
              <w:top w:val="nil"/>
              <w:left w:val="nil"/>
              <w:bottom w:val="single" w:sz="6" w:space="0" w:color="auto"/>
              <w:right w:val="single" w:sz="6" w:space="0" w:color="auto"/>
            </w:tcBorders>
            <w:shd w:val="clear" w:color="auto" w:fill="auto"/>
            <w:hideMark/>
          </w:tcPr>
          <w:p w14:paraId="3610E29D" w14:textId="77777777" w:rsidR="00CB796C" w:rsidRPr="00731E01" w:rsidRDefault="00CB796C" w:rsidP="00FF7C2E">
            <w:pPr>
              <w:spacing w:before="60" w:after="60" w:line="240" w:lineRule="auto"/>
              <w:ind w:left="142"/>
              <w:textAlignment w:val="baseline"/>
              <w:rPr>
                <w:rFonts w:ascii="Times New Roman" w:eastAsia="Times New Roman" w:hAnsi="Times New Roman" w:cs="Times New Roman"/>
                <w:color w:val="000000" w:themeColor="text1"/>
                <w:sz w:val="16"/>
                <w:szCs w:val="16"/>
                <w:lang w:eastAsia="pl-PL"/>
              </w:rPr>
            </w:pPr>
            <w:r w:rsidRPr="00731E01">
              <w:rPr>
                <w:rFonts w:ascii="Times New Roman" w:eastAsia="Times New Roman" w:hAnsi="Times New Roman" w:cs="Times New Roman"/>
                <w:color w:val="000000" w:themeColor="text1"/>
                <w:sz w:val="16"/>
                <w:szCs w:val="16"/>
                <w:lang w:eastAsia="pl-PL"/>
              </w:rPr>
              <w:t>Przechowywanie danych jest obowiązkiem prawnym</w:t>
            </w:r>
          </w:p>
        </w:tc>
      </w:tr>
      <w:tr w:rsidR="00CB796C" w:rsidRPr="00731E01" w14:paraId="7D978202" w14:textId="77777777" w:rsidTr="00DF3C96">
        <w:trPr>
          <w:trHeight w:val="525"/>
        </w:trPr>
        <w:tc>
          <w:tcPr>
            <w:tcW w:w="3346" w:type="dxa"/>
            <w:tcBorders>
              <w:top w:val="nil"/>
              <w:left w:val="single" w:sz="6" w:space="0" w:color="auto"/>
              <w:bottom w:val="single" w:sz="6" w:space="0" w:color="auto"/>
              <w:right w:val="single" w:sz="6" w:space="0" w:color="auto"/>
            </w:tcBorders>
            <w:shd w:val="clear" w:color="auto" w:fill="auto"/>
            <w:hideMark/>
          </w:tcPr>
          <w:p w14:paraId="64004938" w14:textId="77777777" w:rsidR="00CB796C" w:rsidRPr="00731E01" w:rsidRDefault="00CB796C" w:rsidP="00FF7C2E">
            <w:pPr>
              <w:spacing w:before="60" w:after="60" w:line="240" w:lineRule="auto"/>
              <w:ind w:left="142"/>
              <w:textAlignment w:val="baseline"/>
              <w:rPr>
                <w:rFonts w:ascii="Times New Roman" w:eastAsia="Times New Roman" w:hAnsi="Times New Roman" w:cs="Times New Roman"/>
                <w:color w:val="000000" w:themeColor="text1"/>
                <w:sz w:val="16"/>
                <w:szCs w:val="16"/>
                <w:lang w:eastAsia="pl-PL"/>
              </w:rPr>
            </w:pPr>
            <w:r w:rsidRPr="00731E01">
              <w:rPr>
                <w:rFonts w:ascii="Times New Roman" w:eastAsia="Times New Roman" w:hAnsi="Times New Roman" w:cs="Times New Roman"/>
                <w:color w:val="000000" w:themeColor="text1"/>
                <w:sz w:val="16"/>
                <w:szCs w:val="16"/>
                <w:lang w:eastAsia="pl-PL"/>
              </w:rPr>
              <w:t>Pracownicy, za których GOPS złoży raport informacyjny ZUS RIA. </w:t>
            </w:r>
          </w:p>
        </w:tc>
        <w:tc>
          <w:tcPr>
            <w:tcW w:w="3480" w:type="dxa"/>
            <w:tcBorders>
              <w:top w:val="nil"/>
              <w:left w:val="nil"/>
              <w:bottom w:val="single" w:sz="6" w:space="0" w:color="auto"/>
              <w:right w:val="single" w:sz="6" w:space="0" w:color="auto"/>
            </w:tcBorders>
            <w:shd w:val="clear" w:color="auto" w:fill="auto"/>
            <w:hideMark/>
          </w:tcPr>
          <w:p w14:paraId="7A05DFCD" w14:textId="77777777" w:rsidR="00CB796C" w:rsidRPr="00731E01" w:rsidRDefault="00CB796C" w:rsidP="00FF7C2E">
            <w:pPr>
              <w:spacing w:before="60" w:after="60" w:line="240" w:lineRule="auto"/>
              <w:ind w:left="142"/>
              <w:textAlignment w:val="baseline"/>
              <w:rPr>
                <w:rFonts w:ascii="Times New Roman" w:eastAsia="Times New Roman" w:hAnsi="Times New Roman" w:cs="Times New Roman"/>
                <w:color w:val="000000" w:themeColor="text1"/>
                <w:sz w:val="16"/>
                <w:szCs w:val="16"/>
                <w:lang w:eastAsia="pl-PL"/>
              </w:rPr>
            </w:pPr>
            <w:r w:rsidRPr="00731E01">
              <w:rPr>
                <w:rFonts w:ascii="Times New Roman" w:eastAsia="Times New Roman" w:hAnsi="Times New Roman" w:cs="Times New Roman"/>
                <w:color w:val="000000" w:themeColor="text1"/>
                <w:sz w:val="16"/>
                <w:szCs w:val="16"/>
                <w:lang w:eastAsia="pl-PL"/>
              </w:rPr>
              <w:t>10 lat licząc</w:t>
            </w:r>
            <w:r w:rsidRPr="00731E01">
              <w:rPr>
                <w:rFonts w:ascii="Times New Roman" w:eastAsia="Times New Roman" w:hAnsi="Times New Roman" w:cs="Times New Roman"/>
                <w:b/>
                <w:bCs/>
                <w:color w:val="000000" w:themeColor="text1"/>
                <w:sz w:val="16"/>
                <w:szCs w:val="16"/>
                <w:lang w:eastAsia="pl-PL"/>
              </w:rPr>
              <w:t> </w:t>
            </w:r>
            <w:r w:rsidRPr="00731E01">
              <w:rPr>
                <w:rFonts w:ascii="Times New Roman" w:eastAsia="Times New Roman" w:hAnsi="Times New Roman" w:cs="Times New Roman"/>
                <w:color w:val="000000" w:themeColor="text1"/>
                <w:sz w:val="16"/>
                <w:szCs w:val="16"/>
                <w:lang w:eastAsia="pl-PL"/>
              </w:rPr>
              <w:t>od końca roku kalendarzowego, w którym złożono raport. </w:t>
            </w:r>
          </w:p>
        </w:tc>
        <w:tc>
          <w:tcPr>
            <w:tcW w:w="3664" w:type="dxa"/>
            <w:tcBorders>
              <w:top w:val="nil"/>
              <w:left w:val="nil"/>
              <w:bottom w:val="single" w:sz="6" w:space="0" w:color="auto"/>
              <w:right w:val="single" w:sz="6" w:space="0" w:color="auto"/>
            </w:tcBorders>
            <w:shd w:val="clear" w:color="auto" w:fill="auto"/>
            <w:hideMark/>
          </w:tcPr>
          <w:p w14:paraId="4E67C258" w14:textId="77777777" w:rsidR="00CB796C" w:rsidRPr="00731E01" w:rsidRDefault="00CB796C" w:rsidP="00FF7C2E">
            <w:pPr>
              <w:spacing w:before="60" w:after="60" w:line="240" w:lineRule="auto"/>
              <w:ind w:left="142"/>
              <w:textAlignment w:val="baseline"/>
              <w:rPr>
                <w:rFonts w:ascii="Times New Roman" w:eastAsia="Times New Roman" w:hAnsi="Times New Roman" w:cs="Times New Roman"/>
                <w:color w:val="000000" w:themeColor="text1"/>
                <w:sz w:val="16"/>
                <w:szCs w:val="16"/>
                <w:lang w:eastAsia="pl-PL"/>
              </w:rPr>
            </w:pPr>
            <w:r w:rsidRPr="00731E01">
              <w:rPr>
                <w:rFonts w:ascii="Times New Roman" w:eastAsia="Times New Roman" w:hAnsi="Times New Roman" w:cs="Times New Roman"/>
                <w:color w:val="000000" w:themeColor="text1"/>
                <w:sz w:val="16"/>
                <w:szCs w:val="16"/>
                <w:lang w:eastAsia="pl-PL"/>
              </w:rPr>
              <w:t>Przechowywanie danych jest obowiązkiem prawnym</w:t>
            </w:r>
          </w:p>
        </w:tc>
      </w:tr>
    </w:tbl>
    <w:p w14:paraId="149DA810" w14:textId="77777777" w:rsidR="00215E05" w:rsidRPr="00731E01" w:rsidRDefault="00215E05" w:rsidP="00A80EF0">
      <w:pPr>
        <w:spacing w:before="60" w:after="60" w:line="240" w:lineRule="auto"/>
        <w:ind w:left="142"/>
        <w:jc w:val="both"/>
        <w:rPr>
          <w:rFonts w:ascii="Times New Roman" w:hAnsi="Times New Roman" w:cs="Times New Roman"/>
          <w:b/>
          <w:bCs/>
          <w:color w:val="000000" w:themeColor="text1"/>
          <w:sz w:val="16"/>
          <w:szCs w:val="16"/>
        </w:rPr>
      </w:pPr>
      <w:r w:rsidRPr="00731E01">
        <w:rPr>
          <w:rFonts w:ascii="Times New Roman" w:hAnsi="Times New Roman" w:cs="Times New Roman"/>
          <w:b/>
          <w:bCs/>
          <w:color w:val="000000" w:themeColor="text1"/>
          <w:sz w:val="16"/>
          <w:szCs w:val="16"/>
        </w:rPr>
        <w:t xml:space="preserve">Państwa uprawnienia: </w:t>
      </w:r>
    </w:p>
    <w:tbl>
      <w:tblPr>
        <w:tblStyle w:val="Tabela-Siatka11"/>
        <w:tblW w:w="0" w:type="auto"/>
        <w:tblInd w:w="137" w:type="dxa"/>
        <w:tblBorders>
          <w:insideH w:val="single" w:sz="6" w:space="0" w:color="auto"/>
          <w:insideV w:val="single" w:sz="6" w:space="0" w:color="auto"/>
        </w:tblBorders>
        <w:tblLook w:val="04A0" w:firstRow="1" w:lastRow="0" w:firstColumn="1" w:lastColumn="0" w:noHBand="0" w:noVBand="1"/>
      </w:tblPr>
      <w:tblGrid>
        <w:gridCol w:w="1418"/>
        <w:gridCol w:w="5103"/>
        <w:gridCol w:w="3969"/>
      </w:tblGrid>
      <w:tr w:rsidR="00501185" w:rsidRPr="00731E01" w14:paraId="110C273F" w14:textId="77777777" w:rsidTr="00BF3283">
        <w:trPr>
          <w:tblHeader/>
        </w:trPr>
        <w:tc>
          <w:tcPr>
            <w:tcW w:w="1418" w:type="dxa"/>
            <w:shd w:val="clear" w:color="auto" w:fill="FFFFFF" w:themeFill="background1"/>
            <w:hideMark/>
          </w:tcPr>
          <w:p w14:paraId="7F451D63" w14:textId="77777777" w:rsidR="00215E05" w:rsidRPr="00731E01" w:rsidRDefault="00215E05" w:rsidP="00FF7C2E">
            <w:pPr>
              <w:spacing w:before="60" w:after="60"/>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Uprawnienia</w:t>
            </w:r>
          </w:p>
        </w:tc>
        <w:tc>
          <w:tcPr>
            <w:tcW w:w="5103" w:type="dxa"/>
            <w:shd w:val="clear" w:color="auto" w:fill="FFFFFF" w:themeFill="background1"/>
            <w:hideMark/>
          </w:tcPr>
          <w:p w14:paraId="19856C48" w14:textId="77777777" w:rsidR="00215E05" w:rsidRPr="00731E01" w:rsidRDefault="00215E05" w:rsidP="00FF7C2E">
            <w:pPr>
              <w:spacing w:before="60" w:after="60"/>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Na czym polegają</w:t>
            </w:r>
          </w:p>
        </w:tc>
        <w:tc>
          <w:tcPr>
            <w:tcW w:w="3969" w:type="dxa"/>
            <w:shd w:val="clear" w:color="auto" w:fill="FFFFFF" w:themeFill="background1"/>
            <w:hideMark/>
          </w:tcPr>
          <w:p w14:paraId="2E97CFD0" w14:textId="77777777" w:rsidR="00215E05" w:rsidRPr="00731E01" w:rsidRDefault="00215E05" w:rsidP="00FF7C2E">
            <w:pPr>
              <w:spacing w:before="60" w:after="60"/>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Jak skorzystać</w:t>
            </w:r>
          </w:p>
        </w:tc>
      </w:tr>
      <w:tr w:rsidR="00501185" w:rsidRPr="00731E01" w14:paraId="5AEE6E4D" w14:textId="77777777" w:rsidTr="00BF3283">
        <w:tc>
          <w:tcPr>
            <w:tcW w:w="1418" w:type="dxa"/>
            <w:hideMark/>
          </w:tcPr>
          <w:p w14:paraId="1A4A56B5" w14:textId="77777777" w:rsidR="00215E05" w:rsidRPr="00731E01" w:rsidRDefault="00215E05" w:rsidP="00FF7C2E">
            <w:pPr>
              <w:spacing w:before="60" w:after="60"/>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Prawo dostępu do danych.</w:t>
            </w:r>
          </w:p>
        </w:tc>
        <w:tc>
          <w:tcPr>
            <w:tcW w:w="5103" w:type="dxa"/>
            <w:hideMark/>
          </w:tcPr>
          <w:p w14:paraId="30ED27C9" w14:textId="77777777" w:rsidR="00215E05" w:rsidRPr="00731E01" w:rsidRDefault="00215E05"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b/>
                <w:bCs/>
                <w:color w:val="000000" w:themeColor="text1"/>
                <w:sz w:val="16"/>
                <w:szCs w:val="16"/>
              </w:rPr>
              <w:t>Dowiedz się</w:t>
            </w:r>
            <w:r w:rsidRPr="00731E01">
              <w:rPr>
                <w:rFonts w:ascii="Times New Roman" w:eastAsiaTheme="minorHAnsi" w:hAnsi="Times New Roman" w:cs="Times New Roman"/>
                <w:color w:val="000000" w:themeColor="text1"/>
                <w:sz w:val="16"/>
                <w:szCs w:val="16"/>
              </w:rPr>
              <w:t xml:space="preserve"> czy dysponujemy Twoimi danymi osobowymi, jakie są to dane oraz w jaki sposób posługujemy się nimi. </w:t>
            </w:r>
            <w:r w:rsidRPr="00731E01">
              <w:rPr>
                <w:rFonts w:ascii="Times New Roman" w:eastAsiaTheme="minorHAnsi" w:hAnsi="Times New Roman" w:cs="Times New Roman"/>
                <w:b/>
                <w:bCs/>
                <w:color w:val="000000" w:themeColor="text1"/>
                <w:sz w:val="16"/>
                <w:szCs w:val="16"/>
              </w:rPr>
              <w:t>Uzyskaj kopię</w:t>
            </w:r>
            <w:r w:rsidRPr="00731E01">
              <w:rPr>
                <w:rFonts w:ascii="Times New Roman" w:eastAsiaTheme="minorHAnsi" w:hAnsi="Times New Roman" w:cs="Times New Roman"/>
                <w:color w:val="000000" w:themeColor="text1"/>
                <w:sz w:val="16"/>
                <w:szCs w:val="16"/>
              </w:rPr>
              <w:t xml:space="preserve"> swoich danych osobowych. </w:t>
            </w:r>
          </w:p>
          <w:p w14:paraId="151C0F2E" w14:textId="77777777" w:rsidR="00215E05" w:rsidRPr="00731E01" w:rsidRDefault="00215E05"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Dostępu do danych udzielamy w formie </w:t>
            </w:r>
            <w:r w:rsidRPr="00731E01">
              <w:rPr>
                <w:rFonts w:ascii="Times New Roman" w:eastAsiaTheme="minorHAnsi" w:hAnsi="Times New Roman" w:cs="Times New Roman"/>
                <w:b/>
                <w:bCs/>
                <w:color w:val="000000" w:themeColor="text1"/>
                <w:sz w:val="16"/>
                <w:szCs w:val="16"/>
              </w:rPr>
              <w:t>sprawozdania.</w:t>
            </w:r>
            <w:r w:rsidRPr="00731E01">
              <w:rPr>
                <w:rFonts w:ascii="Times New Roman" w:eastAsiaTheme="minorHAnsi" w:hAnsi="Times New Roman" w:cs="Times New Roman"/>
                <w:color w:val="000000" w:themeColor="text1"/>
                <w:sz w:val="16"/>
                <w:szCs w:val="16"/>
              </w:rPr>
              <w:t xml:space="preserve"> Nie przekazujemy kopii zgromadzonej dokumentacji. </w:t>
            </w:r>
          </w:p>
          <w:p w14:paraId="707F2449" w14:textId="77777777" w:rsidR="00215E05" w:rsidRPr="00731E01" w:rsidRDefault="00215E05"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Odmówimy dostępu do danych, jeżeli realizacja tego uprawnienia mogłaby naruszać prawa i wolności osób trzecich.</w:t>
            </w:r>
          </w:p>
        </w:tc>
        <w:tc>
          <w:tcPr>
            <w:tcW w:w="3969" w:type="dxa"/>
          </w:tcPr>
          <w:p w14:paraId="589FF6C9" w14:textId="77777777" w:rsidR="00215E05" w:rsidRPr="00731E01" w:rsidRDefault="00215E05"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1. Złóż podanie. Dane kontaktowe znajdują się w punkcie 1. i 2.</w:t>
            </w:r>
          </w:p>
          <w:p w14:paraId="0BCB5703" w14:textId="77777777" w:rsidR="00215E05" w:rsidRPr="00731E01" w:rsidRDefault="00215E05"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2. Wskaż swoje dane identyfikacyjne. Może to być np. imię i nazwisko.</w:t>
            </w:r>
          </w:p>
          <w:p w14:paraId="12D5C757" w14:textId="77777777" w:rsidR="00215E05" w:rsidRPr="00731E01" w:rsidRDefault="00215E05"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3. Wskaż swoje dane kontaktowe. Może to być np. adres poczty e-mail albo adres do korespondencji.</w:t>
            </w:r>
          </w:p>
          <w:p w14:paraId="2E4CFF64" w14:textId="77777777" w:rsidR="00215E05" w:rsidRPr="00731E01" w:rsidRDefault="00215E05"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4. Określ swoje żądanie. W treści podania napisz, że składasz wniosek o dostęp do swoich danych osobowych.</w:t>
            </w:r>
          </w:p>
        </w:tc>
      </w:tr>
      <w:tr w:rsidR="00501185" w:rsidRPr="00731E01" w14:paraId="6EE9B841" w14:textId="77777777" w:rsidTr="00BF3283">
        <w:tc>
          <w:tcPr>
            <w:tcW w:w="1418" w:type="dxa"/>
            <w:hideMark/>
          </w:tcPr>
          <w:p w14:paraId="080A6B0D" w14:textId="77777777" w:rsidR="00215E05" w:rsidRPr="00731E01" w:rsidRDefault="00215E05" w:rsidP="00FF7C2E">
            <w:pPr>
              <w:spacing w:before="60" w:after="60"/>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Prawo do sprostowania danych.</w:t>
            </w:r>
          </w:p>
        </w:tc>
        <w:tc>
          <w:tcPr>
            <w:tcW w:w="5103" w:type="dxa"/>
            <w:hideMark/>
          </w:tcPr>
          <w:p w14:paraId="12B9747E" w14:textId="77777777" w:rsidR="00215E05" w:rsidRPr="00731E01" w:rsidRDefault="00215E05"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b/>
                <w:bCs/>
                <w:color w:val="000000" w:themeColor="text1"/>
                <w:sz w:val="16"/>
                <w:szCs w:val="16"/>
              </w:rPr>
              <w:t>Popraw</w:t>
            </w:r>
            <w:r w:rsidRPr="00731E01">
              <w:rPr>
                <w:rFonts w:ascii="Times New Roman" w:eastAsiaTheme="minorHAnsi" w:hAnsi="Times New Roman" w:cs="Times New Roman"/>
                <w:color w:val="000000" w:themeColor="text1"/>
                <w:sz w:val="16"/>
                <w:szCs w:val="16"/>
              </w:rPr>
              <w:t xml:space="preserve"> nieprawidłowe informacje na swój temat. </w:t>
            </w:r>
            <w:r w:rsidRPr="00731E01">
              <w:rPr>
                <w:rFonts w:ascii="Times New Roman" w:eastAsiaTheme="minorHAnsi" w:hAnsi="Times New Roman" w:cs="Times New Roman"/>
                <w:b/>
                <w:bCs/>
                <w:color w:val="000000" w:themeColor="text1"/>
                <w:sz w:val="16"/>
                <w:szCs w:val="16"/>
              </w:rPr>
              <w:t>Zaktualizuj</w:t>
            </w:r>
            <w:r w:rsidRPr="00731E01">
              <w:rPr>
                <w:rFonts w:ascii="Times New Roman" w:eastAsiaTheme="minorHAnsi" w:hAnsi="Times New Roman" w:cs="Times New Roman"/>
                <w:color w:val="000000" w:themeColor="text1"/>
                <w:sz w:val="16"/>
                <w:szCs w:val="16"/>
              </w:rPr>
              <w:t xml:space="preserve"> nieaktualne. </w:t>
            </w:r>
            <w:r w:rsidRPr="00731E01">
              <w:rPr>
                <w:rFonts w:ascii="Times New Roman" w:eastAsiaTheme="minorHAnsi" w:hAnsi="Times New Roman" w:cs="Times New Roman"/>
                <w:b/>
                <w:bCs/>
                <w:color w:val="000000" w:themeColor="text1"/>
                <w:sz w:val="16"/>
                <w:szCs w:val="16"/>
              </w:rPr>
              <w:t>Uzupełnij</w:t>
            </w:r>
            <w:r w:rsidRPr="00731E01">
              <w:rPr>
                <w:rFonts w:ascii="Times New Roman" w:eastAsiaTheme="minorHAnsi" w:hAnsi="Times New Roman" w:cs="Times New Roman"/>
                <w:color w:val="000000" w:themeColor="text1"/>
                <w:sz w:val="16"/>
                <w:szCs w:val="16"/>
              </w:rPr>
              <w:t xml:space="preserve"> brakujące.</w:t>
            </w:r>
          </w:p>
          <w:p w14:paraId="6FB6C409" w14:textId="77777777" w:rsidR="00215E05" w:rsidRPr="00731E01" w:rsidRDefault="00215E05"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Przed dokonaniem sprostowania będziemy sprawdzać prawdziwość podawanych przez Państwa danych osobowych. W tym celu poprosimy o okazanie odpowiedniego dokumentu lub wykonanie wskazanej czynności.</w:t>
            </w:r>
          </w:p>
        </w:tc>
        <w:tc>
          <w:tcPr>
            <w:tcW w:w="3969" w:type="dxa"/>
          </w:tcPr>
          <w:p w14:paraId="518B8B4C" w14:textId="77777777" w:rsidR="00215E05" w:rsidRPr="00731E01" w:rsidRDefault="00215E05"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1. Złóż podanie. Dane kontaktowe znajdują się w punkcie 1. i 2.</w:t>
            </w:r>
          </w:p>
          <w:p w14:paraId="716BD087" w14:textId="77777777" w:rsidR="00215E05" w:rsidRPr="00731E01" w:rsidRDefault="00215E05"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2. Wskaż swoje dane identyfikacyjne. Może to być np. imię i nazwisko.</w:t>
            </w:r>
          </w:p>
          <w:p w14:paraId="502BB6CA" w14:textId="77777777" w:rsidR="00215E05" w:rsidRPr="00731E01" w:rsidRDefault="00215E05"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3. Wskaż swoje dane kontaktowe. Może to być np. adres poczty e-mail albo adres do korespondencji.</w:t>
            </w:r>
          </w:p>
          <w:p w14:paraId="38104504" w14:textId="77777777" w:rsidR="00215E05" w:rsidRPr="00731E01" w:rsidRDefault="00215E05"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4. Określ swoje żądanie. W treści podania napisz, że składasz wniosek o sprostowanie swoich danych osobowych.</w:t>
            </w:r>
          </w:p>
          <w:p w14:paraId="633477ED" w14:textId="77777777" w:rsidR="00215E05" w:rsidRPr="00731E01" w:rsidRDefault="00215E05"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lastRenderedPageBreak/>
              <w:t>5. Wskaż dokładnie które informacje na swój temat uznajesz za błędne lub nieaktualne albo wskaż brakujące informacje.</w:t>
            </w:r>
          </w:p>
        </w:tc>
      </w:tr>
      <w:tr w:rsidR="00501185" w:rsidRPr="00731E01" w14:paraId="5B9A41B5" w14:textId="77777777" w:rsidTr="00BF3283">
        <w:tc>
          <w:tcPr>
            <w:tcW w:w="1418" w:type="dxa"/>
            <w:tcBorders>
              <w:bottom w:val="single" w:sz="12" w:space="0" w:color="auto"/>
            </w:tcBorders>
          </w:tcPr>
          <w:p w14:paraId="174E8ACE" w14:textId="77777777" w:rsidR="00215E05" w:rsidRPr="00731E01" w:rsidRDefault="00215E05" w:rsidP="00FF7C2E">
            <w:pPr>
              <w:spacing w:before="60" w:after="60"/>
              <w:ind w:left="142"/>
              <w:jc w:val="center"/>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lastRenderedPageBreak/>
              <w:t>Prawo do usunięcia danych.</w:t>
            </w:r>
          </w:p>
        </w:tc>
        <w:tc>
          <w:tcPr>
            <w:tcW w:w="5103" w:type="dxa"/>
            <w:tcBorders>
              <w:bottom w:val="single" w:sz="12" w:space="0" w:color="auto"/>
            </w:tcBorders>
          </w:tcPr>
          <w:p w14:paraId="3B2FB79C" w14:textId="77777777" w:rsidR="00215E05" w:rsidRPr="00731E01" w:rsidRDefault="00215E05"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Poproś nas o </w:t>
            </w:r>
            <w:r w:rsidRPr="00731E01">
              <w:rPr>
                <w:rFonts w:ascii="Times New Roman" w:eastAsiaTheme="minorHAnsi" w:hAnsi="Times New Roman" w:cs="Times New Roman"/>
                <w:b/>
                <w:bCs/>
                <w:color w:val="000000" w:themeColor="text1"/>
                <w:sz w:val="16"/>
                <w:szCs w:val="16"/>
              </w:rPr>
              <w:t>skasowanie</w:t>
            </w:r>
            <w:r w:rsidRPr="00731E01">
              <w:rPr>
                <w:rFonts w:ascii="Times New Roman" w:eastAsiaTheme="minorHAnsi" w:hAnsi="Times New Roman" w:cs="Times New Roman"/>
                <w:color w:val="000000" w:themeColor="text1"/>
                <w:sz w:val="16"/>
                <w:szCs w:val="16"/>
              </w:rPr>
              <w:t xml:space="preserve"> Twoich danych osobowych.</w:t>
            </w:r>
          </w:p>
          <w:p w14:paraId="30A3AD0C" w14:textId="77777777" w:rsidR="00215E05" w:rsidRPr="00731E01" w:rsidRDefault="00215E05"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Prawo do usunięcia danych przysługuje wyłącznie, gdy Twoje dane osobowe: </w:t>
            </w:r>
          </w:p>
          <w:p w14:paraId="123262E1" w14:textId="77777777" w:rsidR="00215E05" w:rsidRPr="00731E01" w:rsidRDefault="00215E05"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1. nie są nam już potrzebne do osiągnięcia założonych celów albo </w:t>
            </w:r>
          </w:p>
          <w:p w14:paraId="32080A16" w14:textId="77777777" w:rsidR="00215E05" w:rsidRPr="00731E01" w:rsidRDefault="00215E05"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2. są wykorzystywane niezgodnie z prawem albo </w:t>
            </w:r>
          </w:p>
          <w:p w14:paraId="7977B83E" w14:textId="77777777" w:rsidR="00215E05" w:rsidRPr="00731E01" w:rsidRDefault="00215E05"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3. w konkretnym przypadku istnieje prawny obowiązek ich usunięcia albo </w:t>
            </w:r>
          </w:p>
          <w:p w14:paraId="00E422F4" w14:textId="77777777" w:rsidR="00215E05" w:rsidRPr="00731E01" w:rsidRDefault="00215E05"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4. wniosłeś sprzeciw, który rozpatrzyliśmy pozytywnie.</w:t>
            </w:r>
          </w:p>
        </w:tc>
        <w:tc>
          <w:tcPr>
            <w:tcW w:w="3969" w:type="dxa"/>
            <w:tcBorders>
              <w:bottom w:val="single" w:sz="12" w:space="0" w:color="auto"/>
            </w:tcBorders>
          </w:tcPr>
          <w:p w14:paraId="4B1DAB01" w14:textId="77777777" w:rsidR="00215E05" w:rsidRPr="00731E01" w:rsidRDefault="00215E05"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1. Złóż podanie. Dane kontaktowe znajdują się w punkcie 1. i 2.</w:t>
            </w:r>
          </w:p>
          <w:p w14:paraId="4C362054" w14:textId="77777777" w:rsidR="00215E05" w:rsidRPr="00731E01" w:rsidRDefault="00215E05"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2. Wskaż swoje dane identyfikacyjne. Może to być np. imię i nazwisko.</w:t>
            </w:r>
          </w:p>
          <w:p w14:paraId="53830916" w14:textId="77777777" w:rsidR="00215E05" w:rsidRPr="00731E01" w:rsidRDefault="00215E05"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3. Wskaż swoje dane kontaktowe. Może to być np. adres poczty e-mail albo adres do korespondencji.</w:t>
            </w:r>
          </w:p>
          <w:p w14:paraId="65007146" w14:textId="77777777" w:rsidR="00215E05" w:rsidRPr="00731E01" w:rsidRDefault="00215E05"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4. Wskaż dokładnie zakres danych osobowych, które mają zostać usunięte. Mogą to być poszczególne informacje albo wszystkie dane osobowe, zgromadzone w związku z udzieloną zgodą.</w:t>
            </w:r>
          </w:p>
          <w:p w14:paraId="5D0673ED" w14:textId="77777777" w:rsidR="00215E05" w:rsidRPr="00731E01" w:rsidRDefault="00215E05"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5. Uzasadnij swoje stanowisko. Pomoże nam to prawidłowo ocenić Twoje żądanie.</w:t>
            </w:r>
          </w:p>
        </w:tc>
      </w:tr>
      <w:tr w:rsidR="00501185" w:rsidRPr="00731E01" w14:paraId="456DB891" w14:textId="77777777" w:rsidTr="00BF3283">
        <w:tc>
          <w:tcPr>
            <w:tcW w:w="1418" w:type="dxa"/>
            <w:tcBorders>
              <w:top w:val="single" w:sz="12" w:space="0" w:color="auto"/>
              <w:left w:val="single" w:sz="12" w:space="0" w:color="auto"/>
              <w:bottom w:val="single" w:sz="12" w:space="0" w:color="auto"/>
            </w:tcBorders>
          </w:tcPr>
          <w:p w14:paraId="47D7AB33" w14:textId="77777777" w:rsidR="00215E05" w:rsidRPr="00731E01" w:rsidRDefault="00215E05" w:rsidP="00FF7C2E">
            <w:pPr>
              <w:spacing w:before="60" w:after="60"/>
              <w:ind w:left="142"/>
              <w:jc w:val="center"/>
              <w:rPr>
                <w:rFonts w:ascii="Times New Roman" w:eastAsiaTheme="minorHAnsi" w:hAnsi="Times New Roman" w:cs="Times New Roman"/>
                <w:b/>
                <w:bCs/>
                <w:color w:val="000000" w:themeColor="text1"/>
                <w:sz w:val="16"/>
                <w:szCs w:val="16"/>
              </w:rPr>
            </w:pPr>
            <w:r w:rsidRPr="00731E01">
              <w:rPr>
                <w:rFonts w:ascii="Times New Roman" w:eastAsia="Times New Roman" w:hAnsi="Times New Roman" w:cs="Times New Roman"/>
                <w:b/>
                <w:bCs/>
                <w:color w:val="000000" w:themeColor="text1"/>
                <w:sz w:val="16"/>
                <w:szCs w:val="16"/>
                <w:lang w:eastAsia="pl-PL"/>
              </w:rPr>
              <w:t>Prawo do sprzeciwu. </w:t>
            </w:r>
          </w:p>
        </w:tc>
        <w:tc>
          <w:tcPr>
            <w:tcW w:w="5103" w:type="dxa"/>
            <w:tcBorders>
              <w:top w:val="single" w:sz="12" w:space="0" w:color="auto"/>
              <w:bottom w:val="single" w:sz="12" w:space="0" w:color="auto"/>
            </w:tcBorders>
          </w:tcPr>
          <w:p w14:paraId="37CF9354" w14:textId="77777777" w:rsidR="00215E05" w:rsidRPr="00731E01" w:rsidRDefault="00215E05" w:rsidP="00FF7C2E">
            <w:pPr>
              <w:spacing w:before="60" w:after="60"/>
              <w:ind w:left="142"/>
              <w:textAlignment w:val="baseline"/>
              <w:rPr>
                <w:rFonts w:ascii="Times New Roman" w:eastAsia="Times New Roman" w:hAnsi="Times New Roman" w:cs="Times New Roman"/>
                <w:color w:val="000000" w:themeColor="text1"/>
                <w:sz w:val="16"/>
                <w:szCs w:val="16"/>
                <w:lang w:eastAsia="pl-PL"/>
              </w:rPr>
            </w:pPr>
            <w:r w:rsidRPr="00731E01">
              <w:rPr>
                <w:rFonts w:ascii="Times New Roman" w:eastAsia="Times New Roman" w:hAnsi="Times New Roman" w:cs="Times New Roman"/>
                <w:color w:val="000000" w:themeColor="text1"/>
                <w:sz w:val="16"/>
                <w:szCs w:val="16"/>
                <w:lang w:eastAsia="pl-PL"/>
              </w:rPr>
              <w:t>Możesz wnieść sprzeciw wobec przetwarzania swoich danych osobowych, wykorzystywanych do realizacji celów, wynikających z naszych uzasadnionych interesów prawnych. Należą do nich: negocjowanie warunków umownych, weryfikacja wiarygodności biznesowej kontrahentów oraz zarządzanie roszczeniami. </w:t>
            </w:r>
          </w:p>
          <w:p w14:paraId="3153C227" w14:textId="77777777" w:rsidR="00215E05" w:rsidRPr="00731E01" w:rsidRDefault="00215E05" w:rsidP="00FF7C2E">
            <w:pPr>
              <w:spacing w:before="60" w:after="60"/>
              <w:ind w:left="142"/>
              <w:textAlignment w:val="baseline"/>
              <w:rPr>
                <w:rFonts w:ascii="Times New Roman" w:eastAsia="Times New Roman" w:hAnsi="Times New Roman" w:cs="Times New Roman"/>
                <w:color w:val="000000" w:themeColor="text1"/>
                <w:sz w:val="16"/>
                <w:szCs w:val="16"/>
                <w:lang w:eastAsia="pl-PL"/>
              </w:rPr>
            </w:pPr>
            <w:r w:rsidRPr="00731E01">
              <w:rPr>
                <w:rFonts w:ascii="Times New Roman" w:eastAsia="Times New Roman" w:hAnsi="Times New Roman" w:cs="Times New Roman"/>
                <w:color w:val="000000" w:themeColor="text1"/>
                <w:sz w:val="16"/>
                <w:szCs w:val="16"/>
                <w:lang w:eastAsia="pl-PL"/>
              </w:rPr>
              <w:t>Z prawa do sprzeciwu można skorzystać w dowolnym momencie. Uznanie sprzeciwu skutkuje usunięciem danych osobowych. Sprzeciw uwzględnimy tylko w wyjątkowych przypadkach, z uwagi na Państwa szczególną sytuację. Proszę uzasadnić sprzeciw, aby zwiększyć szanse na jego uwzględnienie.  </w:t>
            </w:r>
          </w:p>
          <w:p w14:paraId="754C1454" w14:textId="77777777" w:rsidR="00215E05" w:rsidRPr="00731E01" w:rsidRDefault="00215E05"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imes New Roman" w:hAnsi="Times New Roman" w:cs="Times New Roman"/>
                <w:color w:val="000000" w:themeColor="text1"/>
                <w:sz w:val="16"/>
                <w:szCs w:val="16"/>
                <w:lang w:eastAsia="pl-PL"/>
              </w:rPr>
              <w:t>Uzasadniając sprzeciw proszę dokładnie opisać na czym polega szczególny charakter sytuacji, w której się Państwo znajdujecie. W tym celu należy wyjaśnić czym różni się Państwa sytuacja od sytuacji innych osób, których dane osobowe wykorzystujemy w tych samych celach. </w:t>
            </w:r>
          </w:p>
        </w:tc>
        <w:tc>
          <w:tcPr>
            <w:tcW w:w="3969" w:type="dxa"/>
            <w:tcBorders>
              <w:top w:val="single" w:sz="12" w:space="0" w:color="auto"/>
              <w:bottom w:val="single" w:sz="12" w:space="0" w:color="auto"/>
              <w:right w:val="single" w:sz="12" w:space="0" w:color="auto"/>
            </w:tcBorders>
          </w:tcPr>
          <w:p w14:paraId="02B4C345" w14:textId="77777777" w:rsidR="00215E05" w:rsidRPr="00731E01" w:rsidRDefault="00215E05" w:rsidP="00FF7C2E">
            <w:pPr>
              <w:spacing w:before="60" w:after="60"/>
              <w:ind w:left="142"/>
              <w:textAlignment w:val="baseline"/>
              <w:rPr>
                <w:rFonts w:ascii="Times New Roman" w:eastAsia="Times New Roman" w:hAnsi="Times New Roman" w:cs="Times New Roman"/>
                <w:color w:val="000000" w:themeColor="text1"/>
                <w:sz w:val="16"/>
                <w:szCs w:val="16"/>
                <w:lang w:eastAsia="pl-PL"/>
              </w:rPr>
            </w:pPr>
            <w:r w:rsidRPr="00731E01">
              <w:rPr>
                <w:rFonts w:ascii="Times New Roman" w:eastAsia="Times New Roman" w:hAnsi="Times New Roman" w:cs="Times New Roman"/>
                <w:color w:val="000000" w:themeColor="text1"/>
                <w:sz w:val="16"/>
                <w:szCs w:val="16"/>
                <w:lang w:eastAsia="pl-PL"/>
              </w:rPr>
              <w:t>1) Złóż podanie. Dane kontaktowe znajdują się w punkcie 1. i 2. </w:t>
            </w:r>
          </w:p>
          <w:p w14:paraId="6BB3DF24" w14:textId="77777777" w:rsidR="00215E05" w:rsidRPr="00731E01" w:rsidRDefault="00215E05" w:rsidP="00FF7C2E">
            <w:pPr>
              <w:spacing w:before="60" w:after="60"/>
              <w:ind w:left="142"/>
              <w:textAlignment w:val="baseline"/>
              <w:rPr>
                <w:rFonts w:ascii="Times New Roman" w:eastAsia="Times New Roman" w:hAnsi="Times New Roman" w:cs="Times New Roman"/>
                <w:color w:val="000000" w:themeColor="text1"/>
                <w:sz w:val="16"/>
                <w:szCs w:val="16"/>
                <w:lang w:eastAsia="pl-PL"/>
              </w:rPr>
            </w:pPr>
            <w:r w:rsidRPr="00731E01">
              <w:rPr>
                <w:rFonts w:ascii="Times New Roman" w:eastAsia="Times New Roman" w:hAnsi="Times New Roman" w:cs="Times New Roman"/>
                <w:color w:val="000000" w:themeColor="text1"/>
                <w:sz w:val="16"/>
                <w:szCs w:val="16"/>
                <w:lang w:eastAsia="pl-PL"/>
              </w:rPr>
              <w:t>2) Wskaż swoje dane identyfikacyjne. Może to być np. imię i nazwisko. </w:t>
            </w:r>
          </w:p>
          <w:p w14:paraId="6E84674E" w14:textId="77777777" w:rsidR="00215E05" w:rsidRPr="00731E01" w:rsidRDefault="00215E05" w:rsidP="00FF7C2E">
            <w:pPr>
              <w:spacing w:before="60" w:after="60"/>
              <w:ind w:left="142"/>
              <w:textAlignment w:val="baseline"/>
              <w:rPr>
                <w:rFonts w:ascii="Times New Roman" w:eastAsia="Times New Roman" w:hAnsi="Times New Roman" w:cs="Times New Roman"/>
                <w:color w:val="000000" w:themeColor="text1"/>
                <w:sz w:val="16"/>
                <w:szCs w:val="16"/>
                <w:lang w:eastAsia="pl-PL"/>
              </w:rPr>
            </w:pPr>
            <w:r w:rsidRPr="00731E01">
              <w:rPr>
                <w:rFonts w:ascii="Times New Roman" w:eastAsia="Times New Roman" w:hAnsi="Times New Roman" w:cs="Times New Roman"/>
                <w:color w:val="000000" w:themeColor="text1"/>
                <w:sz w:val="16"/>
                <w:szCs w:val="16"/>
                <w:lang w:eastAsia="pl-PL"/>
              </w:rPr>
              <w:t>3) Wskaż swoje dane kontaktowe. Może to być np. adres poczty e-mail albo adres do korespondencji. </w:t>
            </w:r>
          </w:p>
          <w:p w14:paraId="687C1C96" w14:textId="77777777" w:rsidR="00215E05" w:rsidRPr="00731E01" w:rsidRDefault="00215E05" w:rsidP="00FF7C2E">
            <w:pPr>
              <w:spacing w:before="60" w:after="60"/>
              <w:ind w:left="142"/>
              <w:textAlignment w:val="baseline"/>
              <w:rPr>
                <w:rFonts w:ascii="Times New Roman" w:eastAsia="Times New Roman" w:hAnsi="Times New Roman" w:cs="Times New Roman"/>
                <w:color w:val="000000" w:themeColor="text1"/>
                <w:sz w:val="16"/>
                <w:szCs w:val="16"/>
                <w:lang w:eastAsia="pl-PL"/>
              </w:rPr>
            </w:pPr>
            <w:r w:rsidRPr="00731E01">
              <w:rPr>
                <w:rFonts w:ascii="Times New Roman" w:eastAsia="Times New Roman" w:hAnsi="Times New Roman" w:cs="Times New Roman"/>
                <w:color w:val="000000" w:themeColor="text1"/>
                <w:sz w:val="16"/>
                <w:szCs w:val="16"/>
                <w:lang w:eastAsia="pl-PL"/>
              </w:rPr>
              <w:t>4) Wskaż dokładnie którym celom przetwarzania danych osobowych się sprzeciwiasz. </w:t>
            </w:r>
          </w:p>
          <w:p w14:paraId="7C618D11" w14:textId="77777777" w:rsidR="00215E05" w:rsidRPr="00731E01" w:rsidRDefault="00215E05"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imes New Roman" w:hAnsi="Times New Roman" w:cs="Times New Roman"/>
                <w:color w:val="000000" w:themeColor="text1"/>
                <w:sz w:val="16"/>
                <w:szCs w:val="16"/>
                <w:lang w:eastAsia="pl-PL"/>
              </w:rPr>
              <w:t>5) Uzasadnij swoje stanowisko, aby zwiększyć szanse na pozytywne rozpatrzenie sprzeciwu. Opisz na czym polega szczególny charakter sytuacji, w której się znajdujesz. </w:t>
            </w:r>
          </w:p>
        </w:tc>
      </w:tr>
      <w:tr w:rsidR="00501185" w:rsidRPr="00731E01" w14:paraId="50027B2F" w14:textId="77777777" w:rsidTr="00BF3283">
        <w:tc>
          <w:tcPr>
            <w:tcW w:w="1418" w:type="dxa"/>
            <w:tcBorders>
              <w:top w:val="single" w:sz="12" w:space="0" w:color="auto"/>
              <w:left w:val="single" w:sz="8" w:space="0" w:color="auto"/>
              <w:bottom w:val="single" w:sz="8" w:space="0" w:color="auto"/>
            </w:tcBorders>
          </w:tcPr>
          <w:p w14:paraId="1D4E6207" w14:textId="77777777" w:rsidR="00215E05" w:rsidRPr="00731E01" w:rsidRDefault="00215E05" w:rsidP="00FF7C2E">
            <w:pPr>
              <w:spacing w:before="60" w:after="60"/>
              <w:ind w:left="142"/>
              <w:jc w:val="center"/>
              <w:rPr>
                <w:rFonts w:ascii="Times New Roman" w:eastAsia="Times New Roman" w:hAnsi="Times New Roman" w:cs="Times New Roman"/>
                <w:b/>
                <w:bCs/>
                <w:color w:val="000000" w:themeColor="text1"/>
                <w:sz w:val="16"/>
                <w:szCs w:val="16"/>
                <w:lang w:eastAsia="pl-PL"/>
              </w:rPr>
            </w:pPr>
            <w:r w:rsidRPr="00731E01">
              <w:rPr>
                <w:rFonts w:ascii="Times New Roman" w:eastAsia="Times New Roman" w:hAnsi="Times New Roman" w:cs="Times New Roman"/>
                <w:b/>
                <w:bCs/>
                <w:color w:val="000000" w:themeColor="text1"/>
                <w:sz w:val="16"/>
                <w:szCs w:val="16"/>
                <w:lang w:eastAsia="pl-PL"/>
              </w:rPr>
              <w:t>Cofnięcia zgody</w:t>
            </w:r>
          </w:p>
        </w:tc>
        <w:tc>
          <w:tcPr>
            <w:tcW w:w="5103" w:type="dxa"/>
            <w:tcBorders>
              <w:top w:val="single" w:sz="12" w:space="0" w:color="auto"/>
              <w:bottom w:val="single" w:sz="8" w:space="0" w:color="auto"/>
            </w:tcBorders>
          </w:tcPr>
          <w:p w14:paraId="631367BB" w14:textId="77777777" w:rsidR="00215E05" w:rsidRPr="00731E01" w:rsidRDefault="00215E05" w:rsidP="00FF7C2E">
            <w:pPr>
              <w:spacing w:before="60" w:after="60"/>
              <w:ind w:left="142"/>
              <w:textAlignment w:val="baseline"/>
              <w:rPr>
                <w:rFonts w:ascii="Times New Roman" w:eastAsia="Times New Roman" w:hAnsi="Times New Roman" w:cs="Times New Roman"/>
                <w:color w:val="000000" w:themeColor="text1"/>
                <w:sz w:val="16"/>
                <w:szCs w:val="16"/>
                <w:lang w:eastAsia="pl-PL"/>
              </w:rPr>
            </w:pPr>
            <w:r w:rsidRPr="00731E01">
              <w:rPr>
                <w:rFonts w:ascii="Times New Roman" w:eastAsia="Times New Roman" w:hAnsi="Times New Roman" w:cs="Times New Roman"/>
                <w:color w:val="000000" w:themeColor="text1"/>
                <w:sz w:val="16"/>
                <w:szCs w:val="16"/>
                <w:lang w:eastAsia="pl-PL"/>
              </w:rPr>
              <w:t>Cofnięcie zgody może nastąpić w dowolnie wybranym momencie, nie niosąc za sobą wpływu na zgodność z prawem przetwarzania, którego dokonano na podstawie zgody udzielonej przed jej cofnięciem.</w:t>
            </w:r>
          </w:p>
        </w:tc>
        <w:tc>
          <w:tcPr>
            <w:tcW w:w="3969" w:type="dxa"/>
            <w:tcBorders>
              <w:top w:val="single" w:sz="12" w:space="0" w:color="auto"/>
              <w:bottom w:val="single" w:sz="8" w:space="0" w:color="auto"/>
              <w:right w:val="single" w:sz="8" w:space="0" w:color="auto"/>
            </w:tcBorders>
          </w:tcPr>
          <w:p w14:paraId="7A7F4BD2" w14:textId="77777777" w:rsidR="00215E05" w:rsidRPr="00731E01" w:rsidRDefault="00215E05"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1. Złóż podanie. Dane kontaktowe znajdują się w punkcie 1. i 2.</w:t>
            </w:r>
          </w:p>
          <w:p w14:paraId="008C9DCC" w14:textId="77777777" w:rsidR="00215E05" w:rsidRPr="00731E01" w:rsidRDefault="00215E05"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2. Wskaż swoje dane identyfikacyjne. Może to być np. imię i nazwisko.</w:t>
            </w:r>
          </w:p>
          <w:p w14:paraId="2D8E3ACE" w14:textId="77777777" w:rsidR="00215E05" w:rsidRPr="00731E01" w:rsidRDefault="00215E05"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3. Wskaż swoje dane kontaktowe. Może to być np. adres poczty e-mail albo adres do korespondencji.</w:t>
            </w:r>
          </w:p>
          <w:p w14:paraId="4472C44F" w14:textId="77777777" w:rsidR="00215E05" w:rsidRPr="00731E01" w:rsidRDefault="00215E05"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4. Wskaż dokładnie zakres danych osobowych, które mają zostać usunięte. Mogą to być poszczególne informacje albo wszystkie dane osobowe, zgromadzone w związku z udzieloną zgodą.</w:t>
            </w:r>
          </w:p>
          <w:p w14:paraId="01E1D705" w14:textId="77777777" w:rsidR="00215E05" w:rsidRPr="00731E01" w:rsidRDefault="00215E05" w:rsidP="00FF7C2E">
            <w:pPr>
              <w:spacing w:before="60" w:after="60"/>
              <w:ind w:left="142"/>
              <w:textAlignment w:val="baseline"/>
              <w:rPr>
                <w:rFonts w:ascii="Times New Roman" w:eastAsia="Times New Roman" w:hAnsi="Times New Roman" w:cs="Times New Roman"/>
                <w:color w:val="000000" w:themeColor="text1"/>
                <w:sz w:val="16"/>
                <w:szCs w:val="16"/>
                <w:lang w:eastAsia="pl-PL"/>
              </w:rPr>
            </w:pPr>
            <w:r w:rsidRPr="00731E01">
              <w:rPr>
                <w:rFonts w:ascii="Times New Roman" w:eastAsiaTheme="minorHAnsi" w:hAnsi="Times New Roman" w:cs="Times New Roman"/>
                <w:color w:val="000000" w:themeColor="text1"/>
                <w:sz w:val="16"/>
                <w:szCs w:val="16"/>
              </w:rPr>
              <w:t>5. Uzasadnij swoje stanowisko. Pomoże nam to prawidłowo ocenić Twoje żądanie.</w:t>
            </w:r>
          </w:p>
        </w:tc>
      </w:tr>
      <w:tr w:rsidR="00501185" w:rsidRPr="00731E01" w14:paraId="1863D394" w14:textId="77777777" w:rsidTr="00BF3283">
        <w:tc>
          <w:tcPr>
            <w:tcW w:w="1418" w:type="dxa"/>
            <w:tcBorders>
              <w:top w:val="single" w:sz="8" w:space="0" w:color="auto"/>
              <w:bottom w:val="single" w:sz="6" w:space="0" w:color="auto"/>
            </w:tcBorders>
          </w:tcPr>
          <w:p w14:paraId="0A3CA5E7" w14:textId="77777777" w:rsidR="00215E05" w:rsidRPr="00731E01" w:rsidRDefault="00215E05" w:rsidP="00FF7C2E">
            <w:pPr>
              <w:spacing w:before="60" w:after="60"/>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Prawo do ograniczenia przetwarzania.</w:t>
            </w:r>
          </w:p>
        </w:tc>
        <w:tc>
          <w:tcPr>
            <w:tcW w:w="5103" w:type="dxa"/>
            <w:tcBorders>
              <w:top w:val="single" w:sz="8" w:space="0" w:color="auto"/>
              <w:bottom w:val="single" w:sz="6" w:space="0" w:color="auto"/>
            </w:tcBorders>
          </w:tcPr>
          <w:p w14:paraId="53B541A5" w14:textId="77777777" w:rsidR="00215E05" w:rsidRPr="00731E01" w:rsidRDefault="00215E05"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Poproś nas, abyśmy nie wykorzystywali więcej Twoich danych osobowych we wskazanym przez Ciebie celu.</w:t>
            </w:r>
          </w:p>
          <w:p w14:paraId="6BA42FA7" w14:textId="77777777" w:rsidR="00215E05" w:rsidRPr="00731E01" w:rsidRDefault="00215E05"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Prawo do ograniczenia przetwarzania przysługuje wyłącznie wówczas, gdy: </w:t>
            </w:r>
          </w:p>
          <w:p w14:paraId="14C51C45" w14:textId="77777777" w:rsidR="00215E05" w:rsidRPr="00731E01" w:rsidRDefault="00215E05"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1. kwestionujesz prawidłowość swoich danych albo </w:t>
            </w:r>
          </w:p>
          <w:p w14:paraId="68DA4D9E" w14:textId="77777777" w:rsidR="00215E05" w:rsidRPr="00731E01" w:rsidRDefault="00215E05"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2. Twoje dane osobowe są wykorzystywane niezgodnie z </w:t>
            </w:r>
            <w:proofErr w:type="gramStart"/>
            <w:r w:rsidRPr="00731E01">
              <w:rPr>
                <w:rFonts w:ascii="Times New Roman" w:eastAsiaTheme="minorHAnsi" w:hAnsi="Times New Roman" w:cs="Times New Roman"/>
                <w:color w:val="000000" w:themeColor="text1"/>
                <w:sz w:val="16"/>
                <w:szCs w:val="16"/>
              </w:rPr>
              <w:t>prawem</w:t>
            </w:r>
            <w:proofErr w:type="gramEnd"/>
            <w:r w:rsidRPr="00731E01">
              <w:rPr>
                <w:rFonts w:ascii="Times New Roman" w:eastAsiaTheme="minorHAnsi" w:hAnsi="Times New Roman" w:cs="Times New Roman"/>
                <w:color w:val="000000" w:themeColor="text1"/>
                <w:sz w:val="16"/>
                <w:szCs w:val="16"/>
              </w:rPr>
              <w:t xml:space="preserve"> lecz sprzeciwiasz się usunięciu swoich danych albo </w:t>
            </w:r>
          </w:p>
          <w:p w14:paraId="19E09C57" w14:textId="77777777" w:rsidR="00215E05" w:rsidRPr="00731E01" w:rsidRDefault="00215E05"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3. Twoje dane osobowe nie są nam już </w:t>
            </w:r>
            <w:proofErr w:type="gramStart"/>
            <w:r w:rsidRPr="00731E01">
              <w:rPr>
                <w:rFonts w:ascii="Times New Roman" w:eastAsiaTheme="minorHAnsi" w:hAnsi="Times New Roman" w:cs="Times New Roman"/>
                <w:color w:val="000000" w:themeColor="text1"/>
                <w:sz w:val="16"/>
                <w:szCs w:val="16"/>
              </w:rPr>
              <w:t>potrzebne</w:t>
            </w:r>
            <w:proofErr w:type="gramEnd"/>
            <w:r w:rsidRPr="00731E01">
              <w:rPr>
                <w:rFonts w:ascii="Times New Roman" w:eastAsiaTheme="minorHAnsi" w:hAnsi="Times New Roman" w:cs="Times New Roman"/>
                <w:color w:val="000000" w:themeColor="text1"/>
                <w:sz w:val="16"/>
                <w:szCs w:val="16"/>
              </w:rPr>
              <w:t xml:space="preserve"> lecz są one potrzebne Tobie do dochodzenia roszczeń lub obrony przed roszczeniami albo </w:t>
            </w:r>
          </w:p>
          <w:p w14:paraId="58DA6555" w14:textId="77777777" w:rsidR="00215E05" w:rsidRPr="00731E01" w:rsidRDefault="00215E05"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4. wniosłeś sprzeciw – ograniczenie przetwarzania następuje do czasu rozpatrzenia sprzeciwu.</w:t>
            </w:r>
          </w:p>
        </w:tc>
        <w:tc>
          <w:tcPr>
            <w:tcW w:w="3969" w:type="dxa"/>
            <w:tcBorders>
              <w:top w:val="single" w:sz="8" w:space="0" w:color="auto"/>
              <w:bottom w:val="single" w:sz="6" w:space="0" w:color="auto"/>
            </w:tcBorders>
          </w:tcPr>
          <w:p w14:paraId="4D6E62C4" w14:textId="77777777" w:rsidR="00215E05" w:rsidRPr="00731E01" w:rsidRDefault="00215E05"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1. Złóż podanie. Dane kontaktowe znajdują się w punkcie 1. i 2.</w:t>
            </w:r>
          </w:p>
          <w:p w14:paraId="1ECFE0D5" w14:textId="77777777" w:rsidR="00215E05" w:rsidRPr="00731E01" w:rsidRDefault="00215E05"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2. Wskaż swoje dane identyfikacyjne. Może to być np. imię i nazwisko.</w:t>
            </w:r>
          </w:p>
          <w:p w14:paraId="27F106E0" w14:textId="77777777" w:rsidR="00215E05" w:rsidRPr="00731E01" w:rsidRDefault="00215E05"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3. Wskaż swoje dane kontaktowe. Może to być np. adres poczty e-mail albo adres do korespondencji.</w:t>
            </w:r>
          </w:p>
          <w:p w14:paraId="64A17B64" w14:textId="77777777" w:rsidR="00215E05" w:rsidRPr="00731E01" w:rsidRDefault="00215E05"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4. Wskaż dokładnie w jakim zakresie mamy ograniczyć korzystanie z Twoich danych osobowych. Możesz oznaczyć pojedyncze cele, dla realizacji których wykorzystujemy Twoje dane osobowe albo wszystkie.</w:t>
            </w:r>
          </w:p>
          <w:p w14:paraId="22079820" w14:textId="77777777" w:rsidR="00215E05" w:rsidRPr="00731E01" w:rsidRDefault="00215E05"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5. Uzasadnij swoje stanowisko. Pomoże nam to prawidłowo ocenić Twoje żądanie.</w:t>
            </w:r>
          </w:p>
        </w:tc>
      </w:tr>
      <w:tr w:rsidR="00501185" w:rsidRPr="00731E01" w14:paraId="5F67F124" w14:textId="77777777" w:rsidTr="00BF3283">
        <w:tc>
          <w:tcPr>
            <w:tcW w:w="1418" w:type="dxa"/>
            <w:tcBorders>
              <w:top w:val="single" w:sz="6" w:space="0" w:color="auto"/>
              <w:bottom w:val="single" w:sz="4" w:space="0" w:color="auto"/>
            </w:tcBorders>
            <w:hideMark/>
          </w:tcPr>
          <w:p w14:paraId="48B880F9" w14:textId="77777777" w:rsidR="00215E05" w:rsidRPr="00731E01" w:rsidRDefault="00215E05" w:rsidP="00FF7C2E">
            <w:pPr>
              <w:spacing w:before="60" w:after="60"/>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Prawo skargi do Prezesa Urzędu Ochrony Danych Osobowych.</w:t>
            </w:r>
          </w:p>
        </w:tc>
        <w:tc>
          <w:tcPr>
            <w:tcW w:w="5103" w:type="dxa"/>
            <w:tcBorders>
              <w:top w:val="single" w:sz="6" w:space="0" w:color="auto"/>
              <w:bottom w:val="single" w:sz="4" w:space="0" w:color="auto"/>
            </w:tcBorders>
            <w:hideMark/>
          </w:tcPr>
          <w:p w14:paraId="6938B0BD" w14:textId="77777777" w:rsidR="00215E05" w:rsidRPr="00731E01" w:rsidRDefault="00215E05"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Powiadom organ nadzorujący przestrzeganie przepisów o ochronie danych osobowych o naruszeniu prawa.</w:t>
            </w:r>
          </w:p>
        </w:tc>
        <w:tc>
          <w:tcPr>
            <w:tcW w:w="3969" w:type="dxa"/>
            <w:tcBorders>
              <w:top w:val="single" w:sz="6" w:space="0" w:color="auto"/>
              <w:bottom w:val="single" w:sz="4" w:space="0" w:color="auto"/>
            </w:tcBorders>
            <w:hideMark/>
          </w:tcPr>
          <w:p w14:paraId="3EE12C29" w14:textId="77777777" w:rsidR="00215E05" w:rsidRPr="00731E01" w:rsidRDefault="00215E05"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Skontaktuj się z </w:t>
            </w:r>
            <w:r w:rsidRPr="00731E01">
              <w:rPr>
                <w:rFonts w:ascii="Times New Roman" w:eastAsiaTheme="minorHAnsi" w:hAnsi="Times New Roman" w:cs="Times New Roman"/>
                <w:b/>
                <w:bCs/>
                <w:color w:val="000000" w:themeColor="text1"/>
                <w:sz w:val="16"/>
                <w:szCs w:val="16"/>
              </w:rPr>
              <w:t>Urzędem Ochrony Danych Osobowych.</w:t>
            </w:r>
          </w:p>
        </w:tc>
      </w:tr>
    </w:tbl>
    <w:p w14:paraId="00C0643E" w14:textId="2457CEC2" w:rsidR="00F64F66" w:rsidRPr="00731E01" w:rsidRDefault="00215E05" w:rsidP="00A80EF0">
      <w:pPr>
        <w:spacing w:before="60" w:after="60" w:line="240" w:lineRule="auto"/>
        <w:ind w:left="142" w:right="130"/>
        <w:jc w:val="both"/>
        <w:rPr>
          <w:rFonts w:ascii="Times New Roman" w:hAnsi="Times New Roman" w:cs="Times New Roman"/>
          <w:color w:val="000000" w:themeColor="text1"/>
          <w:sz w:val="16"/>
          <w:szCs w:val="16"/>
        </w:rPr>
      </w:pPr>
      <w:r w:rsidRPr="00731E01">
        <w:rPr>
          <w:rFonts w:ascii="Times New Roman" w:eastAsiaTheme="minorHAnsi" w:hAnsi="Times New Roman" w:cs="Times New Roman"/>
          <w:b/>
          <w:bCs/>
          <w:color w:val="000000" w:themeColor="text1"/>
          <w:sz w:val="16"/>
          <w:szCs w:val="16"/>
        </w:rPr>
        <w:lastRenderedPageBreak/>
        <w:t>Czy muszę podać dane:</w:t>
      </w:r>
      <w:r w:rsidRPr="00731E01">
        <w:rPr>
          <w:rFonts w:ascii="Times New Roman" w:eastAsiaTheme="minorHAnsi" w:hAnsi="Times New Roman" w:cs="Times New Roman"/>
          <w:color w:val="000000" w:themeColor="text1"/>
          <w:sz w:val="16"/>
          <w:szCs w:val="16"/>
        </w:rPr>
        <w:t xml:space="preserve"> </w:t>
      </w:r>
      <w:r w:rsidR="00F64F66" w:rsidRPr="00731E01">
        <w:rPr>
          <w:rFonts w:ascii="Times New Roman" w:eastAsiaTheme="minorHAnsi" w:hAnsi="Times New Roman" w:cs="Times New Roman"/>
          <w:color w:val="000000" w:themeColor="text1"/>
          <w:sz w:val="16"/>
          <w:szCs w:val="16"/>
        </w:rPr>
        <w:t xml:space="preserve">Nie. </w:t>
      </w:r>
      <w:r w:rsidR="00F64F66" w:rsidRPr="00731E01">
        <w:rPr>
          <w:rFonts w:ascii="Times New Roman" w:hAnsi="Times New Roman" w:cs="Times New Roman"/>
          <w:color w:val="000000" w:themeColor="text1"/>
          <w:sz w:val="16"/>
          <w:szCs w:val="16"/>
        </w:rPr>
        <w:t>Podanie prywatnego numeru telefonu lub adresu e-mail nie stanowi wymogu ustawowego lub umownego ani też nie stanowi warunku zawarcia umowy. Jedyną konsekwencją niepodania prywatnego numeru telefonu może być utrudnienie lub uniemożliwienie przepływu informacji związanych z zatrudnieniem.</w:t>
      </w:r>
    </w:p>
    <w:p w14:paraId="1DA4447B" w14:textId="55EB1E1E" w:rsidR="00215E05" w:rsidRPr="00731E01" w:rsidRDefault="00215E05" w:rsidP="00A80EF0">
      <w:pPr>
        <w:spacing w:before="60" w:after="60" w:line="240" w:lineRule="auto"/>
        <w:ind w:left="142" w:right="130"/>
        <w:jc w:val="both"/>
        <w:rPr>
          <w:rFonts w:ascii="Times New Roman" w:hAnsi="Times New Roman" w:cs="Times New Roman"/>
          <w:color w:val="000000" w:themeColor="text1"/>
          <w:sz w:val="16"/>
          <w:szCs w:val="16"/>
        </w:rPr>
      </w:pPr>
      <w:r w:rsidRPr="00731E01">
        <w:rPr>
          <w:rFonts w:ascii="Times New Roman" w:hAnsi="Times New Roman" w:cs="Times New Roman"/>
          <w:b/>
          <w:bCs/>
          <w:color w:val="000000" w:themeColor="text1"/>
          <w:sz w:val="16"/>
          <w:szCs w:val="16"/>
        </w:rPr>
        <w:t>Konsekwencje odmowy:</w:t>
      </w:r>
      <w:r w:rsidRPr="00731E01">
        <w:rPr>
          <w:rFonts w:ascii="Times New Roman" w:hAnsi="Times New Roman" w:cs="Times New Roman"/>
          <w:color w:val="000000" w:themeColor="text1"/>
          <w:sz w:val="16"/>
          <w:szCs w:val="16"/>
        </w:rPr>
        <w:t xml:space="preserve"> Brak możliwości </w:t>
      </w:r>
      <w:r w:rsidR="003649CF" w:rsidRPr="00731E01">
        <w:rPr>
          <w:rFonts w:ascii="Times New Roman" w:hAnsi="Times New Roman" w:cs="Times New Roman"/>
          <w:color w:val="000000" w:themeColor="text1"/>
          <w:sz w:val="16"/>
          <w:szCs w:val="16"/>
        </w:rPr>
        <w:t>kontaktu lub utrudniony kontakt, a tym samym opóźnienie lub brak możliwości załatwiania spraw związanych z zatrudnieniem oraz przepływu informacji.</w:t>
      </w:r>
    </w:p>
    <w:p w14:paraId="41E3E751" w14:textId="77777777" w:rsidR="00215E05" w:rsidRPr="00731E01" w:rsidRDefault="00215E05" w:rsidP="00A80EF0">
      <w:pPr>
        <w:spacing w:before="60" w:after="60" w:line="240" w:lineRule="auto"/>
        <w:ind w:left="142" w:right="130"/>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b/>
          <w:bCs/>
          <w:color w:val="000000" w:themeColor="text1"/>
          <w:sz w:val="16"/>
          <w:szCs w:val="16"/>
        </w:rPr>
        <w:t xml:space="preserve">Zautomatyzowane podejmowanie decyzji: </w:t>
      </w:r>
      <w:r w:rsidRPr="00731E01">
        <w:rPr>
          <w:rFonts w:ascii="Times New Roman" w:eastAsiaTheme="minorHAnsi" w:hAnsi="Times New Roman" w:cs="Times New Roman"/>
          <w:color w:val="000000" w:themeColor="text1"/>
          <w:sz w:val="16"/>
          <w:szCs w:val="16"/>
        </w:rPr>
        <w:t xml:space="preserve">Nie podejmujemy decyzji w sposób zautomatyzowany. Wszelkie dotyczące Państwa decyzje podejmują ludzie – pracownicy odpowiedzialni za prowadzenie spraw opisanych w Polityce prywatności. Zautomatyzowane podejmowanie decyzji polega na prawomocnym rozstrzyganiu spraw przez algorytm sztucznej inteligencji. </w:t>
      </w:r>
    </w:p>
    <w:p w14:paraId="5F2DF6F3" w14:textId="28BB1FB3" w:rsidR="004E2B93" w:rsidRPr="00731E01" w:rsidRDefault="00215E05" w:rsidP="00A80EF0">
      <w:pPr>
        <w:spacing w:before="60" w:after="60" w:line="240" w:lineRule="auto"/>
        <w:ind w:left="142" w:right="130"/>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b/>
          <w:bCs/>
          <w:color w:val="000000" w:themeColor="text1"/>
          <w:sz w:val="16"/>
          <w:szCs w:val="16"/>
        </w:rPr>
        <w:t xml:space="preserve">Profilowanie: </w:t>
      </w:r>
      <w:r w:rsidRPr="00731E01">
        <w:rPr>
          <w:rFonts w:ascii="Times New Roman" w:eastAsiaTheme="minorHAnsi" w:hAnsi="Times New Roman" w:cs="Times New Roman"/>
          <w:color w:val="000000" w:themeColor="text1"/>
          <w:sz w:val="16"/>
          <w:szCs w:val="16"/>
        </w:rPr>
        <w:t>Nie dokonujemy profilowania. Profilowanie to forma automatycznego wykorzystywania danych osobowych do oceny wybranych cech człowieka na podstawie zgromadzonych o nim informacji.</w:t>
      </w:r>
    </w:p>
    <w:p w14:paraId="2DBBD019" w14:textId="77777777" w:rsidR="004E2B93" w:rsidRPr="00731E01" w:rsidRDefault="004E2B93">
      <w:pPr>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br w:type="page"/>
      </w:r>
    </w:p>
    <w:p w14:paraId="13615811" w14:textId="4D0EB513" w:rsidR="003052E2" w:rsidRPr="00731E01" w:rsidRDefault="003052E2" w:rsidP="00FF7C2E">
      <w:pPr>
        <w:pStyle w:val="Nagwek2"/>
        <w:ind w:left="142"/>
        <w:rPr>
          <w:rFonts w:cs="Times New Roman"/>
          <w:color w:val="000000" w:themeColor="text1"/>
        </w:rPr>
      </w:pPr>
      <w:bookmarkStart w:id="11" w:name="_Toc129595234"/>
      <w:r w:rsidRPr="00731E01">
        <w:rPr>
          <w:rFonts w:cs="Times New Roman"/>
          <w:color w:val="000000" w:themeColor="text1"/>
        </w:rPr>
        <w:lastRenderedPageBreak/>
        <w:t>PRACOWNICZE PLANY KAPITAŁOWE</w:t>
      </w:r>
      <w:bookmarkEnd w:id="11"/>
    </w:p>
    <w:p w14:paraId="72B919B3" w14:textId="77777777" w:rsidR="003052E2" w:rsidRPr="00731E01" w:rsidRDefault="003052E2" w:rsidP="00A80EF0">
      <w:pPr>
        <w:pStyle w:val="RTekst"/>
        <w:spacing w:before="60" w:after="60"/>
        <w:ind w:left="142"/>
        <w:rPr>
          <w:rFonts w:ascii="Times New Roman" w:hAnsi="Times New Roman" w:cs="Times New Roman"/>
          <w:b/>
          <w:bCs/>
          <w:color w:val="000000" w:themeColor="text1"/>
        </w:rPr>
      </w:pPr>
      <w:r w:rsidRPr="00731E01">
        <w:rPr>
          <w:rFonts w:ascii="Times New Roman" w:hAnsi="Times New Roman" w:cs="Times New Roman"/>
          <w:b/>
          <w:bCs/>
          <w:color w:val="000000" w:themeColor="text1"/>
        </w:rPr>
        <w:t>Cel i podstawy prawne:</w:t>
      </w:r>
    </w:p>
    <w:tbl>
      <w:tblPr>
        <w:tblStyle w:val="Tabela-Siatka"/>
        <w:tblW w:w="0" w:type="auto"/>
        <w:tblInd w:w="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103"/>
        <w:gridCol w:w="1559"/>
        <w:gridCol w:w="3950"/>
      </w:tblGrid>
      <w:tr w:rsidR="00501185" w:rsidRPr="00731E01" w14:paraId="22305874" w14:textId="77777777" w:rsidTr="00646028">
        <w:tc>
          <w:tcPr>
            <w:tcW w:w="5103" w:type="dxa"/>
            <w:shd w:val="clear" w:color="auto" w:fill="FFFFFF" w:themeFill="background1"/>
          </w:tcPr>
          <w:p w14:paraId="421BE2FC" w14:textId="77777777" w:rsidR="003052E2" w:rsidRPr="00731E01" w:rsidRDefault="003052E2" w:rsidP="00FF7C2E">
            <w:pPr>
              <w:pStyle w:val="TNagwki"/>
              <w:spacing w:before="60" w:after="60"/>
              <w:ind w:left="142"/>
              <w:rPr>
                <w:rFonts w:ascii="Times New Roman" w:hAnsi="Times New Roman" w:cs="Times New Roman"/>
                <w:color w:val="000000" w:themeColor="text1"/>
              </w:rPr>
            </w:pPr>
            <w:r w:rsidRPr="00731E01">
              <w:rPr>
                <w:rFonts w:ascii="Times New Roman" w:hAnsi="Times New Roman" w:cs="Times New Roman"/>
                <w:color w:val="000000" w:themeColor="text1"/>
              </w:rPr>
              <w:t>Cele</w:t>
            </w:r>
          </w:p>
        </w:tc>
        <w:tc>
          <w:tcPr>
            <w:tcW w:w="1559" w:type="dxa"/>
            <w:shd w:val="clear" w:color="auto" w:fill="FFFFFF" w:themeFill="background1"/>
          </w:tcPr>
          <w:p w14:paraId="42DFBA3C" w14:textId="77777777" w:rsidR="003052E2" w:rsidRPr="00731E01" w:rsidRDefault="003052E2" w:rsidP="00FF7C2E">
            <w:pPr>
              <w:pStyle w:val="TNagwki"/>
              <w:spacing w:before="60" w:after="60"/>
              <w:ind w:left="142"/>
              <w:rPr>
                <w:rFonts w:ascii="Times New Roman" w:hAnsi="Times New Roman" w:cs="Times New Roman"/>
                <w:color w:val="000000" w:themeColor="text1"/>
              </w:rPr>
            </w:pPr>
            <w:r w:rsidRPr="00731E01">
              <w:rPr>
                <w:rFonts w:ascii="Times New Roman" w:hAnsi="Times New Roman" w:cs="Times New Roman"/>
                <w:color w:val="000000" w:themeColor="text1"/>
              </w:rPr>
              <w:t>Uzasadnienie</w:t>
            </w:r>
          </w:p>
        </w:tc>
        <w:tc>
          <w:tcPr>
            <w:tcW w:w="3950" w:type="dxa"/>
            <w:shd w:val="clear" w:color="auto" w:fill="FFFFFF" w:themeFill="background1"/>
          </w:tcPr>
          <w:p w14:paraId="1BF85DBA" w14:textId="77777777" w:rsidR="003052E2" w:rsidRPr="00731E01" w:rsidRDefault="003052E2" w:rsidP="00FF7C2E">
            <w:pPr>
              <w:pStyle w:val="TNagwki"/>
              <w:spacing w:before="60" w:after="60"/>
              <w:ind w:left="142"/>
              <w:rPr>
                <w:rFonts w:ascii="Times New Roman" w:hAnsi="Times New Roman" w:cs="Times New Roman"/>
                <w:color w:val="000000" w:themeColor="text1"/>
              </w:rPr>
            </w:pPr>
            <w:r w:rsidRPr="00731E01">
              <w:rPr>
                <w:rFonts w:ascii="Times New Roman" w:hAnsi="Times New Roman" w:cs="Times New Roman"/>
                <w:color w:val="000000" w:themeColor="text1"/>
              </w:rPr>
              <w:t>Podstawa prawna</w:t>
            </w:r>
          </w:p>
        </w:tc>
      </w:tr>
      <w:tr w:rsidR="00501185" w:rsidRPr="00731E01" w14:paraId="10B5709C" w14:textId="77777777" w:rsidTr="00646028">
        <w:tc>
          <w:tcPr>
            <w:tcW w:w="5103" w:type="dxa"/>
          </w:tcPr>
          <w:p w14:paraId="33BE103D" w14:textId="77777777" w:rsidR="003052E2" w:rsidRPr="00731E01" w:rsidRDefault="003052E2" w:rsidP="00FF7C2E">
            <w:pPr>
              <w:pStyle w:val="TTekst"/>
              <w:spacing w:before="60" w:after="60"/>
              <w:ind w:left="142"/>
              <w:jc w:val="both"/>
              <w:rPr>
                <w:rFonts w:ascii="Times New Roman" w:hAnsi="Times New Roman" w:cs="Times New Roman"/>
                <w:b/>
                <w:bCs/>
                <w:color w:val="000000" w:themeColor="text1"/>
              </w:rPr>
            </w:pPr>
            <w:r w:rsidRPr="00731E01">
              <w:rPr>
                <w:rFonts w:ascii="Times New Roman" w:hAnsi="Times New Roman" w:cs="Times New Roman"/>
                <w:b/>
                <w:bCs/>
                <w:color w:val="000000" w:themeColor="text1"/>
              </w:rPr>
              <w:t xml:space="preserve">Zarządzamy uczestnictwem osób zatrudnionych w PPK. </w:t>
            </w:r>
          </w:p>
          <w:p w14:paraId="1D81D38C" w14:textId="77777777" w:rsidR="003052E2" w:rsidRPr="00731E01" w:rsidRDefault="003052E2" w:rsidP="00FF7C2E">
            <w:pPr>
              <w:pStyle w:val="TTekst"/>
              <w:spacing w:before="60" w:after="60"/>
              <w:ind w:left="142"/>
              <w:jc w:val="both"/>
              <w:rPr>
                <w:rFonts w:ascii="Times New Roman" w:hAnsi="Times New Roman" w:cs="Times New Roman"/>
                <w:color w:val="000000" w:themeColor="text1"/>
              </w:rPr>
            </w:pPr>
            <w:r w:rsidRPr="00731E01">
              <w:rPr>
                <w:rFonts w:ascii="Times New Roman" w:hAnsi="Times New Roman" w:cs="Times New Roman"/>
                <w:color w:val="000000" w:themeColor="text1"/>
              </w:rPr>
              <w:t>Zawieramy i wykonujemy umowy o prowadzenie PPK w imieniu i na rzecz osób zatrudnionych. Składamy w imieniu i na rzecz osób zatrudnionych wnioski o dokonanie wypłat transferowych środków zgromadzonych w PPK. Naliczamy, pobieramy i odprowadzamy składki. Obsługujemy sprawy osób zatrudnionych związane z PPK – na przykład: przyjmujemy deklaracje o rezygnacji z dokonywania wpłat do PPK. Podejmujemy działania informacyjne, aby zaznajomić Państwa z zasadami funkcjonowania PPK.</w:t>
            </w:r>
          </w:p>
        </w:tc>
        <w:tc>
          <w:tcPr>
            <w:tcW w:w="1559" w:type="dxa"/>
          </w:tcPr>
          <w:p w14:paraId="189D5E1B" w14:textId="77777777" w:rsidR="003052E2" w:rsidRPr="00731E01" w:rsidRDefault="003052E2" w:rsidP="00FF7C2E">
            <w:pPr>
              <w:pStyle w:val="TTekst"/>
              <w:spacing w:before="60" w:after="60"/>
              <w:ind w:left="142" w:right="25"/>
              <w:rPr>
                <w:rFonts w:ascii="Times New Roman" w:hAnsi="Times New Roman" w:cs="Times New Roman"/>
                <w:color w:val="000000" w:themeColor="text1"/>
              </w:rPr>
            </w:pPr>
            <w:r w:rsidRPr="00731E01">
              <w:rPr>
                <w:rFonts w:ascii="Times New Roman" w:hAnsi="Times New Roman" w:cs="Times New Roman"/>
                <w:color w:val="000000" w:themeColor="text1"/>
              </w:rPr>
              <w:t>Realizujemy nasze obowiązki prawne.</w:t>
            </w:r>
          </w:p>
        </w:tc>
        <w:tc>
          <w:tcPr>
            <w:tcW w:w="3950" w:type="dxa"/>
          </w:tcPr>
          <w:p w14:paraId="682FE6C8" w14:textId="77777777" w:rsidR="003052E2" w:rsidRPr="00731E01" w:rsidRDefault="003052E2" w:rsidP="00FF7C2E">
            <w:pPr>
              <w:pStyle w:val="TTekst"/>
              <w:spacing w:before="60" w:after="60"/>
              <w:ind w:left="142" w:right="24"/>
              <w:rPr>
                <w:rFonts w:ascii="Times New Roman" w:hAnsi="Times New Roman" w:cs="Times New Roman"/>
                <w:color w:val="000000" w:themeColor="text1"/>
              </w:rPr>
            </w:pPr>
            <w:r w:rsidRPr="00731E01">
              <w:rPr>
                <w:rFonts w:ascii="Times New Roman" w:hAnsi="Times New Roman" w:cs="Times New Roman"/>
                <w:color w:val="000000" w:themeColor="text1"/>
              </w:rPr>
              <w:t>Art. 6. ust. 1. lit. c) RODO w związku z przepisami rozdziału 3. Ustawy z dnia 4 października 2018 r. o pracowniczych planach kapitałowych.</w:t>
            </w:r>
          </w:p>
        </w:tc>
      </w:tr>
      <w:tr w:rsidR="00501185" w:rsidRPr="00731E01" w14:paraId="558ED37E" w14:textId="77777777" w:rsidTr="00646028">
        <w:tc>
          <w:tcPr>
            <w:tcW w:w="5103" w:type="dxa"/>
          </w:tcPr>
          <w:p w14:paraId="1BADBE02" w14:textId="77777777" w:rsidR="003052E2" w:rsidRPr="00731E01" w:rsidRDefault="003052E2" w:rsidP="00FF7C2E">
            <w:pPr>
              <w:pStyle w:val="TTekst"/>
              <w:spacing w:before="60" w:after="60"/>
              <w:ind w:left="142"/>
              <w:jc w:val="both"/>
              <w:rPr>
                <w:rFonts w:ascii="Times New Roman" w:hAnsi="Times New Roman" w:cs="Times New Roman"/>
                <w:b/>
                <w:bCs/>
                <w:color w:val="000000" w:themeColor="text1"/>
              </w:rPr>
            </w:pPr>
            <w:r w:rsidRPr="00731E01">
              <w:rPr>
                <w:rFonts w:ascii="Times New Roman" w:hAnsi="Times New Roman" w:cs="Times New Roman"/>
                <w:b/>
                <w:bCs/>
                <w:color w:val="000000" w:themeColor="text1"/>
              </w:rPr>
              <w:t xml:space="preserve">Prowadzimy rachunkowość. </w:t>
            </w:r>
          </w:p>
          <w:p w14:paraId="735F0214" w14:textId="77777777" w:rsidR="003052E2" w:rsidRPr="00731E01" w:rsidRDefault="003052E2" w:rsidP="00FF7C2E">
            <w:pPr>
              <w:pStyle w:val="TTekst"/>
              <w:spacing w:before="60" w:after="60"/>
              <w:ind w:left="142"/>
              <w:jc w:val="both"/>
              <w:rPr>
                <w:rFonts w:ascii="Times New Roman" w:hAnsi="Times New Roman" w:cs="Times New Roman"/>
                <w:color w:val="000000" w:themeColor="text1"/>
              </w:rPr>
            </w:pPr>
            <w:r w:rsidRPr="00731E01">
              <w:rPr>
                <w:rFonts w:ascii="Times New Roman" w:hAnsi="Times New Roman" w:cs="Times New Roman"/>
                <w:color w:val="000000" w:themeColor="text1"/>
              </w:rPr>
              <w:t>Prowadzimy księgi rachunkowe. Gromadzimy i przechowujemy dowody księgowe – na przykład: potwierdzenia przelewów, rachunki i faktury</w:t>
            </w:r>
          </w:p>
        </w:tc>
        <w:tc>
          <w:tcPr>
            <w:tcW w:w="1559" w:type="dxa"/>
          </w:tcPr>
          <w:p w14:paraId="1EDFB1AE" w14:textId="77777777" w:rsidR="003052E2" w:rsidRPr="00731E01" w:rsidRDefault="003052E2" w:rsidP="00FF7C2E">
            <w:pPr>
              <w:pStyle w:val="TTekst"/>
              <w:spacing w:before="60" w:after="60"/>
              <w:ind w:left="142" w:right="25"/>
              <w:rPr>
                <w:rFonts w:ascii="Times New Roman" w:hAnsi="Times New Roman" w:cs="Times New Roman"/>
                <w:color w:val="000000" w:themeColor="text1"/>
              </w:rPr>
            </w:pPr>
            <w:r w:rsidRPr="00731E01">
              <w:rPr>
                <w:rFonts w:ascii="Times New Roman" w:hAnsi="Times New Roman" w:cs="Times New Roman"/>
                <w:color w:val="000000" w:themeColor="text1"/>
              </w:rPr>
              <w:t>Realizujemy nasze obowiązki prawne.</w:t>
            </w:r>
          </w:p>
        </w:tc>
        <w:tc>
          <w:tcPr>
            <w:tcW w:w="3950" w:type="dxa"/>
          </w:tcPr>
          <w:p w14:paraId="06B00FCB" w14:textId="77777777" w:rsidR="003052E2" w:rsidRPr="00731E01" w:rsidRDefault="003052E2" w:rsidP="00FF7C2E">
            <w:pPr>
              <w:pStyle w:val="TTekst"/>
              <w:spacing w:before="60" w:after="60"/>
              <w:ind w:left="142" w:right="24"/>
              <w:rPr>
                <w:rFonts w:ascii="Times New Roman" w:hAnsi="Times New Roman" w:cs="Times New Roman"/>
                <w:color w:val="000000" w:themeColor="text1"/>
              </w:rPr>
            </w:pPr>
            <w:r w:rsidRPr="00731E01">
              <w:rPr>
                <w:rFonts w:ascii="Times New Roman" w:hAnsi="Times New Roman" w:cs="Times New Roman"/>
                <w:color w:val="000000" w:themeColor="text1"/>
              </w:rPr>
              <w:t>Art. 6. ust. 1. lit. c) RODO w związku z przepisami:</w:t>
            </w:r>
          </w:p>
          <w:p w14:paraId="2B5A9F56" w14:textId="77777777" w:rsidR="003052E2" w:rsidRPr="00731E01" w:rsidRDefault="003052E2" w:rsidP="00FF7C2E">
            <w:pPr>
              <w:pStyle w:val="TTekst"/>
              <w:spacing w:before="60" w:after="60"/>
              <w:ind w:left="142" w:right="24"/>
              <w:rPr>
                <w:rFonts w:ascii="Times New Roman" w:hAnsi="Times New Roman" w:cs="Times New Roman"/>
                <w:color w:val="000000" w:themeColor="text1"/>
              </w:rPr>
            </w:pPr>
            <w:r w:rsidRPr="00731E01">
              <w:rPr>
                <w:rFonts w:ascii="Times New Roman" w:hAnsi="Times New Roman" w:cs="Times New Roman"/>
                <w:color w:val="000000" w:themeColor="text1"/>
              </w:rPr>
              <w:t>Ustawy z dnia 29 września 1994 r. o rachunkowości.</w:t>
            </w:r>
          </w:p>
          <w:p w14:paraId="4E9F6FBF" w14:textId="77777777" w:rsidR="003052E2" w:rsidRPr="00731E01" w:rsidRDefault="003052E2" w:rsidP="00FF7C2E">
            <w:pPr>
              <w:pStyle w:val="TTekst"/>
              <w:spacing w:before="60" w:after="60"/>
              <w:ind w:left="142" w:right="24"/>
              <w:rPr>
                <w:rFonts w:ascii="Times New Roman" w:hAnsi="Times New Roman" w:cs="Times New Roman"/>
                <w:color w:val="000000" w:themeColor="text1"/>
              </w:rPr>
            </w:pPr>
            <w:r w:rsidRPr="00731E01">
              <w:rPr>
                <w:rFonts w:ascii="Times New Roman" w:hAnsi="Times New Roman" w:cs="Times New Roman"/>
                <w:color w:val="000000" w:themeColor="text1"/>
              </w:rPr>
              <w:t>Wewnętrznie przyjętej Polityki rachunkowości.</w:t>
            </w:r>
          </w:p>
        </w:tc>
      </w:tr>
      <w:tr w:rsidR="00501185" w:rsidRPr="00731E01" w14:paraId="68B4F89F" w14:textId="77777777" w:rsidTr="00646028">
        <w:tc>
          <w:tcPr>
            <w:tcW w:w="5103" w:type="dxa"/>
          </w:tcPr>
          <w:p w14:paraId="63547232" w14:textId="77777777" w:rsidR="003052E2" w:rsidRPr="00731E01" w:rsidRDefault="003052E2" w:rsidP="00FF7C2E">
            <w:pPr>
              <w:pStyle w:val="TTekst"/>
              <w:spacing w:before="60" w:after="60"/>
              <w:ind w:left="142"/>
              <w:jc w:val="both"/>
              <w:rPr>
                <w:rFonts w:ascii="Times New Roman" w:hAnsi="Times New Roman" w:cs="Times New Roman"/>
                <w:b/>
                <w:bCs/>
                <w:color w:val="000000" w:themeColor="text1"/>
              </w:rPr>
            </w:pPr>
            <w:r w:rsidRPr="00731E01">
              <w:rPr>
                <w:rFonts w:ascii="Times New Roman" w:hAnsi="Times New Roman" w:cs="Times New Roman"/>
                <w:b/>
                <w:bCs/>
                <w:color w:val="000000" w:themeColor="text1"/>
              </w:rPr>
              <w:t xml:space="preserve">Gromadzimy i przechowujemy dokumentację płacową. </w:t>
            </w:r>
          </w:p>
          <w:p w14:paraId="39ADD7CF" w14:textId="77777777" w:rsidR="003052E2" w:rsidRPr="00731E01" w:rsidRDefault="003052E2" w:rsidP="00FF7C2E">
            <w:pPr>
              <w:pStyle w:val="TTekst"/>
              <w:spacing w:before="60" w:after="60"/>
              <w:ind w:left="142"/>
              <w:jc w:val="both"/>
              <w:rPr>
                <w:rFonts w:ascii="Times New Roman" w:hAnsi="Times New Roman" w:cs="Times New Roman"/>
                <w:color w:val="000000" w:themeColor="text1"/>
              </w:rPr>
            </w:pPr>
            <w:r w:rsidRPr="00731E01">
              <w:rPr>
                <w:rFonts w:ascii="Times New Roman" w:hAnsi="Times New Roman" w:cs="Times New Roman"/>
                <w:color w:val="000000" w:themeColor="text1"/>
              </w:rPr>
              <w:t>Na tej podstawie naliczamy, pobieramy i odprowadzamy składki na PPK.</w:t>
            </w:r>
          </w:p>
        </w:tc>
        <w:tc>
          <w:tcPr>
            <w:tcW w:w="1559" w:type="dxa"/>
          </w:tcPr>
          <w:p w14:paraId="5D3CEC66" w14:textId="77777777" w:rsidR="003052E2" w:rsidRPr="00731E01" w:rsidRDefault="003052E2" w:rsidP="00FF7C2E">
            <w:pPr>
              <w:pStyle w:val="TTekst"/>
              <w:spacing w:before="60" w:after="60"/>
              <w:ind w:left="142" w:right="25"/>
              <w:rPr>
                <w:rFonts w:ascii="Times New Roman" w:hAnsi="Times New Roman" w:cs="Times New Roman"/>
                <w:color w:val="000000" w:themeColor="text1"/>
              </w:rPr>
            </w:pPr>
            <w:r w:rsidRPr="00731E01">
              <w:rPr>
                <w:rFonts w:ascii="Times New Roman" w:hAnsi="Times New Roman" w:cs="Times New Roman"/>
                <w:color w:val="000000" w:themeColor="text1"/>
              </w:rPr>
              <w:t>Realizujemy nasze obowiązki prawne.</w:t>
            </w:r>
          </w:p>
        </w:tc>
        <w:tc>
          <w:tcPr>
            <w:tcW w:w="3950" w:type="dxa"/>
          </w:tcPr>
          <w:p w14:paraId="0545FAD9" w14:textId="77777777" w:rsidR="003052E2" w:rsidRPr="00731E01" w:rsidRDefault="003052E2" w:rsidP="00FF7C2E">
            <w:pPr>
              <w:pStyle w:val="TTekst"/>
              <w:spacing w:before="60" w:after="60"/>
              <w:ind w:left="142" w:right="24"/>
              <w:rPr>
                <w:rFonts w:ascii="Times New Roman" w:hAnsi="Times New Roman" w:cs="Times New Roman"/>
                <w:color w:val="000000" w:themeColor="text1"/>
              </w:rPr>
            </w:pPr>
            <w:r w:rsidRPr="00731E01">
              <w:rPr>
                <w:rFonts w:ascii="Times New Roman" w:hAnsi="Times New Roman" w:cs="Times New Roman"/>
                <w:color w:val="000000" w:themeColor="text1"/>
              </w:rPr>
              <w:t>Art. 6. ust. 1. lit. c) RODO w związku z przepisami Ustawy z dnia 17 grudnia 1998 r. o emeryturach i rentach z Funduszu Ubezpieczeń Społecznych.</w:t>
            </w:r>
          </w:p>
        </w:tc>
      </w:tr>
      <w:tr w:rsidR="00501185" w:rsidRPr="00731E01" w14:paraId="3C15FF11" w14:textId="77777777" w:rsidTr="00646028">
        <w:tc>
          <w:tcPr>
            <w:tcW w:w="5103" w:type="dxa"/>
          </w:tcPr>
          <w:p w14:paraId="01B2E8E5" w14:textId="77777777" w:rsidR="003052E2" w:rsidRPr="00731E01" w:rsidRDefault="003052E2" w:rsidP="00FF7C2E">
            <w:pPr>
              <w:pStyle w:val="TTekst"/>
              <w:spacing w:before="60" w:after="60"/>
              <w:ind w:left="142"/>
              <w:jc w:val="both"/>
              <w:rPr>
                <w:rFonts w:ascii="Times New Roman" w:hAnsi="Times New Roman" w:cs="Times New Roman"/>
                <w:b/>
                <w:bCs/>
                <w:color w:val="000000" w:themeColor="text1"/>
              </w:rPr>
            </w:pPr>
            <w:r w:rsidRPr="00731E01">
              <w:rPr>
                <w:rFonts w:ascii="Times New Roman" w:hAnsi="Times New Roman" w:cs="Times New Roman"/>
                <w:b/>
                <w:bCs/>
                <w:color w:val="000000" w:themeColor="text1"/>
              </w:rPr>
              <w:t xml:space="preserve">Zarządzamy roszczeniami związanymi z obsługą PPK. </w:t>
            </w:r>
          </w:p>
          <w:p w14:paraId="479D59B4" w14:textId="77777777" w:rsidR="003052E2" w:rsidRPr="00731E01" w:rsidRDefault="003052E2" w:rsidP="00FF7C2E">
            <w:pPr>
              <w:pStyle w:val="RTekst"/>
              <w:spacing w:before="60" w:after="60"/>
              <w:ind w:left="142"/>
              <w:rPr>
                <w:rFonts w:ascii="Times New Roman" w:hAnsi="Times New Roman" w:cs="Times New Roman"/>
                <w:color w:val="000000" w:themeColor="text1"/>
              </w:rPr>
            </w:pPr>
            <w:r w:rsidRPr="00731E01">
              <w:rPr>
                <w:rFonts w:ascii="Times New Roman" w:hAnsi="Times New Roman" w:cs="Times New Roman"/>
                <w:color w:val="000000" w:themeColor="text1"/>
              </w:rPr>
              <w:t>U Ustalamy istnienie roszczeń;</w:t>
            </w:r>
            <w:r w:rsidRPr="00731E01">
              <w:rPr>
                <w:rFonts w:ascii="Times New Roman" w:hAnsi="Times New Roman" w:cs="Times New Roman"/>
                <w:b/>
                <w:bCs/>
                <w:color w:val="000000" w:themeColor="text1"/>
              </w:rPr>
              <w:t xml:space="preserve"> </w:t>
            </w:r>
            <w:r w:rsidRPr="00731E01">
              <w:rPr>
                <w:rFonts w:ascii="Times New Roman" w:hAnsi="Times New Roman" w:cs="Times New Roman"/>
                <w:color w:val="000000" w:themeColor="text1"/>
              </w:rPr>
              <w:t>dochodzimy należnych nam roszczeń; czynimy zadość uzasadnionym roszczeniom oraz bronimy się przed nieuzasadnionymi roszczeniami. Gromadzimy materiał dowodowy, potwierdzający prawidłową obsługę PPK.</w:t>
            </w:r>
          </w:p>
        </w:tc>
        <w:tc>
          <w:tcPr>
            <w:tcW w:w="1559" w:type="dxa"/>
          </w:tcPr>
          <w:p w14:paraId="7A87374A" w14:textId="77777777" w:rsidR="003052E2" w:rsidRPr="00731E01" w:rsidRDefault="003052E2" w:rsidP="00FF7C2E">
            <w:pPr>
              <w:pStyle w:val="TTekst"/>
              <w:spacing w:before="60" w:after="60"/>
              <w:ind w:left="142" w:right="25"/>
              <w:rPr>
                <w:rFonts w:ascii="Times New Roman" w:hAnsi="Times New Roman" w:cs="Times New Roman"/>
                <w:color w:val="000000" w:themeColor="text1"/>
              </w:rPr>
            </w:pPr>
            <w:r w:rsidRPr="00731E01">
              <w:rPr>
                <w:rFonts w:ascii="Times New Roman" w:hAnsi="Times New Roman" w:cs="Times New Roman"/>
                <w:color w:val="000000" w:themeColor="text1"/>
              </w:rPr>
              <w:t>Jest to nasz uzasadniony interes prawny.</w:t>
            </w:r>
          </w:p>
        </w:tc>
        <w:tc>
          <w:tcPr>
            <w:tcW w:w="3950" w:type="dxa"/>
          </w:tcPr>
          <w:p w14:paraId="30610E1D" w14:textId="77777777" w:rsidR="003052E2" w:rsidRPr="00731E01" w:rsidRDefault="003052E2" w:rsidP="00FF7C2E">
            <w:pPr>
              <w:spacing w:before="60" w:after="60"/>
              <w:ind w:left="142" w:right="24"/>
              <w:jc w:val="center"/>
              <w:rPr>
                <w:rFonts w:ascii="Times New Roman" w:hAnsi="Times New Roman" w:cs="Times New Roman"/>
                <w:color w:val="000000" w:themeColor="text1"/>
                <w:sz w:val="16"/>
                <w:szCs w:val="16"/>
              </w:rPr>
            </w:pPr>
            <w:r w:rsidRPr="00731E01">
              <w:rPr>
                <w:rFonts w:ascii="Times New Roman" w:hAnsi="Times New Roman" w:cs="Times New Roman"/>
                <w:color w:val="000000" w:themeColor="text1"/>
                <w:sz w:val="16"/>
                <w:szCs w:val="16"/>
              </w:rPr>
              <w:t>Art. 6. ust. 1. lit. f) RODO w związku z przepisami:</w:t>
            </w:r>
          </w:p>
          <w:p w14:paraId="16674EAC" w14:textId="77777777" w:rsidR="003052E2" w:rsidRPr="00731E01" w:rsidRDefault="003052E2" w:rsidP="00FF7C2E">
            <w:pPr>
              <w:spacing w:before="60" w:after="60"/>
              <w:ind w:left="142" w:right="24"/>
              <w:jc w:val="center"/>
              <w:rPr>
                <w:rFonts w:ascii="Times New Roman" w:hAnsi="Times New Roman" w:cs="Times New Roman"/>
                <w:color w:val="000000" w:themeColor="text1"/>
                <w:sz w:val="16"/>
                <w:szCs w:val="16"/>
              </w:rPr>
            </w:pPr>
            <w:r w:rsidRPr="00731E01">
              <w:rPr>
                <w:rFonts w:ascii="Times New Roman" w:hAnsi="Times New Roman" w:cs="Times New Roman"/>
                <w:color w:val="000000" w:themeColor="text1"/>
                <w:sz w:val="16"/>
                <w:szCs w:val="16"/>
              </w:rPr>
              <w:t>art. 29. Ustawy z dnia 4 października 2018 r. o pracowniczych planach kapitałowych;</w:t>
            </w:r>
          </w:p>
          <w:p w14:paraId="1441D1B0" w14:textId="77777777" w:rsidR="003052E2" w:rsidRPr="00731E01" w:rsidRDefault="003052E2" w:rsidP="00FF7C2E">
            <w:pPr>
              <w:spacing w:before="60" w:after="60"/>
              <w:ind w:left="142" w:right="24"/>
              <w:jc w:val="center"/>
              <w:rPr>
                <w:rFonts w:ascii="Times New Roman" w:hAnsi="Times New Roman" w:cs="Times New Roman"/>
                <w:color w:val="000000" w:themeColor="text1"/>
                <w:sz w:val="16"/>
                <w:szCs w:val="16"/>
              </w:rPr>
            </w:pPr>
            <w:r w:rsidRPr="00731E01">
              <w:rPr>
                <w:rFonts w:ascii="Times New Roman" w:hAnsi="Times New Roman" w:cs="Times New Roman"/>
                <w:color w:val="000000" w:themeColor="text1"/>
                <w:sz w:val="16"/>
                <w:szCs w:val="16"/>
              </w:rPr>
              <w:t xml:space="preserve">Ustawy z dnia 23 kwietnia 1963 r. Kodeks </w:t>
            </w:r>
            <w:proofErr w:type="gramStart"/>
            <w:r w:rsidRPr="00731E01">
              <w:rPr>
                <w:rFonts w:ascii="Times New Roman" w:hAnsi="Times New Roman" w:cs="Times New Roman"/>
                <w:color w:val="000000" w:themeColor="text1"/>
                <w:sz w:val="16"/>
                <w:szCs w:val="16"/>
              </w:rPr>
              <w:t>cywilny.`</w:t>
            </w:r>
            <w:proofErr w:type="gramEnd"/>
          </w:p>
        </w:tc>
      </w:tr>
    </w:tbl>
    <w:p w14:paraId="42603E00" w14:textId="77777777" w:rsidR="00627235" w:rsidRPr="00731E01" w:rsidRDefault="00627235" w:rsidP="00A80EF0">
      <w:pPr>
        <w:pStyle w:val="Akapitzlist"/>
        <w:spacing w:before="60" w:after="60" w:line="240" w:lineRule="auto"/>
        <w:ind w:left="142" w:right="130"/>
        <w:contextualSpacing w:val="0"/>
        <w:jc w:val="both"/>
        <w:rPr>
          <w:rFonts w:ascii="Times New Roman" w:hAnsi="Times New Roman" w:cs="Times New Roman"/>
          <w:color w:val="000000" w:themeColor="text1"/>
          <w:sz w:val="16"/>
          <w:szCs w:val="16"/>
        </w:rPr>
      </w:pPr>
      <w:r w:rsidRPr="00731E01">
        <w:rPr>
          <w:rFonts w:ascii="Times New Roman" w:hAnsi="Times New Roman" w:cs="Times New Roman"/>
          <w:b/>
          <w:bCs/>
          <w:color w:val="000000" w:themeColor="text1"/>
          <w:sz w:val="16"/>
          <w:szCs w:val="16"/>
        </w:rPr>
        <w:t xml:space="preserve">Źródło pochodzenia danych: </w:t>
      </w:r>
      <w:r w:rsidRPr="00731E01">
        <w:rPr>
          <w:rFonts w:ascii="Times New Roman" w:hAnsi="Times New Roman" w:cs="Times New Roman"/>
          <w:color w:val="000000" w:themeColor="text1"/>
          <w:sz w:val="16"/>
          <w:szCs w:val="16"/>
        </w:rPr>
        <w:t>Dane osobowe pochodzą bezpośrednio od pracownika.</w:t>
      </w:r>
    </w:p>
    <w:p w14:paraId="32E6F682" w14:textId="7D082F45" w:rsidR="003052E2" w:rsidRPr="00731E01" w:rsidRDefault="003052E2" w:rsidP="00A80EF0">
      <w:pPr>
        <w:pStyle w:val="RTekst"/>
        <w:spacing w:before="60" w:after="60"/>
        <w:ind w:left="142"/>
        <w:rPr>
          <w:rFonts w:ascii="Times New Roman" w:hAnsi="Times New Roman" w:cs="Times New Roman"/>
          <w:b/>
          <w:bCs/>
          <w:color w:val="000000" w:themeColor="text1"/>
        </w:rPr>
      </w:pPr>
      <w:r w:rsidRPr="00731E01">
        <w:rPr>
          <w:rFonts w:ascii="Times New Roman" w:hAnsi="Times New Roman" w:cs="Times New Roman"/>
          <w:b/>
          <w:bCs/>
          <w:color w:val="000000" w:themeColor="text1"/>
        </w:rPr>
        <w:t>Kto otrzyma dane osobowe</w:t>
      </w:r>
    </w:p>
    <w:tbl>
      <w:tblPr>
        <w:tblStyle w:val="Tabela-Siatka"/>
        <w:tblW w:w="0" w:type="auto"/>
        <w:tblInd w:w="13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686"/>
        <w:gridCol w:w="6804"/>
      </w:tblGrid>
      <w:tr w:rsidR="00501185" w:rsidRPr="00731E01" w14:paraId="43662698" w14:textId="77777777" w:rsidTr="00BF3283">
        <w:tc>
          <w:tcPr>
            <w:tcW w:w="3686" w:type="dxa"/>
            <w:shd w:val="clear" w:color="auto" w:fill="FFFFFF" w:themeFill="background1"/>
          </w:tcPr>
          <w:p w14:paraId="618BB011" w14:textId="77777777" w:rsidR="003052E2" w:rsidRPr="00731E01" w:rsidRDefault="003052E2" w:rsidP="00FF7C2E">
            <w:pPr>
              <w:pStyle w:val="TNagwki"/>
              <w:spacing w:before="60" w:after="60"/>
              <w:ind w:left="142"/>
              <w:rPr>
                <w:rFonts w:ascii="Times New Roman" w:hAnsi="Times New Roman" w:cs="Times New Roman"/>
                <w:color w:val="000000" w:themeColor="text1"/>
              </w:rPr>
            </w:pPr>
            <w:r w:rsidRPr="00731E01">
              <w:rPr>
                <w:rFonts w:ascii="Times New Roman" w:hAnsi="Times New Roman" w:cs="Times New Roman"/>
                <w:color w:val="000000" w:themeColor="text1"/>
              </w:rPr>
              <w:t>Odbiorcy</w:t>
            </w:r>
          </w:p>
        </w:tc>
        <w:tc>
          <w:tcPr>
            <w:tcW w:w="6804" w:type="dxa"/>
            <w:shd w:val="clear" w:color="auto" w:fill="FFFFFF" w:themeFill="background1"/>
          </w:tcPr>
          <w:p w14:paraId="46EE6A05" w14:textId="77777777" w:rsidR="003052E2" w:rsidRPr="00731E01" w:rsidRDefault="003052E2" w:rsidP="00FF7C2E">
            <w:pPr>
              <w:pStyle w:val="TNagwki"/>
              <w:spacing w:before="60" w:after="60"/>
              <w:ind w:left="142"/>
              <w:rPr>
                <w:rFonts w:ascii="Times New Roman" w:hAnsi="Times New Roman" w:cs="Times New Roman"/>
                <w:color w:val="000000" w:themeColor="text1"/>
              </w:rPr>
            </w:pPr>
            <w:r w:rsidRPr="00731E01">
              <w:rPr>
                <w:rFonts w:ascii="Times New Roman" w:hAnsi="Times New Roman" w:cs="Times New Roman"/>
                <w:color w:val="000000" w:themeColor="text1"/>
              </w:rPr>
              <w:t>Dlaczego przekazujemy dane</w:t>
            </w:r>
          </w:p>
        </w:tc>
      </w:tr>
      <w:tr w:rsidR="00501185" w:rsidRPr="00731E01" w14:paraId="79C4C37B" w14:textId="77777777" w:rsidTr="00BF3283">
        <w:tc>
          <w:tcPr>
            <w:tcW w:w="3686" w:type="dxa"/>
            <w:shd w:val="clear" w:color="auto" w:fill="auto"/>
          </w:tcPr>
          <w:p w14:paraId="40E37AD2" w14:textId="77777777" w:rsidR="003052E2" w:rsidRPr="00731E01" w:rsidRDefault="003052E2" w:rsidP="00FF7C2E">
            <w:pPr>
              <w:pStyle w:val="TTekst"/>
              <w:spacing w:before="60" w:after="60"/>
              <w:ind w:left="142" w:right="38"/>
              <w:jc w:val="both"/>
              <w:rPr>
                <w:rFonts w:ascii="Times New Roman" w:hAnsi="Times New Roman" w:cs="Times New Roman"/>
                <w:color w:val="000000" w:themeColor="text1"/>
              </w:rPr>
            </w:pPr>
            <w:r w:rsidRPr="00731E01">
              <w:rPr>
                <w:rFonts w:ascii="Times New Roman" w:hAnsi="Times New Roman" w:cs="Times New Roman"/>
                <w:color w:val="000000" w:themeColor="text1"/>
              </w:rPr>
              <w:t>Instytucja finansowa, z którą zawarliśmy umowę o zarządzanie pracowniczymi planami kapitałowymi.</w:t>
            </w:r>
          </w:p>
        </w:tc>
        <w:tc>
          <w:tcPr>
            <w:tcW w:w="6804" w:type="dxa"/>
          </w:tcPr>
          <w:p w14:paraId="71EBAFD0" w14:textId="77777777" w:rsidR="003052E2" w:rsidRPr="00731E01" w:rsidRDefault="003052E2" w:rsidP="00FF7C2E">
            <w:pPr>
              <w:pStyle w:val="TTekst"/>
              <w:spacing w:before="60" w:after="60"/>
              <w:ind w:left="142"/>
              <w:jc w:val="both"/>
              <w:rPr>
                <w:rFonts w:ascii="Times New Roman" w:hAnsi="Times New Roman" w:cs="Times New Roman"/>
                <w:color w:val="000000" w:themeColor="text1"/>
              </w:rPr>
            </w:pPr>
            <w:r w:rsidRPr="00731E01">
              <w:rPr>
                <w:rFonts w:ascii="Times New Roman" w:hAnsi="Times New Roman" w:cs="Times New Roman"/>
                <w:color w:val="000000" w:themeColor="text1"/>
              </w:rPr>
              <w:t>Dzięki temu możliwe jest wykonanie umowy o zarządzanie PPK oraz gromadzenie i pomnażanie oszczędności.</w:t>
            </w:r>
          </w:p>
        </w:tc>
      </w:tr>
      <w:tr w:rsidR="00501185" w:rsidRPr="00731E01" w14:paraId="03F185DC" w14:textId="77777777" w:rsidTr="00BF3283">
        <w:tc>
          <w:tcPr>
            <w:tcW w:w="3686" w:type="dxa"/>
            <w:shd w:val="clear" w:color="auto" w:fill="auto"/>
          </w:tcPr>
          <w:p w14:paraId="0C8C4EE1" w14:textId="77777777" w:rsidR="003052E2" w:rsidRPr="00731E01" w:rsidRDefault="003052E2" w:rsidP="00FF7C2E">
            <w:pPr>
              <w:pStyle w:val="TTekst"/>
              <w:spacing w:before="60" w:after="60"/>
              <w:ind w:left="142" w:right="38"/>
              <w:jc w:val="both"/>
              <w:rPr>
                <w:rFonts w:ascii="Times New Roman" w:hAnsi="Times New Roman" w:cs="Times New Roman"/>
                <w:color w:val="000000" w:themeColor="text1"/>
              </w:rPr>
            </w:pPr>
            <w:r w:rsidRPr="00731E01">
              <w:rPr>
                <w:rFonts w:ascii="Times New Roman" w:hAnsi="Times New Roman" w:cs="Times New Roman"/>
                <w:color w:val="000000" w:themeColor="text1"/>
              </w:rPr>
              <w:t>Kancelarie adwokackie, radcowskie i doradztwa prawnego.</w:t>
            </w:r>
          </w:p>
        </w:tc>
        <w:tc>
          <w:tcPr>
            <w:tcW w:w="6804" w:type="dxa"/>
          </w:tcPr>
          <w:p w14:paraId="7DBAD7B0" w14:textId="77777777" w:rsidR="003052E2" w:rsidRPr="00731E01" w:rsidRDefault="003052E2" w:rsidP="00FF7C2E">
            <w:pPr>
              <w:pStyle w:val="TTekst"/>
              <w:spacing w:before="60" w:after="60"/>
              <w:ind w:left="142"/>
              <w:jc w:val="both"/>
              <w:rPr>
                <w:rFonts w:ascii="Times New Roman" w:hAnsi="Times New Roman" w:cs="Times New Roman"/>
                <w:color w:val="000000" w:themeColor="text1"/>
              </w:rPr>
            </w:pPr>
            <w:r w:rsidRPr="00731E01">
              <w:rPr>
                <w:rFonts w:ascii="Times New Roman" w:hAnsi="Times New Roman" w:cs="Times New Roman"/>
                <w:color w:val="000000" w:themeColor="text1"/>
              </w:rPr>
              <w:t>Dzięki temu możemy uzyskać pomoc prawną w przypadku problemów z obsługą PPK lub roszczeń wynikających z obsługi PPK.</w:t>
            </w:r>
          </w:p>
        </w:tc>
      </w:tr>
      <w:tr w:rsidR="00501185" w:rsidRPr="00731E01" w14:paraId="74F26414" w14:textId="77777777" w:rsidTr="00BF3283">
        <w:tc>
          <w:tcPr>
            <w:tcW w:w="3686" w:type="dxa"/>
            <w:shd w:val="clear" w:color="auto" w:fill="auto"/>
          </w:tcPr>
          <w:p w14:paraId="63A8F368" w14:textId="77777777" w:rsidR="003052E2" w:rsidRPr="00731E01" w:rsidRDefault="003052E2" w:rsidP="00FF7C2E">
            <w:pPr>
              <w:pStyle w:val="TTekst"/>
              <w:spacing w:before="60" w:after="60"/>
              <w:ind w:left="142" w:right="38"/>
              <w:jc w:val="both"/>
              <w:rPr>
                <w:rFonts w:ascii="Times New Roman" w:hAnsi="Times New Roman" w:cs="Times New Roman"/>
                <w:color w:val="000000" w:themeColor="text1"/>
              </w:rPr>
            </w:pPr>
            <w:r w:rsidRPr="00731E01">
              <w:rPr>
                <w:rFonts w:ascii="Times New Roman" w:hAnsi="Times New Roman" w:cs="Times New Roman"/>
                <w:color w:val="000000" w:themeColor="text1"/>
              </w:rPr>
              <w:t>Dostawcy bezpiecznych podpisów elektronicznych dla osób zatrudnionych.</w:t>
            </w:r>
          </w:p>
        </w:tc>
        <w:tc>
          <w:tcPr>
            <w:tcW w:w="6804" w:type="dxa"/>
          </w:tcPr>
          <w:p w14:paraId="638EB63E" w14:textId="77777777" w:rsidR="003052E2" w:rsidRPr="00731E01" w:rsidRDefault="003052E2" w:rsidP="00FF7C2E">
            <w:pPr>
              <w:pStyle w:val="TTekst"/>
              <w:spacing w:before="60" w:after="60"/>
              <w:ind w:left="142"/>
              <w:jc w:val="both"/>
              <w:rPr>
                <w:rFonts w:ascii="Times New Roman" w:hAnsi="Times New Roman" w:cs="Times New Roman"/>
                <w:color w:val="000000" w:themeColor="text1"/>
              </w:rPr>
            </w:pPr>
            <w:r w:rsidRPr="00731E01">
              <w:rPr>
                <w:rFonts w:ascii="Times New Roman" w:hAnsi="Times New Roman" w:cs="Times New Roman"/>
                <w:color w:val="000000" w:themeColor="text1"/>
              </w:rPr>
              <w:t>Dzięki temu możemy uwiarygadniać dokumenty przesyłane instytucji finansowej i osobom zatrudnionym.</w:t>
            </w:r>
          </w:p>
        </w:tc>
      </w:tr>
      <w:tr w:rsidR="00501185" w:rsidRPr="00731E01" w14:paraId="5E31D8D5" w14:textId="77777777" w:rsidTr="00BF3283">
        <w:tc>
          <w:tcPr>
            <w:tcW w:w="3686" w:type="dxa"/>
            <w:shd w:val="clear" w:color="auto" w:fill="auto"/>
          </w:tcPr>
          <w:p w14:paraId="6BAA7BAB" w14:textId="77777777" w:rsidR="003052E2" w:rsidRPr="00731E01" w:rsidRDefault="003052E2" w:rsidP="00FF7C2E">
            <w:pPr>
              <w:pStyle w:val="TTekst"/>
              <w:spacing w:before="60" w:after="60"/>
              <w:ind w:left="142" w:right="38"/>
              <w:jc w:val="both"/>
              <w:rPr>
                <w:rFonts w:ascii="Times New Roman" w:hAnsi="Times New Roman" w:cs="Times New Roman"/>
                <w:color w:val="000000" w:themeColor="text1"/>
              </w:rPr>
            </w:pPr>
            <w:r w:rsidRPr="00731E01">
              <w:rPr>
                <w:rFonts w:ascii="Times New Roman" w:hAnsi="Times New Roman" w:cs="Times New Roman"/>
                <w:color w:val="000000" w:themeColor="text1"/>
              </w:rPr>
              <w:t>Dostawcy programów do elektronicznego zarządzania dokumentacją.</w:t>
            </w:r>
          </w:p>
        </w:tc>
        <w:tc>
          <w:tcPr>
            <w:tcW w:w="6804" w:type="dxa"/>
          </w:tcPr>
          <w:p w14:paraId="06574D01" w14:textId="77777777" w:rsidR="003052E2" w:rsidRPr="00731E01" w:rsidRDefault="003052E2" w:rsidP="00FF7C2E">
            <w:pPr>
              <w:pStyle w:val="TTekst"/>
              <w:spacing w:before="60" w:after="60"/>
              <w:ind w:left="142"/>
              <w:jc w:val="both"/>
              <w:rPr>
                <w:rFonts w:ascii="Times New Roman" w:hAnsi="Times New Roman" w:cs="Times New Roman"/>
                <w:color w:val="000000" w:themeColor="text1"/>
              </w:rPr>
            </w:pPr>
            <w:r w:rsidRPr="00731E01">
              <w:rPr>
                <w:rFonts w:ascii="Times New Roman" w:hAnsi="Times New Roman" w:cs="Times New Roman"/>
                <w:color w:val="000000" w:themeColor="text1"/>
              </w:rPr>
              <w:t>Dzięki temu możemy bezpiecznie przechowywać dokumentację w formie cyfrowej.</w:t>
            </w:r>
          </w:p>
        </w:tc>
      </w:tr>
      <w:tr w:rsidR="00501185" w:rsidRPr="00731E01" w14:paraId="7CEC6204" w14:textId="77777777" w:rsidTr="00BF3283">
        <w:tc>
          <w:tcPr>
            <w:tcW w:w="3686" w:type="dxa"/>
            <w:shd w:val="clear" w:color="auto" w:fill="auto"/>
          </w:tcPr>
          <w:p w14:paraId="3958496F" w14:textId="77777777" w:rsidR="003052E2" w:rsidRPr="00731E01" w:rsidRDefault="003052E2" w:rsidP="00FF7C2E">
            <w:pPr>
              <w:pStyle w:val="TTekst"/>
              <w:spacing w:before="60" w:after="60"/>
              <w:ind w:left="142" w:right="38"/>
              <w:jc w:val="both"/>
              <w:rPr>
                <w:rFonts w:ascii="Times New Roman" w:hAnsi="Times New Roman" w:cs="Times New Roman"/>
                <w:color w:val="000000" w:themeColor="text1"/>
              </w:rPr>
            </w:pPr>
            <w:r w:rsidRPr="00731E01">
              <w:rPr>
                <w:rFonts w:ascii="Times New Roman" w:hAnsi="Times New Roman" w:cs="Times New Roman"/>
                <w:color w:val="000000" w:themeColor="text1"/>
              </w:rPr>
              <w:t>Operatorzy pocztowi.</w:t>
            </w:r>
          </w:p>
        </w:tc>
        <w:tc>
          <w:tcPr>
            <w:tcW w:w="6804" w:type="dxa"/>
          </w:tcPr>
          <w:p w14:paraId="0B05E9F0" w14:textId="77777777" w:rsidR="003052E2" w:rsidRPr="00731E01" w:rsidRDefault="003052E2" w:rsidP="00FF7C2E">
            <w:pPr>
              <w:pStyle w:val="TTekst"/>
              <w:spacing w:before="60" w:after="60"/>
              <w:ind w:left="142"/>
              <w:jc w:val="both"/>
              <w:rPr>
                <w:rFonts w:ascii="Times New Roman" w:hAnsi="Times New Roman" w:cs="Times New Roman"/>
                <w:color w:val="000000" w:themeColor="text1"/>
              </w:rPr>
            </w:pPr>
            <w:r w:rsidRPr="00731E01">
              <w:rPr>
                <w:rFonts w:ascii="Times New Roman" w:hAnsi="Times New Roman" w:cs="Times New Roman"/>
                <w:color w:val="000000" w:themeColor="text1"/>
              </w:rPr>
              <w:t>Dzięki temu możliwa jest wymiana korespondencji z osobami zatrudnionymi oraz instytucją finansową w formie tradycyjnej.</w:t>
            </w:r>
          </w:p>
        </w:tc>
      </w:tr>
      <w:tr w:rsidR="00501185" w:rsidRPr="00731E01" w14:paraId="2E313B78" w14:textId="77777777" w:rsidTr="00BF3283">
        <w:tc>
          <w:tcPr>
            <w:tcW w:w="3686" w:type="dxa"/>
            <w:shd w:val="clear" w:color="auto" w:fill="auto"/>
          </w:tcPr>
          <w:p w14:paraId="13793EBF" w14:textId="77777777" w:rsidR="003052E2" w:rsidRPr="00731E01" w:rsidRDefault="003052E2" w:rsidP="00FF7C2E">
            <w:pPr>
              <w:pStyle w:val="TTekst"/>
              <w:spacing w:before="60" w:after="60"/>
              <w:ind w:left="142" w:right="38"/>
              <w:jc w:val="both"/>
              <w:rPr>
                <w:rFonts w:ascii="Times New Roman" w:hAnsi="Times New Roman" w:cs="Times New Roman"/>
                <w:color w:val="000000" w:themeColor="text1"/>
              </w:rPr>
            </w:pPr>
            <w:r w:rsidRPr="00731E01">
              <w:rPr>
                <w:rFonts w:ascii="Times New Roman" w:hAnsi="Times New Roman" w:cs="Times New Roman"/>
                <w:color w:val="000000" w:themeColor="text1"/>
              </w:rPr>
              <w:t>Dostawcy poczty e-mail.</w:t>
            </w:r>
          </w:p>
        </w:tc>
        <w:tc>
          <w:tcPr>
            <w:tcW w:w="6804" w:type="dxa"/>
          </w:tcPr>
          <w:p w14:paraId="2D68F2A4" w14:textId="77777777" w:rsidR="003052E2" w:rsidRPr="00731E01" w:rsidRDefault="003052E2" w:rsidP="00FF7C2E">
            <w:pPr>
              <w:pStyle w:val="TTekst"/>
              <w:spacing w:before="60" w:after="60"/>
              <w:ind w:left="142"/>
              <w:jc w:val="both"/>
              <w:rPr>
                <w:rFonts w:ascii="Times New Roman" w:hAnsi="Times New Roman" w:cs="Times New Roman"/>
                <w:color w:val="000000" w:themeColor="text1"/>
              </w:rPr>
            </w:pPr>
            <w:r w:rsidRPr="00731E01">
              <w:rPr>
                <w:rFonts w:ascii="Times New Roman" w:hAnsi="Times New Roman" w:cs="Times New Roman"/>
                <w:color w:val="000000" w:themeColor="text1"/>
              </w:rPr>
              <w:t>Dzięki temu możemy prowadzić korespondencję elektroniczną z osobami zatrudnionymi oraz instytucją finansową w sprawach związanych z PPK.</w:t>
            </w:r>
          </w:p>
        </w:tc>
      </w:tr>
    </w:tbl>
    <w:p w14:paraId="31C345C8" w14:textId="77777777" w:rsidR="003052E2" w:rsidRPr="00731E01" w:rsidRDefault="003052E2" w:rsidP="00A80EF0">
      <w:pPr>
        <w:pStyle w:val="RTekst"/>
        <w:spacing w:before="60" w:after="60"/>
        <w:ind w:left="142"/>
        <w:rPr>
          <w:rFonts w:ascii="Times New Roman" w:hAnsi="Times New Roman" w:cs="Times New Roman"/>
          <w:b/>
          <w:bCs/>
          <w:color w:val="000000" w:themeColor="text1"/>
        </w:rPr>
      </w:pPr>
      <w:r w:rsidRPr="00731E01">
        <w:rPr>
          <w:rFonts w:ascii="Times New Roman" w:hAnsi="Times New Roman" w:cs="Times New Roman"/>
          <w:b/>
          <w:bCs/>
          <w:color w:val="000000" w:themeColor="text1"/>
        </w:rPr>
        <w:t>Okres przechowywania danych osobowych:</w:t>
      </w:r>
    </w:p>
    <w:tbl>
      <w:tblPr>
        <w:tblStyle w:val="Tabela-Siatka"/>
        <w:tblW w:w="4883" w:type="pct"/>
        <w:tblInd w:w="13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686"/>
        <w:gridCol w:w="2128"/>
        <w:gridCol w:w="1557"/>
        <w:gridCol w:w="3120"/>
      </w:tblGrid>
      <w:tr w:rsidR="00501185" w:rsidRPr="00731E01" w14:paraId="1F068816" w14:textId="77777777" w:rsidTr="00BF3283">
        <w:tc>
          <w:tcPr>
            <w:tcW w:w="1757" w:type="pct"/>
            <w:shd w:val="clear" w:color="auto" w:fill="FFFFFF" w:themeFill="background1"/>
          </w:tcPr>
          <w:p w14:paraId="2B58E5AB" w14:textId="77777777" w:rsidR="003052E2" w:rsidRPr="00731E01" w:rsidRDefault="003052E2" w:rsidP="00FF7C2E">
            <w:pPr>
              <w:spacing w:before="60" w:after="60"/>
              <w:ind w:left="142" w:right="32"/>
              <w:jc w:val="center"/>
              <w:rPr>
                <w:rFonts w:ascii="Times New Roman" w:hAnsi="Times New Roman" w:cs="Times New Roman"/>
                <w:b/>
                <w:bCs/>
                <w:color w:val="000000" w:themeColor="text1"/>
                <w:sz w:val="16"/>
                <w:szCs w:val="16"/>
              </w:rPr>
            </w:pPr>
            <w:r w:rsidRPr="00731E01">
              <w:rPr>
                <w:rFonts w:ascii="Times New Roman" w:hAnsi="Times New Roman" w:cs="Times New Roman"/>
                <w:b/>
                <w:bCs/>
                <w:color w:val="000000" w:themeColor="text1"/>
                <w:sz w:val="16"/>
                <w:szCs w:val="16"/>
              </w:rPr>
              <w:t>Zdarzenie</w:t>
            </w:r>
          </w:p>
        </w:tc>
        <w:tc>
          <w:tcPr>
            <w:tcW w:w="1014" w:type="pct"/>
            <w:shd w:val="clear" w:color="auto" w:fill="FFFFFF" w:themeFill="background1"/>
          </w:tcPr>
          <w:p w14:paraId="0C6FAD10" w14:textId="77777777" w:rsidR="003052E2" w:rsidRPr="00731E01" w:rsidRDefault="003052E2" w:rsidP="00FF7C2E">
            <w:pPr>
              <w:spacing w:before="60" w:after="60"/>
              <w:ind w:left="142"/>
              <w:jc w:val="center"/>
              <w:rPr>
                <w:rFonts w:ascii="Times New Roman" w:hAnsi="Times New Roman" w:cs="Times New Roman"/>
                <w:b/>
                <w:bCs/>
                <w:color w:val="000000" w:themeColor="text1"/>
                <w:sz w:val="16"/>
                <w:szCs w:val="16"/>
              </w:rPr>
            </w:pPr>
            <w:r w:rsidRPr="00731E01">
              <w:rPr>
                <w:rFonts w:ascii="Times New Roman" w:hAnsi="Times New Roman" w:cs="Times New Roman"/>
                <w:b/>
                <w:bCs/>
                <w:color w:val="000000" w:themeColor="text1"/>
                <w:sz w:val="16"/>
                <w:szCs w:val="16"/>
              </w:rPr>
              <w:t>Okresy przechowywania</w:t>
            </w:r>
          </w:p>
        </w:tc>
        <w:tc>
          <w:tcPr>
            <w:tcW w:w="742" w:type="pct"/>
            <w:shd w:val="clear" w:color="auto" w:fill="FFFFFF" w:themeFill="background1"/>
          </w:tcPr>
          <w:p w14:paraId="334EED6B" w14:textId="77777777" w:rsidR="003052E2" w:rsidRPr="00731E01" w:rsidRDefault="003052E2" w:rsidP="00FF7C2E">
            <w:pPr>
              <w:spacing w:before="60" w:after="60"/>
              <w:ind w:left="142"/>
              <w:jc w:val="center"/>
              <w:rPr>
                <w:rFonts w:ascii="Times New Roman" w:hAnsi="Times New Roman" w:cs="Times New Roman"/>
                <w:b/>
                <w:bCs/>
                <w:color w:val="000000" w:themeColor="text1"/>
                <w:sz w:val="16"/>
                <w:szCs w:val="16"/>
              </w:rPr>
            </w:pPr>
            <w:r w:rsidRPr="00731E01">
              <w:rPr>
                <w:rFonts w:ascii="Times New Roman" w:hAnsi="Times New Roman" w:cs="Times New Roman"/>
                <w:b/>
                <w:bCs/>
                <w:color w:val="000000" w:themeColor="text1"/>
                <w:sz w:val="16"/>
                <w:szCs w:val="16"/>
              </w:rPr>
              <w:t>Uzasadnienie</w:t>
            </w:r>
          </w:p>
        </w:tc>
        <w:tc>
          <w:tcPr>
            <w:tcW w:w="1487" w:type="pct"/>
            <w:shd w:val="clear" w:color="auto" w:fill="FFFFFF" w:themeFill="background1"/>
          </w:tcPr>
          <w:p w14:paraId="75F6FAF5" w14:textId="77777777" w:rsidR="003052E2" w:rsidRPr="00731E01" w:rsidRDefault="003052E2" w:rsidP="00FF7C2E">
            <w:pPr>
              <w:spacing w:before="60" w:after="60"/>
              <w:ind w:left="142"/>
              <w:jc w:val="center"/>
              <w:rPr>
                <w:rFonts w:ascii="Times New Roman" w:hAnsi="Times New Roman" w:cs="Times New Roman"/>
                <w:b/>
                <w:bCs/>
                <w:color w:val="000000" w:themeColor="text1"/>
                <w:sz w:val="16"/>
                <w:szCs w:val="16"/>
              </w:rPr>
            </w:pPr>
            <w:r w:rsidRPr="00731E01">
              <w:rPr>
                <w:rFonts w:ascii="Times New Roman" w:hAnsi="Times New Roman" w:cs="Times New Roman"/>
                <w:b/>
                <w:bCs/>
                <w:color w:val="000000" w:themeColor="text1"/>
                <w:sz w:val="16"/>
                <w:szCs w:val="16"/>
              </w:rPr>
              <w:t>Dlaczego tak długo</w:t>
            </w:r>
          </w:p>
        </w:tc>
      </w:tr>
      <w:tr w:rsidR="00501185" w:rsidRPr="00731E01" w14:paraId="5C36DB6B" w14:textId="77777777" w:rsidTr="00BF3283">
        <w:trPr>
          <w:trHeight w:val="491"/>
        </w:trPr>
        <w:tc>
          <w:tcPr>
            <w:tcW w:w="1757" w:type="pct"/>
          </w:tcPr>
          <w:p w14:paraId="589F69DD" w14:textId="77777777" w:rsidR="003052E2" w:rsidRPr="00731E01" w:rsidRDefault="003052E2" w:rsidP="00FF7C2E">
            <w:pPr>
              <w:spacing w:before="60" w:after="60"/>
              <w:ind w:left="142" w:right="32"/>
              <w:rPr>
                <w:rFonts w:ascii="Times New Roman" w:hAnsi="Times New Roman" w:cs="Times New Roman"/>
                <w:color w:val="000000" w:themeColor="text1"/>
                <w:sz w:val="16"/>
                <w:szCs w:val="16"/>
              </w:rPr>
            </w:pPr>
            <w:r w:rsidRPr="00731E01">
              <w:rPr>
                <w:rFonts w:ascii="Times New Roman" w:hAnsi="Times New Roman" w:cs="Times New Roman"/>
                <w:color w:val="000000" w:themeColor="text1"/>
                <w:sz w:val="16"/>
                <w:szCs w:val="16"/>
              </w:rPr>
              <w:t>Zatrudnienie dobiegło końca z dniem 31 grudnia 2018 r. włącznie</w:t>
            </w:r>
          </w:p>
        </w:tc>
        <w:tc>
          <w:tcPr>
            <w:tcW w:w="1014" w:type="pct"/>
          </w:tcPr>
          <w:p w14:paraId="76AD3420" w14:textId="77777777" w:rsidR="003052E2" w:rsidRPr="00731E01" w:rsidRDefault="003052E2" w:rsidP="00FF7C2E">
            <w:pPr>
              <w:tabs>
                <w:tab w:val="left" w:pos="3431"/>
              </w:tabs>
              <w:spacing w:before="60" w:after="60"/>
              <w:ind w:left="142" w:right="35"/>
              <w:rPr>
                <w:rFonts w:ascii="Times New Roman" w:hAnsi="Times New Roman" w:cs="Times New Roman"/>
                <w:color w:val="000000" w:themeColor="text1"/>
                <w:sz w:val="16"/>
                <w:szCs w:val="16"/>
              </w:rPr>
            </w:pPr>
            <w:r w:rsidRPr="00731E01">
              <w:rPr>
                <w:rFonts w:ascii="Times New Roman" w:hAnsi="Times New Roman" w:cs="Times New Roman"/>
                <w:color w:val="000000" w:themeColor="text1"/>
                <w:sz w:val="16"/>
                <w:szCs w:val="16"/>
              </w:rPr>
              <w:t>50 lat licząc od końca roku kalendarzowego, w którym ustał stosunek zatrudnienia.</w:t>
            </w:r>
          </w:p>
        </w:tc>
        <w:tc>
          <w:tcPr>
            <w:tcW w:w="742" w:type="pct"/>
          </w:tcPr>
          <w:p w14:paraId="6DB59E97" w14:textId="77777777" w:rsidR="003052E2" w:rsidRPr="00731E01" w:rsidRDefault="003052E2" w:rsidP="00FF7C2E">
            <w:pPr>
              <w:spacing w:before="60" w:after="60"/>
              <w:ind w:left="142"/>
              <w:jc w:val="center"/>
              <w:rPr>
                <w:rFonts w:ascii="Times New Roman" w:hAnsi="Times New Roman" w:cs="Times New Roman"/>
                <w:color w:val="000000" w:themeColor="text1"/>
                <w:sz w:val="16"/>
                <w:szCs w:val="16"/>
              </w:rPr>
            </w:pPr>
            <w:r w:rsidRPr="00731E01">
              <w:rPr>
                <w:rFonts w:ascii="Times New Roman" w:hAnsi="Times New Roman" w:cs="Times New Roman"/>
                <w:color w:val="000000" w:themeColor="text1"/>
                <w:sz w:val="16"/>
                <w:szCs w:val="16"/>
              </w:rPr>
              <w:t>Realizujemy nasze obowiązki prawne</w:t>
            </w:r>
          </w:p>
        </w:tc>
        <w:tc>
          <w:tcPr>
            <w:tcW w:w="1487" w:type="pct"/>
          </w:tcPr>
          <w:p w14:paraId="6B920781" w14:textId="77777777" w:rsidR="003052E2" w:rsidRPr="00731E01" w:rsidRDefault="003052E2" w:rsidP="00FF7C2E">
            <w:pPr>
              <w:spacing w:before="60" w:after="60"/>
              <w:ind w:left="142"/>
              <w:jc w:val="both"/>
              <w:rPr>
                <w:rFonts w:ascii="Times New Roman" w:hAnsi="Times New Roman" w:cs="Times New Roman"/>
                <w:color w:val="000000" w:themeColor="text1"/>
                <w:sz w:val="16"/>
                <w:szCs w:val="16"/>
              </w:rPr>
            </w:pPr>
            <w:r w:rsidRPr="00731E01">
              <w:rPr>
                <w:rFonts w:ascii="Times New Roman" w:hAnsi="Times New Roman" w:cs="Times New Roman"/>
                <w:color w:val="000000" w:themeColor="text1"/>
                <w:sz w:val="16"/>
                <w:szCs w:val="16"/>
              </w:rPr>
              <w:t>Okres przechowywania jest wskazany w art. 125a. ust. 4. Ustawy z dnia 17 grudnia 1998 r. o emeryturach i rentach z Funduszu Ubezpieczeń Społecznych.</w:t>
            </w:r>
          </w:p>
        </w:tc>
      </w:tr>
      <w:tr w:rsidR="00501185" w:rsidRPr="00731E01" w14:paraId="232083EA" w14:textId="77777777" w:rsidTr="00BF3283">
        <w:trPr>
          <w:trHeight w:val="685"/>
        </w:trPr>
        <w:tc>
          <w:tcPr>
            <w:tcW w:w="1757" w:type="pct"/>
          </w:tcPr>
          <w:p w14:paraId="3F8C85F1" w14:textId="77777777" w:rsidR="003052E2" w:rsidRPr="00731E01" w:rsidRDefault="003052E2" w:rsidP="00FF7C2E">
            <w:pPr>
              <w:spacing w:before="60" w:after="60"/>
              <w:ind w:left="142" w:right="32"/>
              <w:rPr>
                <w:rFonts w:ascii="Times New Roman" w:hAnsi="Times New Roman" w:cs="Times New Roman"/>
                <w:color w:val="000000" w:themeColor="text1"/>
                <w:sz w:val="16"/>
                <w:szCs w:val="16"/>
              </w:rPr>
            </w:pPr>
            <w:r w:rsidRPr="00731E01">
              <w:rPr>
                <w:rFonts w:ascii="Times New Roman" w:hAnsi="Times New Roman" w:cs="Times New Roman"/>
                <w:color w:val="000000" w:themeColor="text1"/>
                <w:sz w:val="16"/>
                <w:szCs w:val="16"/>
              </w:rPr>
              <w:t xml:space="preserve">Zatrudnienie dobiegło końca po </w:t>
            </w:r>
            <w:proofErr w:type="gramStart"/>
            <w:r w:rsidRPr="00731E01">
              <w:rPr>
                <w:rFonts w:ascii="Times New Roman" w:hAnsi="Times New Roman" w:cs="Times New Roman"/>
                <w:color w:val="000000" w:themeColor="text1"/>
                <w:sz w:val="16"/>
                <w:szCs w:val="16"/>
              </w:rPr>
              <w:t>dniu  31</w:t>
            </w:r>
            <w:proofErr w:type="gramEnd"/>
            <w:r w:rsidRPr="00731E01">
              <w:rPr>
                <w:rFonts w:ascii="Times New Roman" w:hAnsi="Times New Roman" w:cs="Times New Roman"/>
                <w:color w:val="000000" w:themeColor="text1"/>
                <w:sz w:val="16"/>
                <w:szCs w:val="16"/>
              </w:rPr>
              <w:t xml:space="preserve"> grudnia 2018 r.</w:t>
            </w:r>
          </w:p>
        </w:tc>
        <w:tc>
          <w:tcPr>
            <w:tcW w:w="1014" w:type="pct"/>
          </w:tcPr>
          <w:p w14:paraId="0CFB41E0" w14:textId="77777777" w:rsidR="003052E2" w:rsidRPr="00731E01" w:rsidRDefault="003052E2" w:rsidP="00FF7C2E">
            <w:pPr>
              <w:tabs>
                <w:tab w:val="left" w:pos="3431"/>
              </w:tabs>
              <w:spacing w:before="60" w:after="60"/>
              <w:ind w:left="142" w:right="35"/>
              <w:rPr>
                <w:rFonts w:ascii="Times New Roman" w:hAnsi="Times New Roman" w:cs="Times New Roman"/>
                <w:b/>
                <w:bCs/>
                <w:color w:val="000000" w:themeColor="text1"/>
                <w:sz w:val="16"/>
                <w:szCs w:val="16"/>
              </w:rPr>
            </w:pPr>
            <w:r w:rsidRPr="00731E01">
              <w:rPr>
                <w:rFonts w:ascii="Times New Roman" w:hAnsi="Times New Roman" w:cs="Times New Roman"/>
                <w:color w:val="000000" w:themeColor="text1"/>
                <w:sz w:val="16"/>
                <w:szCs w:val="16"/>
              </w:rPr>
              <w:t>10 lat licząc od końca roku kalendarzowego, w którym osoba zatrudniona zakończyła pracę w podmiocie zatrudniającym.</w:t>
            </w:r>
          </w:p>
        </w:tc>
        <w:tc>
          <w:tcPr>
            <w:tcW w:w="742" w:type="pct"/>
          </w:tcPr>
          <w:p w14:paraId="1E1AE141" w14:textId="77777777" w:rsidR="003052E2" w:rsidRPr="00731E01" w:rsidRDefault="003052E2" w:rsidP="00FF7C2E">
            <w:pPr>
              <w:spacing w:before="60" w:after="60"/>
              <w:ind w:left="142"/>
              <w:jc w:val="center"/>
              <w:rPr>
                <w:rFonts w:ascii="Times New Roman" w:hAnsi="Times New Roman" w:cs="Times New Roman"/>
                <w:color w:val="000000" w:themeColor="text1"/>
                <w:sz w:val="16"/>
                <w:szCs w:val="16"/>
              </w:rPr>
            </w:pPr>
            <w:r w:rsidRPr="00731E01">
              <w:rPr>
                <w:rFonts w:ascii="Times New Roman" w:hAnsi="Times New Roman" w:cs="Times New Roman"/>
                <w:color w:val="000000" w:themeColor="text1"/>
                <w:sz w:val="16"/>
                <w:szCs w:val="16"/>
              </w:rPr>
              <w:t>Realizujemy nasze obowiązki prawne</w:t>
            </w:r>
          </w:p>
        </w:tc>
        <w:tc>
          <w:tcPr>
            <w:tcW w:w="1487" w:type="pct"/>
          </w:tcPr>
          <w:p w14:paraId="08403AE8" w14:textId="77777777" w:rsidR="003052E2" w:rsidRPr="00731E01" w:rsidRDefault="003052E2" w:rsidP="00FF7C2E">
            <w:pPr>
              <w:spacing w:before="60" w:after="60"/>
              <w:ind w:left="142"/>
              <w:jc w:val="both"/>
              <w:rPr>
                <w:rFonts w:ascii="Times New Roman" w:hAnsi="Times New Roman" w:cs="Times New Roman"/>
                <w:color w:val="000000" w:themeColor="text1"/>
                <w:sz w:val="16"/>
                <w:szCs w:val="16"/>
              </w:rPr>
            </w:pPr>
            <w:r w:rsidRPr="00731E01">
              <w:rPr>
                <w:rFonts w:ascii="Times New Roman" w:hAnsi="Times New Roman" w:cs="Times New Roman"/>
                <w:color w:val="000000" w:themeColor="text1"/>
                <w:sz w:val="16"/>
                <w:szCs w:val="16"/>
              </w:rPr>
              <w:t>Okres przechowywania wskazany w art. 125a. ust. 4a. pkt 1) Ustawy z dnia 17 grudnia 1998 r. o emeryturach i rentach z Funduszu Ubezpieczeń Społecznych.</w:t>
            </w:r>
          </w:p>
        </w:tc>
      </w:tr>
      <w:tr w:rsidR="00501185" w:rsidRPr="00731E01" w14:paraId="1C5992E8" w14:textId="77777777" w:rsidTr="00BF3283">
        <w:trPr>
          <w:trHeight w:val="685"/>
        </w:trPr>
        <w:tc>
          <w:tcPr>
            <w:tcW w:w="1757" w:type="pct"/>
          </w:tcPr>
          <w:p w14:paraId="3171733D" w14:textId="77777777" w:rsidR="003052E2" w:rsidRPr="00731E01" w:rsidRDefault="003052E2" w:rsidP="00FF7C2E">
            <w:pPr>
              <w:spacing w:before="60" w:after="60"/>
              <w:ind w:left="142" w:right="32"/>
              <w:rPr>
                <w:rFonts w:ascii="Times New Roman" w:hAnsi="Times New Roman" w:cs="Times New Roman"/>
                <w:color w:val="000000" w:themeColor="text1"/>
                <w:sz w:val="16"/>
                <w:szCs w:val="16"/>
              </w:rPr>
            </w:pPr>
            <w:r w:rsidRPr="00731E01">
              <w:rPr>
                <w:rFonts w:ascii="Times New Roman" w:hAnsi="Times New Roman" w:cs="Times New Roman"/>
                <w:color w:val="000000" w:themeColor="text1"/>
                <w:sz w:val="16"/>
                <w:szCs w:val="16"/>
              </w:rPr>
              <w:lastRenderedPageBreak/>
              <w:t>Pracodawca złożył raport informacyjny ZUS RIA.</w:t>
            </w:r>
          </w:p>
        </w:tc>
        <w:tc>
          <w:tcPr>
            <w:tcW w:w="1014" w:type="pct"/>
          </w:tcPr>
          <w:p w14:paraId="685EACB8" w14:textId="77777777" w:rsidR="003052E2" w:rsidRPr="00731E01" w:rsidRDefault="003052E2" w:rsidP="00FF7C2E">
            <w:pPr>
              <w:tabs>
                <w:tab w:val="left" w:pos="3431"/>
              </w:tabs>
              <w:spacing w:before="60" w:after="60"/>
              <w:ind w:left="142" w:right="35"/>
              <w:rPr>
                <w:rFonts w:ascii="Times New Roman" w:hAnsi="Times New Roman" w:cs="Times New Roman"/>
                <w:color w:val="000000" w:themeColor="text1"/>
                <w:sz w:val="16"/>
                <w:szCs w:val="16"/>
              </w:rPr>
            </w:pPr>
            <w:r w:rsidRPr="00731E01">
              <w:rPr>
                <w:rFonts w:ascii="Times New Roman" w:hAnsi="Times New Roman" w:cs="Times New Roman"/>
                <w:color w:val="000000" w:themeColor="text1"/>
                <w:sz w:val="16"/>
                <w:szCs w:val="16"/>
              </w:rPr>
              <w:t>10 lat licząc</w:t>
            </w:r>
            <w:r w:rsidRPr="00731E01">
              <w:rPr>
                <w:rFonts w:ascii="Times New Roman" w:hAnsi="Times New Roman" w:cs="Times New Roman"/>
                <w:b/>
                <w:bCs/>
                <w:color w:val="000000" w:themeColor="text1"/>
                <w:sz w:val="16"/>
                <w:szCs w:val="16"/>
              </w:rPr>
              <w:t xml:space="preserve"> </w:t>
            </w:r>
            <w:r w:rsidRPr="00731E01">
              <w:rPr>
                <w:rFonts w:ascii="Times New Roman" w:hAnsi="Times New Roman" w:cs="Times New Roman"/>
                <w:color w:val="000000" w:themeColor="text1"/>
                <w:sz w:val="16"/>
                <w:szCs w:val="16"/>
              </w:rPr>
              <w:t>od końca roku kalendarzowego, w którym złożono raport.</w:t>
            </w:r>
          </w:p>
        </w:tc>
        <w:tc>
          <w:tcPr>
            <w:tcW w:w="742" w:type="pct"/>
          </w:tcPr>
          <w:p w14:paraId="13150C94" w14:textId="77777777" w:rsidR="003052E2" w:rsidRPr="00731E01" w:rsidRDefault="003052E2" w:rsidP="00FF7C2E">
            <w:pPr>
              <w:spacing w:before="60" w:after="60"/>
              <w:ind w:left="142"/>
              <w:jc w:val="center"/>
              <w:rPr>
                <w:rFonts w:ascii="Times New Roman" w:hAnsi="Times New Roman" w:cs="Times New Roman"/>
                <w:color w:val="000000" w:themeColor="text1"/>
                <w:sz w:val="16"/>
                <w:szCs w:val="16"/>
              </w:rPr>
            </w:pPr>
            <w:r w:rsidRPr="00731E01">
              <w:rPr>
                <w:rFonts w:ascii="Times New Roman" w:hAnsi="Times New Roman" w:cs="Times New Roman"/>
                <w:color w:val="000000" w:themeColor="text1"/>
                <w:sz w:val="16"/>
                <w:szCs w:val="16"/>
              </w:rPr>
              <w:t>Realizujemy nasze obowiązki prawne</w:t>
            </w:r>
          </w:p>
        </w:tc>
        <w:tc>
          <w:tcPr>
            <w:tcW w:w="1487" w:type="pct"/>
          </w:tcPr>
          <w:p w14:paraId="2990354D" w14:textId="77777777" w:rsidR="003052E2" w:rsidRPr="00731E01" w:rsidRDefault="003052E2" w:rsidP="00FF7C2E">
            <w:pPr>
              <w:spacing w:before="60" w:after="60"/>
              <w:ind w:left="142"/>
              <w:jc w:val="both"/>
              <w:rPr>
                <w:rFonts w:ascii="Times New Roman" w:hAnsi="Times New Roman" w:cs="Times New Roman"/>
                <w:color w:val="000000" w:themeColor="text1"/>
                <w:sz w:val="16"/>
                <w:szCs w:val="16"/>
              </w:rPr>
            </w:pPr>
            <w:r w:rsidRPr="00731E01">
              <w:rPr>
                <w:rFonts w:ascii="Times New Roman" w:hAnsi="Times New Roman" w:cs="Times New Roman"/>
                <w:color w:val="000000" w:themeColor="text1"/>
                <w:sz w:val="16"/>
                <w:szCs w:val="16"/>
              </w:rPr>
              <w:t>Okres przechowywania wskazany w art. 125a. ust. 4a. pkt 2) Ustawy z dnia 17 grudnia 1998 r. o emeryturach i rentach z Funduszu Ubezpieczeń Społecznych.</w:t>
            </w:r>
          </w:p>
        </w:tc>
      </w:tr>
    </w:tbl>
    <w:p w14:paraId="33659025" w14:textId="34FC729F" w:rsidR="003052E2" w:rsidRPr="00731E01" w:rsidRDefault="003052E2" w:rsidP="00A80EF0">
      <w:pPr>
        <w:pStyle w:val="RTekst"/>
        <w:spacing w:before="60" w:after="60"/>
        <w:ind w:left="142"/>
        <w:rPr>
          <w:rFonts w:ascii="Times New Roman" w:hAnsi="Times New Roman" w:cs="Times New Roman"/>
          <w:b/>
          <w:bCs/>
          <w:color w:val="000000" w:themeColor="text1"/>
        </w:rPr>
      </w:pPr>
      <w:r w:rsidRPr="00731E01">
        <w:rPr>
          <w:rFonts w:ascii="Times New Roman" w:hAnsi="Times New Roman" w:cs="Times New Roman"/>
          <w:b/>
          <w:bCs/>
          <w:color w:val="000000" w:themeColor="text1"/>
        </w:rPr>
        <w:t>Państwa uprawnienia:</w:t>
      </w:r>
    </w:p>
    <w:tbl>
      <w:tblPr>
        <w:tblStyle w:val="Tabela-Siatka"/>
        <w:tblW w:w="0" w:type="auto"/>
        <w:tblInd w:w="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425"/>
        <w:gridCol w:w="4104"/>
        <w:gridCol w:w="4961"/>
      </w:tblGrid>
      <w:tr w:rsidR="00501185" w:rsidRPr="00731E01" w14:paraId="2F49D2EE" w14:textId="77777777" w:rsidTr="00BF3283">
        <w:trPr>
          <w:tblHeader/>
        </w:trPr>
        <w:tc>
          <w:tcPr>
            <w:tcW w:w="1425" w:type="dxa"/>
            <w:shd w:val="clear" w:color="auto" w:fill="FFFFFF" w:themeFill="background1"/>
            <w:hideMark/>
          </w:tcPr>
          <w:p w14:paraId="5A57A851" w14:textId="77777777" w:rsidR="003052E2" w:rsidRPr="00731E01" w:rsidRDefault="003052E2" w:rsidP="00FF7C2E">
            <w:pPr>
              <w:pStyle w:val="TNagwki"/>
              <w:spacing w:before="60" w:after="60"/>
              <w:ind w:left="142"/>
              <w:rPr>
                <w:rFonts w:ascii="Times New Roman" w:hAnsi="Times New Roman" w:cs="Times New Roman"/>
                <w:color w:val="000000" w:themeColor="text1"/>
              </w:rPr>
            </w:pPr>
            <w:r w:rsidRPr="00731E01">
              <w:rPr>
                <w:rFonts w:ascii="Times New Roman" w:hAnsi="Times New Roman" w:cs="Times New Roman"/>
                <w:color w:val="000000" w:themeColor="text1"/>
              </w:rPr>
              <w:t>Uprawnienia</w:t>
            </w:r>
          </w:p>
        </w:tc>
        <w:tc>
          <w:tcPr>
            <w:tcW w:w="4104" w:type="dxa"/>
            <w:shd w:val="clear" w:color="auto" w:fill="FFFFFF" w:themeFill="background1"/>
            <w:hideMark/>
          </w:tcPr>
          <w:p w14:paraId="6FE11333" w14:textId="77777777" w:rsidR="003052E2" w:rsidRPr="00731E01" w:rsidRDefault="003052E2" w:rsidP="00FF7C2E">
            <w:pPr>
              <w:pStyle w:val="TNagwki"/>
              <w:spacing w:before="60" w:after="60"/>
              <w:ind w:left="142"/>
              <w:rPr>
                <w:rFonts w:ascii="Times New Roman" w:hAnsi="Times New Roman" w:cs="Times New Roman"/>
                <w:color w:val="000000" w:themeColor="text1"/>
              </w:rPr>
            </w:pPr>
            <w:r w:rsidRPr="00731E01">
              <w:rPr>
                <w:rFonts w:ascii="Times New Roman" w:hAnsi="Times New Roman" w:cs="Times New Roman"/>
                <w:color w:val="000000" w:themeColor="text1"/>
              </w:rPr>
              <w:t>Na czym polegają</w:t>
            </w:r>
          </w:p>
        </w:tc>
        <w:tc>
          <w:tcPr>
            <w:tcW w:w="4961" w:type="dxa"/>
            <w:shd w:val="clear" w:color="auto" w:fill="FFFFFF" w:themeFill="background1"/>
            <w:hideMark/>
          </w:tcPr>
          <w:p w14:paraId="28AA7B52" w14:textId="77777777" w:rsidR="003052E2" w:rsidRPr="00731E01" w:rsidRDefault="003052E2" w:rsidP="00FF7C2E">
            <w:pPr>
              <w:pStyle w:val="TNagwki"/>
              <w:spacing w:before="60" w:after="60"/>
              <w:ind w:left="142" w:right="-103"/>
              <w:rPr>
                <w:rFonts w:ascii="Times New Roman" w:hAnsi="Times New Roman" w:cs="Times New Roman"/>
                <w:color w:val="000000" w:themeColor="text1"/>
              </w:rPr>
            </w:pPr>
            <w:r w:rsidRPr="00731E01">
              <w:rPr>
                <w:rFonts w:ascii="Times New Roman" w:hAnsi="Times New Roman" w:cs="Times New Roman"/>
                <w:color w:val="000000" w:themeColor="text1"/>
              </w:rPr>
              <w:t>Jak skorzystać</w:t>
            </w:r>
          </w:p>
        </w:tc>
      </w:tr>
      <w:tr w:rsidR="00501185" w:rsidRPr="00731E01" w14:paraId="0853F732" w14:textId="77777777" w:rsidTr="00BF3283">
        <w:tc>
          <w:tcPr>
            <w:tcW w:w="1425" w:type="dxa"/>
            <w:hideMark/>
          </w:tcPr>
          <w:p w14:paraId="3E2DBBA5" w14:textId="77777777" w:rsidR="003052E2" w:rsidRPr="00731E01" w:rsidRDefault="003052E2" w:rsidP="00FF7C2E">
            <w:pPr>
              <w:pStyle w:val="TTekst"/>
              <w:spacing w:before="60" w:after="60"/>
              <w:ind w:left="142"/>
              <w:rPr>
                <w:rFonts w:ascii="Times New Roman" w:hAnsi="Times New Roman" w:cs="Times New Roman"/>
                <w:b/>
                <w:bCs/>
                <w:color w:val="000000" w:themeColor="text1"/>
              </w:rPr>
            </w:pPr>
            <w:r w:rsidRPr="00731E01">
              <w:rPr>
                <w:rFonts w:ascii="Times New Roman" w:hAnsi="Times New Roman" w:cs="Times New Roman"/>
                <w:b/>
                <w:bCs/>
                <w:color w:val="000000" w:themeColor="text1"/>
              </w:rPr>
              <w:t>Prawo dostępu do danych.</w:t>
            </w:r>
          </w:p>
        </w:tc>
        <w:tc>
          <w:tcPr>
            <w:tcW w:w="4104" w:type="dxa"/>
            <w:hideMark/>
          </w:tcPr>
          <w:p w14:paraId="7B8471D8" w14:textId="77777777" w:rsidR="003052E2" w:rsidRPr="00731E01" w:rsidRDefault="003052E2" w:rsidP="00FF7C2E">
            <w:pPr>
              <w:pStyle w:val="ZTabelaTekst"/>
              <w:spacing w:before="60" w:after="60"/>
              <w:ind w:left="142" w:right="31"/>
              <w:jc w:val="both"/>
              <w:rPr>
                <w:rFonts w:ascii="Times New Roman" w:hAnsi="Times New Roman" w:cs="Times New Roman"/>
                <w:color w:val="000000" w:themeColor="text1"/>
              </w:rPr>
            </w:pPr>
            <w:r w:rsidRPr="00731E01">
              <w:rPr>
                <w:rFonts w:ascii="Times New Roman" w:hAnsi="Times New Roman" w:cs="Times New Roman"/>
                <w:b/>
                <w:bCs/>
                <w:color w:val="000000" w:themeColor="text1"/>
              </w:rPr>
              <w:t>Dowiedz się</w:t>
            </w:r>
            <w:r w:rsidRPr="00731E01">
              <w:rPr>
                <w:rFonts w:ascii="Times New Roman" w:hAnsi="Times New Roman" w:cs="Times New Roman"/>
                <w:color w:val="000000" w:themeColor="text1"/>
              </w:rPr>
              <w:t xml:space="preserve"> czy dysponujemy Twoimi danymi osobowymi, jakie są to dane oraz w jaki sposób posługujemy się nimi. </w:t>
            </w:r>
            <w:r w:rsidRPr="00731E01">
              <w:rPr>
                <w:rFonts w:ascii="Times New Roman" w:hAnsi="Times New Roman" w:cs="Times New Roman"/>
                <w:b/>
                <w:bCs/>
                <w:color w:val="000000" w:themeColor="text1"/>
              </w:rPr>
              <w:t>Uzyskaj kopię</w:t>
            </w:r>
            <w:r w:rsidRPr="00731E01">
              <w:rPr>
                <w:rFonts w:ascii="Times New Roman" w:hAnsi="Times New Roman" w:cs="Times New Roman"/>
                <w:color w:val="000000" w:themeColor="text1"/>
              </w:rPr>
              <w:t xml:space="preserve"> swoich danych osobowych. </w:t>
            </w:r>
          </w:p>
          <w:p w14:paraId="2310618F" w14:textId="77777777" w:rsidR="003052E2" w:rsidRPr="00731E01" w:rsidRDefault="003052E2" w:rsidP="00FF7C2E">
            <w:pPr>
              <w:pStyle w:val="ZTabelaTekst"/>
              <w:spacing w:before="60" w:after="60"/>
              <w:ind w:left="142" w:right="31"/>
              <w:jc w:val="both"/>
              <w:rPr>
                <w:rFonts w:ascii="Times New Roman" w:hAnsi="Times New Roman" w:cs="Times New Roman"/>
                <w:color w:val="000000" w:themeColor="text1"/>
              </w:rPr>
            </w:pPr>
            <w:r w:rsidRPr="00731E01">
              <w:rPr>
                <w:rFonts w:ascii="Times New Roman" w:hAnsi="Times New Roman" w:cs="Times New Roman"/>
                <w:color w:val="000000" w:themeColor="text1"/>
              </w:rPr>
              <w:t xml:space="preserve">Dostępu do danych udzielamy w formie </w:t>
            </w:r>
            <w:r w:rsidRPr="00731E01">
              <w:rPr>
                <w:rFonts w:ascii="Times New Roman" w:hAnsi="Times New Roman" w:cs="Times New Roman"/>
                <w:b/>
                <w:bCs/>
                <w:color w:val="000000" w:themeColor="text1"/>
              </w:rPr>
              <w:t>sprawozdania.</w:t>
            </w:r>
            <w:r w:rsidRPr="00731E01">
              <w:rPr>
                <w:rFonts w:ascii="Times New Roman" w:hAnsi="Times New Roman" w:cs="Times New Roman"/>
                <w:color w:val="000000" w:themeColor="text1"/>
              </w:rPr>
              <w:t xml:space="preserve"> Nie przekazujemy kopii zgromadzonej dokumentacji. </w:t>
            </w:r>
          </w:p>
          <w:p w14:paraId="467B689D" w14:textId="77777777" w:rsidR="003052E2" w:rsidRPr="00731E01" w:rsidRDefault="003052E2" w:rsidP="00FF7C2E">
            <w:pPr>
              <w:pStyle w:val="ZTabelaTekst"/>
              <w:spacing w:before="60" w:after="60"/>
              <w:ind w:left="142" w:right="31"/>
              <w:jc w:val="both"/>
              <w:rPr>
                <w:rFonts w:ascii="Times New Roman" w:hAnsi="Times New Roman" w:cs="Times New Roman"/>
                <w:color w:val="000000" w:themeColor="text1"/>
              </w:rPr>
            </w:pPr>
            <w:r w:rsidRPr="00731E01">
              <w:rPr>
                <w:rFonts w:ascii="Times New Roman" w:hAnsi="Times New Roman" w:cs="Times New Roman"/>
                <w:color w:val="000000" w:themeColor="text1"/>
              </w:rPr>
              <w:t>Odmówimy dostępu do danych, jeżeli realizacja tego uprawnienia mogłaby naruszać prawa i wolności osób trzecich.</w:t>
            </w:r>
          </w:p>
        </w:tc>
        <w:tc>
          <w:tcPr>
            <w:tcW w:w="4961" w:type="dxa"/>
          </w:tcPr>
          <w:p w14:paraId="07693BAF" w14:textId="77777777" w:rsidR="003052E2" w:rsidRPr="00731E01" w:rsidRDefault="003052E2" w:rsidP="00FF7C2E">
            <w:pPr>
              <w:pStyle w:val="ZTabelaTekst"/>
              <w:spacing w:before="60" w:after="60"/>
              <w:ind w:left="142" w:right="-103"/>
              <w:jc w:val="both"/>
              <w:rPr>
                <w:rFonts w:ascii="Times New Roman" w:hAnsi="Times New Roman" w:cs="Times New Roman"/>
                <w:color w:val="000000" w:themeColor="text1"/>
              </w:rPr>
            </w:pPr>
            <w:r w:rsidRPr="00731E01">
              <w:rPr>
                <w:rFonts w:ascii="Times New Roman" w:hAnsi="Times New Roman" w:cs="Times New Roman"/>
                <w:color w:val="000000" w:themeColor="text1"/>
              </w:rPr>
              <w:t>1. Złóż podanie. Dane kontaktowe znajdują się w punkcie 1. i 2.</w:t>
            </w:r>
          </w:p>
          <w:p w14:paraId="6B236A95" w14:textId="77777777" w:rsidR="003052E2" w:rsidRPr="00731E01" w:rsidRDefault="003052E2" w:rsidP="00FF7C2E">
            <w:pPr>
              <w:pStyle w:val="ZTabelaTekst"/>
              <w:spacing w:before="60" w:after="60"/>
              <w:ind w:left="142" w:right="-103"/>
              <w:jc w:val="both"/>
              <w:rPr>
                <w:rFonts w:ascii="Times New Roman" w:hAnsi="Times New Roman" w:cs="Times New Roman"/>
                <w:color w:val="000000" w:themeColor="text1"/>
              </w:rPr>
            </w:pPr>
            <w:r w:rsidRPr="00731E01">
              <w:rPr>
                <w:rFonts w:ascii="Times New Roman" w:hAnsi="Times New Roman" w:cs="Times New Roman"/>
                <w:color w:val="000000" w:themeColor="text1"/>
              </w:rPr>
              <w:t>2. Wskaż swoje dane identyfikacyjne. Może to być np. imię i nazwisko.</w:t>
            </w:r>
          </w:p>
          <w:p w14:paraId="48BCD74E" w14:textId="77777777" w:rsidR="003052E2" w:rsidRPr="00731E01" w:rsidRDefault="003052E2" w:rsidP="00FF7C2E">
            <w:pPr>
              <w:pStyle w:val="ZTabelaTekst"/>
              <w:spacing w:before="60" w:after="60"/>
              <w:ind w:left="142" w:right="-103"/>
              <w:jc w:val="both"/>
              <w:rPr>
                <w:rFonts w:ascii="Times New Roman" w:hAnsi="Times New Roman" w:cs="Times New Roman"/>
                <w:color w:val="000000" w:themeColor="text1"/>
              </w:rPr>
            </w:pPr>
            <w:r w:rsidRPr="00731E01">
              <w:rPr>
                <w:rFonts w:ascii="Times New Roman" w:hAnsi="Times New Roman" w:cs="Times New Roman"/>
                <w:color w:val="000000" w:themeColor="text1"/>
              </w:rPr>
              <w:t>3. Wskaż swoje dane kontaktowe. Może to być np. adres poczty e-mail albo adres do korespondencji.</w:t>
            </w:r>
          </w:p>
          <w:p w14:paraId="0F9CAADF" w14:textId="77777777" w:rsidR="003052E2" w:rsidRPr="00731E01" w:rsidRDefault="003052E2" w:rsidP="00FF7C2E">
            <w:pPr>
              <w:pStyle w:val="ZTabelaTekst"/>
              <w:spacing w:before="60" w:after="60"/>
              <w:ind w:left="142" w:right="-103"/>
              <w:jc w:val="both"/>
              <w:rPr>
                <w:rFonts w:ascii="Times New Roman" w:hAnsi="Times New Roman" w:cs="Times New Roman"/>
                <w:color w:val="000000" w:themeColor="text1"/>
              </w:rPr>
            </w:pPr>
            <w:r w:rsidRPr="00731E01">
              <w:rPr>
                <w:rFonts w:ascii="Times New Roman" w:hAnsi="Times New Roman" w:cs="Times New Roman"/>
                <w:color w:val="000000" w:themeColor="text1"/>
              </w:rPr>
              <w:t>4. Określ swoje żądanie. W treści podania napisz, że składasz wniosek o dostęp do swoich danych osobowych.</w:t>
            </w:r>
          </w:p>
        </w:tc>
      </w:tr>
      <w:tr w:rsidR="00501185" w:rsidRPr="00731E01" w14:paraId="55A32DC2" w14:textId="77777777" w:rsidTr="00BF3283">
        <w:tc>
          <w:tcPr>
            <w:tcW w:w="1425" w:type="dxa"/>
            <w:hideMark/>
          </w:tcPr>
          <w:p w14:paraId="183EE5E6" w14:textId="77777777" w:rsidR="003052E2" w:rsidRPr="00731E01" w:rsidRDefault="003052E2" w:rsidP="00FF7C2E">
            <w:pPr>
              <w:pStyle w:val="TTekst"/>
              <w:spacing w:before="60" w:after="60"/>
              <w:ind w:left="142"/>
              <w:rPr>
                <w:rFonts w:ascii="Times New Roman" w:hAnsi="Times New Roman" w:cs="Times New Roman"/>
                <w:b/>
                <w:bCs/>
                <w:color w:val="000000" w:themeColor="text1"/>
              </w:rPr>
            </w:pPr>
            <w:r w:rsidRPr="00731E01">
              <w:rPr>
                <w:rFonts w:ascii="Times New Roman" w:hAnsi="Times New Roman" w:cs="Times New Roman"/>
                <w:b/>
                <w:bCs/>
                <w:color w:val="000000" w:themeColor="text1"/>
              </w:rPr>
              <w:t>Prawo do sprostowania danych.</w:t>
            </w:r>
          </w:p>
        </w:tc>
        <w:tc>
          <w:tcPr>
            <w:tcW w:w="4104" w:type="dxa"/>
            <w:hideMark/>
          </w:tcPr>
          <w:p w14:paraId="40066CE4" w14:textId="77777777" w:rsidR="003052E2" w:rsidRPr="00731E01" w:rsidRDefault="003052E2" w:rsidP="00FF7C2E">
            <w:pPr>
              <w:pStyle w:val="ZTabelaTekst"/>
              <w:spacing w:before="60" w:after="60"/>
              <w:ind w:left="142" w:right="31"/>
              <w:jc w:val="both"/>
              <w:rPr>
                <w:rFonts w:ascii="Times New Roman" w:hAnsi="Times New Roman" w:cs="Times New Roman"/>
                <w:color w:val="000000" w:themeColor="text1"/>
              </w:rPr>
            </w:pPr>
            <w:r w:rsidRPr="00731E01">
              <w:rPr>
                <w:rFonts w:ascii="Times New Roman" w:hAnsi="Times New Roman" w:cs="Times New Roman"/>
                <w:b/>
                <w:bCs/>
                <w:color w:val="000000" w:themeColor="text1"/>
              </w:rPr>
              <w:t>Popraw</w:t>
            </w:r>
            <w:r w:rsidRPr="00731E01">
              <w:rPr>
                <w:rFonts w:ascii="Times New Roman" w:hAnsi="Times New Roman" w:cs="Times New Roman"/>
                <w:color w:val="000000" w:themeColor="text1"/>
              </w:rPr>
              <w:t xml:space="preserve"> nieprawidłowe informacje na swój temat. </w:t>
            </w:r>
            <w:r w:rsidRPr="00731E01">
              <w:rPr>
                <w:rFonts w:ascii="Times New Roman" w:hAnsi="Times New Roman" w:cs="Times New Roman"/>
                <w:b/>
                <w:bCs/>
                <w:color w:val="000000" w:themeColor="text1"/>
              </w:rPr>
              <w:t>Zaktualizuj</w:t>
            </w:r>
            <w:r w:rsidRPr="00731E01">
              <w:rPr>
                <w:rFonts w:ascii="Times New Roman" w:hAnsi="Times New Roman" w:cs="Times New Roman"/>
                <w:color w:val="000000" w:themeColor="text1"/>
              </w:rPr>
              <w:t xml:space="preserve"> nieaktualne. </w:t>
            </w:r>
            <w:r w:rsidRPr="00731E01">
              <w:rPr>
                <w:rFonts w:ascii="Times New Roman" w:hAnsi="Times New Roman" w:cs="Times New Roman"/>
                <w:b/>
                <w:bCs/>
                <w:color w:val="000000" w:themeColor="text1"/>
              </w:rPr>
              <w:t>Uzupełnij</w:t>
            </w:r>
            <w:r w:rsidRPr="00731E01">
              <w:rPr>
                <w:rFonts w:ascii="Times New Roman" w:hAnsi="Times New Roman" w:cs="Times New Roman"/>
                <w:color w:val="000000" w:themeColor="text1"/>
              </w:rPr>
              <w:t xml:space="preserve"> brakujące.</w:t>
            </w:r>
          </w:p>
          <w:p w14:paraId="518C337B" w14:textId="77777777" w:rsidR="003052E2" w:rsidRPr="00731E01" w:rsidRDefault="003052E2" w:rsidP="00FF7C2E">
            <w:pPr>
              <w:pStyle w:val="ZTabelaTekst"/>
              <w:spacing w:before="60" w:after="60"/>
              <w:ind w:left="142" w:right="31"/>
              <w:jc w:val="both"/>
              <w:rPr>
                <w:rFonts w:ascii="Times New Roman" w:hAnsi="Times New Roman" w:cs="Times New Roman"/>
                <w:color w:val="000000" w:themeColor="text1"/>
              </w:rPr>
            </w:pPr>
            <w:r w:rsidRPr="00731E01">
              <w:rPr>
                <w:rFonts w:ascii="Times New Roman" w:hAnsi="Times New Roman" w:cs="Times New Roman"/>
                <w:color w:val="000000" w:themeColor="text1"/>
              </w:rPr>
              <w:t>Przed dokonaniem sprostowania będziemy sprawdzać prawdziwość podawanych przez Państwa danych osobowych. W tym celu poprosimy o okazanie odpowiedniego dokumentu lub wykonanie wskazanej czynności.</w:t>
            </w:r>
          </w:p>
        </w:tc>
        <w:tc>
          <w:tcPr>
            <w:tcW w:w="4961" w:type="dxa"/>
          </w:tcPr>
          <w:p w14:paraId="0A9FC88F" w14:textId="77777777" w:rsidR="003052E2" w:rsidRPr="00731E01" w:rsidRDefault="003052E2" w:rsidP="00FF7C2E">
            <w:pPr>
              <w:pStyle w:val="ZTabelaTekst"/>
              <w:spacing w:before="60" w:after="60"/>
              <w:ind w:left="142" w:right="-103"/>
              <w:jc w:val="both"/>
              <w:rPr>
                <w:rFonts w:ascii="Times New Roman" w:hAnsi="Times New Roman" w:cs="Times New Roman"/>
                <w:color w:val="000000" w:themeColor="text1"/>
              </w:rPr>
            </w:pPr>
            <w:r w:rsidRPr="00731E01">
              <w:rPr>
                <w:rFonts w:ascii="Times New Roman" w:hAnsi="Times New Roman" w:cs="Times New Roman"/>
                <w:color w:val="000000" w:themeColor="text1"/>
              </w:rPr>
              <w:t>1. Złóż podanie. Dane kontaktowe znajdują się w punkcie 1. i 2.</w:t>
            </w:r>
          </w:p>
          <w:p w14:paraId="2EDDC561" w14:textId="77777777" w:rsidR="003052E2" w:rsidRPr="00731E01" w:rsidRDefault="003052E2" w:rsidP="00FF7C2E">
            <w:pPr>
              <w:pStyle w:val="ZTabelaTekst"/>
              <w:spacing w:before="60" w:after="60"/>
              <w:ind w:left="142" w:right="-103"/>
              <w:jc w:val="both"/>
              <w:rPr>
                <w:rFonts w:ascii="Times New Roman" w:hAnsi="Times New Roman" w:cs="Times New Roman"/>
                <w:color w:val="000000" w:themeColor="text1"/>
              </w:rPr>
            </w:pPr>
            <w:r w:rsidRPr="00731E01">
              <w:rPr>
                <w:rFonts w:ascii="Times New Roman" w:hAnsi="Times New Roman" w:cs="Times New Roman"/>
                <w:color w:val="000000" w:themeColor="text1"/>
              </w:rPr>
              <w:t>2. Wskaż swoje dane identyfikacyjne. Może to być np. imię i nazwisko.</w:t>
            </w:r>
          </w:p>
          <w:p w14:paraId="0CE9F342" w14:textId="77777777" w:rsidR="003052E2" w:rsidRPr="00731E01" w:rsidRDefault="003052E2" w:rsidP="00FF7C2E">
            <w:pPr>
              <w:pStyle w:val="ZTabelaTekst"/>
              <w:spacing w:before="60" w:after="60"/>
              <w:ind w:left="142" w:right="-103"/>
              <w:jc w:val="both"/>
              <w:rPr>
                <w:rFonts w:ascii="Times New Roman" w:hAnsi="Times New Roman" w:cs="Times New Roman"/>
                <w:color w:val="000000" w:themeColor="text1"/>
              </w:rPr>
            </w:pPr>
            <w:r w:rsidRPr="00731E01">
              <w:rPr>
                <w:rFonts w:ascii="Times New Roman" w:hAnsi="Times New Roman" w:cs="Times New Roman"/>
                <w:color w:val="000000" w:themeColor="text1"/>
              </w:rPr>
              <w:t>3. Wskaż swoje dane kontaktowe. Może to być np. adres poczty e-mail albo adres do korespondencji.</w:t>
            </w:r>
          </w:p>
          <w:p w14:paraId="0625D65D" w14:textId="77777777" w:rsidR="003052E2" w:rsidRPr="00731E01" w:rsidRDefault="003052E2" w:rsidP="00FF7C2E">
            <w:pPr>
              <w:pStyle w:val="ZTabelaTekst"/>
              <w:spacing w:before="60" w:after="60"/>
              <w:ind w:left="142" w:right="-103"/>
              <w:jc w:val="both"/>
              <w:rPr>
                <w:rFonts w:ascii="Times New Roman" w:hAnsi="Times New Roman" w:cs="Times New Roman"/>
                <w:color w:val="000000" w:themeColor="text1"/>
              </w:rPr>
            </w:pPr>
            <w:r w:rsidRPr="00731E01">
              <w:rPr>
                <w:rFonts w:ascii="Times New Roman" w:hAnsi="Times New Roman" w:cs="Times New Roman"/>
                <w:color w:val="000000" w:themeColor="text1"/>
              </w:rPr>
              <w:t>4. Określ swoje żądanie. W treści podania napisz, że składasz wniosek o sprostowanie swoich danych osobowych.</w:t>
            </w:r>
          </w:p>
          <w:p w14:paraId="749D67C7" w14:textId="77777777" w:rsidR="003052E2" w:rsidRPr="00731E01" w:rsidRDefault="003052E2" w:rsidP="00FF7C2E">
            <w:pPr>
              <w:pStyle w:val="ZTabelaTekst"/>
              <w:spacing w:before="60" w:after="60"/>
              <w:ind w:left="142" w:right="-103"/>
              <w:jc w:val="both"/>
              <w:rPr>
                <w:rFonts w:ascii="Times New Roman" w:hAnsi="Times New Roman" w:cs="Times New Roman"/>
                <w:color w:val="000000" w:themeColor="text1"/>
              </w:rPr>
            </w:pPr>
            <w:r w:rsidRPr="00731E01">
              <w:rPr>
                <w:rFonts w:ascii="Times New Roman" w:hAnsi="Times New Roman" w:cs="Times New Roman"/>
                <w:color w:val="000000" w:themeColor="text1"/>
              </w:rPr>
              <w:t>5. Wskaż dokładnie które informacje na swój temat uznajesz za błędne lub nieaktualne albo wskaż brakujące informacje.</w:t>
            </w:r>
          </w:p>
        </w:tc>
      </w:tr>
      <w:tr w:rsidR="00501185" w:rsidRPr="00731E01" w14:paraId="34079C8C" w14:textId="77777777" w:rsidTr="00BF3283">
        <w:tc>
          <w:tcPr>
            <w:tcW w:w="1425" w:type="dxa"/>
          </w:tcPr>
          <w:p w14:paraId="701F5E0A" w14:textId="77777777" w:rsidR="003052E2" w:rsidRPr="00731E01" w:rsidRDefault="003052E2" w:rsidP="00FF7C2E">
            <w:pPr>
              <w:pStyle w:val="TTekst"/>
              <w:spacing w:before="60" w:after="60"/>
              <w:ind w:left="142"/>
              <w:rPr>
                <w:rFonts w:ascii="Times New Roman" w:hAnsi="Times New Roman" w:cs="Times New Roman"/>
                <w:b/>
                <w:bCs/>
                <w:color w:val="000000" w:themeColor="text1"/>
              </w:rPr>
            </w:pPr>
            <w:r w:rsidRPr="00731E01">
              <w:rPr>
                <w:rFonts w:ascii="Times New Roman" w:hAnsi="Times New Roman" w:cs="Times New Roman"/>
                <w:b/>
                <w:bCs/>
                <w:color w:val="000000" w:themeColor="text1"/>
              </w:rPr>
              <w:t>Prawo do usunięcia danych.</w:t>
            </w:r>
          </w:p>
        </w:tc>
        <w:tc>
          <w:tcPr>
            <w:tcW w:w="4104" w:type="dxa"/>
          </w:tcPr>
          <w:p w14:paraId="7E679B6B" w14:textId="77777777" w:rsidR="003052E2" w:rsidRPr="00731E01" w:rsidRDefault="003052E2" w:rsidP="00FF7C2E">
            <w:pPr>
              <w:pStyle w:val="ZTabelaTekst"/>
              <w:spacing w:before="60" w:after="60"/>
              <w:ind w:left="142" w:right="31"/>
              <w:jc w:val="both"/>
              <w:rPr>
                <w:rFonts w:ascii="Times New Roman" w:hAnsi="Times New Roman" w:cs="Times New Roman"/>
                <w:color w:val="000000" w:themeColor="text1"/>
              </w:rPr>
            </w:pPr>
            <w:r w:rsidRPr="00731E01">
              <w:rPr>
                <w:rFonts w:ascii="Times New Roman" w:hAnsi="Times New Roman" w:cs="Times New Roman"/>
                <w:color w:val="000000" w:themeColor="text1"/>
              </w:rPr>
              <w:t xml:space="preserve">Poproś nas o </w:t>
            </w:r>
            <w:r w:rsidRPr="00731E01">
              <w:rPr>
                <w:rFonts w:ascii="Times New Roman" w:hAnsi="Times New Roman" w:cs="Times New Roman"/>
                <w:b/>
                <w:bCs/>
                <w:color w:val="000000" w:themeColor="text1"/>
              </w:rPr>
              <w:t>skasowanie</w:t>
            </w:r>
            <w:r w:rsidRPr="00731E01">
              <w:rPr>
                <w:rFonts w:ascii="Times New Roman" w:hAnsi="Times New Roman" w:cs="Times New Roman"/>
                <w:color w:val="000000" w:themeColor="text1"/>
              </w:rPr>
              <w:t xml:space="preserve"> Twoich danych osobowych.</w:t>
            </w:r>
          </w:p>
          <w:p w14:paraId="67C24663" w14:textId="77777777" w:rsidR="003052E2" w:rsidRPr="00731E01" w:rsidRDefault="003052E2" w:rsidP="00FF7C2E">
            <w:pPr>
              <w:pStyle w:val="ZTabelaTekst"/>
              <w:spacing w:before="60" w:after="60"/>
              <w:ind w:left="142" w:right="31"/>
              <w:jc w:val="both"/>
              <w:rPr>
                <w:rFonts w:ascii="Times New Roman" w:hAnsi="Times New Roman" w:cs="Times New Roman"/>
                <w:color w:val="000000" w:themeColor="text1"/>
              </w:rPr>
            </w:pPr>
            <w:r w:rsidRPr="00731E01">
              <w:rPr>
                <w:rFonts w:ascii="Times New Roman" w:hAnsi="Times New Roman" w:cs="Times New Roman"/>
                <w:color w:val="000000" w:themeColor="text1"/>
              </w:rPr>
              <w:t xml:space="preserve">Prawo do usunięcia danych przysługuje wyłącznie, gdy Twoje dane osobowe: </w:t>
            </w:r>
          </w:p>
          <w:p w14:paraId="2313412C" w14:textId="77777777" w:rsidR="003052E2" w:rsidRPr="00731E01" w:rsidRDefault="003052E2" w:rsidP="00FF7C2E">
            <w:pPr>
              <w:pStyle w:val="ZTabelaTekst"/>
              <w:spacing w:before="60" w:after="60"/>
              <w:ind w:left="142" w:right="31"/>
              <w:jc w:val="both"/>
              <w:rPr>
                <w:rFonts w:ascii="Times New Roman" w:hAnsi="Times New Roman" w:cs="Times New Roman"/>
                <w:color w:val="000000" w:themeColor="text1"/>
              </w:rPr>
            </w:pPr>
            <w:r w:rsidRPr="00731E01">
              <w:rPr>
                <w:rFonts w:ascii="Times New Roman" w:hAnsi="Times New Roman" w:cs="Times New Roman"/>
                <w:color w:val="000000" w:themeColor="text1"/>
              </w:rPr>
              <w:t xml:space="preserve">1. nie są nam już potrzebne do osiągnięcia założonych celów albo </w:t>
            </w:r>
          </w:p>
          <w:p w14:paraId="34B7FC78" w14:textId="77777777" w:rsidR="003052E2" w:rsidRPr="00731E01" w:rsidRDefault="003052E2" w:rsidP="00FF7C2E">
            <w:pPr>
              <w:pStyle w:val="ZTabelaTekst"/>
              <w:spacing w:before="60" w:after="60"/>
              <w:ind w:left="142" w:right="31"/>
              <w:jc w:val="both"/>
              <w:rPr>
                <w:rFonts w:ascii="Times New Roman" w:hAnsi="Times New Roman" w:cs="Times New Roman"/>
                <w:color w:val="000000" w:themeColor="text1"/>
              </w:rPr>
            </w:pPr>
            <w:r w:rsidRPr="00731E01">
              <w:rPr>
                <w:rFonts w:ascii="Times New Roman" w:hAnsi="Times New Roman" w:cs="Times New Roman"/>
                <w:color w:val="000000" w:themeColor="text1"/>
              </w:rPr>
              <w:t xml:space="preserve">2. są wykorzystywane niezgodnie z prawem albo </w:t>
            </w:r>
          </w:p>
          <w:p w14:paraId="115D4603" w14:textId="77777777" w:rsidR="003052E2" w:rsidRPr="00731E01" w:rsidRDefault="003052E2" w:rsidP="00FF7C2E">
            <w:pPr>
              <w:pStyle w:val="ZTabelaTekst"/>
              <w:spacing w:before="60" w:after="60"/>
              <w:ind w:left="142" w:right="31"/>
              <w:jc w:val="both"/>
              <w:rPr>
                <w:rFonts w:ascii="Times New Roman" w:hAnsi="Times New Roman" w:cs="Times New Roman"/>
                <w:color w:val="000000" w:themeColor="text1"/>
              </w:rPr>
            </w:pPr>
            <w:r w:rsidRPr="00731E01">
              <w:rPr>
                <w:rFonts w:ascii="Times New Roman" w:hAnsi="Times New Roman" w:cs="Times New Roman"/>
                <w:color w:val="000000" w:themeColor="text1"/>
              </w:rPr>
              <w:t xml:space="preserve">3. w konkretnym przypadku istnieje prawny obowiązek ich usunięcia albo </w:t>
            </w:r>
          </w:p>
          <w:p w14:paraId="4253A054" w14:textId="77777777" w:rsidR="003052E2" w:rsidRPr="00731E01" w:rsidRDefault="003052E2" w:rsidP="00FF7C2E">
            <w:pPr>
              <w:pStyle w:val="ZTabelaTekst"/>
              <w:spacing w:before="60" w:after="60"/>
              <w:ind w:left="142" w:right="31"/>
              <w:jc w:val="both"/>
              <w:rPr>
                <w:rFonts w:ascii="Times New Roman" w:hAnsi="Times New Roman" w:cs="Times New Roman"/>
                <w:color w:val="000000" w:themeColor="text1"/>
              </w:rPr>
            </w:pPr>
            <w:r w:rsidRPr="00731E01">
              <w:rPr>
                <w:rFonts w:ascii="Times New Roman" w:hAnsi="Times New Roman" w:cs="Times New Roman"/>
                <w:color w:val="000000" w:themeColor="text1"/>
              </w:rPr>
              <w:t>4. wniosłeś sprzeciw, który rozpatrzyliśmy pozytywnie.</w:t>
            </w:r>
          </w:p>
        </w:tc>
        <w:tc>
          <w:tcPr>
            <w:tcW w:w="4961" w:type="dxa"/>
          </w:tcPr>
          <w:p w14:paraId="1D3A9C0C" w14:textId="77777777" w:rsidR="003052E2" w:rsidRPr="00731E01" w:rsidRDefault="003052E2" w:rsidP="00FF7C2E">
            <w:pPr>
              <w:pStyle w:val="ZTabelaTekst"/>
              <w:spacing w:before="60" w:after="60"/>
              <w:ind w:left="142" w:right="-103"/>
              <w:jc w:val="both"/>
              <w:rPr>
                <w:rFonts w:ascii="Times New Roman" w:hAnsi="Times New Roman" w:cs="Times New Roman"/>
                <w:color w:val="000000" w:themeColor="text1"/>
              </w:rPr>
            </w:pPr>
            <w:r w:rsidRPr="00731E01">
              <w:rPr>
                <w:rFonts w:ascii="Times New Roman" w:hAnsi="Times New Roman" w:cs="Times New Roman"/>
                <w:color w:val="000000" w:themeColor="text1"/>
              </w:rPr>
              <w:t>1. Złóż podanie. Dane kontaktowe znajdują się w punkcie 1. i 2.</w:t>
            </w:r>
          </w:p>
          <w:p w14:paraId="6C81308E" w14:textId="77777777" w:rsidR="003052E2" w:rsidRPr="00731E01" w:rsidRDefault="003052E2" w:rsidP="00FF7C2E">
            <w:pPr>
              <w:pStyle w:val="ZTabelaTekst"/>
              <w:spacing w:before="60" w:after="60"/>
              <w:ind w:left="142" w:right="-103"/>
              <w:jc w:val="both"/>
              <w:rPr>
                <w:rFonts w:ascii="Times New Roman" w:hAnsi="Times New Roman" w:cs="Times New Roman"/>
                <w:color w:val="000000" w:themeColor="text1"/>
              </w:rPr>
            </w:pPr>
            <w:r w:rsidRPr="00731E01">
              <w:rPr>
                <w:rFonts w:ascii="Times New Roman" w:hAnsi="Times New Roman" w:cs="Times New Roman"/>
                <w:color w:val="000000" w:themeColor="text1"/>
              </w:rPr>
              <w:t>2. Wskaż swoje dane identyfikacyjne. Może to być np. imię i nazwisko.</w:t>
            </w:r>
          </w:p>
          <w:p w14:paraId="33309A45" w14:textId="77777777" w:rsidR="003052E2" w:rsidRPr="00731E01" w:rsidRDefault="003052E2" w:rsidP="00FF7C2E">
            <w:pPr>
              <w:pStyle w:val="ZTabelaTekst"/>
              <w:spacing w:before="60" w:after="60"/>
              <w:ind w:left="142" w:right="-103"/>
              <w:jc w:val="both"/>
              <w:rPr>
                <w:rFonts w:ascii="Times New Roman" w:hAnsi="Times New Roman" w:cs="Times New Roman"/>
                <w:color w:val="000000" w:themeColor="text1"/>
              </w:rPr>
            </w:pPr>
            <w:r w:rsidRPr="00731E01">
              <w:rPr>
                <w:rFonts w:ascii="Times New Roman" w:hAnsi="Times New Roman" w:cs="Times New Roman"/>
                <w:color w:val="000000" w:themeColor="text1"/>
              </w:rPr>
              <w:t>3. Wskaż swoje dane kontaktowe. Może to być np. adres poczty e-mail albo adres do korespondencji.</w:t>
            </w:r>
          </w:p>
          <w:p w14:paraId="6A9B0515" w14:textId="77777777" w:rsidR="003052E2" w:rsidRPr="00731E01" w:rsidRDefault="003052E2" w:rsidP="00FF7C2E">
            <w:pPr>
              <w:pStyle w:val="ZTabelaTekst"/>
              <w:spacing w:before="60" w:after="60"/>
              <w:ind w:left="142" w:right="-103"/>
              <w:jc w:val="both"/>
              <w:rPr>
                <w:rFonts w:ascii="Times New Roman" w:hAnsi="Times New Roman" w:cs="Times New Roman"/>
                <w:color w:val="000000" w:themeColor="text1"/>
              </w:rPr>
            </w:pPr>
            <w:r w:rsidRPr="00731E01">
              <w:rPr>
                <w:rFonts w:ascii="Times New Roman" w:hAnsi="Times New Roman" w:cs="Times New Roman"/>
                <w:color w:val="000000" w:themeColor="text1"/>
              </w:rPr>
              <w:t>4. Wskaż dokładnie zakres danych osobowych, które mają zostać usunięte. Mogą to być poszczególne informacje albo wszystkie dane osobowe, zgromadzone w związku z udzieloną zgodą.</w:t>
            </w:r>
          </w:p>
          <w:p w14:paraId="581EE36C" w14:textId="77777777" w:rsidR="003052E2" w:rsidRPr="00731E01" w:rsidRDefault="003052E2" w:rsidP="00FF7C2E">
            <w:pPr>
              <w:pStyle w:val="ZTabelaTekst"/>
              <w:spacing w:before="60" w:after="60"/>
              <w:ind w:left="142" w:right="-103"/>
              <w:jc w:val="both"/>
              <w:rPr>
                <w:rFonts w:ascii="Times New Roman" w:hAnsi="Times New Roman" w:cs="Times New Roman"/>
                <w:color w:val="000000" w:themeColor="text1"/>
              </w:rPr>
            </w:pPr>
            <w:r w:rsidRPr="00731E01">
              <w:rPr>
                <w:rFonts w:ascii="Times New Roman" w:hAnsi="Times New Roman" w:cs="Times New Roman"/>
                <w:color w:val="000000" w:themeColor="text1"/>
              </w:rPr>
              <w:t>5. Uzasadnij swoje stanowisko. Pomoże nam to prawidłowo ocenić Twoje żądanie.</w:t>
            </w:r>
          </w:p>
        </w:tc>
      </w:tr>
      <w:tr w:rsidR="00501185" w:rsidRPr="00731E01" w14:paraId="672402D6" w14:textId="77777777" w:rsidTr="00BF3283">
        <w:tc>
          <w:tcPr>
            <w:tcW w:w="1425" w:type="dxa"/>
            <w:tcBorders>
              <w:bottom w:val="single" w:sz="12" w:space="0" w:color="auto"/>
            </w:tcBorders>
          </w:tcPr>
          <w:p w14:paraId="230D796F" w14:textId="77777777" w:rsidR="003052E2" w:rsidRPr="00731E01" w:rsidRDefault="003052E2" w:rsidP="00FF7C2E">
            <w:pPr>
              <w:pStyle w:val="TTekst"/>
              <w:spacing w:before="60" w:after="60"/>
              <w:ind w:left="142"/>
              <w:rPr>
                <w:rFonts w:ascii="Times New Roman" w:hAnsi="Times New Roman" w:cs="Times New Roman"/>
                <w:b/>
                <w:bCs/>
                <w:color w:val="000000" w:themeColor="text1"/>
              </w:rPr>
            </w:pPr>
            <w:r w:rsidRPr="00731E01">
              <w:rPr>
                <w:rFonts w:ascii="Times New Roman" w:hAnsi="Times New Roman" w:cs="Times New Roman"/>
                <w:b/>
                <w:bCs/>
                <w:color w:val="000000" w:themeColor="text1"/>
              </w:rPr>
              <w:t>Prawo do ograniczenia przetwarzania.</w:t>
            </w:r>
          </w:p>
        </w:tc>
        <w:tc>
          <w:tcPr>
            <w:tcW w:w="4104" w:type="dxa"/>
            <w:tcBorders>
              <w:bottom w:val="single" w:sz="12" w:space="0" w:color="auto"/>
            </w:tcBorders>
          </w:tcPr>
          <w:p w14:paraId="56F8513E" w14:textId="77777777" w:rsidR="003052E2" w:rsidRPr="00731E01" w:rsidRDefault="003052E2" w:rsidP="00FF7C2E">
            <w:pPr>
              <w:pStyle w:val="ZTabelaTekst"/>
              <w:spacing w:before="60" w:after="60"/>
              <w:ind w:left="142" w:right="31"/>
              <w:jc w:val="both"/>
              <w:rPr>
                <w:rFonts w:ascii="Times New Roman" w:hAnsi="Times New Roman" w:cs="Times New Roman"/>
                <w:color w:val="000000" w:themeColor="text1"/>
              </w:rPr>
            </w:pPr>
            <w:r w:rsidRPr="00731E01">
              <w:rPr>
                <w:rFonts w:ascii="Times New Roman" w:hAnsi="Times New Roman" w:cs="Times New Roman"/>
                <w:color w:val="000000" w:themeColor="text1"/>
              </w:rPr>
              <w:t>Poproś nas, abyśmy nie wykorzystywali więcej Twoich danych osobowych we wskazanym przez Ciebie celu.</w:t>
            </w:r>
          </w:p>
          <w:p w14:paraId="0F51A107" w14:textId="77777777" w:rsidR="003052E2" w:rsidRPr="00731E01" w:rsidRDefault="003052E2" w:rsidP="00FF7C2E">
            <w:pPr>
              <w:pStyle w:val="ZTabelaTekst"/>
              <w:spacing w:before="60" w:after="60"/>
              <w:ind w:left="142" w:right="31"/>
              <w:jc w:val="both"/>
              <w:rPr>
                <w:rFonts w:ascii="Times New Roman" w:hAnsi="Times New Roman" w:cs="Times New Roman"/>
                <w:color w:val="000000" w:themeColor="text1"/>
              </w:rPr>
            </w:pPr>
            <w:r w:rsidRPr="00731E01">
              <w:rPr>
                <w:rFonts w:ascii="Times New Roman" w:hAnsi="Times New Roman" w:cs="Times New Roman"/>
                <w:color w:val="000000" w:themeColor="text1"/>
              </w:rPr>
              <w:t xml:space="preserve">Prawo do ograniczenia przetwarzania przysługuje wyłącznie wówczas, gdy: </w:t>
            </w:r>
          </w:p>
          <w:p w14:paraId="499B336D" w14:textId="77777777" w:rsidR="003052E2" w:rsidRPr="00731E01" w:rsidRDefault="003052E2" w:rsidP="00FF7C2E">
            <w:pPr>
              <w:pStyle w:val="ZTabelaTekst"/>
              <w:spacing w:before="60" w:after="60"/>
              <w:ind w:left="142" w:right="31"/>
              <w:jc w:val="both"/>
              <w:rPr>
                <w:rFonts w:ascii="Times New Roman" w:hAnsi="Times New Roman" w:cs="Times New Roman"/>
                <w:color w:val="000000" w:themeColor="text1"/>
              </w:rPr>
            </w:pPr>
            <w:r w:rsidRPr="00731E01">
              <w:rPr>
                <w:rFonts w:ascii="Times New Roman" w:hAnsi="Times New Roman" w:cs="Times New Roman"/>
                <w:color w:val="000000" w:themeColor="text1"/>
              </w:rPr>
              <w:t xml:space="preserve">1. kwestionujesz prawidłowość swoich danych albo </w:t>
            </w:r>
          </w:p>
          <w:p w14:paraId="6210CB0A" w14:textId="77777777" w:rsidR="003052E2" w:rsidRPr="00731E01" w:rsidRDefault="003052E2" w:rsidP="00FF7C2E">
            <w:pPr>
              <w:pStyle w:val="ZTabelaTekst"/>
              <w:spacing w:before="60" w:after="60"/>
              <w:ind w:left="142" w:right="31"/>
              <w:jc w:val="both"/>
              <w:rPr>
                <w:rFonts w:ascii="Times New Roman" w:hAnsi="Times New Roman" w:cs="Times New Roman"/>
                <w:color w:val="000000" w:themeColor="text1"/>
              </w:rPr>
            </w:pPr>
            <w:r w:rsidRPr="00731E01">
              <w:rPr>
                <w:rFonts w:ascii="Times New Roman" w:hAnsi="Times New Roman" w:cs="Times New Roman"/>
                <w:color w:val="000000" w:themeColor="text1"/>
              </w:rPr>
              <w:t>2. Twoje dane osobowe są wykorzystywane niezgodnie z </w:t>
            </w:r>
            <w:proofErr w:type="gramStart"/>
            <w:r w:rsidRPr="00731E01">
              <w:rPr>
                <w:rFonts w:ascii="Times New Roman" w:hAnsi="Times New Roman" w:cs="Times New Roman"/>
                <w:color w:val="000000" w:themeColor="text1"/>
              </w:rPr>
              <w:t>prawem</w:t>
            </w:r>
            <w:proofErr w:type="gramEnd"/>
            <w:r w:rsidRPr="00731E01">
              <w:rPr>
                <w:rFonts w:ascii="Times New Roman" w:hAnsi="Times New Roman" w:cs="Times New Roman"/>
                <w:color w:val="000000" w:themeColor="text1"/>
              </w:rPr>
              <w:t xml:space="preserve"> lecz sprzeciwiasz się usunięciu swoich danych albo </w:t>
            </w:r>
          </w:p>
          <w:p w14:paraId="394A34CC" w14:textId="77777777" w:rsidR="003052E2" w:rsidRPr="00731E01" w:rsidRDefault="003052E2" w:rsidP="00FF7C2E">
            <w:pPr>
              <w:pStyle w:val="ZTabelaTekst"/>
              <w:spacing w:before="60" w:after="60"/>
              <w:ind w:left="142" w:right="31"/>
              <w:jc w:val="both"/>
              <w:rPr>
                <w:rFonts w:ascii="Times New Roman" w:hAnsi="Times New Roman" w:cs="Times New Roman"/>
                <w:color w:val="000000" w:themeColor="text1"/>
              </w:rPr>
            </w:pPr>
            <w:r w:rsidRPr="00731E01">
              <w:rPr>
                <w:rFonts w:ascii="Times New Roman" w:hAnsi="Times New Roman" w:cs="Times New Roman"/>
                <w:color w:val="000000" w:themeColor="text1"/>
              </w:rPr>
              <w:t xml:space="preserve">3. Twoje dane osobowe nie są nam już </w:t>
            </w:r>
            <w:proofErr w:type="gramStart"/>
            <w:r w:rsidRPr="00731E01">
              <w:rPr>
                <w:rFonts w:ascii="Times New Roman" w:hAnsi="Times New Roman" w:cs="Times New Roman"/>
                <w:color w:val="000000" w:themeColor="text1"/>
              </w:rPr>
              <w:t>potrzebne</w:t>
            </w:r>
            <w:proofErr w:type="gramEnd"/>
            <w:r w:rsidRPr="00731E01">
              <w:rPr>
                <w:rFonts w:ascii="Times New Roman" w:hAnsi="Times New Roman" w:cs="Times New Roman"/>
                <w:color w:val="000000" w:themeColor="text1"/>
              </w:rPr>
              <w:t xml:space="preserve"> lecz są one potrzebne Tobie do dochodzenia roszczeń lub obrony przed roszczeniami albo </w:t>
            </w:r>
          </w:p>
          <w:p w14:paraId="6ED83ABE" w14:textId="77777777" w:rsidR="003052E2" w:rsidRPr="00731E01" w:rsidRDefault="003052E2" w:rsidP="00FF7C2E">
            <w:pPr>
              <w:pStyle w:val="ZTabelaTekst"/>
              <w:spacing w:before="60" w:after="60"/>
              <w:ind w:left="142" w:right="31"/>
              <w:jc w:val="both"/>
              <w:rPr>
                <w:rFonts w:ascii="Times New Roman" w:hAnsi="Times New Roman" w:cs="Times New Roman"/>
                <w:color w:val="000000" w:themeColor="text1"/>
              </w:rPr>
            </w:pPr>
            <w:r w:rsidRPr="00731E01">
              <w:rPr>
                <w:rFonts w:ascii="Times New Roman" w:hAnsi="Times New Roman" w:cs="Times New Roman"/>
                <w:color w:val="000000" w:themeColor="text1"/>
              </w:rPr>
              <w:t>4. wniosłeś sprzeciw – ograniczenie przetwarzania następuje do czasu rozpatrzenia sprzeciwu.</w:t>
            </w:r>
          </w:p>
        </w:tc>
        <w:tc>
          <w:tcPr>
            <w:tcW w:w="4961" w:type="dxa"/>
            <w:tcBorders>
              <w:bottom w:val="single" w:sz="12" w:space="0" w:color="auto"/>
            </w:tcBorders>
          </w:tcPr>
          <w:p w14:paraId="7852738C" w14:textId="77777777" w:rsidR="003052E2" w:rsidRPr="00731E01" w:rsidRDefault="003052E2" w:rsidP="00FF7C2E">
            <w:pPr>
              <w:pStyle w:val="ZTabelaTekst"/>
              <w:spacing w:before="60" w:after="60"/>
              <w:ind w:left="142" w:right="43"/>
              <w:jc w:val="both"/>
              <w:rPr>
                <w:rFonts w:ascii="Times New Roman" w:hAnsi="Times New Roman" w:cs="Times New Roman"/>
                <w:color w:val="000000" w:themeColor="text1"/>
              </w:rPr>
            </w:pPr>
            <w:r w:rsidRPr="00731E01">
              <w:rPr>
                <w:rFonts w:ascii="Times New Roman" w:hAnsi="Times New Roman" w:cs="Times New Roman"/>
                <w:color w:val="000000" w:themeColor="text1"/>
              </w:rPr>
              <w:t>1. Złóż podanie. Dane kontaktowe znajdują się w punkcie 1. i 2.</w:t>
            </w:r>
          </w:p>
          <w:p w14:paraId="0E27AAB0" w14:textId="77777777" w:rsidR="003052E2" w:rsidRPr="00731E01" w:rsidRDefault="003052E2" w:rsidP="00FF7C2E">
            <w:pPr>
              <w:pStyle w:val="ZTabelaTekst"/>
              <w:spacing w:before="60" w:after="60"/>
              <w:ind w:left="142" w:right="43"/>
              <w:jc w:val="both"/>
              <w:rPr>
                <w:rFonts w:ascii="Times New Roman" w:hAnsi="Times New Roman" w:cs="Times New Roman"/>
                <w:color w:val="000000" w:themeColor="text1"/>
              </w:rPr>
            </w:pPr>
            <w:r w:rsidRPr="00731E01">
              <w:rPr>
                <w:rFonts w:ascii="Times New Roman" w:hAnsi="Times New Roman" w:cs="Times New Roman"/>
                <w:color w:val="000000" w:themeColor="text1"/>
              </w:rPr>
              <w:t>2. Wskaż swoje dane identyfikacyjne. Może to być np. imię i nazwisko.</w:t>
            </w:r>
          </w:p>
          <w:p w14:paraId="22CBD9E9" w14:textId="77777777" w:rsidR="003052E2" w:rsidRPr="00731E01" w:rsidRDefault="003052E2" w:rsidP="00FF7C2E">
            <w:pPr>
              <w:pStyle w:val="ZTabelaTekst"/>
              <w:spacing w:before="60" w:after="60"/>
              <w:ind w:left="142" w:right="43"/>
              <w:jc w:val="both"/>
              <w:rPr>
                <w:rFonts w:ascii="Times New Roman" w:hAnsi="Times New Roman" w:cs="Times New Roman"/>
                <w:color w:val="000000" w:themeColor="text1"/>
              </w:rPr>
            </w:pPr>
            <w:r w:rsidRPr="00731E01">
              <w:rPr>
                <w:rFonts w:ascii="Times New Roman" w:hAnsi="Times New Roman" w:cs="Times New Roman"/>
                <w:color w:val="000000" w:themeColor="text1"/>
              </w:rPr>
              <w:t>3. Wskaż swoje dane kontaktowe. Może to być np. adres poczty e-mail albo adres do korespondencji.</w:t>
            </w:r>
          </w:p>
          <w:p w14:paraId="01738D6D" w14:textId="77777777" w:rsidR="003052E2" w:rsidRPr="00731E01" w:rsidRDefault="003052E2" w:rsidP="00FF7C2E">
            <w:pPr>
              <w:pStyle w:val="ZTabelaTekst"/>
              <w:spacing w:before="60" w:after="60"/>
              <w:ind w:left="142" w:right="43"/>
              <w:jc w:val="both"/>
              <w:rPr>
                <w:rFonts w:ascii="Times New Roman" w:hAnsi="Times New Roman" w:cs="Times New Roman"/>
                <w:color w:val="000000" w:themeColor="text1"/>
              </w:rPr>
            </w:pPr>
            <w:r w:rsidRPr="00731E01">
              <w:rPr>
                <w:rFonts w:ascii="Times New Roman" w:hAnsi="Times New Roman" w:cs="Times New Roman"/>
                <w:color w:val="000000" w:themeColor="text1"/>
              </w:rPr>
              <w:t>4. Wskaż dokładnie w jakim zakresie mamy ograniczyć korzystanie z Twoich danych osobowych. Możesz oznaczyć pojedyncze cele, dla realizacji których wykorzystujemy Twoje dane osobowe albo wszystkie.</w:t>
            </w:r>
          </w:p>
          <w:p w14:paraId="4905308A" w14:textId="77777777" w:rsidR="003052E2" w:rsidRPr="00731E01" w:rsidRDefault="003052E2" w:rsidP="00FF7C2E">
            <w:pPr>
              <w:pStyle w:val="ZTabelaTekst"/>
              <w:spacing w:before="60" w:after="60"/>
              <w:ind w:left="142" w:right="43"/>
              <w:jc w:val="both"/>
              <w:rPr>
                <w:rFonts w:ascii="Times New Roman" w:hAnsi="Times New Roman" w:cs="Times New Roman"/>
                <w:color w:val="000000" w:themeColor="text1"/>
              </w:rPr>
            </w:pPr>
            <w:r w:rsidRPr="00731E01">
              <w:rPr>
                <w:rFonts w:ascii="Times New Roman" w:hAnsi="Times New Roman" w:cs="Times New Roman"/>
                <w:color w:val="000000" w:themeColor="text1"/>
              </w:rPr>
              <w:t>5. Uzasadnij swoje stanowisko. Pomoże nam to prawidłowo ocenić Twoje żądanie.</w:t>
            </w:r>
          </w:p>
        </w:tc>
      </w:tr>
      <w:tr w:rsidR="00501185" w:rsidRPr="00731E01" w14:paraId="771FA697" w14:textId="77777777" w:rsidTr="00BF3283">
        <w:tc>
          <w:tcPr>
            <w:tcW w:w="1425" w:type="dxa"/>
            <w:tcBorders>
              <w:top w:val="single" w:sz="12" w:space="0" w:color="auto"/>
              <w:left w:val="single" w:sz="12" w:space="0" w:color="auto"/>
              <w:bottom w:val="single" w:sz="12" w:space="0" w:color="auto"/>
            </w:tcBorders>
            <w:shd w:val="clear" w:color="auto" w:fill="FFFFFF" w:themeFill="background1"/>
          </w:tcPr>
          <w:p w14:paraId="6B8DB5D7" w14:textId="77777777" w:rsidR="003052E2" w:rsidRPr="00731E01" w:rsidRDefault="003052E2" w:rsidP="00FF7C2E">
            <w:pPr>
              <w:pStyle w:val="TTekst"/>
              <w:spacing w:before="60" w:after="60"/>
              <w:ind w:left="142"/>
              <w:rPr>
                <w:rFonts w:ascii="Times New Roman" w:hAnsi="Times New Roman" w:cs="Times New Roman"/>
                <w:b/>
                <w:bCs/>
                <w:color w:val="000000" w:themeColor="text1"/>
              </w:rPr>
            </w:pPr>
            <w:r w:rsidRPr="00731E01">
              <w:rPr>
                <w:rFonts w:ascii="Times New Roman" w:hAnsi="Times New Roman" w:cs="Times New Roman"/>
                <w:b/>
                <w:bCs/>
                <w:color w:val="000000" w:themeColor="text1"/>
              </w:rPr>
              <w:t>Prawo do sprzeciwu.</w:t>
            </w:r>
          </w:p>
        </w:tc>
        <w:tc>
          <w:tcPr>
            <w:tcW w:w="4104" w:type="dxa"/>
            <w:tcBorders>
              <w:top w:val="single" w:sz="12" w:space="0" w:color="auto"/>
              <w:bottom w:val="single" w:sz="12" w:space="0" w:color="auto"/>
            </w:tcBorders>
            <w:shd w:val="clear" w:color="auto" w:fill="FFFFFF" w:themeFill="background1"/>
          </w:tcPr>
          <w:p w14:paraId="3685DABD" w14:textId="77777777" w:rsidR="003052E2" w:rsidRPr="00731E01" w:rsidRDefault="003052E2" w:rsidP="00FF7C2E">
            <w:pPr>
              <w:pStyle w:val="ZTabelaTekst"/>
              <w:spacing w:before="60" w:after="60"/>
              <w:ind w:left="142" w:right="31"/>
              <w:jc w:val="both"/>
              <w:rPr>
                <w:rFonts w:ascii="Times New Roman" w:hAnsi="Times New Roman" w:cs="Times New Roman"/>
                <w:color w:val="000000" w:themeColor="text1"/>
              </w:rPr>
            </w:pPr>
            <w:r w:rsidRPr="00731E01">
              <w:rPr>
                <w:rFonts w:ascii="Times New Roman" w:hAnsi="Times New Roman" w:cs="Times New Roman"/>
                <w:color w:val="000000" w:themeColor="text1"/>
              </w:rPr>
              <w:t>Zablokuj nam możliwość wykorzystywania Twoich danych osobowych Twoich danych osobowych na podstawie naszego uzasadnionego interesu prawnego.</w:t>
            </w:r>
          </w:p>
          <w:p w14:paraId="48255236" w14:textId="77777777" w:rsidR="003052E2" w:rsidRPr="00731E01" w:rsidRDefault="003052E2" w:rsidP="00FF7C2E">
            <w:pPr>
              <w:pStyle w:val="ZTabelaTekst"/>
              <w:spacing w:before="60" w:after="60"/>
              <w:ind w:left="142" w:right="31"/>
              <w:jc w:val="both"/>
              <w:rPr>
                <w:rFonts w:ascii="Times New Roman" w:hAnsi="Times New Roman" w:cs="Times New Roman"/>
                <w:color w:val="000000" w:themeColor="text1"/>
              </w:rPr>
            </w:pPr>
            <w:r w:rsidRPr="00731E01">
              <w:rPr>
                <w:rFonts w:ascii="Times New Roman" w:hAnsi="Times New Roman" w:cs="Times New Roman"/>
                <w:color w:val="000000" w:themeColor="text1"/>
              </w:rPr>
              <w:t xml:space="preserve">Z prawa do sprzeciwu można skorzystać w dowolnym momencie. Uznanie sprzeciwu skutkuje usunięciem danych osobowych, wykorzystywanych na podstawie uzasadnionego interesu prawnego. Sprzeciw uwzględnimy tylko w wyjątkowych przypadkach, z uwagi na Państwa szczególną sytuację. Proszę uzasadnić sprzeciw, aby zwiększyć szanse na jego uwzględnienie. </w:t>
            </w:r>
          </w:p>
          <w:p w14:paraId="5ACFBB61" w14:textId="77777777" w:rsidR="003052E2" w:rsidRPr="00731E01" w:rsidRDefault="003052E2" w:rsidP="00FF7C2E">
            <w:pPr>
              <w:pStyle w:val="ZTabelaTekst"/>
              <w:spacing w:before="60" w:after="60"/>
              <w:ind w:left="142" w:right="31"/>
              <w:jc w:val="both"/>
              <w:rPr>
                <w:rFonts w:ascii="Times New Roman" w:hAnsi="Times New Roman" w:cs="Times New Roman"/>
                <w:color w:val="000000" w:themeColor="text1"/>
              </w:rPr>
            </w:pPr>
            <w:r w:rsidRPr="00731E01">
              <w:rPr>
                <w:rFonts w:ascii="Times New Roman" w:hAnsi="Times New Roman" w:cs="Times New Roman"/>
                <w:color w:val="000000" w:themeColor="text1"/>
              </w:rPr>
              <w:t xml:space="preserve">Uzasadniając sprzeciw proszę dokładnie opisać na czym polega szczególny charakter sytuacji, w której się Państwo znajdujecie. W tym celu należy wyjaśnić czym różni się </w:t>
            </w:r>
            <w:r w:rsidRPr="00731E01">
              <w:rPr>
                <w:rFonts w:ascii="Times New Roman" w:hAnsi="Times New Roman" w:cs="Times New Roman"/>
                <w:color w:val="000000" w:themeColor="text1"/>
              </w:rPr>
              <w:lastRenderedPageBreak/>
              <w:t>Państwa sytuacja od sytuacji innych osób, których dane osobowe wykorzystujemy w tych samych celach.</w:t>
            </w:r>
          </w:p>
        </w:tc>
        <w:tc>
          <w:tcPr>
            <w:tcW w:w="4961" w:type="dxa"/>
            <w:tcBorders>
              <w:top w:val="single" w:sz="12" w:space="0" w:color="auto"/>
              <w:bottom w:val="single" w:sz="12" w:space="0" w:color="auto"/>
              <w:right w:val="single" w:sz="12" w:space="0" w:color="auto"/>
            </w:tcBorders>
            <w:shd w:val="clear" w:color="auto" w:fill="FFFFFF" w:themeFill="background1"/>
          </w:tcPr>
          <w:p w14:paraId="6E54694D" w14:textId="77777777" w:rsidR="003052E2" w:rsidRPr="00731E01" w:rsidRDefault="003052E2" w:rsidP="00FF7C2E">
            <w:pPr>
              <w:pStyle w:val="ZTabelaTekst"/>
              <w:spacing w:before="60" w:after="60"/>
              <w:ind w:left="142" w:right="43"/>
              <w:jc w:val="both"/>
              <w:rPr>
                <w:rFonts w:ascii="Times New Roman" w:hAnsi="Times New Roman" w:cs="Times New Roman"/>
                <w:color w:val="000000" w:themeColor="text1"/>
              </w:rPr>
            </w:pPr>
            <w:r w:rsidRPr="00731E01">
              <w:rPr>
                <w:rFonts w:ascii="Times New Roman" w:hAnsi="Times New Roman" w:cs="Times New Roman"/>
                <w:color w:val="000000" w:themeColor="text1"/>
              </w:rPr>
              <w:lastRenderedPageBreak/>
              <w:t>1. Złóż podanie. Dane kontaktowe znajdują się w punkcie 1. i 2.</w:t>
            </w:r>
          </w:p>
          <w:p w14:paraId="3758B2D9" w14:textId="77777777" w:rsidR="003052E2" w:rsidRPr="00731E01" w:rsidRDefault="003052E2" w:rsidP="00FF7C2E">
            <w:pPr>
              <w:pStyle w:val="ZTabelaTekst"/>
              <w:spacing w:before="60" w:after="60"/>
              <w:ind w:left="142" w:right="43"/>
              <w:jc w:val="both"/>
              <w:rPr>
                <w:rFonts w:ascii="Times New Roman" w:hAnsi="Times New Roman" w:cs="Times New Roman"/>
                <w:color w:val="000000" w:themeColor="text1"/>
              </w:rPr>
            </w:pPr>
            <w:r w:rsidRPr="00731E01">
              <w:rPr>
                <w:rFonts w:ascii="Times New Roman" w:hAnsi="Times New Roman" w:cs="Times New Roman"/>
                <w:color w:val="000000" w:themeColor="text1"/>
              </w:rPr>
              <w:t>2. Wskaż swoje dane identyfikacyjne. Może to być np. imię i nazwisko.</w:t>
            </w:r>
          </w:p>
          <w:p w14:paraId="60D1FCAE" w14:textId="77777777" w:rsidR="003052E2" w:rsidRPr="00731E01" w:rsidRDefault="003052E2" w:rsidP="00FF7C2E">
            <w:pPr>
              <w:pStyle w:val="ZTabelaTekst"/>
              <w:spacing w:before="60" w:after="60"/>
              <w:ind w:left="142" w:right="43"/>
              <w:jc w:val="both"/>
              <w:rPr>
                <w:rFonts w:ascii="Times New Roman" w:hAnsi="Times New Roman" w:cs="Times New Roman"/>
                <w:color w:val="000000" w:themeColor="text1"/>
              </w:rPr>
            </w:pPr>
            <w:r w:rsidRPr="00731E01">
              <w:rPr>
                <w:rFonts w:ascii="Times New Roman" w:hAnsi="Times New Roman" w:cs="Times New Roman"/>
                <w:color w:val="000000" w:themeColor="text1"/>
              </w:rPr>
              <w:t>3. Wskaż swoje dane kontaktowe. Może to być np. adres poczty e-mail albo adres do korespondencji.</w:t>
            </w:r>
          </w:p>
          <w:p w14:paraId="72D794D8" w14:textId="77777777" w:rsidR="003052E2" w:rsidRPr="00731E01" w:rsidRDefault="003052E2" w:rsidP="00FF7C2E">
            <w:pPr>
              <w:pStyle w:val="ZTabelaTekst"/>
              <w:spacing w:before="60" w:after="60"/>
              <w:ind w:left="142" w:right="43"/>
              <w:jc w:val="both"/>
              <w:rPr>
                <w:rFonts w:ascii="Times New Roman" w:hAnsi="Times New Roman" w:cs="Times New Roman"/>
                <w:color w:val="000000" w:themeColor="text1"/>
              </w:rPr>
            </w:pPr>
            <w:r w:rsidRPr="00731E01">
              <w:rPr>
                <w:rFonts w:ascii="Times New Roman" w:hAnsi="Times New Roman" w:cs="Times New Roman"/>
                <w:color w:val="000000" w:themeColor="text1"/>
              </w:rPr>
              <w:t>4. Wskaż dokładnie którym celom przetwarzania danych osobowych się sprzeciwiasz.</w:t>
            </w:r>
          </w:p>
          <w:p w14:paraId="5376296A" w14:textId="77777777" w:rsidR="003052E2" w:rsidRPr="00731E01" w:rsidRDefault="003052E2" w:rsidP="00FF7C2E">
            <w:pPr>
              <w:pStyle w:val="ZTabelaTekst"/>
              <w:spacing w:before="60" w:after="60"/>
              <w:ind w:left="142" w:right="43"/>
              <w:jc w:val="both"/>
              <w:rPr>
                <w:rFonts w:ascii="Times New Roman" w:hAnsi="Times New Roman" w:cs="Times New Roman"/>
                <w:color w:val="000000" w:themeColor="text1"/>
              </w:rPr>
            </w:pPr>
            <w:r w:rsidRPr="00731E01">
              <w:rPr>
                <w:rFonts w:ascii="Times New Roman" w:hAnsi="Times New Roman" w:cs="Times New Roman"/>
                <w:color w:val="000000" w:themeColor="text1"/>
              </w:rPr>
              <w:t>5. Uzasadnij swoje stanowisko, aby zwiększyć szanse na pozytywne rozpatrzenie sprzeciwu. Opisz na czym polega szczególny charakter sytuacji, w której się znajdujesz.</w:t>
            </w:r>
          </w:p>
        </w:tc>
      </w:tr>
      <w:tr w:rsidR="00501185" w:rsidRPr="00731E01" w14:paraId="1AACBB57" w14:textId="77777777" w:rsidTr="00BF3283">
        <w:tc>
          <w:tcPr>
            <w:tcW w:w="1425" w:type="dxa"/>
            <w:tcBorders>
              <w:top w:val="single" w:sz="12" w:space="0" w:color="auto"/>
            </w:tcBorders>
            <w:hideMark/>
          </w:tcPr>
          <w:p w14:paraId="1446DBF4" w14:textId="77777777" w:rsidR="003052E2" w:rsidRPr="00731E01" w:rsidRDefault="003052E2" w:rsidP="00FF7C2E">
            <w:pPr>
              <w:pStyle w:val="TTekst"/>
              <w:spacing w:before="60" w:after="60"/>
              <w:ind w:left="142"/>
              <w:rPr>
                <w:rFonts w:ascii="Times New Roman" w:hAnsi="Times New Roman" w:cs="Times New Roman"/>
                <w:b/>
                <w:bCs/>
                <w:color w:val="000000" w:themeColor="text1"/>
              </w:rPr>
            </w:pPr>
            <w:r w:rsidRPr="00731E01">
              <w:rPr>
                <w:rFonts w:ascii="Times New Roman" w:hAnsi="Times New Roman" w:cs="Times New Roman"/>
                <w:b/>
                <w:bCs/>
                <w:color w:val="000000" w:themeColor="text1"/>
              </w:rPr>
              <w:t>Prawo skargi do Prezesa Urzędu Ochrony Danych Osobowych.</w:t>
            </w:r>
          </w:p>
        </w:tc>
        <w:tc>
          <w:tcPr>
            <w:tcW w:w="4104" w:type="dxa"/>
            <w:tcBorders>
              <w:top w:val="single" w:sz="12" w:space="0" w:color="auto"/>
            </w:tcBorders>
            <w:hideMark/>
          </w:tcPr>
          <w:p w14:paraId="7D70E519" w14:textId="77777777" w:rsidR="003052E2" w:rsidRPr="00731E01" w:rsidRDefault="003052E2" w:rsidP="00FF7C2E">
            <w:pPr>
              <w:pStyle w:val="ZTabelaTekst"/>
              <w:spacing w:before="60" w:after="60"/>
              <w:ind w:left="142" w:right="31"/>
              <w:jc w:val="both"/>
              <w:rPr>
                <w:rFonts w:ascii="Times New Roman" w:hAnsi="Times New Roman" w:cs="Times New Roman"/>
                <w:color w:val="000000" w:themeColor="text1"/>
              </w:rPr>
            </w:pPr>
            <w:r w:rsidRPr="00731E01">
              <w:rPr>
                <w:rFonts w:ascii="Times New Roman" w:hAnsi="Times New Roman" w:cs="Times New Roman"/>
                <w:color w:val="000000" w:themeColor="text1"/>
              </w:rPr>
              <w:t>Powiadom organ nadzorujący przestrzeganie przepisów o ochronie danych osobowych o naruszeniu prawa.</w:t>
            </w:r>
          </w:p>
        </w:tc>
        <w:tc>
          <w:tcPr>
            <w:tcW w:w="4961" w:type="dxa"/>
            <w:tcBorders>
              <w:top w:val="single" w:sz="12" w:space="0" w:color="auto"/>
            </w:tcBorders>
            <w:hideMark/>
          </w:tcPr>
          <w:p w14:paraId="6F11D888" w14:textId="77777777" w:rsidR="003052E2" w:rsidRPr="00731E01" w:rsidRDefault="003052E2" w:rsidP="00FF7C2E">
            <w:pPr>
              <w:pStyle w:val="ZTabelaTekst"/>
              <w:spacing w:before="60" w:after="60"/>
              <w:ind w:left="142" w:right="43"/>
              <w:jc w:val="both"/>
              <w:rPr>
                <w:rFonts w:ascii="Times New Roman" w:hAnsi="Times New Roman" w:cs="Times New Roman"/>
                <w:color w:val="000000" w:themeColor="text1"/>
              </w:rPr>
            </w:pPr>
            <w:r w:rsidRPr="00731E01">
              <w:rPr>
                <w:rFonts w:ascii="Times New Roman" w:hAnsi="Times New Roman" w:cs="Times New Roman"/>
                <w:color w:val="000000" w:themeColor="text1"/>
              </w:rPr>
              <w:t xml:space="preserve">Skontaktuj się z </w:t>
            </w:r>
            <w:r w:rsidRPr="00731E01">
              <w:rPr>
                <w:rFonts w:ascii="Times New Roman" w:hAnsi="Times New Roman" w:cs="Times New Roman"/>
                <w:b/>
                <w:bCs/>
                <w:color w:val="000000" w:themeColor="text1"/>
              </w:rPr>
              <w:t>Urzędem Ochrony Danych Osobowych.</w:t>
            </w:r>
          </w:p>
        </w:tc>
      </w:tr>
    </w:tbl>
    <w:p w14:paraId="6F9BBBAA" w14:textId="5F6175C3" w:rsidR="003052E2" w:rsidRPr="00731E01" w:rsidRDefault="003052E2" w:rsidP="00A80EF0">
      <w:pPr>
        <w:pStyle w:val="RTekst"/>
        <w:spacing w:before="60" w:after="60"/>
        <w:ind w:left="142"/>
        <w:rPr>
          <w:rFonts w:ascii="Times New Roman" w:hAnsi="Times New Roman" w:cs="Times New Roman"/>
          <w:color w:val="000000" w:themeColor="text1"/>
        </w:rPr>
      </w:pPr>
      <w:r w:rsidRPr="00731E01">
        <w:rPr>
          <w:rFonts w:ascii="Times New Roman" w:hAnsi="Times New Roman" w:cs="Times New Roman"/>
          <w:b/>
          <w:bCs/>
          <w:color w:val="000000" w:themeColor="text1"/>
        </w:rPr>
        <w:t>Czy podanie danych jest konieczne:</w:t>
      </w:r>
      <w:r w:rsidRPr="00731E01">
        <w:rPr>
          <w:rFonts w:ascii="Times New Roman" w:hAnsi="Times New Roman" w:cs="Times New Roman"/>
          <w:color w:val="000000" w:themeColor="text1"/>
        </w:rPr>
        <w:t xml:space="preserve"> </w:t>
      </w:r>
      <w:r w:rsidR="00627235" w:rsidRPr="00731E01">
        <w:rPr>
          <w:rFonts w:ascii="Times New Roman" w:hAnsi="Times New Roman" w:cs="Times New Roman"/>
          <w:color w:val="000000" w:themeColor="text1"/>
        </w:rPr>
        <w:t>Podanie danych osobowych jest wymogiem ustawowym.</w:t>
      </w:r>
    </w:p>
    <w:p w14:paraId="38EFB0C0" w14:textId="55C2B97A" w:rsidR="00627235" w:rsidRPr="00731E01" w:rsidRDefault="00627235" w:rsidP="00A80EF0">
      <w:pPr>
        <w:pStyle w:val="RTekst"/>
        <w:spacing w:before="60" w:after="60"/>
        <w:ind w:left="142"/>
        <w:rPr>
          <w:rFonts w:ascii="Times New Roman" w:hAnsi="Times New Roman" w:cs="Times New Roman"/>
          <w:color w:val="000000" w:themeColor="text1"/>
        </w:rPr>
      </w:pPr>
      <w:r w:rsidRPr="00731E01">
        <w:rPr>
          <w:rFonts w:ascii="Times New Roman" w:hAnsi="Times New Roman" w:cs="Times New Roman"/>
          <w:b/>
          <w:bCs/>
          <w:color w:val="000000" w:themeColor="text1"/>
        </w:rPr>
        <w:t>Konsekwencje odmowy:</w:t>
      </w:r>
      <w:r w:rsidRPr="00731E01">
        <w:rPr>
          <w:rFonts w:ascii="Times New Roman" w:hAnsi="Times New Roman" w:cs="Times New Roman"/>
          <w:color w:val="000000" w:themeColor="text1"/>
        </w:rPr>
        <w:t xml:space="preserve"> Nie będziemy w stanie prowadzić PPK w przypadku, gdy zdecydujecie się na uczestnictwo w programie.</w:t>
      </w:r>
    </w:p>
    <w:p w14:paraId="75AA4FA9" w14:textId="77777777" w:rsidR="003052E2" w:rsidRPr="00731E01" w:rsidRDefault="003052E2" w:rsidP="00A80EF0">
      <w:pPr>
        <w:pStyle w:val="RTekst"/>
        <w:tabs>
          <w:tab w:val="left" w:pos="10490"/>
        </w:tabs>
        <w:spacing w:before="60" w:after="60"/>
        <w:ind w:left="142" w:right="130"/>
        <w:rPr>
          <w:rFonts w:ascii="Times New Roman" w:hAnsi="Times New Roman" w:cs="Times New Roman"/>
          <w:color w:val="000000" w:themeColor="text1"/>
        </w:rPr>
      </w:pPr>
      <w:bookmarkStart w:id="12" w:name="_Hlk93578164"/>
      <w:r w:rsidRPr="00731E01">
        <w:rPr>
          <w:rFonts w:ascii="Times New Roman" w:hAnsi="Times New Roman" w:cs="Times New Roman"/>
          <w:b/>
          <w:bCs/>
          <w:color w:val="000000" w:themeColor="text1"/>
        </w:rPr>
        <w:t xml:space="preserve">Zautomatyzowane podejmowanie decyzji: </w:t>
      </w:r>
      <w:r w:rsidRPr="00731E01">
        <w:rPr>
          <w:rFonts w:ascii="Times New Roman" w:hAnsi="Times New Roman" w:cs="Times New Roman"/>
          <w:color w:val="000000" w:themeColor="text1"/>
        </w:rPr>
        <w:t xml:space="preserve">Nie podejmujemy decyzji w sposób zautomatyzowany. Wszelkie dotyczące Państwa decyzje podejmują ludzie – pracownicy odpowiedzialni za prowadzenie spraw opisanych w Polityce prywatności. Zautomatyzowane podejmowanie decyzji polega na prawomocnym rozstrzyganiu spraw przez algorytm sztucznej inteligencji. </w:t>
      </w:r>
    </w:p>
    <w:p w14:paraId="21BEF6D4" w14:textId="33D384F7" w:rsidR="004E2B93" w:rsidRPr="00731E01" w:rsidRDefault="003052E2" w:rsidP="00A80EF0">
      <w:pPr>
        <w:pStyle w:val="RTekst"/>
        <w:tabs>
          <w:tab w:val="left" w:pos="10490"/>
        </w:tabs>
        <w:spacing w:before="60" w:after="60"/>
        <w:ind w:left="142" w:right="130"/>
        <w:rPr>
          <w:rFonts w:ascii="Times New Roman" w:hAnsi="Times New Roman" w:cs="Times New Roman"/>
          <w:color w:val="000000" w:themeColor="text1"/>
        </w:rPr>
      </w:pPr>
      <w:r w:rsidRPr="00731E01">
        <w:rPr>
          <w:rFonts w:ascii="Times New Roman" w:hAnsi="Times New Roman" w:cs="Times New Roman"/>
          <w:b/>
          <w:bCs/>
          <w:color w:val="000000" w:themeColor="text1"/>
        </w:rPr>
        <w:t xml:space="preserve">Profilowanie: </w:t>
      </w:r>
      <w:r w:rsidRPr="00731E01">
        <w:rPr>
          <w:rFonts w:ascii="Times New Roman" w:hAnsi="Times New Roman" w:cs="Times New Roman"/>
          <w:color w:val="000000" w:themeColor="text1"/>
        </w:rPr>
        <w:t>Nie dokonujemy profilowania. Profilowanie to forma automatycznego wykorzystywania danych osobowych do oceny wybranych cech człowieka na podstawie zgromadzonych o nim informacji.</w:t>
      </w:r>
    </w:p>
    <w:p w14:paraId="54A0C07C" w14:textId="77777777" w:rsidR="004E2B93" w:rsidRPr="00731E01" w:rsidRDefault="004E2B93">
      <w:pPr>
        <w:rPr>
          <w:rFonts w:ascii="Times New Roman" w:eastAsiaTheme="minorHAnsi" w:hAnsi="Times New Roman" w:cs="Times New Roman"/>
          <w:color w:val="000000" w:themeColor="text1"/>
          <w:sz w:val="16"/>
          <w:szCs w:val="16"/>
        </w:rPr>
      </w:pPr>
      <w:r w:rsidRPr="00731E01">
        <w:rPr>
          <w:rFonts w:ascii="Times New Roman" w:hAnsi="Times New Roman" w:cs="Times New Roman"/>
          <w:color w:val="000000" w:themeColor="text1"/>
        </w:rPr>
        <w:br w:type="page"/>
      </w:r>
    </w:p>
    <w:p w14:paraId="18F4EDD4" w14:textId="075688B8" w:rsidR="003052E2" w:rsidRPr="00731E01" w:rsidRDefault="00E30C0C" w:rsidP="00FF7C2E">
      <w:pPr>
        <w:pStyle w:val="Nagwek2"/>
        <w:ind w:left="142"/>
        <w:rPr>
          <w:rFonts w:cs="Times New Roman"/>
          <w:color w:val="000000" w:themeColor="text1"/>
        </w:rPr>
      </w:pPr>
      <w:bookmarkStart w:id="13" w:name="_Toc129595235"/>
      <w:bookmarkEnd w:id="12"/>
      <w:r w:rsidRPr="00731E01">
        <w:rPr>
          <w:rFonts w:cs="Times New Roman"/>
          <w:caps w:val="0"/>
          <w:color w:val="000000" w:themeColor="text1"/>
        </w:rPr>
        <w:lastRenderedPageBreak/>
        <w:t>ZAKŁADOWY FUNDUSZ ŚWIADCZEŃ SOCJALNYCH</w:t>
      </w:r>
      <w:bookmarkEnd w:id="13"/>
    </w:p>
    <w:p w14:paraId="1F605EE1" w14:textId="77777777" w:rsidR="003052E2" w:rsidRPr="00731E01" w:rsidRDefault="003052E2" w:rsidP="00A80EF0">
      <w:pPr>
        <w:pStyle w:val="RTekst"/>
        <w:spacing w:before="60" w:after="60"/>
        <w:ind w:left="142"/>
        <w:rPr>
          <w:rFonts w:ascii="Times New Roman" w:hAnsi="Times New Roman" w:cs="Times New Roman"/>
          <w:b/>
          <w:bCs/>
          <w:color w:val="000000" w:themeColor="text1"/>
        </w:rPr>
      </w:pPr>
      <w:r w:rsidRPr="00731E01">
        <w:rPr>
          <w:rFonts w:ascii="Times New Roman" w:hAnsi="Times New Roman" w:cs="Times New Roman"/>
          <w:b/>
          <w:bCs/>
          <w:color w:val="000000" w:themeColor="text1"/>
        </w:rPr>
        <w:t>Cel i podstawy prawne:</w:t>
      </w:r>
    </w:p>
    <w:tbl>
      <w:tblPr>
        <w:tblStyle w:val="Tabela-Siatka"/>
        <w:tblW w:w="10490" w:type="dxa"/>
        <w:tblInd w:w="13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6389"/>
        <w:gridCol w:w="1417"/>
        <w:gridCol w:w="2684"/>
      </w:tblGrid>
      <w:tr w:rsidR="00501185" w:rsidRPr="00731E01" w14:paraId="48299AB0" w14:textId="77777777" w:rsidTr="00646028">
        <w:trPr>
          <w:tblHeader/>
        </w:trPr>
        <w:tc>
          <w:tcPr>
            <w:tcW w:w="6389" w:type="dxa"/>
            <w:shd w:val="clear" w:color="auto" w:fill="auto"/>
          </w:tcPr>
          <w:p w14:paraId="4F249197" w14:textId="77777777" w:rsidR="003052E2" w:rsidRPr="00731E01" w:rsidRDefault="003052E2" w:rsidP="00FF7C2E">
            <w:pPr>
              <w:pStyle w:val="TNagwki"/>
              <w:spacing w:before="60" w:after="60"/>
              <w:ind w:left="142" w:right="77"/>
              <w:rPr>
                <w:rFonts w:ascii="Times New Roman" w:hAnsi="Times New Roman" w:cs="Times New Roman"/>
                <w:color w:val="000000" w:themeColor="text1"/>
              </w:rPr>
            </w:pPr>
            <w:r w:rsidRPr="00731E01">
              <w:rPr>
                <w:rFonts w:ascii="Times New Roman" w:hAnsi="Times New Roman" w:cs="Times New Roman"/>
                <w:color w:val="000000" w:themeColor="text1"/>
              </w:rPr>
              <w:t>Cel</w:t>
            </w:r>
          </w:p>
        </w:tc>
        <w:tc>
          <w:tcPr>
            <w:tcW w:w="1417" w:type="dxa"/>
          </w:tcPr>
          <w:p w14:paraId="48F21C01" w14:textId="77777777" w:rsidR="003052E2" w:rsidRPr="00731E01" w:rsidRDefault="003052E2" w:rsidP="00FF7C2E">
            <w:pPr>
              <w:pStyle w:val="TNagwki"/>
              <w:spacing w:before="60" w:after="60"/>
              <w:ind w:left="142" w:right="29"/>
              <w:rPr>
                <w:rFonts w:ascii="Times New Roman" w:hAnsi="Times New Roman" w:cs="Times New Roman"/>
                <w:color w:val="000000" w:themeColor="text1"/>
              </w:rPr>
            </w:pPr>
            <w:r w:rsidRPr="00731E01">
              <w:rPr>
                <w:rFonts w:ascii="Times New Roman" w:hAnsi="Times New Roman" w:cs="Times New Roman"/>
                <w:color w:val="000000" w:themeColor="text1"/>
              </w:rPr>
              <w:t>Uzasadnienie</w:t>
            </w:r>
          </w:p>
        </w:tc>
        <w:tc>
          <w:tcPr>
            <w:tcW w:w="2684" w:type="dxa"/>
            <w:shd w:val="clear" w:color="auto" w:fill="auto"/>
          </w:tcPr>
          <w:p w14:paraId="0B293D84" w14:textId="77777777" w:rsidR="003052E2" w:rsidRPr="00731E01" w:rsidRDefault="003052E2" w:rsidP="00FF7C2E">
            <w:pPr>
              <w:pStyle w:val="TNagwki"/>
              <w:spacing w:before="60" w:after="60"/>
              <w:ind w:left="142" w:right="29"/>
              <w:rPr>
                <w:rFonts w:ascii="Times New Roman" w:hAnsi="Times New Roman" w:cs="Times New Roman"/>
                <w:color w:val="000000" w:themeColor="text1"/>
              </w:rPr>
            </w:pPr>
            <w:r w:rsidRPr="00731E01">
              <w:rPr>
                <w:rFonts w:ascii="Times New Roman" w:hAnsi="Times New Roman" w:cs="Times New Roman"/>
                <w:color w:val="000000" w:themeColor="text1"/>
              </w:rPr>
              <w:t>Podstawy prawne</w:t>
            </w:r>
          </w:p>
        </w:tc>
      </w:tr>
      <w:tr w:rsidR="00501185" w:rsidRPr="00731E01" w14:paraId="0936D52D" w14:textId="77777777" w:rsidTr="00646028">
        <w:tc>
          <w:tcPr>
            <w:tcW w:w="6389" w:type="dxa"/>
            <w:shd w:val="clear" w:color="auto" w:fill="auto"/>
          </w:tcPr>
          <w:p w14:paraId="7F203271" w14:textId="77777777" w:rsidR="003052E2" w:rsidRPr="00731E01" w:rsidRDefault="003052E2" w:rsidP="00FF7C2E">
            <w:pPr>
              <w:pStyle w:val="TTekst"/>
              <w:spacing w:before="60" w:after="60"/>
              <w:ind w:left="142" w:right="28"/>
              <w:jc w:val="both"/>
              <w:rPr>
                <w:rFonts w:ascii="Times New Roman" w:hAnsi="Times New Roman" w:cs="Times New Roman"/>
                <w:b/>
                <w:bCs/>
                <w:color w:val="000000" w:themeColor="text1"/>
              </w:rPr>
            </w:pPr>
            <w:r w:rsidRPr="00731E01">
              <w:rPr>
                <w:rFonts w:ascii="Times New Roman" w:hAnsi="Times New Roman" w:cs="Times New Roman"/>
                <w:b/>
                <w:bCs/>
                <w:color w:val="000000" w:themeColor="text1"/>
              </w:rPr>
              <w:t xml:space="preserve">Prowadzimy działalność socjalną. Zapewniamy funkcjonowanie Zakładowego Funduszu Świadczeń Socjalnych. </w:t>
            </w:r>
          </w:p>
          <w:p w14:paraId="113C1775" w14:textId="77777777" w:rsidR="003052E2" w:rsidRPr="00731E01" w:rsidRDefault="003052E2" w:rsidP="00FF7C2E">
            <w:pPr>
              <w:pStyle w:val="TTekst"/>
              <w:spacing w:before="60" w:after="60"/>
              <w:ind w:left="142" w:right="28"/>
              <w:jc w:val="both"/>
              <w:rPr>
                <w:rFonts w:ascii="Times New Roman" w:hAnsi="Times New Roman" w:cs="Times New Roman"/>
                <w:b/>
                <w:bCs/>
                <w:color w:val="000000" w:themeColor="text1"/>
              </w:rPr>
            </w:pPr>
            <w:r w:rsidRPr="00731E01">
              <w:rPr>
                <w:rFonts w:ascii="Times New Roman" w:hAnsi="Times New Roman" w:cs="Times New Roman"/>
                <w:color w:val="000000" w:themeColor="text1"/>
              </w:rPr>
              <w:t>Wykorzystujemy dane identyfikacyjne i kontaktowe pracowników oraz byłych pracowników – emerytów i rencistów. Będziemy odpowiadać na Państwa wnioski o udzielenie świadczeń socjalnych oraz prośby o ponowne rozpatrzenie sprawy.</w:t>
            </w:r>
            <w:r w:rsidRPr="00731E01">
              <w:rPr>
                <w:rFonts w:ascii="Times New Roman" w:hAnsi="Times New Roman" w:cs="Times New Roman"/>
                <w:b/>
                <w:bCs/>
                <w:color w:val="000000" w:themeColor="text1"/>
              </w:rPr>
              <w:t xml:space="preserve"> </w:t>
            </w:r>
          </w:p>
          <w:p w14:paraId="495CA777" w14:textId="77777777" w:rsidR="003052E2" w:rsidRPr="00731E01" w:rsidRDefault="003052E2" w:rsidP="00FF7C2E">
            <w:pPr>
              <w:pStyle w:val="TTekst"/>
              <w:spacing w:before="60" w:after="60"/>
              <w:ind w:left="142" w:right="28"/>
              <w:jc w:val="both"/>
              <w:rPr>
                <w:rFonts w:ascii="Times New Roman" w:hAnsi="Times New Roman" w:cs="Times New Roman"/>
                <w:b/>
                <w:bCs/>
                <w:color w:val="000000" w:themeColor="text1"/>
              </w:rPr>
            </w:pPr>
            <w:r w:rsidRPr="00731E01">
              <w:rPr>
                <w:rFonts w:ascii="Times New Roman" w:hAnsi="Times New Roman" w:cs="Times New Roman"/>
                <w:color w:val="000000" w:themeColor="text1"/>
              </w:rPr>
              <w:t xml:space="preserve">Ponadto, posługujemy się danymi o sytuacji życiowej, materialnej i rodzinnej pracowników, byłych pracowników oraz członków ich rodzin. Na podstawie tych informacji podejmujemy decyzje w sprawie udzielenia wsparcia ze środków Funduszu. Osoby znajdujące się w gorszej sytuacji otrzymują wsparcie w pierwszej kolejności oraz o wyższej wartości. </w:t>
            </w:r>
          </w:p>
          <w:p w14:paraId="02915068" w14:textId="77777777" w:rsidR="003052E2" w:rsidRPr="00731E01" w:rsidRDefault="003052E2" w:rsidP="00FF7C2E">
            <w:pPr>
              <w:pStyle w:val="TTekst"/>
              <w:spacing w:before="60" w:after="60"/>
              <w:ind w:left="142" w:right="28"/>
              <w:jc w:val="both"/>
              <w:rPr>
                <w:rFonts w:ascii="Times New Roman" w:hAnsi="Times New Roman" w:cs="Times New Roman"/>
                <w:b/>
                <w:bCs/>
                <w:color w:val="000000" w:themeColor="text1"/>
              </w:rPr>
            </w:pPr>
            <w:r w:rsidRPr="00731E01">
              <w:rPr>
                <w:rFonts w:ascii="Times New Roman" w:hAnsi="Times New Roman" w:cs="Times New Roman"/>
                <w:color w:val="000000" w:themeColor="text1"/>
              </w:rPr>
              <w:t>Pozyskujemy numery rachunków bankowych do obsługi świadczeń finansowych. Służą nam do dokonywania przelewów oraz rozliczania spłaty świadczeń zwrotnych.</w:t>
            </w:r>
          </w:p>
        </w:tc>
        <w:tc>
          <w:tcPr>
            <w:tcW w:w="1417" w:type="dxa"/>
          </w:tcPr>
          <w:p w14:paraId="1BC666E5" w14:textId="77777777" w:rsidR="003052E2" w:rsidRPr="00731E01" w:rsidRDefault="003052E2" w:rsidP="00FF7C2E">
            <w:pPr>
              <w:pStyle w:val="TTekst"/>
              <w:spacing w:before="60" w:after="60"/>
              <w:ind w:left="142" w:right="28"/>
              <w:rPr>
                <w:rFonts w:ascii="Times New Roman" w:hAnsi="Times New Roman" w:cs="Times New Roman"/>
                <w:color w:val="000000" w:themeColor="text1"/>
              </w:rPr>
            </w:pPr>
            <w:r w:rsidRPr="00731E01">
              <w:rPr>
                <w:rFonts w:ascii="Times New Roman" w:hAnsi="Times New Roman" w:cs="Times New Roman"/>
                <w:color w:val="000000" w:themeColor="text1"/>
              </w:rPr>
              <w:t>Realizujemy nasze obowiązki prawne</w:t>
            </w:r>
          </w:p>
        </w:tc>
        <w:tc>
          <w:tcPr>
            <w:tcW w:w="2684" w:type="dxa"/>
            <w:shd w:val="clear" w:color="auto" w:fill="auto"/>
          </w:tcPr>
          <w:p w14:paraId="2566331E" w14:textId="77777777" w:rsidR="003052E2" w:rsidRPr="00731E01" w:rsidRDefault="003052E2" w:rsidP="00FF7C2E">
            <w:pPr>
              <w:pStyle w:val="TTekst"/>
              <w:spacing w:before="60" w:after="60"/>
              <w:ind w:left="142" w:right="6"/>
              <w:jc w:val="both"/>
              <w:rPr>
                <w:rFonts w:ascii="Times New Roman" w:hAnsi="Times New Roman" w:cs="Times New Roman"/>
                <w:color w:val="000000" w:themeColor="text1"/>
              </w:rPr>
            </w:pPr>
            <w:r w:rsidRPr="00731E01">
              <w:rPr>
                <w:rFonts w:ascii="Times New Roman" w:hAnsi="Times New Roman" w:cs="Times New Roman"/>
                <w:color w:val="000000" w:themeColor="text1"/>
              </w:rPr>
              <w:t xml:space="preserve">Art. 6. ust. 1. lit. c) oraz art. 9. ust. 2. lit. b) RODO w związku z przepisami: </w:t>
            </w:r>
          </w:p>
          <w:p w14:paraId="5CC3BACC" w14:textId="77777777" w:rsidR="003052E2" w:rsidRPr="00731E01" w:rsidRDefault="003052E2" w:rsidP="00FF7C2E">
            <w:pPr>
              <w:pStyle w:val="TTekst"/>
              <w:spacing w:before="60" w:after="60"/>
              <w:ind w:left="142" w:right="6"/>
              <w:jc w:val="both"/>
              <w:rPr>
                <w:rFonts w:ascii="Times New Roman" w:hAnsi="Times New Roman" w:cs="Times New Roman"/>
                <w:color w:val="000000" w:themeColor="text1"/>
              </w:rPr>
            </w:pPr>
            <w:r w:rsidRPr="00731E01">
              <w:rPr>
                <w:rFonts w:ascii="Times New Roman" w:hAnsi="Times New Roman" w:cs="Times New Roman"/>
                <w:color w:val="000000" w:themeColor="text1"/>
              </w:rPr>
              <w:t xml:space="preserve">Ustawy z dnia 4 marca 1994 r. o Zakładowym Funduszu Świadczeń Socjalnych, </w:t>
            </w:r>
          </w:p>
          <w:p w14:paraId="5BE20717" w14:textId="77777777" w:rsidR="003052E2" w:rsidRPr="00731E01" w:rsidRDefault="003052E2" w:rsidP="00FF7C2E">
            <w:pPr>
              <w:pStyle w:val="TTekst"/>
              <w:spacing w:before="60" w:after="60"/>
              <w:ind w:left="142" w:right="6"/>
              <w:jc w:val="both"/>
              <w:rPr>
                <w:rFonts w:ascii="Times New Roman" w:hAnsi="Times New Roman" w:cs="Times New Roman"/>
                <w:color w:val="000000" w:themeColor="text1"/>
              </w:rPr>
            </w:pPr>
            <w:r w:rsidRPr="00731E01">
              <w:rPr>
                <w:rFonts w:ascii="Times New Roman" w:hAnsi="Times New Roman" w:cs="Times New Roman"/>
                <w:color w:val="000000" w:themeColor="text1"/>
              </w:rPr>
              <w:t>Regulaminu ZFŚS.</w:t>
            </w:r>
          </w:p>
        </w:tc>
      </w:tr>
      <w:tr w:rsidR="00501185" w:rsidRPr="00731E01" w14:paraId="7E5FB7B0" w14:textId="77777777" w:rsidTr="00646028">
        <w:tc>
          <w:tcPr>
            <w:tcW w:w="6389" w:type="dxa"/>
            <w:shd w:val="clear" w:color="auto" w:fill="auto"/>
          </w:tcPr>
          <w:p w14:paraId="179CCE55" w14:textId="77777777" w:rsidR="003052E2" w:rsidRPr="00731E01" w:rsidRDefault="003052E2" w:rsidP="00FF7C2E">
            <w:pPr>
              <w:pStyle w:val="TTekst"/>
              <w:spacing w:before="60" w:after="60"/>
              <w:ind w:left="142" w:right="28"/>
              <w:jc w:val="both"/>
              <w:rPr>
                <w:rFonts w:ascii="Times New Roman" w:hAnsi="Times New Roman" w:cs="Times New Roman"/>
                <w:b/>
                <w:bCs/>
                <w:color w:val="000000" w:themeColor="text1"/>
              </w:rPr>
            </w:pPr>
            <w:r w:rsidRPr="00731E01">
              <w:rPr>
                <w:rFonts w:ascii="Times New Roman" w:hAnsi="Times New Roman" w:cs="Times New Roman"/>
                <w:b/>
                <w:bCs/>
                <w:color w:val="000000" w:themeColor="text1"/>
              </w:rPr>
              <w:t xml:space="preserve">Zawieramy z Państwem umowy pożyczki finansowanej ze środków ZFŚS. </w:t>
            </w:r>
          </w:p>
          <w:p w14:paraId="75A44215" w14:textId="77777777" w:rsidR="003052E2" w:rsidRPr="00731E01" w:rsidRDefault="003052E2" w:rsidP="00FF7C2E">
            <w:pPr>
              <w:pStyle w:val="TTekst"/>
              <w:spacing w:before="60" w:after="60"/>
              <w:ind w:left="142" w:right="28"/>
              <w:jc w:val="both"/>
              <w:rPr>
                <w:rFonts w:ascii="Times New Roman" w:hAnsi="Times New Roman" w:cs="Times New Roman"/>
                <w:b/>
                <w:bCs/>
                <w:color w:val="000000" w:themeColor="text1"/>
              </w:rPr>
            </w:pPr>
            <w:r w:rsidRPr="00731E01">
              <w:rPr>
                <w:rFonts w:ascii="Times New Roman" w:hAnsi="Times New Roman" w:cs="Times New Roman"/>
                <w:color w:val="000000" w:themeColor="text1"/>
              </w:rPr>
              <w:t>Wykonujemy postanowienia umowne dokonując przelewu kwoty pożyczki oraz nadzorując jej spłatę. Do obsługi umowy niezbędne są dane identyfikacyjne i numery rachunków bankowych pożyczkobiorców oraz dane identyfikacyjne poręczycieli.</w:t>
            </w:r>
          </w:p>
        </w:tc>
        <w:tc>
          <w:tcPr>
            <w:tcW w:w="1417" w:type="dxa"/>
          </w:tcPr>
          <w:p w14:paraId="39880A1A" w14:textId="77777777" w:rsidR="003052E2" w:rsidRPr="00731E01" w:rsidRDefault="003052E2" w:rsidP="00FF7C2E">
            <w:pPr>
              <w:pStyle w:val="TTekst"/>
              <w:spacing w:before="60" w:after="60"/>
              <w:ind w:left="142" w:right="28"/>
              <w:rPr>
                <w:rFonts w:ascii="Times New Roman" w:hAnsi="Times New Roman" w:cs="Times New Roman"/>
                <w:color w:val="000000" w:themeColor="text1"/>
              </w:rPr>
            </w:pPr>
            <w:r w:rsidRPr="00731E01">
              <w:rPr>
                <w:rFonts w:ascii="Times New Roman" w:hAnsi="Times New Roman" w:cs="Times New Roman"/>
                <w:color w:val="000000" w:themeColor="text1"/>
              </w:rPr>
              <w:t>Realizacja tego celu jest niezbędna do zawarcia i wykonania umowy</w:t>
            </w:r>
          </w:p>
        </w:tc>
        <w:tc>
          <w:tcPr>
            <w:tcW w:w="2684" w:type="dxa"/>
            <w:shd w:val="clear" w:color="auto" w:fill="auto"/>
          </w:tcPr>
          <w:p w14:paraId="32F865A2" w14:textId="77777777" w:rsidR="003052E2" w:rsidRPr="00731E01" w:rsidRDefault="003052E2" w:rsidP="00FF7C2E">
            <w:pPr>
              <w:pStyle w:val="TTekst"/>
              <w:spacing w:before="60" w:after="60"/>
              <w:ind w:left="142" w:right="6"/>
              <w:jc w:val="both"/>
              <w:rPr>
                <w:rFonts w:ascii="Times New Roman" w:hAnsi="Times New Roman" w:cs="Times New Roman"/>
                <w:color w:val="000000" w:themeColor="text1"/>
              </w:rPr>
            </w:pPr>
            <w:r w:rsidRPr="00731E01">
              <w:rPr>
                <w:rFonts w:ascii="Times New Roman" w:hAnsi="Times New Roman" w:cs="Times New Roman"/>
                <w:color w:val="000000" w:themeColor="text1"/>
              </w:rPr>
              <w:t>Art. 6. ust. 1. lit. b) RODO w związku z przepisami umowy pożyczki.</w:t>
            </w:r>
          </w:p>
        </w:tc>
      </w:tr>
      <w:tr w:rsidR="00501185" w:rsidRPr="00731E01" w14:paraId="120CB18A" w14:textId="77777777" w:rsidTr="00646028">
        <w:trPr>
          <w:trHeight w:val="774"/>
        </w:trPr>
        <w:tc>
          <w:tcPr>
            <w:tcW w:w="6389" w:type="dxa"/>
            <w:shd w:val="clear" w:color="auto" w:fill="auto"/>
          </w:tcPr>
          <w:p w14:paraId="3916D1D9" w14:textId="77777777" w:rsidR="003052E2" w:rsidRPr="00731E01" w:rsidRDefault="003052E2" w:rsidP="00FF7C2E">
            <w:pPr>
              <w:pStyle w:val="TTekst"/>
              <w:spacing w:before="60" w:after="60"/>
              <w:ind w:left="142" w:right="28"/>
              <w:jc w:val="both"/>
              <w:rPr>
                <w:rFonts w:ascii="Times New Roman" w:hAnsi="Times New Roman" w:cs="Times New Roman"/>
                <w:b/>
                <w:bCs/>
                <w:color w:val="000000" w:themeColor="text1"/>
              </w:rPr>
            </w:pPr>
            <w:r w:rsidRPr="00731E01">
              <w:rPr>
                <w:rFonts w:ascii="Times New Roman" w:hAnsi="Times New Roman" w:cs="Times New Roman"/>
                <w:b/>
                <w:bCs/>
                <w:color w:val="000000" w:themeColor="text1"/>
              </w:rPr>
              <w:t xml:space="preserve">Wykorzystujemy dane osobowe Kierownika do reprezentowania GOPS. </w:t>
            </w:r>
          </w:p>
          <w:p w14:paraId="3B7D55DD" w14:textId="77777777" w:rsidR="003052E2" w:rsidRPr="00731E01" w:rsidRDefault="003052E2" w:rsidP="00FF7C2E">
            <w:pPr>
              <w:pStyle w:val="TTekst"/>
              <w:spacing w:before="60" w:after="60"/>
              <w:ind w:left="142" w:right="28"/>
              <w:jc w:val="both"/>
              <w:rPr>
                <w:rFonts w:ascii="Times New Roman" w:hAnsi="Times New Roman" w:cs="Times New Roman"/>
                <w:color w:val="000000" w:themeColor="text1"/>
              </w:rPr>
            </w:pPr>
            <w:r w:rsidRPr="00731E01">
              <w:rPr>
                <w:rFonts w:ascii="Times New Roman" w:hAnsi="Times New Roman" w:cs="Times New Roman"/>
                <w:color w:val="000000" w:themeColor="text1"/>
              </w:rPr>
              <w:t>W ramach reprezentacji Dyrektor dokonuje czynności w naszym imieniu w stosunkach wewnętrznych i zewnętrznych. Zależnie od rodzaju podejmowanych czynności posługujemy się danymi osobowymi innego rodzaju. Najczęściej wykorzystujemy dane identyfikacyjne i służbowe: kontaktowe, miejsce zatrudnienia i stanowisko służbowe. Typowymi przykładami reprezentacji są udzielanie pełnomocnictw oraz zawieranie umów w imieniu szkoły.</w:t>
            </w:r>
          </w:p>
        </w:tc>
        <w:tc>
          <w:tcPr>
            <w:tcW w:w="1417" w:type="dxa"/>
          </w:tcPr>
          <w:p w14:paraId="5253C591" w14:textId="77777777" w:rsidR="003052E2" w:rsidRPr="00731E01" w:rsidRDefault="003052E2" w:rsidP="00FF7C2E">
            <w:pPr>
              <w:pStyle w:val="TTekst"/>
              <w:spacing w:before="60" w:after="60"/>
              <w:ind w:left="142" w:right="28"/>
              <w:rPr>
                <w:rFonts w:ascii="Times New Roman" w:hAnsi="Times New Roman" w:cs="Times New Roman"/>
                <w:color w:val="000000" w:themeColor="text1"/>
              </w:rPr>
            </w:pPr>
            <w:r w:rsidRPr="00731E01">
              <w:rPr>
                <w:rFonts w:ascii="Times New Roman" w:hAnsi="Times New Roman" w:cs="Times New Roman"/>
                <w:color w:val="000000" w:themeColor="text1"/>
              </w:rPr>
              <w:t>Jest to nasz uzasadniony interes prawny.</w:t>
            </w:r>
          </w:p>
        </w:tc>
        <w:tc>
          <w:tcPr>
            <w:tcW w:w="2684" w:type="dxa"/>
            <w:shd w:val="clear" w:color="auto" w:fill="auto"/>
          </w:tcPr>
          <w:p w14:paraId="79228B33" w14:textId="157EABD4" w:rsidR="00A804C2" w:rsidRPr="00731E01" w:rsidRDefault="003052E2" w:rsidP="00FF7C2E">
            <w:pPr>
              <w:pStyle w:val="TTekst"/>
              <w:spacing w:before="60" w:after="60"/>
              <w:ind w:left="142" w:right="6"/>
              <w:jc w:val="both"/>
              <w:rPr>
                <w:rFonts w:ascii="Times New Roman" w:hAnsi="Times New Roman" w:cs="Times New Roman"/>
                <w:color w:val="000000" w:themeColor="text1"/>
              </w:rPr>
            </w:pPr>
            <w:r w:rsidRPr="00731E01">
              <w:rPr>
                <w:rFonts w:ascii="Times New Roman" w:hAnsi="Times New Roman" w:cs="Times New Roman"/>
                <w:color w:val="000000" w:themeColor="text1"/>
              </w:rPr>
              <w:t xml:space="preserve">Art. 6. ust. 1. lit. f) RODO w związku z </w:t>
            </w:r>
            <w:r w:rsidR="00A804C2" w:rsidRPr="00731E01">
              <w:rPr>
                <w:rFonts w:ascii="Times New Roman" w:hAnsi="Times New Roman" w:cs="Times New Roman"/>
                <w:color w:val="000000" w:themeColor="text1"/>
              </w:rPr>
              <w:t>Ustawą z dnia 12 marca 2004 r. o pomocy społecznej</w:t>
            </w:r>
          </w:p>
          <w:p w14:paraId="72CF340C" w14:textId="3D430F46" w:rsidR="003052E2" w:rsidRPr="00731E01" w:rsidRDefault="003052E2" w:rsidP="00FF7C2E">
            <w:pPr>
              <w:pStyle w:val="TTekst"/>
              <w:spacing w:before="60" w:after="60"/>
              <w:ind w:left="142" w:right="6"/>
              <w:jc w:val="both"/>
              <w:rPr>
                <w:rFonts w:ascii="Times New Roman" w:hAnsi="Times New Roman" w:cs="Times New Roman"/>
                <w:color w:val="000000" w:themeColor="text1"/>
              </w:rPr>
            </w:pPr>
          </w:p>
        </w:tc>
      </w:tr>
      <w:tr w:rsidR="00501185" w:rsidRPr="00731E01" w14:paraId="6742E137" w14:textId="77777777" w:rsidTr="00646028">
        <w:trPr>
          <w:trHeight w:val="390"/>
        </w:trPr>
        <w:tc>
          <w:tcPr>
            <w:tcW w:w="6389" w:type="dxa"/>
            <w:shd w:val="clear" w:color="auto" w:fill="auto"/>
          </w:tcPr>
          <w:p w14:paraId="0C03B44E" w14:textId="77777777" w:rsidR="003052E2" w:rsidRPr="00731E01" w:rsidRDefault="003052E2" w:rsidP="00FF7C2E">
            <w:pPr>
              <w:pStyle w:val="TTekst"/>
              <w:spacing w:before="60" w:after="60"/>
              <w:ind w:left="142" w:right="28"/>
              <w:jc w:val="both"/>
              <w:rPr>
                <w:rFonts w:ascii="Times New Roman" w:hAnsi="Times New Roman" w:cs="Times New Roman"/>
                <w:b/>
                <w:bCs/>
                <w:color w:val="000000" w:themeColor="text1"/>
              </w:rPr>
            </w:pPr>
            <w:r w:rsidRPr="00731E01">
              <w:rPr>
                <w:rFonts w:ascii="Times New Roman" w:hAnsi="Times New Roman" w:cs="Times New Roman"/>
                <w:b/>
                <w:bCs/>
                <w:color w:val="000000" w:themeColor="text1"/>
              </w:rPr>
              <w:t xml:space="preserve">Prowadzimy księgi rachunkowe zgodnie z przyjętą polityką rachunkowości. </w:t>
            </w:r>
          </w:p>
          <w:p w14:paraId="0528DE85" w14:textId="77777777" w:rsidR="003052E2" w:rsidRPr="00731E01" w:rsidRDefault="003052E2" w:rsidP="00FF7C2E">
            <w:pPr>
              <w:pStyle w:val="TTekst"/>
              <w:spacing w:before="60" w:after="60"/>
              <w:ind w:left="142" w:right="28"/>
              <w:jc w:val="both"/>
              <w:rPr>
                <w:rFonts w:ascii="Times New Roman" w:hAnsi="Times New Roman" w:cs="Times New Roman"/>
                <w:color w:val="000000" w:themeColor="text1"/>
              </w:rPr>
            </w:pPr>
            <w:r w:rsidRPr="00731E01">
              <w:rPr>
                <w:rFonts w:ascii="Times New Roman" w:hAnsi="Times New Roman" w:cs="Times New Roman"/>
                <w:color w:val="000000" w:themeColor="text1"/>
              </w:rPr>
              <w:t>Realizujemy zadania z zakresu sprawozdawczości finansowej.</w:t>
            </w:r>
            <w:r w:rsidRPr="00731E01">
              <w:rPr>
                <w:rFonts w:ascii="Times New Roman" w:hAnsi="Times New Roman" w:cs="Times New Roman"/>
                <w:b/>
                <w:bCs/>
                <w:color w:val="000000" w:themeColor="text1"/>
              </w:rPr>
              <w:t xml:space="preserve"> </w:t>
            </w:r>
            <w:r w:rsidRPr="00731E01">
              <w:rPr>
                <w:rFonts w:ascii="Times New Roman" w:hAnsi="Times New Roman" w:cs="Times New Roman"/>
                <w:color w:val="000000" w:themeColor="text1"/>
              </w:rPr>
              <w:t xml:space="preserve">Gromadzimy i przechowujemy dowody księgowe – np. potwierdzenia przelewu. Do realizacji tego celu potrzebne są dane identyfikacyjne, finansowe oraz kontaktowe, umieszczane na dowodach księgowych. Najczęściej wykorzystywane są: imię i nazwisko, NIP albo PESEL, dane adresowe oraz numer rachunku płatniczego. </w:t>
            </w:r>
          </w:p>
        </w:tc>
        <w:tc>
          <w:tcPr>
            <w:tcW w:w="1417" w:type="dxa"/>
          </w:tcPr>
          <w:p w14:paraId="0BED410D" w14:textId="77777777" w:rsidR="003052E2" w:rsidRPr="00731E01" w:rsidRDefault="003052E2" w:rsidP="00FF7C2E">
            <w:pPr>
              <w:pStyle w:val="TTekst"/>
              <w:spacing w:before="60" w:after="60"/>
              <w:ind w:left="142" w:right="28"/>
              <w:rPr>
                <w:rFonts w:ascii="Times New Roman" w:hAnsi="Times New Roman" w:cs="Times New Roman"/>
                <w:color w:val="000000" w:themeColor="text1"/>
              </w:rPr>
            </w:pPr>
            <w:r w:rsidRPr="00731E01">
              <w:rPr>
                <w:rFonts w:ascii="Times New Roman" w:hAnsi="Times New Roman" w:cs="Times New Roman"/>
                <w:color w:val="000000" w:themeColor="text1"/>
              </w:rPr>
              <w:t>Realizujemy nasze obowiązki prawne</w:t>
            </w:r>
          </w:p>
        </w:tc>
        <w:tc>
          <w:tcPr>
            <w:tcW w:w="2684" w:type="dxa"/>
            <w:shd w:val="clear" w:color="auto" w:fill="auto"/>
          </w:tcPr>
          <w:p w14:paraId="27E5540F" w14:textId="77777777" w:rsidR="003052E2" w:rsidRPr="00731E01" w:rsidRDefault="003052E2" w:rsidP="00FF7C2E">
            <w:pPr>
              <w:pStyle w:val="TTekst"/>
              <w:spacing w:before="60" w:after="60"/>
              <w:ind w:left="142" w:right="6"/>
              <w:jc w:val="both"/>
              <w:rPr>
                <w:rFonts w:ascii="Times New Roman" w:hAnsi="Times New Roman" w:cs="Times New Roman"/>
                <w:color w:val="000000" w:themeColor="text1"/>
              </w:rPr>
            </w:pPr>
            <w:r w:rsidRPr="00731E01">
              <w:rPr>
                <w:rFonts w:ascii="Times New Roman" w:hAnsi="Times New Roman" w:cs="Times New Roman"/>
                <w:color w:val="000000" w:themeColor="text1"/>
              </w:rPr>
              <w:t xml:space="preserve">Art. 6. ust. 1. lit. c) RDOO w związku z przepisami: </w:t>
            </w:r>
          </w:p>
          <w:p w14:paraId="23D6901A" w14:textId="77777777" w:rsidR="003052E2" w:rsidRPr="00731E01" w:rsidRDefault="003052E2" w:rsidP="00FF7C2E">
            <w:pPr>
              <w:pStyle w:val="TTekst"/>
              <w:spacing w:before="60" w:after="60"/>
              <w:ind w:left="142" w:right="6"/>
              <w:jc w:val="both"/>
              <w:rPr>
                <w:rFonts w:ascii="Times New Roman" w:hAnsi="Times New Roman" w:cs="Times New Roman"/>
                <w:color w:val="000000" w:themeColor="text1"/>
              </w:rPr>
            </w:pPr>
            <w:r w:rsidRPr="00731E01">
              <w:rPr>
                <w:rFonts w:ascii="Times New Roman" w:hAnsi="Times New Roman" w:cs="Times New Roman"/>
                <w:color w:val="000000" w:themeColor="text1"/>
              </w:rPr>
              <w:t xml:space="preserve">Ustawy z dnia z dnia 29 września 1994 r. o rachunkowości; </w:t>
            </w:r>
          </w:p>
          <w:p w14:paraId="79630850" w14:textId="77777777" w:rsidR="003052E2" w:rsidRPr="00731E01" w:rsidRDefault="003052E2" w:rsidP="00FF7C2E">
            <w:pPr>
              <w:pStyle w:val="TTekst"/>
              <w:spacing w:before="60" w:after="60"/>
              <w:ind w:left="142" w:right="6"/>
              <w:jc w:val="both"/>
              <w:rPr>
                <w:rFonts w:ascii="Times New Roman" w:hAnsi="Times New Roman" w:cs="Times New Roman"/>
                <w:color w:val="000000" w:themeColor="text1"/>
              </w:rPr>
            </w:pPr>
            <w:r w:rsidRPr="00731E01">
              <w:rPr>
                <w:rFonts w:ascii="Times New Roman" w:hAnsi="Times New Roman" w:cs="Times New Roman"/>
                <w:color w:val="000000" w:themeColor="text1"/>
              </w:rPr>
              <w:t>Polityki rachunkowości.</w:t>
            </w:r>
          </w:p>
        </w:tc>
      </w:tr>
      <w:tr w:rsidR="00501185" w:rsidRPr="00731E01" w14:paraId="72E663DE" w14:textId="77777777" w:rsidTr="00646028">
        <w:trPr>
          <w:trHeight w:val="1054"/>
        </w:trPr>
        <w:tc>
          <w:tcPr>
            <w:tcW w:w="6389" w:type="dxa"/>
            <w:shd w:val="clear" w:color="auto" w:fill="auto"/>
          </w:tcPr>
          <w:p w14:paraId="0BC6FA70" w14:textId="77777777" w:rsidR="003052E2" w:rsidRPr="00731E01" w:rsidRDefault="003052E2" w:rsidP="00FF7C2E">
            <w:pPr>
              <w:pStyle w:val="TTekst"/>
              <w:spacing w:before="60" w:after="60"/>
              <w:ind w:left="142" w:right="28"/>
              <w:jc w:val="both"/>
              <w:rPr>
                <w:rFonts w:ascii="Times New Roman" w:hAnsi="Times New Roman" w:cs="Times New Roman"/>
                <w:b/>
                <w:bCs/>
                <w:color w:val="000000" w:themeColor="text1"/>
              </w:rPr>
            </w:pPr>
            <w:r w:rsidRPr="00731E01">
              <w:rPr>
                <w:rFonts w:ascii="Times New Roman" w:hAnsi="Times New Roman" w:cs="Times New Roman"/>
                <w:b/>
                <w:bCs/>
                <w:color w:val="000000" w:themeColor="text1"/>
              </w:rPr>
              <w:t xml:space="preserve">Zarządzamy roszczeniami wynikającymi z działalności socjalnej. </w:t>
            </w:r>
          </w:p>
          <w:p w14:paraId="6B824D09" w14:textId="77777777" w:rsidR="003052E2" w:rsidRPr="00731E01" w:rsidRDefault="003052E2" w:rsidP="00FF7C2E">
            <w:pPr>
              <w:pStyle w:val="TTekst"/>
              <w:spacing w:before="60" w:after="60"/>
              <w:ind w:left="142" w:right="28"/>
              <w:jc w:val="both"/>
              <w:rPr>
                <w:rFonts w:ascii="Times New Roman" w:hAnsi="Times New Roman" w:cs="Times New Roman"/>
                <w:color w:val="000000" w:themeColor="text1"/>
              </w:rPr>
            </w:pPr>
            <w:r w:rsidRPr="00731E01">
              <w:rPr>
                <w:rFonts w:ascii="Times New Roman" w:hAnsi="Times New Roman" w:cs="Times New Roman"/>
                <w:color w:val="000000" w:themeColor="text1"/>
              </w:rPr>
              <w:t xml:space="preserve">Roszczenie to prawo domagania się od drugiej strony, by zachowała się w określony sposób. </w:t>
            </w:r>
          </w:p>
          <w:p w14:paraId="00D254E0" w14:textId="77777777" w:rsidR="003052E2" w:rsidRPr="00731E01" w:rsidRDefault="003052E2" w:rsidP="00FF7C2E">
            <w:pPr>
              <w:pStyle w:val="TTekst"/>
              <w:spacing w:before="60" w:after="60"/>
              <w:ind w:left="142" w:right="28"/>
              <w:jc w:val="both"/>
              <w:rPr>
                <w:rFonts w:ascii="Times New Roman" w:hAnsi="Times New Roman" w:cs="Times New Roman"/>
                <w:color w:val="000000" w:themeColor="text1"/>
              </w:rPr>
            </w:pPr>
            <w:r w:rsidRPr="00731E01">
              <w:rPr>
                <w:rFonts w:ascii="Times New Roman" w:hAnsi="Times New Roman" w:cs="Times New Roman"/>
                <w:color w:val="000000" w:themeColor="text1"/>
              </w:rPr>
              <w:t xml:space="preserve">Możemy dochodzić należnych nam roszczeń np. poprzez domaganie się zwrotu nienależnie pobranych świadczeń. Jeżeli wysuniecie Państwo własne roszczenia – zrealizujemy je, jeżeli okażą się uzasadnione. W przypadku bezpodstawnych żądań możemy udostępnić Państwa dane osobowe obsłudze prawnej, celem przygotowania obrony. </w:t>
            </w:r>
          </w:p>
          <w:p w14:paraId="200EB991" w14:textId="77777777" w:rsidR="003052E2" w:rsidRPr="00731E01" w:rsidRDefault="003052E2" w:rsidP="00FF7C2E">
            <w:pPr>
              <w:pStyle w:val="TTekst"/>
              <w:spacing w:before="60" w:after="60"/>
              <w:ind w:left="142" w:right="28"/>
              <w:jc w:val="both"/>
              <w:rPr>
                <w:rFonts w:ascii="Times New Roman" w:hAnsi="Times New Roman" w:cs="Times New Roman"/>
                <w:color w:val="000000" w:themeColor="text1"/>
              </w:rPr>
            </w:pPr>
            <w:r w:rsidRPr="00731E01">
              <w:rPr>
                <w:rFonts w:ascii="Times New Roman" w:hAnsi="Times New Roman" w:cs="Times New Roman"/>
                <w:color w:val="000000" w:themeColor="text1"/>
              </w:rPr>
              <w:t>Przechowujemy Państwa dane osobowe, zgromadzone w ramach działalności socjalnej, przez czas przedawnienia roszczeń.</w:t>
            </w:r>
          </w:p>
        </w:tc>
        <w:tc>
          <w:tcPr>
            <w:tcW w:w="1417" w:type="dxa"/>
          </w:tcPr>
          <w:p w14:paraId="6FF1BF40" w14:textId="77777777" w:rsidR="003052E2" w:rsidRPr="00731E01" w:rsidRDefault="003052E2" w:rsidP="00FF7C2E">
            <w:pPr>
              <w:pStyle w:val="TTekst"/>
              <w:spacing w:before="60" w:after="60"/>
              <w:ind w:left="142" w:right="28"/>
              <w:rPr>
                <w:rFonts w:ascii="Times New Roman" w:hAnsi="Times New Roman" w:cs="Times New Roman"/>
                <w:color w:val="000000" w:themeColor="text1"/>
              </w:rPr>
            </w:pPr>
            <w:r w:rsidRPr="00731E01">
              <w:rPr>
                <w:rFonts w:ascii="Times New Roman" w:hAnsi="Times New Roman" w:cs="Times New Roman"/>
                <w:color w:val="000000" w:themeColor="text1"/>
              </w:rPr>
              <w:t>Jest to nasz uzasadniony interes prawny</w:t>
            </w:r>
          </w:p>
        </w:tc>
        <w:tc>
          <w:tcPr>
            <w:tcW w:w="2684" w:type="dxa"/>
            <w:shd w:val="clear" w:color="auto" w:fill="auto"/>
          </w:tcPr>
          <w:p w14:paraId="2842DBD9" w14:textId="77777777" w:rsidR="003052E2" w:rsidRPr="00731E01" w:rsidRDefault="003052E2" w:rsidP="00FF7C2E">
            <w:pPr>
              <w:pStyle w:val="TTekst"/>
              <w:spacing w:before="60" w:after="60"/>
              <w:ind w:left="142" w:right="6"/>
              <w:jc w:val="both"/>
              <w:rPr>
                <w:rFonts w:ascii="Times New Roman" w:hAnsi="Times New Roman" w:cs="Times New Roman"/>
                <w:color w:val="000000" w:themeColor="text1"/>
              </w:rPr>
            </w:pPr>
            <w:r w:rsidRPr="00731E01">
              <w:rPr>
                <w:rFonts w:ascii="Times New Roman" w:hAnsi="Times New Roman" w:cs="Times New Roman"/>
                <w:color w:val="000000" w:themeColor="text1"/>
              </w:rPr>
              <w:t xml:space="preserve">Art. 6. ust. 1. lit. f) oraz art. 9. ust. 2. lit. f) RODO w związku z przepisami: </w:t>
            </w:r>
          </w:p>
          <w:p w14:paraId="27F8CAC2" w14:textId="77777777" w:rsidR="003052E2" w:rsidRPr="00731E01" w:rsidRDefault="003052E2" w:rsidP="00FF7C2E">
            <w:pPr>
              <w:pStyle w:val="TTekst"/>
              <w:spacing w:before="60" w:after="60"/>
              <w:ind w:left="142" w:right="6"/>
              <w:jc w:val="both"/>
              <w:rPr>
                <w:rFonts w:ascii="Times New Roman" w:hAnsi="Times New Roman" w:cs="Times New Roman"/>
                <w:color w:val="000000" w:themeColor="text1"/>
              </w:rPr>
            </w:pPr>
            <w:r w:rsidRPr="00731E01">
              <w:rPr>
                <w:rFonts w:ascii="Times New Roman" w:hAnsi="Times New Roman" w:cs="Times New Roman"/>
                <w:color w:val="000000" w:themeColor="text1"/>
              </w:rPr>
              <w:t xml:space="preserve">Ustawy z dnia 26 czerwca 1974 r. Kodeks pracy; </w:t>
            </w:r>
          </w:p>
          <w:p w14:paraId="0E872D6D" w14:textId="77777777" w:rsidR="003052E2" w:rsidRPr="00731E01" w:rsidRDefault="003052E2" w:rsidP="00FF7C2E">
            <w:pPr>
              <w:pStyle w:val="TTekst"/>
              <w:spacing w:before="60" w:after="60"/>
              <w:ind w:left="142" w:right="6"/>
              <w:jc w:val="both"/>
              <w:rPr>
                <w:rFonts w:ascii="Times New Roman" w:hAnsi="Times New Roman" w:cs="Times New Roman"/>
                <w:color w:val="000000" w:themeColor="text1"/>
              </w:rPr>
            </w:pPr>
            <w:r w:rsidRPr="00731E01">
              <w:rPr>
                <w:rFonts w:ascii="Times New Roman" w:hAnsi="Times New Roman" w:cs="Times New Roman"/>
                <w:color w:val="000000" w:themeColor="text1"/>
              </w:rPr>
              <w:t>Ustawy z dnia 23 kwietnia 1964 r. Kodeks cywilny.</w:t>
            </w:r>
          </w:p>
        </w:tc>
      </w:tr>
      <w:tr w:rsidR="00501185" w:rsidRPr="00731E01" w14:paraId="1ACB01A8" w14:textId="77777777" w:rsidTr="00646028">
        <w:trPr>
          <w:trHeight w:val="1054"/>
        </w:trPr>
        <w:tc>
          <w:tcPr>
            <w:tcW w:w="6389" w:type="dxa"/>
            <w:shd w:val="clear" w:color="auto" w:fill="auto"/>
          </w:tcPr>
          <w:p w14:paraId="0B924179" w14:textId="77777777" w:rsidR="003052E2" w:rsidRPr="00731E01" w:rsidRDefault="003052E2" w:rsidP="00FF7C2E">
            <w:pPr>
              <w:pStyle w:val="TTekst"/>
              <w:spacing w:before="60" w:after="60"/>
              <w:ind w:left="142" w:right="28"/>
              <w:jc w:val="both"/>
              <w:rPr>
                <w:rFonts w:ascii="Times New Roman" w:hAnsi="Times New Roman" w:cs="Times New Roman"/>
                <w:b/>
                <w:bCs/>
                <w:color w:val="000000" w:themeColor="text1"/>
              </w:rPr>
            </w:pPr>
            <w:r w:rsidRPr="00731E01">
              <w:rPr>
                <w:rFonts w:ascii="Times New Roman" w:hAnsi="Times New Roman" w:cs="Times New Roman"/>
                <w:b/>
                <w:bCs/>
                <w:color w:val="000000" w:themeColor="text1"/>
              </w:rPr>
              <w:t xml:space="preserve">Realizujemy zadania archiwalne w interesie publicznym. </w:t>
            </w:r>
          </w:p>
          <w:p w14:paraId="04E68252" w14:textId="77777777" w:rsidR="003052E2" w:rsidRPr="00731E01" w:rsidRDefault="003052E2" w:rsidP="00FF7C2E">
            <w:pPr>
              <w:pStyle w:val="TTekst"/>
              <w:spacing w:before="60" w:after="60"/>
              <w:ind w:left="142" w:right="28"/>
              <w:jc w:val="both"/>
              <w:rPr>
                <w:rFonts w:ascii="Times New Roman" w:hAnsi="Times New Roman" w:cs="Times New Roman"/>
                <w:color w:val="000000" w:themeColor="text1"/>
              </w:rPr>
            </w:pPr>
            <w:r w:rsidRPr="00731E01">
              <w:rPr>
                <w:rFonts w:ascii="Times New Roman" w:hAnsi="Times New Roman" w:cs="Times New Roman"/>
                <w:color w:val="000000" w:themeColor="text1"/>
              </w:rPr>
              <w:t xml:space="preserve">Organizujemy obieg dokumentów i wykonujemy czynności kancelaryjne zgodnie z przepisami kancelaryjnymi oraz archiwalnymi: </w:t>
            </w:r>
          </w:p>
          <w:p w14:paraId="1A224295" w14:textId="77777777" w:rsidR="003052E2" w:rsidRPr="00731E01" w:rsidRDefault="003052E2" w:rsidP="00FF7C2E">
            <w:pPr>
              <w:pStyle w:val="TTekst"/>
              <w:numPr>
                <w:ilvl w:val="0"/>
                <w:numId w:val="9"/>
              </w:numPr>
              <w:spacing w:before="60" w:after="60"/>
              <w:ind w:left="142" w:right="28" w:hanging="249"/>
              <w:jc w:val="both"/>
              <w:rPr>
                <w:rFonts w:ascii="Times New Roman" w:hAnsi="Times New Roman" w:cs="Times New Roman"/>
                <w:color w:val="000000" w:themeColor="text1"/>
              </w:rPr>
            </w:pPr>
            <w:r w:rsidRPr="00731E01">
              <w:rPr>
                <w:rFonts w:ascii="Times New Roman" w:hAnsi="Times New Roman" w:cs="Times New Roman"/>
                <w:color w:val="000000" w:themeColor="text1"/>
              </w:rPr>
              <w:t xml:space="preserve">Przyjmujemy, rozdzielamy i doręczamy pisma. </w:t>
            </w:r>
          </w:p>
          <w:p w14:paraId="2F6109D9" w14:textId="77777777" w:rsidR="003052E2" w:rsidRPr="00731E01" w:rsidRDefault="003052E2" w:rsidP="00FF7C2E">
            <w:pPr>
              <w:pStyle w:val="TTekst"/>
              <w:numPr>
                <w:ilvl w:val="0"/>
                <w:numId w:val="9"/>
              </w:numPr>
              <w:spacing w:before="60" w:after="60"/>
              <w:ind w:left="142" w:right="28" w:hanging="249"/>
              <w:jc w:val="both"/>
              <w:rPr>
                <w:rFonts w:ascii="Times New Roman" w:hAnsi="Times New Roman" w:cs="Times New Roman"/>
                <w:color w:val="000000" w:themeColor="text1"/>
              </w:rPr>
            </w:pPr>
            <w:r w:rsidRPr="00731E01">
              <w:rPr>
                <w:rFonts w:ascii="Times New Roman" w:hAnsi="Times New Roman" w:cs="Times New Roman"/>
                <w:color w:val="000000" w:themeColor="text1"/>
              </w:rPr>
              <w:t xml:space="preserve">Rejestrujemy, znakujemy i załatwiamy sprawy. </w:t>
            </w:r>
          </w:p>
          <w:p w14:paraId="38C39AC1" w14:textId="77777777" w:rsidR="003052E2" w:rsidRPr="00731E01" w:rsidRDefault="003052E2" w:rsidP="00FF7C2E">
            <w:pPr>
              <w:pStyle w:val="TTekst"/>
              <w:numPr>
                <w:ilvl w:val="0"/>
                <w:numId w:val="9"/>
              </w:numPr>
              <w:spacing w:before="60" w:after="60"/>
              <w:ind w:left="142" w:right="28" w:hanging="249"/>
              <w:jc w:val="both"/>
              <w:rPr>
                <w:rFonts w:ascii="Times New Roman" w:hAnsi="Times New Roman" w:cs="Times New Roman"/>
                <w:color w:val="000000" w:themeColor="text1"/>
              </w:rPr>
            </w:pPr>
            <w:r w:rsidRPr="00731E01">
              <w:rPr>
                <w:rFonts w:ascii="Times New Roman" w:hAnsi="Times New Roman" w:cs="Times New Roman"/>
                <w:color w:val="000000" w:themeColor="text1"/>
              </w:rPr>
              <w:t>Podpisujemy i wysyłamy pisma.</w:t>
            </w:r>
          </w:p>
          <w:p w14:paraId="4314BE8C" w14:textId="77777777" w:rsidR="003052E2" w:rsidRPr="00731E01" w:rsidRDefault="003052E2" w:rsidP="00FF7C2E">
            <w:pPr>
              <w:pStyle w:val="TTekst"/>
              <w:numPr>
                <w:ilvl w:val="0"/>
                <w:numId w:val="9"/>
              </w:numPr>
              <w:spacing w:before="60" w:after="60"/>
              <w:ind w:left="142" w:right="28" w:hanging="249"/>
              <w:jc w:val="both"/>
              <w:rPr>
                <w:rFonts w:ascii="Times New Roman" w:hAnsi="Times New Roman" w:cs="Times New Roman"/>
                <w:color w:val="000000" w:themeColor="text1"/>
              </w:rPr>
            </w:pPr>
            <w:r w:rsidRPr="00731E01">
              <w:rPr>
                <w:rFonts w:ascii="Times New Roman" w:hAnsi="Times New Roman" w:cs="Times New Roman"/>
                <w:color w:val="000000" w:themeColor="text1"/>
              </w:rPr>
              <w:t>Przechowujemy akta spraw bieżących i załatwionych.</w:t>
            </w:r>
          </w:p>
        </w:tc>
        <w:tc>
          <w:tcPr>
            <w:tcW w:w="1417" w:type="dxa"/>
          </w:tcPr>
          <w:p w14:paraId="0DDED1EF" w14:textId="77777777" w:rsidR="003052E2" w:rsidRPr="00731E01" w:rsidRDefault="003052E2" w:rsidP="00FF7C2E">
            <w:pPr>
              <w:pStyle w:val="TTekst"/>
              <w:spacing w:before="60" w:after="60"/>
              <w:ind w:left="142" w:right="28"/>
              <w:rPr>
                <w:rFonts w:ascii="Times New Roman" w:hAnsi="Times New Roman" w:cs="Times New Roman"/>
                <w:color w:val="000000" w:themeColor="text1"/>
              </w:rPr>
            </w:pPr>
            <w:r w:rsidRPr="00731E01">
              <w:rPr>
                <w:rFonts w:ascii="Times New Roman" w:hAnsi="Times New Roman" w:cs="Times New Roman"/>
                <w:color w:val="000000" w:themeColor="text1"/>
              </w:rPr>
              <w:t>Realizujemy to zadanie w interesie publicznym.</w:t>
            </w:r>
          </w:p>
        </w:tc>
        <w:tc>
          <w:tcPr>
            <w:tcW w:w="2684" w:type="dxa"/>
            <w:shd w:val="clear" w:color="auto" w:fill="auto"/>
          </w:tcPr>
          <w:p w14:paraId="382885D5" w14:textId="77777777" w:rsidR="003052E2" w:rsidRPr="00731E01" w:rsidRDefault="003052E2" w:rsidP="00FF7C2E">
            <w:pPr>
              <w:pStyle w:val="TTekst"/>
              <w:spacing w:before="60" w:after="60"/>
              <w:ind w:left="142" w:right="6"/>
              <w:jc w:val="both"/>
              <w:rPr>
                <w:rFonts w:ascii="Times New Roman" w:hAnsi="Times New Roman" w:cs="Times New Roman"/>
                <w:color w:val="000000" w:themeColor="text1"/>
              </w:rPr>
            </w:pPr>
            <w:r w:rsidRPr="00731E01">
              <w:rPr>
                <w:rFonts w:ascii="Times New Roman" w:hAnsi="Times New Roman" w:cs="Times New Roman"/>
                <w:color w:val="000000" w:themeColor="text1"/>
              </w:rPr>
              <w:t>Art. 6. ust. 1. lit. e) RODO w związku z przepisami:</w:t>
            </w:r>
          </w:p>
          <w:p w14:paraId="05A30537" w14:textId="77777777" w:rsidR="003052E2" w:rsidRPr="00731E01" w:rsidRDefault="003052E2" w:rsidP="00FF7C2E">
            <w:pPr>
              <w:pStyle w:val="TTekst"/>
              <w:spacing w:before="60" w:after="60"/>
              <w:ind w:left="142" w:right="6"/>
              <w:jc w:val="both"/>
              <w:rPr>
                <w:rFonts w:ascii="Times New Roman" w:hAnsi="Times New Roman" w:cs="Times New Roman"/>
                <w:color w:val="000000" w:themeColor="text1"/>
              </w:rPr>
            </w:pPr>
            <w:r w:rsidRPr="00731E01">
              <w:rPr>
                <w:rFonts w:ascii="Times New Roman" w:hAnsi="Times New Roman" w:cs="Times New Roman"/>
                <w:color w:val="000000" w:themeColor="text1"/>
              </w:rPr>
              <w:t xml:space="preserve">Ustawy z dnia 14 lipca 1983 r. o narodowym zasobie archiwalnym i archiwach; </w:t>
            </w:r>
          </w:p>
          <w:p w14:paraId="5A0BB15F" w14:textId="77777777" w:rsidR="003052E2" w:rsidRPr="00731E01" w:rsidRDefault="003052E2" w:rsidP="00FF7C2E">
            <w:pPr>
              <w:pStyle w:val="TTekst"/>
              <w:spacing w:before="60" w:after="60"/>
              <w:ind w:left="142" w:right="6"/>
              <w:jc w:val="both"/>
              <w:rPr>
                <w:rFonts w:ascii="Times New Roman" w:hAnsi="Times New Roman" w:cs="Times New Roman"/>
                <w:color w:val="000000" w:themeColor="text1"/>
              </w:rPr>
            </w:pPr>
            <w:r w:rsidRPr="00731E01">
              <w:rPr>
                <w:rFonts w:ascii="Times New Roman" w:hAnsi="Times New Roman" w:cs="Times New Roman"/>
                <w:color w:val="000000" w:themeColor="text1"/>
              </w:rPr>
              <w:t>Instrukcji kancelaryjnej,</w:t>
            </w:r>
          </w:p>
          <w:p w14:paraId="0DA071AA" w14:textId="77777777" w:rsidR="003052E2" w:rsidRPr="00731E01" w:rsidRDefault="003052E2" w:rsidP="00FF7C2E">
            <w:pPr>
              <w:pStyle w:val="TTekst"/>
              <w:spacing w:before="60" w:after="60"/>
              <w:ind w:left="142" w:right="6"/>
              <w:jc w:val="both"/>
              <w:rPr>
                <w:rFonts w:ascii="Times New Roman" w:hAnsi="Times New Roman" w:cs="Times New Roman"/>
                <w:color w:val="000000" w:themeColor="text1"/>
              </w:rPr>
            </w:pPr>
            <w:r w:rsidRPr="00731E01">
              <w:rPr>
                <w:rFonts w:ascii="Times New Roman" w:hAnsi="Times New Roman" w:cs="Times New Roman"/>
                <w:color w:val="000000" w:themeColor="text1"/>
              </w:rPr>
              <w:t xml:space="preserve">Jednolitego rzeczowego wykazu akt, </w:t>
            </w:r>
          </w:p>
          <w:p w14:paraId="5F354CAA" w14:textId="77777777" w:rsidR="003052E2" w:rsidRPr="00731E01" w:rsidRDefault="003052E2" w:rsidP="00FF7C2E">
            <w:pPr>
              <w:pStyle w:val="TTekst"/>
              <w:spacing w:before="60" w:after="60"/>
              <w:ind w:left="142" w:right="6"/>
              <w:jc w:val="both"/>
              <w:rPr>
                <w:rFonts w:ascii="Times New Roman" w:hAnsi="Times New Roman" w:cs="Times New Roman"/>
                <w:color w:val="000000" w:themeColor="text1"/>
              </w:rPr>
            </w:pPr>
            <w:r w:rsidRPr="00731E01">
              <w:rPr>
                <w:rFonts w:ascii="Times New Roman" w:hAnsi="Times New Roman" w:cs="Times New Roman"/>
                <w:color w:val="000000" w:themeColor="text1"/>
              </w:rPr>
              <w:t>Instrukcji archiwalnej.</w:t>
            </w:r>
          </w:p>
        </w:tc>
      </w:tr>
    </w:tbl>
    <w:p w14:paraId="325A4176" w14:textId="77777777" w:rsidR="00627235" w:rsidRPr="00731E01" w:rsidRDefault="00627235" w:rsidP="00A80EF0">
      <w:pPr>
        <w:pStyle w:val="Akapitzlist"/>
        <w:spacing w:before="60" w:after="60" w:line="240" w:lineRule="auto"/>
        <w:ind w:left="142" w:right="130"/>
        <w:contextualSpacing w:val="0"/>
        <w:jc w:val="both"/>
        <w:rPr>
          <w:rFonts w:ascii="Times New Roman" w:hAnsi="Times New Roman" w:cs="Times New Roman"/>
          <w:color w:val="000000" w:themeColor="text1"/>
          <w:sz w:val="16"/>
          <w:szCs w:val="16"/>
        </w:rPr>
      </w:pPr>
      <w:r w:rsidRPr="00731E01">
        <w:rPr>
          <w:rFonts w:ascii="Times New Roman" w:hAnsi="Times New Roman" w:cs="Times New Roman"/>
          <w:b/>
          <w:bCs/>
          <w:color w:val="000000" w:themeColor="text1"/>
          <w:sz w:val="16"/>
          <w:szCs w:val="16"/>
        </w:rPr>
        <w:t xml:space="preserve">Źródło pochodzenia danych: </w:t>
      </w:r>
      <w:r w:rsidRPr="00731E01">
        <w:rPr>
          <w:rFonts w:ascii="Times New Roman" w:hAnsi="Times New Roman" w:cs="Times New Roman"/>
          <w:color w:val="000000" w:themeColor="text1"/>
          <w:sz w:val="16"/>
          <w:szCs w:val="16"/>
        </w:rPr>
        <w:t>Dane osobowe pochodzą bezpośrednio od pracownika.</w:t>
      </w:r>
    </w:p>
    <w:p w14:paraId="790B5315" w14:textId="0397600E" w:rsidR="003052E2" w:rsidRPr="00731E01" w:rsidRDefault="003052E2" w:rsidP="00A80EF0">
      <w:pPr>
        <w:pStyle w:val="RTekst"/>
        <w:spacing w:before="60" w:after="60"/>
        <w:ind w:left="142"/>
        <w:rPr>
          <w:rFonts w:ascii="Times New Roman" w:hAnsi="Times New Roman" w:cs="Times New Roman"/>
          <w:b/>
          <w:bCs/>
          <w:color w:val="000000" w:themeColor="text1"/>
        </w:rPr>
      </w:pPr>
      <w:r w:rsidRPr="00731E01">
        <w:rPr>
          <w:rFonts w:ascii="Times New Roman" w:hAnsi="Times New Roman" w:cs="Times New Roman"/>
          <w:b/>
          <w:bCs/>
          <w:color w:val="000000" w:themeColor="text1"/>
        </w:rPr>
        <w:t>Kto otrzyma dane:</w:t>
      </w:r>
    </w:p>
    <w:tbl>
      <w:tblPr>
        <w:tblStyle w:val="Tabela-Siatka"/>
        <w:tblW w:w="0" w:type="auto"/>
        <w:tblInd w:w="13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708"/>
        <w:gridCol w:w="8782"/>
      </w:tblGrid>
      <w:tr w:rsidR="00501185" w:rsidRPr="00731E01" w14:paraId="7B78F946" w14:textId="77777777" w:rsidTr="00646028">
        <w:trPr>
          <w:tblHeader/>
        </w:trPr>
        <w:tc>
          <w:tcPr>
            <w:tcW w:w="1708" w:type="dxa"/>
            <w:shd w:val="clear" w:color="auto" w:fill="FFFFFF" w:themeFill="background1"/>
          </w:tcPr>
          <w:p w14:paraId="427F50A7" w14:textId="77777777" w:rsidR="003052E2" w:rsidRPr="00731E01" w:rsidRDefault="003052E2" w:rsidP="00FF7C2E">
            <w:pPr>
              <w:pStyle w:val="TNagwki"/>
              <w:spacing w:before="60" w:after="60"/>
              <w:ind w:left="142"/>
              <w:rPr>
                <w:rFonts w:ascii="Times New Roman" w:hAnsi="Times New Roman" w:cs="Times New Roman"/>
                <w:color w:val="000000" w:themeColor="text1"/>
              </w:rPr>
            </w:pPr>
            <w:r w:rsidRPr="00731E01">
              <w:rPr>
                <w:rFonts w:ascii="Times New Roman" w:hAnsi="Times New Roman" w:cs="Times New Roman"/>
                <w:color w:val="000000" w:themeColor="text1"/>
              </w:rPr>
              <w:t>Odbiorcy</w:t>
            </w:r>
          </w:p>
        </w:tc>
        <w:tc>
          <w:tcPr>
            <w:tcW w:w="8782" w:type="dxa"/>
            <w:shd w:val="clear" w:color="auto" w:fill="FFFFFF" w:themeFill="background1"/>
          </w:tcPr>
          <w:p w14:paraId="2945F29B" w14:textId="77777777" w:rsidR="003052E2" w:rsidRPr="00731E01" w:rsidRDefault="003052E2" w:rsidP="00FF7C2E">
            <w:pPr>
              <w:pStyle w:val="TNagwki"/>
              <w:spacing w:before="60" w:after="60"/>
              <w:ind w:left="142"/>
              <w:rPr>
                <w:rFonts w:ascii="Times New Roman" w:hAnsi="Times New Roman" w:cs="Times New Roman"/>
                <w:color w:val="000000" w:themeColor="text1"/>
              </w:rPr>
            </w:pPr>
            <w:r w:rsidRPr="00731E01">
              <w:rPr>
                <w:rFonts w:ascii="Times New Roman" w:hAnsi="Times New Roman" w:cs="Times New Roman"/>
                <w:color w:val="000000" w:themeColor="text1"/>
              </w:rPr>
              <w:t>Dlaczego przekazujemy dane osobowe</w:t>
            </w:r>
          </w:p>
        </w:tc>
      </w:tr>
      <w:tr w:rsidR="00501185" w:rsidRPr="00731E01" w14:paraId="310C651C" w14:textId="77777777" w:rsidTr="00646028">
        <w:tc>
          <w:tcPr>
            <w:tcW w:w="1708" w:type="dxa"/>
          </w:tcPr>
          <w:p w14:paraId="6AFFF1E1" w14:textId="77777777" w:rsidR="003052E2" w:rsidRPr="00731E01" w:rsidRDefault="003052E2" w:rsidP="00FF7C2E">
            <w:pPr>
              <w:pStyle w:val="TTekst"/>
              <w:spacing w:before="60" w:after="60"/>
              <w:ind w:left="142"/>
              <w:jc w:val="left"/>
              <w:rPr>
                <w:rFonts w:ascii="Times New Roman" w:hAnsi="Times New Roman" w:cs="Times New Roman"/>
                <w:color w:val="000000" w:themeColor="text1"/>
              </w:rPr>
            </w:pPr>
            <w:r w:rsidRPr="00731E01">
              <w:rPr>
                <w:rFonts w:ascii="Times New Roman" w:hAnsi="Times New Roman" w:cs="Times New Roman"/>
                <w:color w:val="000000" w:themeColor="text1"/>
              </w:rPr>
              <w:t>Operatorzy pocztowi</w:t>
            </w:r>
          </w:p>
        </w:tc>
        <w:tc>
          <w:tcPr>
            <w:tcW w:w="8782" w:type="dxa"/>
          </w:tcPr>
          <w:p w14:paraId="77EF43E3" w14:textId="77777777" w:rsidR="003052E2" w:rsidRPr="00731E01" w:rsidRDefault="003052E2" w:rsidP="00FF7C2E">
            <w:pPr>
              <w:pStyle w:val="TTekst"/>
              <w:spacing w:before="60" w:after="60"/>
              <w:ind w:left="142"/>
              <w:jc w:val="both"/>
              <w:rPr>
                <w:rFonts w:ascii="Times New Roman" w:hAnsi="Times New Roman" w:cs="Times New Roman"/>
                <w:color w:val="000000" w:themeColor="text1"/>
              </w:rPr>
            </w:pPr>
            <w:r w:rsidRPr="00731E01">
              <w:rPr>
                <w:rFonts w:ascii="Times New Roman" w:hAnsi="Times New Roman" w:cs="Times New Roman"/>
                <w:color w:val="000000" w:themeColor="text1"/>
              </w:rPr>
              <w:t xml:space="preserve">Operatorzy pocztowi zajmują się doręczaniem przesyłek pocztowych – np. listów i paczek. Udostępniamy Państwa dane identyfikacyjne i kontaktowe, jeżeli istnieje potrzeba, aby prowadzić korespondencję drogą tradycyjną. Przekazanie danych odbywa się poprzez zaadresowanie przesyłki pocztowej. Dzięki temu operator pocztowy może ją dostarczyć. Operatorami pocztowymi są np. Poczta Polska oraz </w:t>
            </w:r>
            <w:proofErr w:type="spellStart"/>
            <w:r w:rsidRPr="00731E01">
              <w:rPr>
                <w:rFonts w:ascii="Times New Roman" w:hAnsi="Times New Roman" w:cs="Times New Roman"/>
                <w:color w:val="000000" w:themeColor="text1"/>
              </w:rPr>
              <w:t>InPost</w:t>
            </w:r>
            <w:proofErr w:type="spellEnd"/>
            <w:r w:rsidRPr="00731E01">
              <w:rPr>
                <w:rFonts w:ascii="Times New Roman" w:hAnsi="Times New Roman" w:cs="Times New Roman"/>
                <w:color w:val="000000" w:themeColor="text1"/>
              </w:rPr>
              <w:t>.</w:t>
            </w:r>
          </w:p>
        </w:tc>
      </w:tr>
      <w:tr w:rsidR="00501185" w:rsidRPr="00731E01" w14:paraId="12CF8162" w14:textId="77777777" w:rsidTr="00646028">
        <w:tc>
          <w:tcPr>
            <w:tcW w:w="1708" w:type="dxa"/>
          </w:tcPr>
          <w:p w14:paraId="438FB093" w14:textId="77777777" w:rsidR="003052E2" w:rsidRPr="00731E01" w:rsidRDefault="003052E2" w:rsidP="00FF7C2E">
            <w:pPr>
              <w:pStyle w:val="TTekst"/>
              <w:spacing w:before="60" w:after="60"/>
              <w:ind w:left="142"/>
              <w:jc w:val="left"/>
              <w:rPr>
                <w:rFonts w:ascii="Times New Roman" w:hAnsi="Times New Roman" w:cs="Times New Roman"/>
                <w:color w:val="000000" w:themeColor="text1"/>
              </w:rPr>
            </w:pPr>
            <w:r w:rsidRPr="00731E01">
              <w:rPr>
                <w:rFonts w:ascii="Times New Roman" w:hAnsi="Times New Roman" w:cs="Times New Roman"/>
                <w:color w:val="000000" w:themeColor="text1"/>
              </w:rPr>
              <w:lastRenderedPageBreak/>
              <w:t>Kancelarie świadczące nam pomoc prawną</w:t>
            </w:r>
          </w:p>
        </w:tc>
        <w:tc>
          <w:tcPr>
            <w:tcW w:w="8782" w:type="dxa"/>
          </w:tcPr>
          <w:p w14:paraId="7A75C33A" w14:textId="77777777" w:rsidR="003052E2" w:rsidRPr="00731E01" w:rsidRDefault="003052E2" w:rsidP="00FF7C2E">
            <w:pPr>
              <w:pStyle w:val="TTekst"/>
              <w:spacing w:before="60" w:after="60"/>
              <w:ind w:left="142"/>
              <w:jc w:val="both"/>
              <w:rPr>
                <w:rFonts w:ascii="Times New Roman" w:hAnsi="Times New Roman" w:cs="Times New Roman"/>
                <w:color w:val="000000" w:themeColor="text1"/>
              </w:rPr>
            </w:pPr>
            <w:r w:rsidRPr="00731E01">
              <w:rPr>
                <w:rFonts w:ascii="Times New Roman" w:hAnsi="Times New Roman" w:cs="Times New Roman"/>
                <w:color w:val="000000" w:themeColor="text1"/>
              </w:rPr>
              <w:t>W niektórych sytuacjach potrzebujemy uzyskać pomoc prawną, aby prawidłowo prowadzić działalność socjalną. Dane osobowe udostępniamy w przypadku powstania problemu prawnego w należytym rozpatrzeniu Państwa indywidualnej sprawy albo zaistnienia sporu. Umożliwia nam to rozpatrywanie spraw zgodnie z literą prawa, dochodzenie należnych nam roszczeń oraz obronę przed nieuzasadnionymi roszczeniami.</w:t>
            </w:r>
          </w:p>
        </w:tc>
      </w:tr>
      <w:tr w:rsidR="00501185" w:rsidRPr="00731E01" w14:paraId="2F3D2C34" w14:textId="77777777" w:rsidTr="00646028">
        <w:tc>
          <w:tcPr>
            <w:tcW w:w="1708" w:type="dxa"/>
          </w:tcPr>
          <w:p w14:paraId="3DA34313" w14:textId="77777777" w:rsidR="003052E2" w:rsidRPr="00731E01" w:rsidRDefault="003052E2" w:rsidP="00FF7C2E">
            <w:pPr>
              <w:pStyle w:val="TTekst"/>
              <w:spacing w:before="60" w:after="60"/>
              <w:ind w:left="142"/>
              <w:jc w:val="left"/>
              <w:rPr>
                <w:rFonts w:ascii="Times New Roman" w:hAnsi="Times New Roman" w:cs="Times New Roman"/>
                <w:color w:val="000000" w:themeColor="text1"/>
              </w:rPr>
            </w:pPr>
            <w:r w:rsidRPr="00731E01">
              <w:rPr>
                <w:rFonts w:ascii="Times New Roman" w:hAnsi="Times New Roman" w:cs="Times New Roman"/>
                <w:color w:val="000000" w:themeColor="text1"/>
              </w:rPr>
              <w:t>Banki i spółdzielcze kasy oszczędnościowo-kredytowe</w:t>
            </w:r>
          </w:p>
        </w:tc>
        <w:tc>
          <w:tcPr>
            <w:tcW w:w="8782" w:type="dxa"/>
          </w:tcPr>
          <w:p w14:paraId="3B510BC4" w14:textId="77777777" w:rsidR="003052E2" w:rsidRPr="00731E01" w:rsidRDefault="003052E2" w:rsidP="00FF7C2E">
            <w:pPr>
              <w:pStyle w:val="TTekst"/>
              <w:spacing w:before="60" w:after="60"/>
              <w:ind w:left="142"/>
              <w:jc w:val="both"/>
              <w:rPr>
                <w:rFonts w:ascii="Times New Roman" w:hAnsi="Times New Roman" w:cs="Times New Roman"/>
                <w:color w:val="000000" w:themeColor="text1"/>
              </w:rPr>
            </w:pPr>
            <w:r w:rsidRPr="00731E01">
              <w:rPr>
                <w:rFonts w:ascii="Times New Roman" w:hAnsi="Times New Roman" w:cs="Times New Roman"/>
                <w:color w:val="000000" w:themeColor="text1"/>
              </w:rPr>
              <w:t>Będziemy dokonywać przelewów i odbierać przelewy oraz rozliczać spłatę świadczeń o charakterze zwrotnym – np. pożyczek. Dane osobowe udostępnimy poprzez wskazanie Państwa osoby jako odbiorcy przelewu. Równolegle sami będziecie udostępniać Państwo swoje dane osobowe bankowi prowadzącemu nasz rachunek płatniczy dokonując spłaty swoich zobowiązań.</w:t>
            </w:r>
          </w:p>
        </w:tc>
      </w:tr>
      <w:tr w:rsidR="00501185" w:rsidRPr="00731E01" w14:paraId="421F6BC7" w14:textId="77777777" w:rsidTr="00646028">
        <w:tc>
          <w:tcPr>
            <w:tcW w:w="1708" w:type="dxa"/>
          </w:tcPr>
          <w:p w14:paraId="58D5A41A" w14:textId="77777777" w:rsidR="003052E2" w:rsidRPr="00731E01" w:rsidRDefault="003052E2" w:rsidP="00FF7C2E">
            <w:pPr>
              <w:pStyle w:val="TTekst"/>
              <w:spacing w:before="60" w:after="60"/>
              <w:ind w:left="142"/>
              <w:jc w:val="left"/>
              <w:rPr>
                <w:rFonts w:ascii="Times New Roman" w:hAnsi="Times New Roman" w:cs="Times New Roman"/>
                <w:color w:val="000000" w:themeColor="text1"/>
              </w:rPr>
            </w:pPr>
            <w:r w:rsidRPr="00731E01">
              <w:rPr>
                <w:rFonts w:ascii="Times New Roman" w:hAnsi="Times New Roman" w:cs="Times New Roman"/>
                <w:color w:val="000000" w:themeColor="text1"/>
              </w:rPr>
              <w:t>Podmioty zajmujące się windykacją oraz egzekucją długów</w:t>
            </w:r>
          </w:p>
        </w:tc>
        <w:tc>
          <w:tcPr>
            <w:tcW w:w="8782" w:type="dxa"/>
          </w:tcPr>
          <w:p w14:paraId="170551CA" w14:textId="77777777" w:rsidR="003052E2" w:rsidRPr="00731E01" w:rsidRDefault="003052E2" w:rsidP="00FF7C2E">
            <w:pPr>
              <w:pStyle w:val="TTekst"/>
              <w:spacing w:before="60" w:after="60"/>
              <w:ind w:left="142"/>
              <w:jc w:val="both"/>
              <w:rPr>
                <w:rFonts w:ascii="Times New Roman" w:hAnsi="Times New Roman" w:cs="Times New Roman"/>
                <w:color w:val="000000" w:themeColor="text1"/>
              </w:rPr>
            </w:pPr>
            <w:r w:rsidRPr="00731E01">
              <w:rPr>
                <w:rFonts w:ascii="Times New Roman" w:hAnsi="Times New Roman" w:cs="Times New Roman"/>
                <w:color w:val="000000" w:themeColor="text1"/>
              </w:rPr>
              <w:t>Podejmujemy działania zmierzające do spłaty świadczeń o charakterze zwrotnym przez osoby, które uchylają się od tego obowiązku. Dane osobowe przekażemy wyłącznie w przypadku, gdy w naszej ocenie nie będzie możliwości polubownego załatwienia sprawy.</w:t>
            </w:r>
          </w:p>
        </w:tc>
      </w:tr>
    </w:tbl>
    <w:p w14:paraId="4A769060" w14:textId="77777777" w:rsidR="003052E2" w:rsidRPr="00731E01" w:rsidRDefault="003052E2" w:rsidP="00A80EF0">
      <w:pPr>
        <w:pStyle w:val="RTekst"/>
        <w:spacing w:before="60" w:after="60"/>
        <w:ind w:left="142"/>
        <w:rPr>
          <w:rFonts w:ascii="Times New Roman" w:hAnsi="Times New Roman" w:cs="Times New Roman"/>
          <w:color w:val="000000" w:themeColor="text1"/>
        </w:rPr>
      </w:pPr>
      <w:r w:rsidRPr="00731E01">
        <w:rPr>
          <w:rFonts w:ascii="Times New Roman" w:hAnsi="Times New Roman" w:cs="Times New Roman"/>
          <w:b/>
          <w:bCs/>
          <w:color w:val="000000" w:themeColor="text1"/>
        </w:rPr>
        <w:t>Okres przechowywania danych osobowych:</w:t>
      </w:r>
    </w:p>
    <w:tbl>
      <w:tblPr>
        <w:tblStyle w:val="Tabela-Siatka"/>
        <w:tblW w:w="10490" w:type="dxa"/>
        <w:tblInd w:w="13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1711"/>
        <w:gridCol w:w="5670"/>
        <w:gridCol w:w="1418"/>
        <w:gridCol w:w="1691"/>
      </w:tblGrid>
      <w:tr w:rsidR="00904E69" w:rsidRPr="00731E01" w14:paraId="5A5FC6AC" w14:textId="77777777" w:rsidTr="00646028">
        <w:trPr>
          <w:tblHeader/>
        </w:trPr>
        <w:tc>
          <w:tcPr>
            <w:tcW w:w="1711" w:type="dxa"/>
            <w:shd w:val="clear" w:color="auto" w:fill="FFFFFF" w:themeFill="background1"/>
          </w:tcPr>
          <w:p w14:paraId="418D9FF9" w14:textId="77777777" w:rsidR="003052E2" w:rsidRPr="00731E01" w:rsidRDefault="003052E2" w:rsidP="00FF7C2E">
            <w:pPr>
              <w:pStyle w:val="TNagwki"/>
              <w:spacing w:before="60" w:after="60"/>
              <w:ind w:left="142"/>
              <w:rPr>
                <w:rFonts w:ascii="Times New Roman" w:hAnsi="Times New Roman" w:cs="Times New Roman"/>
                <w:color w:val="000000" w:themeColor="text1"/>
              </w:rPr>
            </w:pPr>
            <w:r w:rsidRPr="00731E01">
              <w:rPr>
                <w:rFonts w:ascii="Times New Roman" w:hAnsi="Times New Roman" w:cs="Times New Roman"/>
                <w:color w:val="000000" w:themeColor="text1"/>
              </w:rPr>
              <w:t>Czyje dane przechowujemy</w:t>
            </w:r>
          </w:p>
        </w:tc>
        <w:tc>
          <w:tcPr>
            <w:tcW w:w="5670" w:type="dxa"/>
            <w:shd w:val="clear" w:color="auto" w:fill="FFFFFF" w:themeFill="background1"/>
          </w:tcPr>
          <w:p w14:paraId="713ED8EA" w14:textId="77777777" w:rsidR="003052E2" w:rsidRPr="00731E01" w:rsidRDefault="003052E2" w:rsidP="00FF7C2E">
            <w:pPr>
              <w:pStyle w:val="TNagwki"/>
              <w:spacing w:before="60" w:after="60"/>
              <w:ind w:left="142"/>
              <w:jc w:val="both"/>
              <w:rPr>
                <w:rFonts w:ascii="Times New Roman" w:hAnsi="Times New Roman" w:cs="Times New Roman"/>
                <w:color w:val="000000" w:themeColor="text1"/>
              </w:rPr>
            </w:pPr>
            <w:r w:rsidRPr="00731E01">
              <w:rPr>
                <w:rFonts w:ascii="Times New Roman" w:hAnsi="Times New Roman" w:cs="Times New Roman"/>
                <w:color w:val="000000" w:themeColor="text1"/>
              </w:rPr>
              <w:t>Okres przechowywania</w:t>
            </w:r>
          </w:p>
        </w:tc>
        <w:tc>
          <w:tcPr>
            <w:tcW w:w="1418" w:type="dxa"/>
            <w:shd w:val="clear" w:color="auto" w:fill="FFFFFF" w:themeFill="background1"/>
          </w:tcPr>
          <w:p w14:paraId="13147176" w14:textId="77777777" w:rsidR="003052E2" w:rsidRPr="00731E01" w:rsidRDefault="003052E2" w:rsidP="00FF7C2E">
            <w:pPr>
              <w:pStyle w:val="TNagwki"/>
              <w:spacing w:before="60" w:after="60"/>
              <w:ind w:left="142"/>
              <w:rPr>
                <w:rFonts w:ascii="Times New Roman" w:hAnsi="Times New Roman" w:cs="Times New Roman"/>
                <w:color w:val="000000" w:themeColor="text1"/>
              </w:rPr>
            </w:pPr>
            <w:r w:rsidRPr="00731E01">
              <w:rPr>
                <w:rFonts w:ascii="Times New Roman" w:hAnsi="Times New Roman" w:cs="Times New Roman"/>
                <w:color w:val="000000" w:themeColor="text1"/>
              </w:rPr>
              <w:t>Uzasadnienie</w:t>
            </w:r>
          </w:p>
        </w:tc>
        <w:tc>
          <w:tcPr>
            <w:tcW w:w="1691" w:type="dxa"/>
            <w:shd w:val="clear" w:color="auto" w:fill="FFFFFF" w:themeFill="background1"/>
          </w:tcPr>
          <w:p w14:paraId="12517770" w14:textId="77777777" w:rsidR="003052E2" w:rsidRPr="00731E01" w:rsidRDefault="003052E2" w:rsidP="00FF7C2E">
            <w:pPr>
              <w:pStyle w:val="TNagwki"/>
              <w:spacing w:before="60" w:after="60"/>
              <w:ind w:left="142" w:right="-82"/>
              <w:rPr>
                <w:rFonts w:ascii="Times New Roman" w:hAnsi="Times New Roman" w:cs="Times New Roman"/>
                <w:color w:val="000000" w:themeColor="text1"/>
              </w:rPr>
            </w:pPr>
            <w:r w:rsidRPr="00731E01">
              <w:rPr>
                <w:rFonts w:ascii="Times New Roman" w:hAnsi="Times New Roman" w:cs="Times New Roman"/>
                <w:color w:val="000000" w:themeColor="text1"/>
              </w:rPr>
              <w:t>Podstawa prawna</w:t>
            </w:r>
          </w:p>
        </w:tc>
      </w:tr>
      <w:tr w:rsidR="00904E69" w:rsidRPr="00731E01" w14:paraId="6A9D2B0F" w14:textId="77777777" w:rsidTr="00646028">
        <w:trPr>
          <w:trHeight w:val="1163"/>
        </w:trPr>
        <w:tc>
          <w:tcPr>
            <w:tcW w:w="1711" w:type="dxa"/>
          </w:tcPr>
          <w:p w14:paraId="27559D29" w14:textId="77777777" w:rsidR="003052E2" w:rsidRPr="00731E01" w:rsidRDefault="003052E2" w:rsidP="00FF7C2E">
            <w:pPr>
              <w:pStyle w:val="TTekst"/>
              <w:spacing w:before="60" w:after="60"/>
              <w:ind w:left="142"/>
              <w:rPr>
                <w:rFonts w:ascii="Times New Roman" w:hAnsi="Times New Roman" w:cs="Times New Roman"/>
                <w:color w:val="000000" w:themeColor="text1"/>
              </w:rPr>
            </w:pPr>
            <w:r w:rsidRPr="00731E01">
              <w:rPr>
                <w:rFonts w:ascii="Times New Roman" w:hAnsi="Times New Roman" w:cs="Times New Roman"/>
                <w:color w:val="000000" w:themeColor="text1"/>
              </w:rPr>
              <w:t>Pracownicy uprawnieni do obsługi Zakładowego Funduszu Świadczeń Socjalnych</w:t>
            </w:r>
          </w:p>
        </w:tc>
        <w:tc>
          <w:tcPr>
            <w:tcW w:w="5670" w:type="dxa"/>
          </w:tcPr>
          <w:p w14:paraId="1A7AFE38" w14:textId="77777777" w:rsidR="003052E2" w:rsidRPr="00731E01" w:rsidRDefault="003052E2" w:rsidP="00FF7C2E">
            <w:pPr>
              <w:pStyle w:val="TTekst"/>
              <w:spacing w:before="60" w:after="60"/>
              <w:ind w:left="142"/>
              <w:jc w:val="both"/>
              <w:rPr>
                <w:rFonts w:ascii="Times New Roman" w:hAnsi="Times New Roman" w:cs="Times New Roman"/>
                <w:color w:val="000000" w:themeColor="text1"/>
              </w:rPr>
            </w:pPr>
            <w:r w:rsidRPr="00731E01">
              <w:rPr>
                <w:rFonts w:ascii="Times New Roman" w:hAnsi="Times New Roman" w:cs="Times New Roman"/>
                <w:color w:val="000000" w:themeColor="text1"/>
              </w:rPr>
              <w:t xml:space="preserve">Państwa dane osobowe przechowujemy przez okres niezbędny do przyznania wsparcia z ZFŚS oraz ustalenia wysokości świadczenia. Następnie przechowujemy je przez okres niezbędny do dochodzenia praw lub roszczeń. </w:t>
            </w:r>
          </w:p>
          <w:p w14:paraId="7B777964" w14:textId="77777777" w:rsidR="003052E2" w:rsidRPr="00731E01" w:rsidRDefault="003052E2" w:rsidP="00FF7C2E">
            <w:pPr>
              <w:pStyle w:val="TTekst"/>
              <w:spacing w:before="60" w:after="60"/>
              <w:ind w:left="142"/>
              <w:jc w:val="both"/>
              <w:rPr>
                <w:rFonts w:ascii="Times New Roman" w:hAnsi="Times New Roman" w:cs="Times New Roman"/>
                <w:color w:val="000000" w:themeColor="text1"/>
              </w:rPr>
            </w:pPr>
            <w:r w:rsidRPr="00731E01">
              <w:rPr>
                <w:rFonts w:ascii="Times New Roman" w:hAnsi="Times New Roman" w:cs="Times New Roman"/>
                <w:color w:val="000000" w:themeColor="text1"/>
              </w:rPr>
              <w:t xml:space="preserve">Podstawowy okres dochodzenia praw lub roszczeń, jest zgodny z okresem przedawnienia roszczeń pracowniczych. Wynosi on 3 lata od momentu, gdy roszczenie stało się wymagalne. </w:t>
            </w:r>
          </w:p>
        </w:tc>
        <w:tc>
          <w:tcPr>
            <w:tcW w:w="1418" w:type="dxa"/>
          </w:tcPr>
          <w:p w14:paraId="3178E35F" w14:textId="77777777" w:rsidR="003052E2" w:rsidRPr="00731E01" w:rsidRDefault="003052E2" w:rsidP="00FF7C2E">
            <w:pPr>
              <w:pStyle w:val="TTekst"/>
              <w:spacing w:before="60" w:after="60"/>
              <w:ind w:left="142"/>
              <w:rPr>
                <w:rFonts w:ascii="Times New Roman" w:hAnsi="Times New Roman" w:cs="Times New Roman"/>
                <w:color w:val="000000" w:themeColor="text1"/>
              </w:rPr>
            </w:pPr>
            <w:r w:rsidRPr="00731E01">
              <w:rPr>
                <w:rFonts w:ascii="Times New Roman" w:hAnsi="Times New Roman" w:cs="Times New Roman"/>
                <w:color w:val="000000" w:themeColor="text1"/>
              </w:rPr>
              <w:t>Realizujemy nasze obowiązki prawne</w:t>
            </w:r>
          </w:p>
        </w:tc>
        <w:tc>
          <w:tcPr>
            <w:tcW w:w="1691" w:type="dxa"/>
          </w:tcPr>
          <w:p w14:paraId="05B778AD" w14:textId="77777777" w:rsidR="003052E2" w:rsidRPr="00731E01" w:rsidRDefault="003052E2" w:rsidP="00FF7C2E">
            <w:pPr>
              <w:pStyle w:val="TTekst"/>
              <w:spacing w:before="60" w:after="60"/>
              <w:ind w:left="142" w:right="-82"/>
              <w:jc w:val="both"/>
              <w:rPr>
                <w:rFonts w:ascii="Times New Roman" w:hAnsi="Times New Roman" w:cs="Times New Roman"/>
                <w:color w:val="000000" w:themeColor="text1"/>
              </w:rPr>
            </w:pPr>
            <w:r w:rsidRPr="00731E01">
              <w:rPr>
                <w:rFonts w:ascii="Times New Roman" w:hAnsi="Times New Roman" w:cs="Times New Roman"/>
                <w:color w:val="000000" w:themeColor="text1"/>
              </w:rPr>
              <w:t>Art. 6. ust. 1. lit. c) RODO w związku z art. 8. ust. 1a. Ustawy z dnia 4 marca 1994 r. o zakładowym funduszu świadczeń socjalnych.</w:t>
            </w:r>
          </w:p>
        </w:tc>
      </w:tr>
      <w:tr w:rsidR="00904E69" w:rsidRPr="00731E01" w14:paraId="20B71D04" w14:textId="77777777" w:rsidTr="00646028">
        <w:trPr>
          <w:trHeight w:val="1163"/>
        </w:trPr>
        <w:tc>
          <w:tcPr>
            <w:tcW w:w="1711" w:type="dxa"/>
          </w:tcPr>
          <w:p w14:paraId="2A89D0B7" w14:textId="77777777" w:rsidR="003052E2" w:rsidRPr="00731E01" w:rsidRDefault="003052E2" w:rsidP="00FF7C2E">
            <w:pPr>
              <w:pStyle w:val="TTekst"/>
              <w:spacing w:before="60" w:after="60"/>
              <w:ind w:left="142"/>
              <w:rPr>
                <w:rFonts w:ascii="Times New Roman" w:hAnsi="Times New Roman" w:cs="Times New Roman"/>
                <w:color w:val="000000" w:themeColor="text1"/>
              </w:rPr>
            </w:pPr>
            <w:r w:rsidRPr="00731E01">
              <w:rPr>
                <w:rFonts w:ascii="Times New Roman" w:hAnsi="Times New Roman" w:cs="Times New Roman"/>
                <w:color w:val="000000" w:themeColor="text1"/>
              </w:rPr>
              <w:t>Pożyczkobiorcy</w:t>
            </w:r>
          </w:p>
        </w:tc>
        <w:tc>
          <w:tcPr>
            <w:tcW w:w="5670" w:type="dxa"/>
          </w:tcPr>
          <w:p w14:paraId="0418D666" w14:textId="77777777" w:rsidR="003052E2" w:rsidRPr="00731E01" w:rsidRDefault="003052E2" w:rsidP="00FF7C2E">
            <w:pPr>
              <w:pStyle w:val="TTekst"/>
              <w:spacing w:before="60" w:after="60"/>
              <w:ind w:left="142"/>
              <w:jc w:val="both"/>
              <w:rPr>
                <w:rFonts w:ascii="Times New Roman" w:hAnsi="Times New Roman" w:cs="Times New Roman"/>
                <w:color w:val="000000" w:themeColor="text1"/>
              </w:rPr>
            </w:pPr>
            <w:r w:rsidRPr="00731E01">
              <w:rPr>
                <w:rFonts w:ascii="Times New Roman" w:hAnsi="Times New Roman" w:cs="Times New Roman"/>
                <w:color w:val="000000" w:themeColor="text1"/>
              </w:rPr>
              <w:t>Dane osobowe, zgromadzone w celu udzielenia pożyczki finansowanej ze środków Funduszu, przechowujemy przez okres 6 lat. Jest to ogólny okres przedawnienia roszczeń, wynikający z treści art. 118. Ustawy z dnia 23 kwietnia 1964 r. Kodeks cywilny.</w:t>
            </w:r>
          </w:p>
          <w:p w14:paraId="47E5B955" w14:textId="77777777" w:rsidR="003052E2" w:rsidRPr="00731E01" w:rsidRDefault="003052E2" w:rsidP="00FF7C2E">
            <w:pPr>
              <w:pStyle w:val="TTekst"/>
              <w:spacing w:before="60" w:after="60"/>
              <w:ind w:left="142"/>
              <w:jc w:val="both"/>
              <w:rPr>
                <w:rFonts w:ascii="Times New Roman" w:hAnsi="Times New Roman" w:cs="Times New Roman"/>
                <w:color w:val="000000" w:themeColor="text1"/>
              </w:rPr>
            </w:pPr>
            <w:r w:rsidRPr="00731E01">
              <w:rPr>
                <w:rFonts w:ascii="Times New Roman" w:hAnsi="Times New Roman" w:cs="Times New Roman"/>
                <w:color w:val="000000" w:themeColor="text1"/>
              </w:rPr>
              <w:t>Jeżeli spłacicie Państwo pożyczkę w terminie krótszym niż 6 lat, Państwa dane osobowe będziemy przechowywać przez 5 lat. Termin liczy się od końca roku kalendarzowego, w którym udzieliliśmy pożyczki. Jest to okres przedawnienia roszczeń podatkowych, wskazany w art. 70. §1. Ustawy z dnia 29 sierpnia 1997 r. Ordynacja podatkowa.</w:t>
            </w:r>
          </w:p>
        </w:tc>
        <w:tc>
          <w:tcPr>
            <w:tcW w:w="1418" w:type="dxa"/>
          </w:tcPr>
          <w:p w14:paraId="5303C725" w14:textId="77777777" w:rsidR="003052E2" w:rsidRPr="00731E01" w:rsidRDefault="003052E2" w:rsidP="00FF7C2E">
            <w:pPr>
              <w:pStyle w:val="TTekst"/>
              <w:spacing w:before="60" w:after="60"/>
              <w:ind w:left="142"/>
              <w:rPr>
                <w:rFonts w:ascii="Times New Roman" w:hAnsi="Times New Roman" w:cs="Times New Roman"/>
                <w:color w:val="000000" w:themeColor="text1"/>
              </w:rPr>
            </w:pPr>
            <w:r w:rsidRPr="00731E01">
              <w:rPr>
                <w:rFonts w:ascii="Times New Roman" w:hAnsi="Times New Roman" w:cs="Times New Roman"/>
                <w:color w:val="000000" w:themeColor="text1"/>
              </w:rPr>
              <w:t xml:space="preserve">Realizujemy nasze obowiązki prawne </w:t>
            </w:r>
          </w:p>
        </w:tc>
        <w:tc>
          <w:tcPr>
            <w:tcW w:w="1691" w:type="dxa"/>
          </w:tcPr>
          <w:p w14:paraId="52FBCB67" w14:textId="77777777" w:rsidR="003052E2" w:rsidRPr="00731E01" w:rsidRDefault="003052E2" w:rsidP="00FF7C2E">
            <w:pPr>
              <w:pStyle w:val="TTekst"/>
              <w:spacing w:before="60" w:after="60"/>
              <w:ind w:left="142"/>
              <w:jc w:val="both"/>
              <w:rPr>
                <w:rFonts w:ascii="Times New Roman" w:hAnsi="Times New Roman" w:cs="Times New Roman"/>
                <w:color w:val="000000" w:themeColor="text1"/>
              </w:rPr>
            </w:pPr>
            <w:r w:rsidRPr="00731E01">
              <w:rPr>
                <w:rFonts w:ascii="Times New Roman" w:hAnsi="Times New Roman" w:cs="Times New Roman"/>
                <w:color w:val="000000" w:themeColor="text1"/>
              </w:rPr>
              <w:t>Art. 6. ust. 1. lit. c) RODO w związku art. 8. ust. 1a. Ustawy z dnia 4 marca 1994 r. o zakładowym funduszu świadczeń socjalnych.</w:t>
            </w:r>
          </w:p>
        </w:tc>
      </w:tr>
      <w:tr w:rsidR="00904E69" w:rsidRPr="00731E01" w14:paraId="126FAB51" w14:textId="77777777" w:rsidTr="00646028">
        <w:trPr>
          <w:trHeight w:val="1163"/>
        </w:trPr>
        <w:tc>
          <w:tcPr>
            <w:tcW w:w="1711" w:type="dxa"/>
          </w:tcPr>
          <w:p w14:paraId="2BE0D9D4" w14:textId="77777777" w:rsidR="003052E2" w:rsidRPr="00731E01" w:rsidRDefault="003052E2" w:rsidP="00FF7C2E">
            <w:pPr>
              <w:pStyle w:val="TTekst"/>
              <w:spacing w:before="60" w:after="60"/>
              <w:ind w:left="142"/>
              <w:rPr>
                <w:rFonts w:ascii="Times New Roman" w:hAnsi="Times New Roman" w:cs="Times New Roman"/>
                <w:color w:val="000000" w:themeColor="text1"/>
              </w:rPr>
            </w:pPr>
            <w:r w:rsidRPr="00731E01">
              <w:rPr>
                <w:rFonts w:ascii="Times New Roman" w:hAnsi="Times New Roman" w:cs="Times New Roman"/>
                <w:color w:val="000000" w:themeColor="text1"/>
              </w:rPr>
              <w:t>Poręczyciele</w:t>
            </w:r>
          </w:p>
        </w:tc>
        <w:tc>
          <w:tcPr>
            <w:tcW w:w="5670" w:type="dxa"/>
          </w:tcPr>
          <w:p w14:paraId="6C115668" w14:textId="77777777" w:rsidR="003052E2" w:rsidRPr="00731E01" w:rsidRDefault="003052E2" w:rsidP="00FF7C2E">
            <w:pPr>
              <w:pStyle w:val="TTekst"/>
              <w:spacing w:before="60" w:after="60"/>
              <w:ind w:left="142"/>
              <w:jc w:val="both"/>
              <w:rPr>
                <w:rFonts w:ascii="Times New Roman" w:hAnsi="Times New Roman" w:cs="Times New Roman"/>
                <w:color w:val="000000" w:themeColor="text1"/>
              </w:rPr>
            </w:pPr>
            <w:r w:rsidRPr="00731E01">
              <w:rPr>
                <w:rFonts w:ascii="Times New Roman" w:hAnsi="Times New Roman" w:cs="Times New Roman"/>
                <w:color w:val="000000" w:themeColor="text1"/>
              </w:rPr>
              <w:t>Dane osobowe, zgromadzone w celu udzielenia pożyczki finansowanej ze środków Funduszu, przechowujemy przez okres 6 lat. Jest to ogólny okres przedawnienia roszczeń, wynikający z treści art. 118. Ustawy z dnia 23 kwietnia 1964 r. Kodeks cywilny.</w:t>
            </w:r>
          </w:p>
          <w:p w14:paraId="702CBD0E" w14:textId="77777777" w:rsidR="003052E2" w:rsidRPr="00731E01" w:rsidRDefault="003052E2" w:rsidP="00FF7C2E">
            <w:pPr>
              <w:pStyle w:val="TTekst"/>
              <w:spacing w:before="60" w:after="60"/>
              <w:ind w:left="142"/>
              <w:jc w:val="both"/>
              <w:rPr>
                <w:rFonts w:ascii="Times New Roman" w:hAnsi="Times New Roman" w:cs="Times New Roman"/>
                <w:color w:val="000000" w:themeColor="text1"/>
              </w:rPr>
            </w:pPr>
            <w:r w:rsidRPr="00731E01">
              <w:rPr>
                <w:rFonts w:ascii="Times New Roman" w:hAnsi="Times New Roman" w:cs="Times New Roman"/>
                <w:color w:val="000000" w:themeColor="text1"/>
              </w:rPr>
              <w:t>Jeżeli spłacicie Państwo pożyczkę w terminie krótszym niż 6 lat, Państwa dane osobowe będziemy przechowywać przez 5 lat. Termin liczy się od końca roku kalendarzowego, w którym udzieliliśmy pożyczki. Jest to okres przedawnienia roszczeń podatkowych, wskazany w art. 70. §1. Ustawy z dnia 29 sierpnia 1997 r. Ordynacja podatkowa.</w:t>
            </w:r>
          </w:p>
        </w:tc>
        <w:tc>
          <w:tcPr>
            <w:tcW w:w="1418" w:type="dxa"/>
          </w:tcPr>
          <w:p w14:paraId="7F5DA3DD" w14:textId="77777777" w:rsidR="003052E2" w:rsidRPr="00731E01" w:rsidRDefault="003052E2" w:rsidP="00FF7C2E">
            <w:pPr>
              <w:pStyle w:val="TTekst"/>
              <w:spacing w:before="60" w:after="60"/>
              <w:ind w:left="142"/>
              <w:rPr>
                <w:rFonts w:ascii="Times New Roman" w:hAnsi="Times New Roman" w:cs="Times New Roman"/>
                <w:color w:val="000000" w:themeColor="text1"/>
              </w:rPr>
            </w:pPr>
            <w:r w:rsidRPr="00731E01">
              <w:rPr>
                <w:rFonts w:ascii="Times New Roman" w:hAnsi="Times New Roman" w:cs="Times New Roman"/>
                <w:color w:val="000000" w:themeColor="text1"/>
              </w:rPr>
              <w:t xml:space="preserve">Realizujemy nasze obowiązki prawne </w:t>
            </w:r>
          </w:p>
        </w:tc>
        <w:tc>
          <w:tcPr>
            <w:tcW w:w="1691" w:type="dxa"/>
          </w:tcPr>
          <w:p w14:paraId="46645723" w14:textId="77777777" w:rsidR="003052E2" w:rsidRPr="00731E01" w:rsidRDefault="003052E2" w:rsidP="00FF7C2E">
            <w:pPr>
              <w:pStyle w:val="TTekst"/>
              <w:spacing w:before="60" w:after="60"/>
              <w:ind w:left="142"/>
              <w:jc w:val="both"/>
              <w:rPr>
                <w:rFonts w:ascii="Times New Roman" w:hAnsi="Times New Roman" w:cs="Times New Roman"/>
                <w:color w:val="000000" w:themeColor="text1"/>
              </w:rPr>
            </w:pPr>
            <w:r w:rsidRPr="00731E01">
              <w:rPr>
                <w:rFonts w:ascii="Times New Roman" w:hAnsi="Times New Roman" w:cs="Times New Roman"/>
                <w:color w:val="000000" w:themeColor="text1"/>
              </w:rPr>
              <w:t>Art. 6. ust. 1. lit. c) RODO w związku art. 8. ust. 1a. Ustawy z dnia 4 marca 1994 r. o zakładowym funduszu świadczeń socjalnych.</w:t>
            </w:r>
          </w:p>
        </w:tc>
      </w:tr>
    </w:tbl>
    <w:p w14:paraId="610BEE7B" w14:textId="77777777" w:rsidR="003052E2" w:rsidRPr="00731E01" w:rsidRDefault="003052E2" w:rsidP="00A80EF0">
      <w:pPr>
        <w:pStyle w:val="RTekst"/>
        <w:spacing w:before="60" w:after="60"/>
        <w:ind w:left="142"/>
        <w:rPr>
          <w:rFonts w:ascii="Times New Roman" w:hAnsi="Times New Roman" w:cs="Times New Roman"/>
          <w:color w:val="000000" w:themeColor="text1"/>
        </w:rPr>
      </w:pPr>
      <w:r w:rsidRPr="00731E01">
        <w:rPr>
          <w:rFonts w:ascii="Times New Roman" w:hAnsi="Times New Roman" w:cs="Times New Roman"/>
          <w:b/>
          <w:bCs/>
          <w:color w:val="000000" w:themeColor="text1"/>
        </w:rPr>
        <w:t>Państwa uprawnienia:</w:t>
      </w:r>
    </w:p>
    <w:tbl>
      <w:tblPr>
        <w:tblStyle w:val="Tabela-Siatka"/>
        <w:tblW w:w="0" w:type="auto"/>
        <w:tblInd w:w="13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385"/>
        <w:gridCol w:w="4663"/>
        <w:gridCol w:w="4541"/>
      </w:tblGrid>
      <w:tr w:rsidR="00501185" w:rsidRPr="00731E01" w14:paraId="7334B7C1" w14:textId="77777777" w:rsidTr="00646028">
        <w:trPr>
          <w:tblHeader/>
        </w:trPr>
        <w:tc>
          <w:tcPr>
            <w:tcW w:w="1286" w:type="dxa"/>
            <w:shd w:val="clear" w:color="auto" w:fill="FFFFFF" w:themeFill="background1"/>
            <w:hideMark/>
          </w:tcPr>
          <w:p w14:paraId="21C8DD65" w14:textId="77777777" w:rsidR="003052E2" w:rsidRPr="00731E01" w:rsidRDefault="003052E2" w:rsidP="00FF7C2E">
            <w:pPr>
              <w:pStyle w:val="TNagwki"/>
              <w:spacing w:before="60" w:after="60"/>
              <w:ind w:left="142"/>
              <w:rPr>
                <w:rFonts w:ascii="Times New Roman" w:hAnsi="Times New Roman" w:cs="Times New Roman"/>
                <w:color w:val="000000" w:themeColor="text1"/>
              </w:rPr>
            </w:pPr>
            <w:r w:rsidRPr="00731E01">
              <w:rPr>
                <w:rFonts w:ascii="Times New Roman" w:hAnsi="Times New Roman" w:cs="Times New Roman"/>
                <w:color w:val="000000" w:themeColor="text1"/>
              </w:rPr>
              <w:t>Uprawnienia</w:t>
            </w:r>
          </w:p>
        </w:tc>
        <w:tc>
          <w:tcPr>
            <w:tcW w:w="4663" w:type="dxa"/>
            <w:shd w:val="clear" w:color="auto" w:fill="FFFFFF" w:themeFill="background1"/>
            <w:hideMark/>
          </w:tcPr>
          <w:p w14:paraId="31E23712" w14:textId="77777777" w:rsidR="003052E2" w:rsidRPr="00731E01" w:rsidRDefault="003052E2" w:rsidP="00FF7C2E">
            <w:pPr>
              <w:pStyle w:val="TNagwki"/>
              <w:spacing w:before="60" w:after="60"/>
              <w:ind w:left="142"/>
              <w:rPr>
                <w:rFonts w:ascii="Times New Roman" w:hAnsi="Times New Roman" w:cs="Times New Roman"/>
                <w:color w:val="000000" w:themeColor="text1"/>
              </w:rPr>
            </w:pPr>
            <w:r w:rsidRPr="00731E01">
              <w:rPr>
                <w:rFonts w:ascii="Times New Roman" w:hAnsi="Times New Roman" w:cs="Times New Roman"/>
                <w:color w:val="000000" w:themeColor="text1"/>
              </w:rPr>
              <w:t>Na czym polegają</w:t>
            </w:r>
          </w:p>
        </w:tc>
        <w:tc>
          <w:tcPr>
            <w:tcW w:w="4541" w:type="dxa"/>
            <w:shd w:val="clear" w:color="auto" w:fill="FFFFFF" w:themeFill="background1"/>
            <w:hideMark/>
          </w:tcPr>
          <w:p w14:paraId="4E677D0A" w14:textId="77777777" w:rsidR="003052E2" w:rsidRPr="00731E01" w:rsidRDefault="003052E2" w:rsidP="00FF7C2E">
            <w:pPr>
              <w:pStyle w:val="TNagwki"/>
              <w:spacing w:before="60" w:after="60"/>
              <w:ind w:left="142"/>
              <w:rPr>
                <w:rFonts w:ascii="Times New Roman" w:hAnsi="Times New Roman" w:cs="Times New Roman"/>
                <w:color w:val="000000" w:themeColor="text1"/>
              </w:rPr>
            </w:pPr>
            <w:r w:rsidRPr="00731E01">
              <w:rPr>
                <w:rFonts w:ascii="Times New Roman" w:hAnsi="Times New Roman" w:cs="Times New Roman"/>
                <w:color w:val="000000" w:themeColor="text1"/>
              </w:rPr>
              <w:t>Jak skorzystać</w:t>
            </w:r>
          </w:p>
        </w:tc>
      </w:tr>
      <w:tr w:rsidR="00501185" w:rsidRPr="00731E01" w14:paraId="33356E38" w14:textId="77777777" w:rsidTr="00646028">
        <w:tc>
          <w:tcPr>
            <w:tcW w:w="1286" w:type="dxa"/>
            <w:hideMark/>
          </w:tcPr>
          <w:p w14:paraId="487A601F" w14:textId="77777777" w:rsidR="003052E2" w:rsidRPr="00731E01" w:rsidRDefault="003052E2" w:rsidP="00FF7C2E">
            <w:pPr>
              <w:pStyle w:val="TTekst"/>
              <w:spacing w:before="60" w:after="60"/>
              <w:ind w:left="142"/>
              <w:rPr>
                <w:rFonts w:ascii="Times New Roman" w:hAnsi="Times New Roman" w:cs="Times New Roman"/>
                <w:b/>
                <w:bCs/>
                <w:color w:val="000000" w:themeColor="text1"/>
              </w:rPr>
            </w:pPr>
            <w:r w:rsidRPr="00731E01">
              <w:rPr>
                <w:rFonts w:ascii="Times New Roman" w:hAnsi="Times New Roman" w:cs="Times New Roman"/>
                <w:b/>
                <w:bCs/>
                <w:color w:val="000000" w:themeColor="text1"/>
              </w:rPr>
              <w:t>Prawo dostępu do danych.</w:t>
            </w:r>
          </w:p>
        </w:tc>
        <w:tc>
          <w:tcPr>
            <w:tcW w:w="4663" w:type="dxa"/>
            <w:hideMark/>
          </w:tcPr>
          <w:p w14:paraId="19C66C97" w14:textId="77777777" w:rsidR="003052E2" w:rsidRPr="00731E01" w:rsidRDefault="003052E2" w:rsidP="00FF7C2E">
            <w:pPr>
              <w:pStyle w:val="ZTabelaTekst"/>
              <w:spacing w:before="60" w:after="60"/>
              <w:ind w:left="142" w:right="31"/>
              <w:jc w:val="both"/>
              <w:rPr>
                <w:rFonts w:ascii="Times New Roman" w:hAnsi="Times New Roman" w:cs="Times New Roman"/>
                <w:color w:val="000000" w:themeColor="text1"/>
              </w:rPr>
            </w:pPr>
            <w:r w:rsidRPr="00731E01">
              <w:rPr>
                <w:rFonts w:ascii="Times New Roman" w:hAnsi="Times New Roman" w:cs="Times New Roman"/>
                <w:b/>
                <w:bCs/>
                <w:color w:val="000000" w:themeColor="text1"/>
              </w:rPr>
              <w:t>Dowiedz się</w:t>
            </w:r>
            <w:r w:rsidRPr="00731E01">
              <w:rPr>
                <w:rFonts w:ascii="Times New Roman" w:hAnsi="Times New Roman" w:cs="Times New Roman"/>
                <w:color w:val="000000" w:themeColor="text1"/>
              </w:rPr>
              <w:t xml:space="preserve"> czy dysponujemy Twoimi danymi osobowymi, jakie są to dane oraz w jaki sposób posługujemy się nimi. </w:t>
            </w:r>
            <w:r w:rsidRPr="00731E01">
              <w:rPr>
                <w:rFonts w:ascii="Times New Roman" w:hAnsi="Times New Roman" w:cs="Times New Roman"/>
                <w:b/>
                <w:bCs/>
                <w:color w:val="000000" w:themeColor="text1"/>
              </w:rPr>
              <w:t>Uzyskaj kopię</w:t>
            </w:r>
            <w:r w:rsidRPr="00731E01">
              <w:rPr>
                <w:rFonts w:ascii="Times New Roman" w:hAnsi="Times New Roman" w:cs="Times New Roman"/>
                <w:color w:val="000000" w:themeColor="text1"/>
              </w:rPr>
              <w:t xml:space="preserve"> swoich danych osobowych. </w:t>
            </w:r>
          </w:p>
          <w:p w14:paraId="6C40A2D6" w14:textId="77777777" w:rsidR="003052E2" w:rsidRPr="00731E01" w:rsidRDefault="003052E2" w:rsidP="00FF7C2E">
            <w:pPr>
              <w:pStyle w:val="ZTabelaTekst"/>
              <w:spacing w:before="60" w:after="60"/>
              <w:ind w:left="142" w:right="31"/>
              <w:jc w:val="both"/>
              <w:rPr>
                <w:rFonts w:ascii="Times New Roman" w:hAnsi="Times New Roman" w:cs="Times New Roman"/>
                <w:color w:val="000000" w:themeColor="text1"/>
              </w:rPr>
            </w:pPr>
            <w:r w:rsidRPr="00731E01">
              <w:rPr>
                <w:rFonts w:ascii="Times New Roman" w:hAnsi="Times New Roman" w:cs="Times New Roman"/>
                <w:color w:val="000000" w:themeColor="text1"/>
              </w:rPr>
              <w:t xml:space="preserve">Dostępu do danych udzielamy w formie </w:t>
            </w:r>
            <w:r w:rsidRPr="00731E01">
              <w:rPr>
                <w:rFonts w:ascii="Times New Roman" w:hAnsi="Times New Roman" w:cs="Times New Roman"/>
                <w:b/>
                <w:bCs/>
                <w:color w:val="000000" w:themeColor="text1"/>
              </w:rPr>
              <w:t>sprawozdania.</w:t>
            </w:r>
            <w:r w:rsidRPr="00731E01">
              <w:rPr>
                <w:rFonts w:ascii="Times New Roman" w:hAnsi="Times New Roman" w:cs="Times New Roman"/>
                <w:color w:val="000000" w:themeColor="text1"/>
              </w:rPr>
              <w:t xml:space="preserve"> Nie przekazujemy kopii zgromadzonej dokumentacji. </w:t>
            </w:r>
          </w:p>
          <w:p w14:paraId="06B3DE9C" w14:textId="77777777" w:rsidR="003052E2" w:rsidRPr="00731E01" w:rsidRDefault="003052E2" w:rsidP="00FF7C2E">
            <w:pPr>
              <w:pStyle w:val="ZTabelaTekst"/>
              <w:spacing w:before="60" w:after="60"/>
              <w:ind w:left="142" w:right="31"/>
              <w:jc w:val="both"/>
              <w:rPr>
                <w:rFonts w:ascii="Times New Roman" w:hAnsi="Times New Roman" w:cs="Times New Roman"/>
                <w:color w:val="000000" w:themeColor="text1"/>
              </w:rPr>
            </w:pPr>
            <w:r w:rsidRPr="00731E01">
              <w:rPr>
                <w:rFonts w:ascii="Times New Roman" w:hAnsi="Times New Roman" w:cs="Times New Roman"/>
                <w:color w:val="000000" w:themeColor="text1"/>
              </w:rPr>
              <w:t>Odmówimy dostępu do danych, jeżeli realizacja tego uprawnienia mogłaby naruszać prawa i wolności osób trzecich.</w:t>
            </w:r>
          </w:p>
        </w:tc>
        <w:tc>
          <w:tcPr>
            <w:tcW w:w="4541" w:type="dxa"/>
          </w:tcPr>
          <w:p w14:paraId="3D6FCBAE" w14:textId="77777777" w:rsidR="003052E2" w:rsidRPr="00731E01" w:rsidRDefault="003052E2" w:rsidP="00FF7C2E">
            <w:pPr>
              <w:pStyle w:val="ZTabelaTekst"/>
              <w:spacing w:before="60" w:after="60"/>
              <w:ind w:left="142"/>
              <w:jc w:val="both"/>
              <w:rPr>
                <w:rFonts w:ascii="Times New Roman" w:hAnsi="Times New Roman" w:cs="Times New Roman"/>
                <w:color w:val="000000" w:themeColor="text1"/>
              </w:rPr>
            </w:pPr>
            <w:r w:rsidRPr="00731E01">
              <w:rPr>
                <w:rFonts w:ascii="Times New Roman" w:hAnsi="Times New Roman" w:cs="Times New Roman"/>
                <w:color w:val="000000" w:themeColor="text1"/>
              </w:rPr>
              <w:t>1. Złóż podanie. Dane kontaktowe znajdują się w punkcie 1. i 2.</w:t>
            </w:r>
          </w:p>
          <w:p w14:paraId="04E5B738" w14:textId="77777777" w:rsidR="003052E2" w:rsidRPr="00731E01" w:rsidRDefault="003052E2" w:rsidP="00FF7C2E">
            <w:pPr>
              <w:pStyle w:val="ZTabelaTekst"/>
              <w:spacing w:before="60" w:after="60"/>
              <w:ind w:left="142"/>
              <w:jc w:val="both"/>
              <w:rPr>
                <w:rFonts w:ascii="Times New Roman" w:hAnsi="Times New Roman" w:cs="Times New Roman"/>
                <w:color w:val="000000" w:themeColor="text1"/>
              </w:rPr>
            </w:pPr>
            <w:r w:rsidRPr="00731E01">
              <w:rPr>
                <w:rFonts w:ascii="Times New Roman" w:hAnsi="Times New Roman" w:cs="Times New Roman"/>
                <w:color w:val="000000" w:themeColor="text1"/>
              </w:rPr>
              <w:t>2. Wskaż swoje dane identyfikacyjne. Może to być np. imię i nazwisko.</w:t>
            </w:r>
          </w:p>
          <w:p w14:paraId="7BB28D1F" w14:textId="77777777" w:rsidR="003052E2" w:rsidRPr="00731E01" w:rsidRDefault="003052E2" w:rsidP="00FF7C2E">
            <w:pPr>
              <w:pStyle w:val="ZTabelaTekst"/>
              <w:spacing w:before="60" w:after="60"/>
              <w:ind w:left="142"/>
              <w:jc w:val="both"/>
              <w:rPr>
                <w:rFonts w:ascii="Times New Roman" w:hAnsi="Times New Roman" w:cs="Times New Roman"/>
                <w:color w:val="000000" w:themeColor="text1"/>
              </w:rPr>
            </w:pPr>
            <w:r w:rsidRPr="00731E01">
              <w:rPr>
                <w:rFonts w:ascii="Times New Roman" w:hAnsi="Times New Roman" w:cs="Times New Roman"/>
                <w:color w:val="000000" w:themeColor="text1"/>
              </w:rPr>
              <w:t>3. Wskaż swoje dane kontaktowe. Może to być np. adres poczty e-mail albo adres do korespondencji.</w:t>
            </w:r>
          </w:p>
          <w:p w14:paraId="0BDCDDCB" w14:textId="77777777" w:rsidR="003052E2" w:rsidRPr="00731E01" w:rsidRDefault="003052E2" w:rsidP="00FF7C2E">
            <w:pPr>
              <w:pStyle w:val="ZTabelaTekst"/>
              <w:spacing w:before="60" w:after="60"/>
              <w:ind w:left="142"/>
              <w:jc w:val="both"/>
              <w:rPr>
                <w:rFonts w:ascii="Times New Roman" w:hAnsi="Times New Roman" w:cs="Times New Roman"/>
                <w:color w:val="000000" w:themeColor="text1"/>
              </w:rPr>
            </w:pPr>
            <w:r w:rsidRPr="00731E01">
              <w:rPr>
                <w:rFonts w:ascii="Times New Roman" w:hAnsi="Times New Roman" w:cs="Times New Roman"/>
                <w:color w:val="000000" w:themeColor="text1"/>
              </w:rPr>
              <w:t>4. Określ swoje żądanie. W treści podania napisz, że składasz wniosek o dostęp do swoich danych osobowych.</w:t>
            </w:r>
          </w:p>
        </w:tc>
      </w:tr>
      <w:tr w:rsidR="00501185" w:rsidRPr="00731E01" w14:paraId="64D600D6" w14:textId="77777777" w:rsidTr="00646028">
        <w:tc>
          <w:tcPr>
            <w:tcW w:w="1286" w:type="dxa"/>
            <w:hideMark/>
          </w:tcPr>
          <w:p w14:paraId="23D21A09" w14:textId="77777777" w:rsidR="003052E2" w:rsidRPr="00731E01" w:rsidRDefault="003052E2" w:rsidP="00FF7C2E">
            <w:pPr>
              <w:pStyle w:val="TTekst"/>
              <w:spacing w:before="60" w:after="60"/>
              <w:ind w:left="142"/>
              <w:rPr>
                <w:rFonts w:ascii="Times New Roman" w:hAnsi="Times New Roman" w:cs="Times New Roman"/>
                <w:b/>
                <w:bCs/>
                <w:color w:val="000000" w:themeColor="text1"/>
              </w:rPr>
            </w:pPr>
            <w:r w:rsidRPr="00731E01">
              <w:rPr>
                <w:rFonts w:ascii="Times New Roman" w:hAnsi="Times New Roman" w:cs="Times New Roman"/>
                <w:b/>
                <w:bCs/>
                <w:color w:val="000000" w:themeColor="text1"/>
              </w:rPr>
              <w:t>Prawo do sprostowania danych.</w:t>
            </w:r>
          </w:p>
        </w:tc>
        <w:tc>
          <w:tcPr>
            <w:tcW w:w="4663" w:type="dxa"/>
            <w:hideMark/>
          </w:tcPr>
          <w:p w14:paraId="4E3D8DE1" w14:textId="77777777" w:rsidR="003052E2" w:rsidRPr="00731E01" w:rsidRDefault="003052E2" w:rsidP="00FF7C2E">
            <w:pPr>
              <w:pStyle w:val="ZTabelaTekst"/>
              <w:spacing w:before="60" w:after="60"/>
              <w:ind w:left="142" w:right="31"/>
              <w:jc w:val="both"/>
              <w:rPr>
                <w:rFonts w:ascii="Times New Roman" w:hAnsi="Times New Roman" w:cs="Times New Roman"/>
                <w:color w:val="000000" w:themeColor="text1"/>
              </w:rPr>
            </w:pPr>
            <w:r w:rsidRPr="00731E01">
              <w:rPr>
                <w:rFonts w:ascii="Times New Roman" w:hAnsi="Times New Roman" w:cs="Times New Roman"/>
                <w:b/>
                <w:bCs/>
                <w:color w:val="000000" w:themeColor="text1"/>
              </w:rPr>
              <w:t>Popraw</w:t>
            </w:r>
            <w:r w:rsidRPr="00731E01">
              <w:rPr>
                <w:rFonts w:ascii="Times New Roman" w:hAnsi="Times New Roman" w:cs="Times New Roman"/>
                <w:color w:val="000000" w:themeColor="text1"/>
              </w:rPr>
              <w:t xml:space="preserve"> nieprawidłowe informacje na swój temat. </w:t>
            </w:r>
            <w:r w:rsidRPr="00731E01">
              <w:rPr>
                <w:rFonts w:ascii="Times New Roman" w:hAnsi="Times New Roman" w:cs="Times New Roman"/>
                <w:b/>
                <w:bCs/>
                <w:color w:val="000000" w:themeColor="text1"/>
              </w:rPr>
              <w:t>Zaktualizuj</w:t>
            </w:r>
            <w:r w:rsidRPr="00731E01">
              <w:rPr>
                <w:rFonts w:ascii="Times New Roman" w:hAnsi="Times New Roman" w:cs="Times New Roman"/>
                <w:color w:val="000000" w:themeColor="text1"/>
              </w:rPr>
              <w:t xml:space="preserve"> nieaktualne. </w:t>
            </w:r>
            <w:r w:rsidRPr="00731E01">
              <w:rPr>
                <w:rFonts w:ascii="Times New Roman" w:hAnsi="Times New Roman" w:cs="Times New Roman"/>
                <w:b/>
                <w:bCs/>
                <w:color w:val="000000" w:themeColor="text1"/>
              </w:rPr>
              <w:t>Uzupełnij</w:t>
            </w:r>
            <w:r w:rsidRPr="00731E01">
              <w:rPr>
                <w:rFonts w:ascii="Times New Roman" w:hAnsi="Times New Roman" w:cs="Times New Roman"/>
                <w:color w:val="000000" w:themeColor="text1"/>
              </w:rPr>
              <w:t xml:space="preserve"> brakujące.</w:t>
            </w:r>
          </w:p>
          <w:p w14:paraId="2A78DCF0" w14:textId="77777777" w:rsidR="003052E2" w:rsidRPr="00731E01" w:rsidRDefault="003052E2" w:rsidP="00FF7C2E">
            <w:pPr>
              <w:pStyle w:val="ZTabelaTekst"/>
              <w:spacing w:before="60" w:after="60"/>
              <w:ind w:left="142" w:right="31"/>
              <w:jc w:val="both"/>
              <w:rPr>
                <w:rFonts w:ascii="Times New Roman" w:hAnsi="Times New Roman" w:cs="Times New Roman"/>
                <w:color w:val="000000" w:themeColor="text1"/>
              </w:rPr>
            </w:pPr>
            <w:r w:rsidRPr="00731E01">
              <w:rPr>
                <w:rFonts w:ascii="Times New Roman" w:hAnsi="Times New Roman" w:cs="Times New Roman"/>
                <w:color w:val="000000" w:themeColor="text1"/>
              </w:rPr>
              <w:t>Przed dokonaniem sprostowania będziemy sprawdzać prawdziwość podawanych przez Państwa danych osobowych. W tym celu poprosimy o okazanie odpowiedniego dokumentu lub wykonanie wskazanej czynności.</w:t>
            </w:r>
          </w:p>
        </w:tc>
        <w:tc>
          <w:tcPr>
            <w:tcW w:w="4541" w:type="dxa"/>
          </w:tcPr>
          <w:p w14:paraId="79C0A1C0" w14:textId="77777777" w:rsidR="003052E2" w:rsidRPr="00731E01" w:rsidRDefault="003052E2" w:rsidP="00FF7C2E">
            <w:pPr>
              <w:pStyle w:val="ZTabelaTekst"/>
              <w:spacing w:before="60" w:after="60"/>
              <w:ind w:left="142"/>
              <w:jc w:val="both"/>
              <w:rPr>
                <w:rFonts w:ascii="Times New Roman" w:hAnsi="Times New Roman" w:cs="Times New Roman"/>
                <w:color w:val="000000" w:themeColor="text1"/>
              </w:rPr>
            </w:pPr>
            <w:r w:rsidRPr="00731E01">
              <w:rPr>
                <w:rFonts w:ascii="Times New Roman" w:hAnsi="Times New Roman" w:cs="Times New Roman"/>
                <w:color w:val="000000" w:themeColor="text1"/>
              </w:rPr>
              <w:t>1. Złóż podanie. Dane kontaktowe znajdują się w punkcie 1. i 2.</w:t>
            </w:r>
          </w:p>
          <w:p w14:paraId="6E0A3649" w14:textId="77777777" w:rsidR="003052E2" w:rsidRPr="00731E01" w:rsidRDefault="003052E2" w:rsidP="00FF7C2E">
            <w:pPr>
              <w:pStyle w:val="ZTabelaTekst"/>
              <w:spacing w:before="60" w:after="60"/>
              <w:ind w:left="142"/>
              <w:jc w:val="both"/>
              <w:rPr>
                <w:rFonts w:ascii="Times New Roman" w:hAnsi="Times New Roman" w:cs="Times New Roman"/>
                <w:color w:val="000000" w:themeColor="text1"/>
              </w:rPr>
            </w:pPr>
            <w:r w:rsidRPr="00731E01">
              <w:rPr>
                <w:rFonts w:ascii="Times New Roman" w:hAnsi="Times New Roman" w:cs="Times New Roman"/>
                <w:color w:val="000000" w:themeColor="text1"/>
              </w:rPr>
              <w:t>2. Wskaż swoje dane identyfikacyjne. Może to być np. imię i nazwisko.</w:t>
            </w:r>
          </w:p>
          <w:p w14:paraId="18D19252" w14:textId="77777777" w:rsidR="003052E2" w:rsidRPr="00731E01" w:rsidRDefault="003052E2" w:rsidP="00FF7C2E">
            <w:pPr>
              <w:pStyle w:val="ZTabelaTekst"/>
              <w:spacing w:before="60" w:after="60"/>
              <w:ind w:left="142"/>
              <w:jc w:val="both"/>
              <w:rPr>
                <w:rFonts w:ascii="Times New Roman" w:hAnsi="Times New Roman" w:cs="Times New Roman"/>
                <w:color w:val="000000" w:themeColor="text1"/>
              </w:rPr>
            </w:pPr>
            <w:r w:rsidRPr="00731E01">
              <w:rPr>
                <w:rFonts w:ascii="Times New Roman" w:hAnsi="Times New Roman" w:cs="Times New Roman"/>
                <w:color w:val="000000" w:themeColor="text1"/>
              </w:rPr>
              <w:t>3. Wskaż swoje dane kontaktowe. Może to być np. adres poczty e-mail albo adres do korespondencji.</w:t>
            </w:r>
          </w:p>
          <w:p w14:paraId="3AE71ABF" w14:textId="77777777" w:rsidR="003052E2" w:rsidRPr="00731E01" w:rsidRDefault="003052E2" w:rsidP="00FF7C2E">
            <w:pPr>
              <w:pStyle w:val="ZTabelaTekst"/>
              <w:spacing w:before="60" w:after="60"/>
              <w:ind w:left="142"/>
              <w:jc w:val="both"/>
              <w:rPr>
                <w:rFonts w:ascii="Times New Roman" w:hAnsi="Times New Roman" w:cs="Times New Roman"/>
                <w:color w:val="000000" w:themeColor="text1"/>
              </w:rPr>
            </w:pPr>
            <w:r w:rsidRPr="00731E01">
              <w:rPr>
                <w:rFonts w:ascii="Times New Roman" w:hAnsi="Times New Roman" w:cs="Times New Roman"/>
                <w:color w:val="000000" w:themeColor="text1"/>
              </w:rPr>
              <w:t>4. Określ swoje żądanie. W treści podania napisz, że składasz wniosek o sprostowanie swoich danych osobowych.</w:t>
            </w:r>
          </w:p>
          <w:p w14:paraId="4EF9EBC0" w14:textId="77777777" w:rsidR="003052E2" w:rsidRPr="00731E01" w:rsidRDefault="003052E2" w:rsidP="00FF7C2E">
            <w:pPr>
              <w:pStyle w:val="ZTabelaTekst"/>
              <w:spacing w:before="60" w:after="60"/>
              <w:ind w:left="142"/>
              <w:jc w:val="both"/>
              <w:rPr>
                <w:rFonts w:ascii="Times New Roman" w:hAnsi="Times New Roman" w:cs="Times New Roman"/>
                <w:color w:val="000000" w:themeColor="text1"/>
              </w:rPr>
            </w:pPr>
            <w:r w:rsidRPr="00731E01">
              <w:rPr>
                <w:rFonts w:ascii="Times New Roman" w:hAnsi="Times New Roman" w:cs="Times New Roman"/>
                <w:color w:val="000000" w:themeColor="text1"/>
              </w:rPr>
              <w:lastRenderedPageBreak/>
              <w:t>5. Wskaż dokładnie które informacje na swój temat uznajesz za błędne lub nieaktualne albo wskaż brakujące informacje.</w:t>
            </w:r>
          </w:p>
        </w:tc>
      </w:tr>
      <w:tr w:rsidR="00501185" w:rsidRPr="00731E01" w14:paraId="6D75F45D" w14:textId="77777777" w:rsidTr="00646028">
        <w:tc>
          <w:tcPr>
            <w:tcW w:w="1286" w:type="dxa"/>
          </w:tcPr>
          <w:p w14:paraId="00EAF4A7" w14:textId="77777777" w:rsidR="003052E2" w:rsidRPr="00731E01" w:rsidRDefault="003052E2" w:rsidP="00FF7C2E">
            <w:pPr>
              <w:pStyle w:val="TTekst"/>
              <w:spacing w:before="60" w:after="60"/>
              <w:ind w:left="142"/>
              <w:rPr>
                <w:rFonts w:ascii="Times New Roman" w:hAnsi="Times New Roman" w:cs="Times New Roman"/>
                <w:b/>
                <w:bCs/>
                <w:color w:val="000000" w:themeColor="text1"/>
              </w:rPr>
            </w:pPr>
            <w:r w:rsidRPr="00731E01">
              <w:rPr>
                <w:rFonts w:ascii="Times New Roman" w:hAnsi="Times New Roman" w:cs="Times New Roman"/>
                <w:b/>
                <w:bCs/>
                <w:color w:val="000000" w:themeColor="text1"/>
              </w:rPr>
              <w:lastRenderedPageBreak/>
              <w:t>Prawo do usunięcia danych.</w:t>
            </w:r>
          </w:p>
        </w:tc>
        <w:tc>
          <w:tcPr>
            <w:tcW w:w="4663" w:type="dxa"/>
          </w:tcPr>
          <w:p w14:paraId="50B85527" w14:textId="77777777" w:rsidR="003052E2" w:rsidRPr="00731E01" w:rsidRDefault="003052E2" w:rsidP="00FF7C2E">
            <w:pPr>
              <w:pStyle w:val="ZTabelaTekst"/>
              <w:spacing w:before="60" w:after="60"/>
              <w:ind w:left="142" w:right="31"/>
              <w:jc w:val="both"/>
              <w:rPr>
                <w:rFonts w:ascii="Times New Roman" w:hAnsi="Times New Roman" w:cs="Times New Roman"/>
                <w:color w:val="000000" w:themeColor="text1"/>
              </w:rPr>
            </w:pPr>
            <w:r w:rsidRPr="00731E01">
              <w:rPr>
                <w:rFonts w:ascii="Times New Roman" w:hAnsi="Times New Roman" w:cs="Times New Roman"/>
                <w:color w:val="000000" w:themeColor="text1"/>
              </w:rPr>
              <w:t xml:space="preserve">Poproś nas o </w:t>
            </w:r>
            <w:r w:rsidRPr="00731E01">
              <w:rPr>
                <w:rFonts w:ascii="Times New Roman" w:hAnsi="Times New Roman" w:cs="Times New Roman"/>
                <w:b/>
                <w:bCs/>
                <w:color w:val="000000" w:themeColor="text1"/>
              </w:rPr>
              <w:t>skasowanie</w:t>
            </w:r>
            <w:r w:rsidRPr="00731E01">
              <w:rPr>
                <w:rFonts w:ascii="Times New Roman" w:hAnsi="Times New Roman" w:cs="Times New Roman"/>
                <w:color w:val="000000" w:themeColor="text1"/>
              </w:rPr>
              <w:t xml:space="preserve"> Twoich danych osobowych.</w:t>
            </w:r>
          </w:p>
          <w:p w14:paraId="4AA792A2" w14:textId="77777777" w:rsidR="003052E2" w:rsidRPr="00731E01" w:rsidRDefault="003052E2" w:rsidP="00FF7C2E">
            <w:pPr>
              <w:pStyle w:val="ZTabelaTekst"/>
              <w:spacing w:before="60" w:after="60"/>
              <w:ind w:left="142" w:right="31"/>
              <w:jc w:val="both"/>
              <w:rPr>
                <w:rFonts w:ascii="Times New Roman" w:hAnsi="Times New Roman" w:cs="Times New Roman"/>
                <w:color w:val="000000" w:themeColor="text1"/>
              </w:rPr>
            </w:pPr>
            <w:r w:rsidRPr="00731E01">
              <w:rPr>
                <w:rFonts w:ascii="Times New Roman" w:hAnsi="Times New Roman" w:cs="Times New Roman"/>
                <w:color w:val="000000" w:themeColor="text1"/>
              </w:rPr>
              <w:t xml:space="preserve">Prawo do usunięcia danych przysługuje wyłącznie, gdy Twoje dane osobowe: </w:t>
            </w:r>
          </w:p>
          <w:p w14:paraId="19B13183" w14:textId="77777777" w:rsidR="003052E2" w:rsidRPr="00731E01" w:rsidRDefault="003052E2" w:rsidP="00FF7C2E">
            <w:pPr>
              <w:pStyle w:val="ZTabelaTekst"/>
              <w:spacing w:before="60" w:after="60"/>
              <w:ind w:left="142" w:right="31"/>
              <w:jc w:val="both"/>
              <w:rPr>
                <w:rFonts w:ascii="Times New Roman" w:hAnsi="Times New Roman" w:cs="Times New Roman"/>
                <w:color w:val="000000" w:themeColor="text1"/>
              </w:rPr>
            </w:pPr>
            <w:r w:rsidRPr="00731E01">
              <w:rPr>
                <w:rFonts w:ascii="Times New Roman" w:hAnsi="Times New Roman" w:cs="Times New Roman"/>
                <w:color w:val="000000" w:themeColor="text1"/>
              </w:rPr>
              <w:t xml:space="preserve">1. nie są nam już potrzebne do osiągnięcia założonych celów albo </w:t>
            </w:r>
          </w:p>
          <w:p w14:paraId="3DC52E34" w14:textId="77777777" w:rsidR="003052E2" w:rsidRPr="00731E01" w:rsidRDefault="003052E2" w:rsidP="00FF7C2E">
            <w:pPr>
              <w:pStyle w:val="ZTabelaTekst"/>
              <w:spacing w:before="60" w:after="60"/>
              <w:ind w:left="142" w:right="31"/>
              <w:jc w:val="both"/>
              <w:rPr>
                <w:rFonts w:ascii="Times New Roman" w:hAnsi="Times New Roman" w:cs="Times New Roman"/>
                <w:color w:val="000000" w:themeColor="text1"/>
              </w:rPr>
            </w:pPr>
            <w:r w:rsidRPr="00731E01">
              <w:rPr>
                <w:rFonts w:ascii="Times New Roman" w:hAnsi="Times New Roman" w:cs="Times New Roman"/>
                <w:color w:val="000000" w:themeColor="text1"/>
              </w:rPr>
              <w:t xml:space="preserve">2. są wykorzystywane niezgodnie z prawem albo </w:t>
            </w:r>
          </w:p>
          <w:p w14:paraId="508A62E5" w14:textId="77777777" w:rsidR="003052E2" w:rsidRPr="00731E01" w:rsidRDefault="003052E2" w:rsidP="00FF7C2E">
            <w:pPr>
              <w:pStyle w:val="ZTabelaTekst"/>
              <w:spacing w:before="60" w:after="60"/>
              <w:ind w:left="142" w:right="31"/>
              <w:jc w:val="both"/>
              <w:rPr>
                <w:rFonts w:ascii="Times New Roman" w:hAnsi="Times New Roman" w:cs="Times New Roman"/>
                <w:color w:val="000000" w:themeColor="text1"/>
              </w:rPr>
            </w:pPr>
            <w:r w:rsidRPr="00731E01">
              <w:rPr>
                <w:rFonts w:ascii="Times New Roman" w:hAnsi="Times New Roman" w:cs="Times New Roman"/>
                <w:color w:val="000000" w:themeColor="text1"/>
              </w:rPr>
              <w:t xml:space="preserve">3. w konkretnym przypadku istnieje prawny obowiązek ich usunięcia albo </w:t>
            </w:r>
          </w:p>
          <w:p w14:paraId="6800DB82" w14:textId="77777777" w:rsidR="003052E2" w:rsidRPr="00731E01" w:rsidRDefault="003052E2" w:rsidP="00FF7C2E">
            <w:pPr>
              <w:pStyle w:val="ZTabelaTekst"/>
              <w:spacing w:before="60" w:after="60"/>
              <w:ind w:left="142" w:right="31"/>
              <w:jc w:val="both"/>
              <w:rPr>
                <w:rFonts w:ascii="Times New Roman" w:hAnsi="Times New Roman" w:cs="Times New Roman"/>
                <w:color w:val="000000" w:themeColor="text1"/>
              </w:rPr>
            </w:pPr>
            <w:r w:rsidRPr="00731E01">
              <w:rPr>
                <w:rFonts w:ascii="Times New Roman" w:hAnsi="Times New Roman" w:cs="Times New Roman"/>
                <w:color w:val="000000" w:themeColor="text1"/>
              </w:rPr>
              <w:t>4. wniosłeś sprzeciw, który rozpatrzyliśmy pozytywnie.</w:t>
            </w:r>
          </w:p>
        </w:tc>
        <w:tc>
          <w:tcPr>
            <w:tcW w:w="4541" w:type="dxa"/>
          </w:tcPr>
          <w:p w14:paraId="03F1EEC9" w14:textId="77777777" w:rsidR="003052E2" w:rsidRPr="00731E01" w:rsidRDefault="003052E2" w:rsidP="00FF7C2E">
            <w:pPr>
              <w:pStyle w:val="ZTabelaTekst"/>
              <w:spacing w:before="60" w:after="60"/>
              <w:ind w:left="142"/>
              <w:jc w:val="both"/>
              <w:rPr>
                <w:rFonts w:ascii="Times New Roman" w:hAnsi="Times New Roman" w:cs="Times New Roman"/>
                <w:color w:val="000000" w:themeColor="text1"/>
              </w:rPr>
            </w:pPr>
            <w:r w:rsidRPr="00731E01">
              <w:rPr>
                <w:rFonts w:ascii="Times New Roman" w:hAnsi="Times New Roman" w:cs="Times New Roman"/>
                <w:color w:val="000000" w:themeColor="text1"/>
              </w:rPr>
              <w:t>1. Złóż podanie. Dane kontaktowe znajdują się w punkcie 1. i 2.</w:t>
            </w:r>
          </w:p>
          <w:p w14:paraId="73623F5A" w14:textId="77777777" w:rsidR="003052E2" w:rsidRPr="00731E01" w:rsidRDefault="003052E2" w:rsidP="00FF7C2E">
            <w:pPr>
              <w:pStyle w:val="ZTabelaTekst"/>
              <w:spacing w:before="60" w:after="60"/>
              <w:ind w:left="142"/>
              <w:jc w:val="both"/>
              <w:rPr>
                <w:rFonts w:ascii="Times New Roman" w:hAnsi="Times New Roman" w:cs="Times New Roman"/>
                <w:color w:val="000000" w:themeColor="text1"/>
              </w:rPr>
            </w:pPr>
            <w:r w:rsidRPr="00731E01">
              <w:rPr>
                <w:rFonts w:ascii="Times New Roman" w:hAnsi="Times New Roman" w:cs="Times New Roman"/>
                <w:color w:val="000000" w:themeColor="text1"/>
              </w:rPr>
              <w:t>2. Wskaż swoje dane identyfikacyjne. Może to być np. imię i nazwisko.</w:t>
            </w:r>
          </w:p>
          <w:p w14:paraId="1B255197" w14:textId="77777777" w:rsidR="003052E2" w:rsidRPr="00731E01" w:rsidRDefault="003052E2" w:rsidP="00FF7C2E">
            <w:pPr>
              <w:pStyle w:val="ZTabelaTekst"/>
              <w:spacing w:before="60" w:after="60"/>
              <w:ind w:left="142"/>
              <w:jc w:val="both"/>
              <w:rPr>
                <w:rFonts w:ascii="Times New Roman" w:hAnsi="Times New Roman" w:cs="Times New Roman"/>
                <w:color w:val="000000" w:themeColor="text1"/>
              </w:rPr>
            </w:pPr>
            <w:r w:rsidRPr="00731E01">
              <w:rPr>
                <w:rFonts w:ascii="Times New Roman" w:hAnsi="Times New Roman" w:cs="Times New Roman"/>
                <w:color w:val="000000" w:themeColor="text1"/>
              </w:rPr>
              <w:t>3. Wskaż swoje dane kontaktowe. Może to być np. adres poczty e-mail albo adres do korespondencji.</w:t>
            </w:r>
          </w:p>
          <w:p w14:paraId="01B7C4EF" w14:textId="77777777" w:rsidR="003052E2" w:rsidRPr="00731E01" w:rsidRDefault="003052E2" w:rsidP="00FF7C2E">
            <w:pPr>
              <w:pStyle w:val="ZTabelaTekst"/>
              <w:spacing w:before="60" w:after="60"/>
              <w:ind w:left="142"/>
              <w:jc w:val="both"/>
              <w:rPr>
                <w:rFonts w:ascii="Times New Roman" w:hAnsi="Times New Roman" w:cs="Times New Roman"/>
                <w:color w:val="000000" w:themeColor="text1"/>
              </w:rPr>
            </w:pPr>
            <w:r w:rsidRPr="00731E01">
              <w:rPr>
                <w:rFonts w:ascii="Times New Roman" w:hAnsi="Times New Roman" w:cs="Times New Roman"/>
                <w:color w:val="000000" w:themeColor="text1"/>
              </w:rPr>
              <w:t>4. Wskaż dokładnie zakres danych osobowych, które mają zostać usunięte. Mogą to być poszczególne informacje albo wszystkie dane osobowe, zgromadzone w związku z udzieloną zgodą.</w:t>
            </w:r>
          </w:p>
          <w:p w14:paraId="020AA559" w14:textId="77777777" w:rsidR="003052E2" w:rsidRPr="00731E01" w:rsidRDefault="003052E2" w:rsidP="00FF7C2E">
            <w:pPr>
              <w:pStyle w:val="ZTabelaTekst"/>
              <w:spacing w:before="60" w:after="60"/>
              <w:ind w:left="142"/>
              <w:jc w:val="both"/>
              <w:rPr>
                <w:rFonts w:ascii="Times New Roman" w:hAnsi="Times New Roman" w:cs="Times New Roman"/>
                <w:color w:val="000000" w:themeColor="text1"/>
              </w:rPr>
            </w:pPr>
            <w:r w:rsidRPr="00731E01">
              <w:rPr>
                <w:rFonts w:ascii="Times New Roman" w:hAnsi="Times New Roman" w:cs="Times New Roman"/>
                <w:color w:val="000000" w:themeColor="text1"/>
              </w:rPr>
              <w:t>5. Uzasadnij swoje stanowisko. Pomoże nam to prawidłowo ocenić Twoje żądanie.</w:t>
            </w:r>
          </w:p>
        </w:tc>
      </w:tr>
      <w:tr w:rsidR="00501185" w:rsidRPr="00731E01" w14:paraId="50FDBEE9" w14:textId="77777777" w:rsidTr="00646028">
        <w:tc>
          <w:tcPr>
            <w:tcW w:w="1286" w:type="dxa"/>
            <w:tcBorders>
              <w:bottom w:val="single" w:sz="12" w:space="0" w:color="auto"/>
            </w:tcBorders>
          </w:tcPr>
          <w:p w14:paraId="612C8AFD" w14:textId="77777777" w:rsidR="003052E2" w:rsidRPr="00731E01" w:rsidRDefault="003052E2" w:rsidP="00FF7C2E">
            <w:pPr>
              <w:pStyle w:val="TTekst"/>
              <w:spacing w:before="60" w:after="60"/>
              <w:ind w:left="142"/>
              <w:rPr>
                <w:rFonts w:ascii="Times New Roman" w:hAnsi="Times New Roman" w:cs="Times New Roman"/>
                <w:b/>
                <w:bCs/>
                <w:color w:val="000000" w:themeColor="text1"/>
              </w:rPr>
            </w:pPr>
            <w:r w:rsidRPr="00731E01">
              <w:rPr>
                <w:rFonts w:ascii="Times New Roman" w:hAnsi="Times New Roman" w:cs="Times New Roman"/>
                <w:b/>
                <w:bCs/>
                <w:color w:val="000000" w:themeColor="text1"/>
              </w:rPr>
              <w:t>Prawo do ograniczenia przetwarzania.</w:t>
            </w:r>
          </w:p>
        </w:tc>
        <w:tc>
          <w:tcPr>
            <w:tcW w:w="4663" w:type="dxa"/>
            <w:tcBorders>
              <w:bottom w:val="single" w:sz="12" w:space="0" w:color="auto"/>
            </w:tcBorders>
          </w:tcPr>
          <w:p w14:paraId="04DD042D" w14:textId="77777777" w:rsidR="003052E2" w:rsidRPr="00731E01" w:rsidRDefault="003052E2" w:rsidP="00FF7C2E">
            <w:pPr>
              <w:pStyle w:val="ZTabelaTekst"/>
              <w:spacing w:before="60" w:after="60"/>
              <w:ind w:left="142" w:right="31"/>
              <w:jc w:val="both"/>
              <w:rPr>
                <w:rFonts w:ascii="Times New Roman" w:hAnsi="Times New Roman" w:cs="Times New Roman"/>
                <w:color w:val="000000" w:themeColor="text1"/>
              </w:rPr>
            </w:pPr>
            <w:r w:rsidRPr="00731E01">
              <w:rPr>
                <w:rFonts w:ascii="Times New Roman" w:hAnsi="Times New Roman" w:cs="Times New Roman"/>
                <w:color w:val="000000" w:themeColor="text1"/>
              </w:rPr>
              <w:t>Poproś nas, abyśmy nie wykorzystywali więcej Twoich danych osobowych we wskazanym przez Ciebie celu.</w:t>
            </w:r>
          </w:p>
          <w:p w14:paraId="2DF5D3EB" w14:textId="77777777" w:rsidR="003052E2" w:rsidRPr="00731E01" w:rsidRDefault="003052E2" w:rsidP="00FF7C2E">
            <w:pPr>
              <w:pStyle w:val="ZTabelaTekst"/>
              <w:spacing w:before="60" w:after="60"/>
              <w:ind w:left="142" w:right="31"/>
              <w:jc w:val="both"/>
              <w:rPr>
                <w:rFonts w:ascii="Times New Roman" w:hAnsi="Times New Roman" w:cs="Times New Roman"/>
                <w:color w:val="000000" w:themeColor="text1"/>
              </w:rPr>
            </w:pPr>
            <w:r w:rsidRPr="00731E01">
              <w:rPr>
                <w:rFonts w:ascii="Times New Roman" w:hAnsi="Times New Roman" w:cs="Times New Roman"/>
                <w:color w:val="000000" w:themeColor="text1"/>
              </w:rPr>
              <w:t xml:space="preserve">Prawo do ograniczenia przetwarzania przysługuje wyłącznie wówczas, gdy: </w:t>
            </w:r>
          </w:p>
          <w:p w14:paraId="4ACFA03C" w14:textId="77777777" w:rsidR="003052E2" w:rsidRPr="00731E01" w:rsidRDefault="003052E2" w:rsidP="00FF7C2E">
            <w:pPr>
              <w:pStyle w:val="ZTabelaTekst"/>
              <w:spacing w:before="60" w:after="60"/>
              <w:ind w:left="142" w:right="31"/>
              <w:jc w:val="both"/>
              <w:rPr>
                <w:rFonts w:ascii="Times New Roman" w:hAnsi="Times New Roman" w:cs="Times New Roman"/>
                <w:color w:val="000000" w:themeColor="text1"/>
              </w:rPr>
            </w:pPr>
            <w:r w:rsidRPr="00731E01">
              <w:rPr>
                <w:rFonts w:ascii="Times New Roman" w:hAnsi="Times New Roman" w:cs="Times New Roman"/>
                <w:color w:val="000000" w:themeColor="text1"/>
              </w:rPr>
              <w:t xml:space="preserve">1. kwestionujesz prawidłowość swoich danych albo </w:t>
            </w:r>
          </w:p>
          <w:p w14:paraId="1A42EAAD" w14:textId="77777777" w:rsidR="003052E2" w:rsidRPr="00731E01" w:rsidRDefault="003052E2" w:rsidP="00FF7C2E">
            <w:pPr>
              <w:pStyle w:val="ZTabelaTekst"/>
              <w:spacing w:before="60" w:after="60"/>
              <w:ind w:left="142" w:right="31"/>
              <w:jc w:val="both"/>
              <w:rPr>
                <w:rFonts w:ascii="Times New Roman" w:hAnsi="Times New Roman" w:cs="Times New Roman"/>
                <w:color w:val="000000" w:themeColor="text1"/>
              </w:rPr>
            </w:pPr>
            <w:r w:rsidRPr="00731E01">
              <w:rPr>
                <w:rFonts w:ascii="Times New Roman" w:hAnsi="Times New Roman" w:cs="Times New Roman"/>
                <w:color w:val="000000" w:themeColor="text1"/>
              </w:rPr>
              <w:t>2. Twoje dane osobowe są wykorzystywane niezgodnie z </w:t>
            </w:r>
            <w:proofErr w:type="gramStart"/>
            <w:r w:rsidRPr="00731E01">
              <w:rPr>
                <w:rFonts w:ascii="Times New Roman" w:hAnsi="Times New Roman" w:cs="Times New Roman"/>
                <w:color w:val="000000" w:themeColor="text1"/>
              </w:rPr>
              <w:t>prawem</w:t>
            </w:r>
            <w:proofErr w:type="gramEnd"/>
            <w:r w:rsidRPr="00731E01">
              <w:rPr>
                <w:rFonts w:ascii="Times New Roman" w:hAnsi="Times New Roman" w:cs="Times New Roman"/>
                <w:color w:val="000000" w:themeColor="text1"/>
              </w:rPr>
              <w:t xml:space="preserve"> lecz sprzeciwiasz się usunięciu swoich danych albo </w:t>
            </w:r>
          </w:p>
          <w:p w14:paraId="1431B043" w14:textId="77777777" w:rsidR="003052E2" w:rsidRPr="00731E01" w:rsidRDefault="003052E2" w:rsidP="00FF7C2E">
            <w:pPr>
              <w:pStyle w:val="ZTabelaTekst"/>
              <w:spacing w:before="60" w:after="60"/>
              <w:ind w:left="142" w:right="31"/>
              <w:jc w:val="both"/>
              <w:rPr>
                <w:rFonts w:ascii="Times New Roman" w:hAnsi="Times New Roman" w:cs="Times New Roman"/>
                <w:color w:val="000000" w:themeColor="text1"/>
              </w:rPr>
            </w:pPr>
            <w:r w:rsidRPr="00731E01">
              <w:rPr>
                <w:rFonts w:ascii="Times New Roman" w:hAnsi="Times New Roman" w:cs="Times New Roman"/>
                <w:color w:val="000000" w:themeColor="text1"/>
              </w:rPr>
              <w:t xml:space="preserve">3. Twoje dane osobowe nie są nam już </w:t>
            </w:r>
            <w:proofErr w:type="gramStart"/>
            <w:r w:rsidRPr="00731E01">
              <w:rPr>
                <w:rFonts w:ascii="Times New Roman" w:hAnsi="Times New Roman" w:cs="Times New Roman"/>
                <w:color w:val="000000" w:themeColor="text1"/>
              </w:rPr>
              <w:t>potrzebne</w:t>
            </w:r>
            <w:proofErr w:type="gramEnd"/>
            <w:r w:rsidRPr="00731E01">
              <w:rPr>
                <w:rFonts w:ascii="Times New Roman" w:hAnsi="Times New Roman" w:cs="Times New Roman"/>
                <w:color w:val="000000" w:themeColor="text1"/>
              </w:rPr>
              <w:t xml:space="preserve"> lecz są one potrzebne Tobie do dochodzenia roszczeń lub obrony przed roszczeniami albo </w:t>
            </w:r>
          </w:p>
          <w:p w14:paraId="5143C3C5" w14:textId="77777777" w:rsidR="003052E2" w:rsidRPr="00731E01" w:rsidRDefault="003052E2" w:rsidP="00FF7C2E">
            <w:pPr>
              <w:pStyle w:val="ZTabelaTekst"/>
              <w:spacing w:before="60" w:after="60"/>
              <w:ind w:left="142" w:right="31"/>
              <w:jc w:val="both"/>
              <w:rPr>
                <w:rFonts w:ascii="Times New Roman" w:hAnsi="Times New Roman" w:cs="Times New Roman"/>
                <w:color w:val="000000" w:themeColor="text1"/>
              </w:rPr>
            </w:pPr>
            <w:r w:rsidRPr="00731E01">
              <w:rPr>
                <w:rFonts w:ascii="Times New Roman" w:hAnsi="Times New Roman" w:cs="Times New Roman"/>
                <w:color w:val="000000" w:themeColor="text1"/>
              </w:rPr>
              <w:t>4. wniosłeś sprzeciw – ograniczenie przetwarzania następuje do czasu rozpatrzenia sprzeciwu.</w:t>
            </w:r>
          </w:p>
        </w:tc>
        <w:tc>
          <w:tcPr>
            <w:tcW w:w="4541" w:type="dxa"/>
            <w:tcBorders>
              <w:bottom w:val="single" w:sz="12" w:space="0" w:color="auto"/>
            </w:tcBorders>
          </w:tcPr>
          <w:p w14:paraId="2FBA36B5" w14:textId="77777777" w:rsidR="003052E2" w:rsidRPr="00731E01" w:rsidRDefault="003052E2" w:rsidP="00FF7C2E">
            <w:pPr>
              <w:pStyle w:val="ZTabelaTekst"/>
              <w:spacing w:before="60" w:after="60"/>
              <w:ind w:left="142"/>
              <w:jc w:val="both"/>
              <w:rPr>
                <w:rFonts w:ascii="Times New Roman" w:hAnsi="Times New Roman" w:cs="Times New Roman"/>
                <w:color w:val="000000" w:themeColor="text1"/>
              </w:rPr>
            </w:pPr>
            <w:r w:rsidRPr="00731E01">
              <w:rPr>
                <w:rFonts w:ascii="Times New Roman" w:hAnsi="Times New Roman" w:cs="Times New Roman"/>
                <w:color w:val="000000" w:themeColor="text1"/>
              </w:rPr>
              <w:t>1. Złóż podanie. Dane kontaktowe znajdują się w punkcie 1. i 2.</w:t>
            </w:r>
          </w:p>
          <w:p w14:paraId="15D184F0" w14:textId="77777777" w:rsidR="003052E2" w:rsidRPr="00731E01" w:rsidRDefault="003052E2" w:rsidP="00FF7C2E">
            <w:pPr>
              <w:pStyle w:val="ZTabelaTekst"/>
              <w:spacing w:before="60" w:after="60"/>
              <w:ind w:left="142"/>
              <w:jc w:val="both"/>
              <w:rPr>
                <w:rFonts w:ascii="Times New Roman" w:hAnsi="Times New Roman" w:cs="Times New Roman"/>
                <w:color w:val="000000" w:themeColor="text1"/>
              </w:rPr>
            </w:pPr>
            <w:r w:rsidRPr="00731E01">
              <w:rPr>
                <w:rFonts w:ascii="Times New Roman" w:hAnsi="Times New Roman" w:cs="Times New Roman"/>
                <w:color w:val="000000" w:themeColor="text1"/>
              </w:rPr>
              <w:t>2. Wskaż swoje dane identyfikacyjne. Może to być np. imię i nazwisko.</w:t>
            </w:r>
          </w:p>
          <w:p w14:paraId="21E5B418" w14:textId="77777777" w:rsidR="003052E2" w:rsidRPr="00731E01" w:rsidRDefault="003052E2" w:rsidP="00FF7C2E">
            <w:pPr>
              <w:pStyle w:val="ZTabelaTekst"/>
              <w:spacing w:before="60" w:after="60"/>
              <w:ind w:left="142"/>
              <w:jc w:val="both"/>
              <w:rPr>
                <w:rFonts w:ascii="Times New Roman" w:hAnsi="Times New Roman" w:cs="Times New Roman"/>
                <w:color w:val="000000" w:themeColor="text1"/>
              </w:rPr>
            </w:pPr>
            <w:r w:rsidRPr="00731E01">
              <w:rPr>
                <w:rFonts w:ascii="Times New Roman" w:hAnsi="Times New Roman" w:cs="Times New Roman"/>
                <w:color w:val="000000" w:themeColor="text1"/>
              </w:rPr>
              <w:t>3. Wskaż swoje dane kontaktowe. Może to być np. adres poczty e-mail albo adres do korespondencji.</w:t>
            </w:r>
          </w:p>
          <w:p w14:paraId="043ACC72" w14:textId="77777777" w:rsidR="003052E2" w:rsidRPr="00731E01" w:rsidRDefault="003052E2" w:rsidP="00FF7C2E">
            <w:pPr>
              <w:pStyle w:val="ZTabelaTekst"/>
              <w:spacing w:before="60" w:after="60"/>
              <w:ind w:left="142"/>
              <w:jc w:val="both"/>
              <w:rPr>
                <w:rFonts w:ascii="Times New Roman" w:hAnsi="Times New Roman" w:cs="Times New Roman"/>
                <w:color w:val="000000" w:themeColor="text1"/>
              </w:rPr>
            </w:pPr>
            <w:r w:rsidRPr="00731E01">
              <w:rPr>
                <w:rFonts w:ascii="Times New Roman" w:hAnsi="Times New Roman" w:cs="Times New Roman"/>
                <w:color w:val="000000" w:themeColor="text1"/>
              </w:rPr>
              <w:t>4. Wskaż dokładnie w jakim zakresie mamy ograniczyć korzystanie z Twoich danych osobowych. Możesz oznaczyć pojedyncze cele, dla realizacji których wykorzystujemy Twoje dane osobowe albo wszystkie.</w:t>
            </w:r>
          </w:p>
          <w:p w14:paraId="5EC1EF14" w14:textId="77777777" w:rsidR="003052E2" w:rsidRPr="00731E01" w:rsidRDefault="003052E2" w:rsidP="00FF7C2E">
            <w:pPr>
              <w:pStyle w:val="ZTabelaTekst"/>
              <w:spacing w:before="60" w:after="60"/>
              <w:ind w:left="142"/>
              <w:jc w:val="both"/>
              <w:rPr>
                <w:rFonts w:ascii="Times New Roman" w:hAnsi="Times New Roman" w:cs="Times New Roman"/>
                <w:color w:val="000000" w:themeColor="text1"/>
              </w:rPr>
            </w:pPr>
            <w:r w:rsidRPr="00731E01">
              <w:rPr>
                <w:rFonts w:ascii="Times New Roman" w:hAnsi="Times New Roman" w:cs="Times New Roman"/>
                <w:color w:val="000000" w:themeColor="text1"/>
              </w:rPr>
              <w:t>5. Uzasadnij swoje stanowisko. Pomoże nam to prawidłowo ocenić Twoje żądanie.</w:t>
            </w:r>
          </w:p>
        </w:tc>
      </w:tr>
      <w:tr w:rsidR="00501185" w:rsidRPr="00731E01" w14:paraId="62D1EDBE" w14:textId="77777777" w:rsidTr="00646028">
        <w:tc>
          <w:tcPr>
            <w:tcW w:w="1286" w:type="dxa"/>
            <w:tcBorders>
              <w:top w:val="single" w:sz="12" w:space="0" w:color="auto"/>
              <w:left w:val="single" w:sz="12" w:space="0" w:color="auto"/>
              <w:bottom w:val="single" w:sz="12" w:space="0" w:color="auto"/>
            </w:tcBorders>
            <w:shd w:val="clear" w:color="auto" w:fill="FFFFFF" w:themeFill="background1"/>
          </w:tcPr>
          <w:p w14:paraId="3191D905" w14:textId="77777777" w:rsidR="003052E2" w:rsidRPr="00731E01" w:rsidRDefault="003052E2" w:rsidP="00FF7C2E">
            <w:pPr>
              <w:pStyle w:val="TTekst"/>
              <w:spacing w:before="60" w:after="60"/>
              <w:ind w:left="142"/>
              <w:rPr>
                <w:rFonts w:ascii="Times New Roman" w:hAnsi="Times New Roman" w:cs="Times New Roman"/>
                <w:b/>
                <w:bCs/>
                <w:color w:val="000000" w:themeColor="text1"/>
              </w:rPr>
            </w:pPr>
            <w:r w:rsidRPr="00731E01">
              <w:rPr>
                <w:rFonts w:ascii="Times New Roman" w:hAnsi="Times New Roman" w:cs="Times New Roman"/>
                <w:b/>
                <w:bCs/>
                <w:color w:val="000000" w:themeColor="text1"/>
              </w:rPr>
              <w:t>Prawo do sprzeciwu.</w:t>
            </w:r>
          </w:p>
        </w:tc>
        <w:tc>
          <w:tcPr>
            <w:tcW w:w="4663" w:type="dxa"/>
            <w:tcBorders>
              <w:top w:val="single" w:sz="12" w:space="0" w:color="auto"/>
              <w:bottom w:val="single" w:sz="12" w:space="0" w:color="auto"/>
            </w:tcBorders>
            <w:shd w:val="clear" w:color="auto" w:fill="FFFFFF" w:themeFill="background1"/>
          </w:tcPr>
          <w:p w14:paraId="433F6FA1" w14:textId="77777777" w:rsidR="003052E2" w:rsidRPr="00731E01" w:rsidRDefault="003052E2" w:rsidP="00FF7C2E">
            <w:pPr>
              <w:pStyle w:val="ZTabelaTekst"/>
              <w:spacing w:before="60" w:after="60"/>
              <w:ind w:left="142" w:right="31"/>
              <w:jc w:val="both"/>
              <w:rPr>
                <w:rFonts w:ascii="Times New Roman" w:hAnsi="Times New Roman" w:cs="Times New Roman"/>
                <w:color w:val="000000" w:themeColor="text1"/>
              </w:rPr>
            </w:pPr>
            <w:r w:rsidRPr="00731E01">
              <w:rPr>
                <w:rFonts w:ascii="Times New Roman" w:hAnsi="Times New Roman" w:cs="Times New Roman"/>
                <w:color w:val="000000" w:themeColor="text1"/>
              </w:rPr>
              <w:t>Zablokuj nam możliwość wykorzystywania Twoich danych osobowych Twoich danych osobowych na podstawie naszego uzasadnionego interesu prawnego.</w:t>
            </w:r>
          </w:p>
          <w:p w14:paraId="73AA5305" w14:textId="77777777" w:rsidR="003052E2" w:rsidRPr="00731E01" w:rsidRDefault="003052E2" w:rsidP="00FF7C2E">
            <w:pPr>
              <w:pStyle w:val="ZTabelaTekst"/>
              <w:spacing w:before="60" w:after="60"/>
              <w:ind w:left="142" w:right="31"/>
              <w:jc w:val="both"/>
              <w:rPr>
                <w:rFonts w:ascii="Times New Roman" w:hAnsi="Times New Roman" w:cs="Times New Roman"/>
                <w:color w:val="000000" w:themeColor="text1"/>
              </w:rPr>
            </w:pPr>
            <w:r w:rsidRPr="00731E01">
              <w:rPr>
                <w:rFonts w:ascii="Times New Roman" w:hAnsi="Times New Roman" w:cs="Times New Roman"/>
                <w:color w:val="000000" w:themeColor="text1"/>
              </w:rPr>
              <w:t xml:space="preserve">Z prawa do sprzeciwu można skorzystać w dowolnym momencie. Uznanie sprzeciwu skutkuje usunięciem danych osobowych, wykorzystywanych na podstawie uzasadnionego interesu prawnego. Sprzeciw uwzględnimy tylko w wyjątkowych przypadkach, z uwagi na Państwa szczególną sytuację. Proszę uzasadnić sprzeciw, aby zwiększyć szanse na jego uwzględnienie. </w:t>
            </w:r>
          </w:p>
          <w:p w14:paraId="683FD75B" w14:textId="77777777" w:rsidR="003052E2" w:rsidRPr="00731E01" w:rsidRDefault="003052E2" w:rsidP="00FF7C2E">
            <w:pPr>
              <w:pStyle w:val="ZTabelaTekst"/>
              <w:spacing w:before="60" w:after="60"/>
              <w:ind w:left="142" w:right="31"/>
              <w:jc w:val="both"/>
              <w:rPr>
                <w:rFonts w:ascii="Times New Roman" w:hAnsi="Times New Roman" w:cs="Times New Roman"/>
                <w:color w:val="000000" w:themeColor="text1"/>
              </w:rPr>
            </w:pPr>
            <w:r w:rsidRPr="00731E01">
              <w:rPr>
                <w:rFonts w:ascii="Times New Roman" w:hAnsi="Times New Roman" w:cs="Times New Roman"/>
                <w:color w:val="000000" w:themeColor="text1"/>
              </w:rPr>
              <w:t>Uzasadniając sprzeciw proszę dokładnie opisać na czym polega szczególny charakter sytuacji, w której się Państwo znajdujecie. W tym celu należy wyjaśnić czym różni się Państwa sytuacja od sytuacji innych osób, których dane osobowe wykorzystujemy w tych samych celach.</w:t>
            </w:r>
          </w:p>
        </w:tc>
        <w:tc>
          <w:tcPr>
            <w:tcW w:w="4541" w:type="dxa"/>
            <w:tcBorders>
              <w:top w:val="single" w:sz="12" w:space="0" w:color="auto"/>
              <w:bottom w:val="single" w:sz="12" w:space="0" w:color="auto"/>
              <w:right w:val="single" w:sz="12" w:space="0" w:color="auto"/>
            </w:tcBorders>
            <w:shd w:val="clear" w:color="auto" w:fill="FFFFFF" w:themeFill="background1"/>
          </w:tcPr>
          <w:p w14:paraId="7435B7AA" w14:textId="77777777" w:rsidR="003052E2" w:rsidRPr="00731E01" w:rsidRDefault="003052E2" w:rsidP="00FF7C2E">
            <w:pPr>
              <w:pStyle w:val="ZTabelaTekst"/>
              <w:spacing w:before="60" w:after="60"/>
              <w:ind w:left="142"/>
              <w:jc w:val="both"/>
              <w:rPr>
                <w:rFonts w:ascii="Times New Roman" w:hAnsi="Times New Roman" w:cs="Times New Roman"/>
                <w:color w:val="000000" w:themeColor="text1"/>
              </w:rPr>
            </w:pPr>
            <w:r w:rsidRPr="00731E01">
              <w:rPr>
                <w:rFonts w:ascii="Times New Roman" w:hAnsi="Times New Roman" w:cs="Times New Roman"/>
                <w:color w:val="000000" w:themeColor="text1"/>
              </w:rPr>
              <w:t>1. Złóż podanie. Dane kontaktowe znajdują się w punkcie 1. i 2.</w:t>
            </w:r>
          </w:p>
          <w:p w14:paraId="4BD3ED64" w14:textId="77777777" w:rsidR="003052E2" w:rsidRPr="00731E01" w:rsidRDefault="003052E2" w:rsidP="00FF7C2E">
            <w:pPr>
              <w:pStyle w:val="ZTabelaTekst"/>
              <w:spacing w:before="60" w:after="60"/>
              <w:ind w:left="142"/>
              <w:jc w:val="both"/>
              <w:rPr>
                <w:rFonts w:ascii="Times New Roman" w:hAnsi="Times New Roman" w:cs="Times New Roman"/>
                <w:color w:val="000000" w:themeColor="text1"/>
              </w:rPr>
            </w:pPr>
            <w:r w:rsidRPr="00731E01">
              <w:rPr>
                <w:rFonts w:ascii="Times New Roman" w:hAnsi="Times New Roman" w:cs="Times New Roman"/>
                <w:color w:val="000000" w:themeColor="text1"/>
              </w:rPr>
              <w:t>2. Wskaż swoje dane identyfikacyjne. Może to być np. imię i nazwisko.</w:t>
            </w:r>
          </w:p>
          <w:p w14:paraId="1C470041" w14:textId="77777777" w:rsidR="003052E2" w:rsidRPr="00731E01" w:rsidRDefault="003052E2" w:rsidP="00FF7C2E">
            <w:pPr>
              <w:pStyle w:val="ZTabelaTekst"/>
              <w:spacing w:before="60" w:after="60"/>
              <w:ind w:left="142"/>
              <w:jc w:val="both"/>
              <w:rPr>
                <w:rFonts w:ascii="Times New Roman" w:hAnsi="Times New Roman" w:cs="Times New Roman"/>
                <w:color w:val="000000" w:themeColor="text1"/>
              </w:rPr>
            </w:pPr>
            <w:r w:rsidRPr="00731E01">
              <w:rPr>
                <w:rFonts w:ascii="Times New Roman" w:hAnsi="Times New Roman" w:cs="Times New Roman"/>
                <w:color w:val="000000" w:themeColor="text1"/>
              </w:rPr>
              <w:t>3. Wskaż swoje dane kontaktowe. Może to być np. adres poczty e-mail albo adres do korespondencji.</w:t>
            </w:r>
          </w:p>
          <w:p w14:paraId="6AE178CE" w14:textId="77777777" w:rsidR="003052E2" w:rsidRPr="00731E01" w:rsidRDefault="003052E2" w:rsidP="00FF7C2E">
            <w:pPr>
              <w:pStyle w:val="ZTabelaTekst"/>
              <w:spacing w:before="60" w:after="60"/>
              <w:ind w:left="142"/>
              <w:jc w:val="both"/>
              <w:rPr>
                <w:rFonts w:ascii="Times New Roman" w:hAnsi="Times New Roman" w:cs="Times New Roman"/>
                <w:color w:val="000000" w:themeColor="text1"/>
              </w:rPr>
            </w:pPr>
            <w:r w:rsidRPr="00731E01">
              <w:rPr>
                <w:rFonts w:ascii="Times New Roman" w:hAnsi="Times New Roman" w:cs="Times New Roman"/>
                <w:color w:val="000000" w:themeColor="text1"/>
              </w:rPr>
              <w:t>4. Wskaż dokładnie którym celom przetwarzania danych osobowych się sprzeciwiasz.</w:t>
            </w:r>
          </w:p>
          <w:p w14:paraId="66E463B4" w14:textId="77777777" w:rsidR="003052E2" w:rsidRPr="00731E01" w:rsidRDefault="003052E2" w:rsidP="00FF7C2E">
            <w:pPr>
              <w:pStyle w:val="ZTabelaTekst"/>
              <w:spacing w:before="60" w:after="60"/>
              <w:ind w:left="142"/>
              <w:jc w:val="both"/>
              <w:rPr>
                <w:rFonts w:ascii="Times New Roman" w:hAnsi="Times New Roman" w:cs="Times New Roman"/>
                <w:color w:val="000000" w:themeColor="text1"/>
              </w:rPr>
            </w:pPr>
            <w:r w:rsidRPr="00731E01">
              <w:rPr>
                <w:rFonts w:ascii="Times New Roman" w:hAnsi="Times New Roman" w:cs="Times New Roman"/>
                <w:color w:val="000000" w:themeColor="text1"/>
              </w:rPr>
              <w:t>5. Uzasadnij swoje stanowisko, aby zwiększyć szanse na pozytywne rozpatrzenie sprzeciwu. Opisz na czym polega szczególny charakter sytuacji, w której się znajdujesz.</w:t>
            </w:r>
          </w:p>
        </w:tc>
      </w:tr>
      <w:tr w:rsidR="00501185" w:rsidRPr="00731E01" w14:paraId="68A6EAC4" w14:textId="77777777" w:rsidTr="00646028">
        <w:tc>
          <w:tcPr>
            <w:tcW w:w="1286" w:type="dxa"/>
            <w:tcBorders>
              <w:top w:val="single" w:sz="12" w:space="0" w:color="auto"/>
            </w:tcBorders>
            <w:hideMark/>
          </w:tcPr>
          <w:p w14:paraId="2A9A8DCE" w14:textId="77777777" w:rsidR="003052E2" w:rsidRPr="00731E01" w:rsidRDefault="003052E2" w:rsidP="00FF7C2E">
            <w:pPr>
              <w:pStyle w:val="TTekst"/>
              <w:spacing w:before="60" w:after="60"/>
              <w:ind w:left="142"/>
              <w:rPr>
                <w:rFonts w:ascii="Times New Roman" w:hAnsi="Times New Roman" w:cs="Times New Roman"/>
                <w:b/>
                <w:bCs/>
                <w:color w:val="000000" w:themeColor="text1"/>
              </w:rPr>
            </w:pPr>
            <w:r w:rsidRPr="00731E01">
              <w:rPr>
                <w:rFonts w:ascii="Times New Roman" w:hAnsi="Times New Roman" w:cs="Times New Roman"/>
                <w:b/>
                <w:bCs/>
                <w:color w:val="000000" w:themeColor="text1"/>
              </w:rPr>
              <w:t>Prawo skargi do Prezesa Urzędu Ochrony Danych Osobowych.</w:t>
            </w:r>
          </w:p>
        </w:tc>
        <w:tc>
          <w:tcPr>
            <w:tcW w:w="4663" w:type="dxa"/>
            <w:tcBorders>
              <w:top w:val="single" w:sz="12" w:space="0" w:color="auto"/>
            </w:tcBorders>
            <w:hideMark/>
          </w:tcPr>
          <w:p w14:paraId="063EF460" w14:textId="77777777" w:rsidR="003052E2" w:rsidRPr="00731E01" w:rsidRDefault="003052E2" w:rsidP="00FF7C2E">
            <w:pPr>
              <w:pStyle w:val="ZTabelaTekst"/>
              <w:spacing w:before="60" w:after="60"/>
              <w:ind w:left="142" w:right="31"/>
              <w:jc w:val="both"/>
              <w:rPr>
                <w:rFonts w:ascii="Times New Roman" w:hAnsi="Times New Roman" w:cs="Times New Roman"/>
                <w:color w:val="000000" w:themeColor="text1"/>
              </w:rPr>
            </w:pPr>
            <w:r w:rsidRPr="00731E01">
              <w:rPr>
                <w:rFonts w:ascii="Times New Roman" w:hAnsi="Times New Roman" w:cs="Times New Roman"/>
                <w:color w:val="000000" w:themeColor="text1"/>
              </w:rPr>
              <w:t>Powiadom organ nadzorujący przestrzeganie przepisów o ochronie danych osobowych o naruszeniu prawa.</w:t>
            </w:r>
          </w:p>
        </w:tc>
        <w:tc>
          <w:tcPr>
            <w:tcW w:w="4541" w:type="dxa"/>
            <w:tcBorders>
              <w:top w:val="single" w:sz="12" w:space="0" w:color="auto"/>
            </w:tcBorders>
            <w:hideMark/>
          </w:tcPr>
          <w:p w14:paraId="3831C6DD" w14:textId="77777777" w:rsidR="003052E2" w:rsidRPr="00731E01" w:rsidRDefault="003052E2" w:rsidP="00FF7C2E">
            <w:pPr>
              <w:pStyle w:val="ZTabelaTekst"/>
              <w:spacing w:before="60" w:after="60"/>
              <w:ind w:left="142"/>
              <w:jc w:val="both"/>
              <w:rPr>
                <w:rFonts w:ascii="Times New Roman" w:hAnsi="Times New Roman" w:cs="Times New Roman"/>
                <w:color w:val="000000" w:themeColor="text1"/>
              </w:rPr>
            </w:pPr>
            <w:r w:rsidRPr="00731E01">
              <w:rPr>
                <w:rFonts w:ascii="Times New Roman" w:hAnsi="Times New Roman" w:cs="Times New Roman"/>
                <w:color w:val="000000" w:themeColor="text1"/>
              </w:rPr>
              <w:t xml:space="preserve">Skontaktuj się z </w:t>
            </w:r>
            <w:r w:rsidRPr="00731E01">
              <w:rPr>
                <w:rFonts w:ascii="Times New Roman" w:hAnsi="Times New Roman" w:cs="Times New Roman"/>
                <w:b/>
                <w:bCs/>
                <w:color w:val="000000" w:themeColor="text1"/>
              </w:rPr>
              <w:t>Urzędem Ochrony Danych Osobowych.</w:t>
            </w:r>
          </w:p>
        </w:tc>
      </w:tr>
    </w:tbl>
    <w:p w14:paraId="66896347" w14:textId="21229490" w:rsidR="003052E2" w:rsidRPr="00731E01" w:rsidRDefault="003052E2" w:rsidP="00A80EF0">
      <w:pPr>
        <w:pStyle w:val="RTekst"/>
        <w:spacing w:before="60" w:after="60"/>
        <w:ind w:left="142"/>
        <w:rPr>
          <w:rFonts w:ascii="Times New Roman" w:hAnsi="Times New Roman" w:cs="Times New Roman"/>
          <w:b/>
          <w:bCs/>
          <w:color w:val="000000" w:themeColor="text1"/>
        </w:rPr>
      </w:pPr>
      <w:r w:rsidRPr="00731E01">
        <w:rPr>
          <w:rFonts w:ascii="Times New Roman" w:hAnsi="Times New Roman" w:cs="Times New Roman"/>
          <w:b/>
          <w:bCs/>
          <w:color w:val="000000" w:themeColor="text1"/>
        </w:rPr>
        <w:t xml:space="preserve">Czy podanie danych jest konieczne: </w:t>
      </w:r>
    </w:p>
    <w:tbl>
      <w:tblPr>
        <w:tblStyle w:val="Tabela-Siatka"/>
        <w:tblW w:w="10490" w:type="dxa"/>
        <w:tblInd w:w="13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1995"/>
        <w:gridCol w:w="2268"/>
        <w:gridCol w:w="6227"/>
      </w:tblGrid>
      <w:tr w:rsidR="00904E69" w:rsidRPr="00731E01" w14:paraId="6362B4D4" w14:textId="77777777" w:rsidTr="00646028">
        <w:trPr>
          <w:tblHeader/>
        </w:trPr>
        <w:tc>
          <w:tcPr>
            <w:tcW w:w="1995" w:type="dxa"/>
            <w:shd w:val="clear" w:color="auto" w:fill="FFFFFF" w:themeFill="background1"/>
          </w:tcPr>
          <w:p w14:paraId="3FB28138" w14:textId="77777777" w:rsidR="003052E2" w:rsidRPr="00731E01" w:rsidRDefault="003052E2" w:rsidP="00FF7C2E">
            <w:pPr>
              <w:pStyle w:val="TNagwki"/>
              <w:spacing w:before="60" w:after="60"/>
              <w:ind w:left="142"/>
              <w:rPr>
                <w:rFonts w:ascii="Times New Roman" w:hAnsi="Times New Roman" w:cs="Times New Roman"/>
                <w:color w:val="000000" w:themeColor="text1"/>
              </w:rPr>
            </w:pPr>
            <w:r w:rsidRPr="00731E01">
              <w:rPr>
                <w:rFonts w:ascii="Times New Roman" w:hAnsi="Times New Roman" w:cs="Times New Roman"/>
                <w:color w:val="000000" w:themeColor="text1"/>
              </w:rPr>
              <w:t>Czyje dane wykorzystujemy</w:t>
            </w:r>
          </w:p>
        </w:tc>
        <w:tc>
          <w:tcPr>
            <w:tcW w:w="2268" w:type="dxa"/>
            <w:shd w:val="clear" w:color="auto" w:fill="FFFFFF" w:themeFill="background1"/>
          </w:tcPr>
          <w:p w14:paraId="3E1426CC" w14:textId="77777777" w:rsidR="003052E2" w:rsidRPr="00731E01" w:rsidRDefault="003052E2" w:rsidP="00FF7C2E">
            <w:pPr>
              <w:pStyle w:val="TNagwki"/>
              <w:spacing w:before="60" w:after="60"/>
              <w:ind w:left="142"/>
              <w:rPr>
                <w:rFonts w:ascii="Times New Roman" w:hAnsi="Times New Roman" w:cs="Times New Roman"/>
                <w:color w:val="000000" w:themeColor="text1"/>
              </w:rPr>
            </w:pPr>
            <w:r w:rsidRPr="00731E01">
              <w:rPr>
                <w:rFonts w:ascii="Times New Roman" w:hAnsi="Times New Roman" w:cs="Times New Roman"/>
                <w:color w:val="000000" w:themeColor="text1"/>
              </w:rPr>
              <w:t>Czy podanie danych jest konieczne</w:t>
            </w:r>
          </w:p>
        </w:tc>
        <w:tc>
          <w:tcPr>
            <w:tcW w:w="6227" w:type="dxa"/>
            <w:shd w:val="clear" w:color="auto" w:fill="FFFFFF" w:themeFill="background1"/>
          </w:tcPr>
          <w:p w14:paraId="262137B4" w14:textId="77777777" w:rsidR="003052E2" w:rsidRPr="00731E01" w:rsidRDefault="003052E2" w:rsidP="00FF7C2E">
            <w:pPr>
              <w:pStyle w:val="TNagwki"/>
              <w:spacing w:before="60" w:after="60"/>
              <w:ind w:left="142"/>
              <w:rPr>
                <w:rFonts w:ascii="Times New Roman" w:hAnsi="Times New Roman" w:cs="Times New Roman"/>
                <w:color w:val="000000" w:themeColor="text1"/>
              </w:rPr>
            </w:pPr>
            <w:r w:rsidRPr="00731E01">
              <w:rPr>
                <w:rFonts w:ascii="Times New Roman" w:hAnsi="Times New Roman" w:cs="Times New Roman"/>
                <w:color w:val="000000" w:themeColor="text1"/>
              </w:rPr>
              <w:t>Konsekwencje niepodania danych</w:t>
            </w:r>
          </w:p>
        </w:tc>
      </w:tr>
      <w:tr w:rsidR="00904E69" w:rsidRPr="00731E01" w14:paraId="2ADB37C7" w14:textId="77777777" w:rsidTr="00646028">
        <w:tc>
          <w:tcPr>
            <w:tcW w:w="1995" w:type="dxa"/>
          </w:tcPr>
          <w:p w14:paraId="5CC00AF2" w14:textId="77777777" w:rsidR="003052E2" w:rsidRPr="00731E01" w:rsidRDefault="003052E2" w:rsidP="00FF7C2E">
            <w:pPr>
              <w:pStyle w:val="TTekst"/>
              <w:spacing w:before="60" w:after="60"/>
              <w:ind w:left="142"/>
              <w:jc w:val="left"/>
              <w:rPr>
                <w:rFonts w:ascii="Times New Roman" w:hAnsi="Times New Roman" w:cs="Times New Roman"/>
                <w:color w:val="000000" w:themeColor="text1"/>
              </w:rPr>
            </w:pPr>
            <w:r w:rsidRPr="00731E01">
              <w:rPr>
                <w:rFonts w:ascii="Times New Roman" w:hAnsi="Times New Roman" w:cs="Times New Roman"/>
                <w:color w:val="000000" w:themeColor="text1"/>
              </w:rPr>
              <w:t>Pracownicy uprawnieni do obsługi Zakładowego Funduszu Świadczeń Socjalnych</w:t>
            </w:r>
          </w:p>
        </w:tc>
        <w:tc>
          <w:tcPr>
            <w:tcW w:w="2268" w:type="dxa"/>
          </w:tcPr>
          <w:p w14:paraId="4E70CF43" w14:textId="77777777" w:rsidR="003052E2" w:rsidRPr="00731E01" w:rsidRDefault="003052E2" w:rsidP="00FF7C2E">
            <w:pPr>
              <w:pStyle w:val="TTekst"/>
              <w:spacing w:before="60" w:after="60"/>
              <w:ind w:left="142"/>
              <w:rPr>
                <w:rFonts w:ascii="Times New Roman" w:hAnsi="Times New Roman" w:cs="Times New Roman"/>
                <w:color w:val="000000" w:themeColor="text1"/>
              </w:rPr>
            </w:pPr>
            <w:r w:rsidRPr="00731E01">
              <w:rPr>
                <w:rFonts w:ascii="Times New Roman" w:hAnsi="Times New Roman" w:cs="Times New Roman"/>
                <w:color w:val="000000" w:themeColor="text1"/>
              </w:rPr>
              <w:t>Podanie danych osobowych jest wymogiem ustawowym.</w:t>
            </w:r>
          </w:p>
        </w:tc>
        <w:tc>
          <w:tcPr>
            <w:tcW w:w="6227" w:type="dxa"/>
            <w:shd w:val="clear" w:color="auto" w:fill="auto"/>
          </w:tcPr>
          <w:p w14:paraId="58CC2603" w14:textId="77777777" w:rsidR="003052E2" w:rsidRPr="00731E01" w:rsidRDefault="003052E2" w:rsidP="00FF7C2E">
            <w:pPr>
              <w:pStyle w:val="TTekst"/>
              <w:spacing w:before="60" w:after="60"/>
              <w:ind w:left="142"/>
              <w:jc w:val="both"/>
              <w:rPr>
                <w:rFonts w:ascii="Times New Roman" w:hAnsi="Times New Roman" w:cs="Times New Roman"/>
                <w:color w:val="000000" w:themeColor="text1"/>
              </w:rPr>
            </w:pPr>
            <w:r w:rsidRPr="00731E01">
              <w:rPr>
                <w:rFonts w:ascii="Times New Roman" w:hAnsi="Times New Roman" w:cs="Times New Roman"/>
                <w:color w:val="000000" w:themeColor="text1"/>
              </w:rPr>
              <w:t xml:space="preserve">Nie będziemy w stanie prowadzić działalności socjalnej. Nie będzie możliwe rozpatrywanie wniosków o wsparcie socjalne i wniosków o ponowne rozpatrzenie sprawy. Umowy o pożyczki finansowane z ZFŚS będą nieskuteczne. Nie będziemy w stanie prowadzić prawidłowej rachunkowości. </w:t>
            </w:r>
          </w:p>
        </w:tc>
      </w:tr>
      <w:tr w:rsidR="00904E69" w:rsidRPr="00731E01" w14:paraId="61AEF210" w14:textId="77777777" w:rsidTr="00646028">
        <w:tc>
          <w:tcPr>
            <w:tcW w:w="1995" w:type="dxa"/>
          </w:tcPr>
          <w:p w14:paraId="36F79C58" w14:textId="77777777" w:rsidR="003052E2" w:rsidRPr="00731E01" w:rsidRDefault="003052E2" w:rsidP="00FF7C2E">
            <w:pPr>
              <w:pStyle w:val="TTekst"/>
              <w:spacing w:before="60" w:after="60"/>
              <w:ind w:left="142"/>
              <w:jc w:val="left"/>
              <w:rPr>
                <w:rFonts w:ascii="Times New Roman" w:hAnsi="Times New Roman" w:cs="Times New Roman"/>
                <w:color w:val="000000" w:themeColor="text1"/>
              </w:rPr>
            </w:pPr>
            <w:r w:rsidRPr="00731E01">
              <w:rPr>
                <w:rFonts w:ascii="Times New Roman" w:hAnsi="Times New Roman" w:cs="Times New Roman"/>
                <w:color w:val="000000" w:themeColor="text1"/>
              </w:rPr>
              <w:t>Osoby ubiegające się o wsparcie socjalne oraz członkowie ich rodzin</w:t>
            </w:r>
          </w:p>
        </w:tc>
        <w:tc>
          <w:tcPr>
            <w:tcW w:w="2268" w:type="dxa"/>
          </w:tcPr>
          <w:p w14:paraId="5435A7A5" w14:textId="77777777" w:rsidR="003052E2" w:rsidRPr="00731E01" w:rsidRDefault="003052E2" w:rsidP="00FF7C2E">
            <w:pPr>
              <w:pStyle w:val="TTekst"/>
              <w:spacing w:before="60" w:after="60"/>
              <w:ind w:left="142"/>
              <w:rPr>
                <w:rFonts w:ascii="Times New Roman" w:hAnsi="Times New Roman" w:cs="Times New Roman"/>
                <w:color w:val="000000" w:themeColor="text1"/>
              </w:rPr>
            </w:pPr>
            <w:r w:rsidRPr="00731E01">
              <w:rPr>
                <w:rFonts w:ascii="Times New Roman" w:hAnsi="Times New Roman" w:cs="Times New Roman"/>
                <w:color w:val="000000" w:themeColor="text1"/>
              </w:rPr>
              <w:t>Podanie danych osobowych jest wymogiem ustawowym.</w:t>
            </w:r>
          </w:p>
        </w:tc>
        <w:tc>
          <w:tcPr>
            <w:tcW w:w="6227" w:type="dxa"/>
            <w:shd w:val="clear" w:color="auto" w:fill="auto"/>
          </w:tcPr>
          <w:p w14:paraId="296D5051" w14:textId="77777777" w:rsidR="003052E2" w:rsidRPr="00731E01" w:rsidRDefault="003052E2" w:rsidP="00FF7C2E">
            <w:pPr>
              <w:pStyle w:val="TTekst"/>
              <w:spacing w:before="60" w:after="60"/>
              <w:ind w:left="142"/>
              <w:jc w:val="both"/>
              <w:rPr>
                <w:rFonts w:ascii="Times New Roman" w:hAnsi="Times New Roman" w:cs="Times New Roman"/>
                <w:color w:val="000000" w:themeColor="text1"/>
              </w:rPr>
            </w:pPr>
            <w:r w:rsidRPr="00731E01">
              <w:rPr>
                <w:rFonts w:ascii="Times New Roman" w:hAnsi="Times New Roman" w:cs="Times New Roman"/>
                <w:color w:val="000000" w:themeColor="text1"/>
              </w:rPr>
              <w:t>Pozostawimy sprawę bez rozpoznania. Nie będziemy w stanie rozpatrzeć wniosku o udzielenie wsparcia socjalnego ani wniosku o ponowne rozpatrzenie sprawy. Nie będziemy wiedzieli kogo dotyczą.</w:t>
            </w:r>
          </w:p>
        </w:tc>
      </w:tr>
      <w:tr w:rsidR="00904E69" w:rsidRPr="00731E01" w14:paraId="13031C45" w14:textId="77777777" w:rsidTr="00646028">
        <w:tc>
          <w:tcPr>
            <w:tcW w:w="1995" w:type="dxa"/>
          </w:tcPr>
          <w:p w14:paraId="0F894A53" w14:textId="77777777" w:rsidR="003052E2" w:rsidRPr="00731E01" w:rsidRDefault="003052E2" w:rsidP="00FF7C2E">
            <w:pPr>
              <w:pStyle w:val="TTekst"/>
              <w:spacing w:before="60" w:after="60"/>
              <w:ind w:left="142"/>
              <w:jc w:val="left"/>
              <w:rPr>
                <w:rFonts w:ascii="Times New Roman" w:hAnsi="Times New Roman" w:cs="Times New Roman"/>
                <w:color w:val="000000" w:themeColor="text1"/>
              </w:rPr>
            </w:pPr>
            <w:r w:rsidRPr="00731E01">
              <w:rPr>
                <w:rFonts w:ascii="Times New Roman" w:hAnsi="Times New Roman" w:cs="Times New Roman"/>
                <w:color w:val="000000" w:themeColor="text1"/>
              </w:rPr>
              <w:t>Pożyczkobiorcy</w:t>
            </w:r>
          </w:p>
        </w:tc>
        <w:tc>
          <w:tcPr>
            <w:tcW w:w="2268" w:type="dxa"/>
          </w:tcPr>
          <w:p w14:paraId="20F504F5" w14:textId="77777777" w:rsidR="003052E2" w:rsidRPr="00731E01" w:rsidRDefault="003052E2" w:rsidP="00FF7C2E">
            <w:pPr>
              <w:pStyle w:val="TTekst"/>
              <w:spacing w:before="60" w:after="60"/>
              <w:ind w:left="142"/>
              <w:rPr>
                <w:rFonts w:ascii="Times New Roman" w:hAnsi="Times New Roman" w:cs="Times New Roman"/>
                <w:color w:val="000000" w:themeColor="text1"/>
              </w:rPr>
            </w:pPr>
            <w:r w:rsidRPr="00731E01">
              <w:rPr>
                <w:rFonts w:ascii="Times New Roman" w:hAnsi="Times New Roman" w:cs="Times New Roman"/>
                <w:color w:val="000000" w:themeColor="text1"/>
              </w:rPr>
              <w:t xml:space="preserve">Podanie danych jest niezbędne do zawarcia </w:t>
            </w:r>
            <w:r w:rsidRPr="00731E01">
              <w:rPr>
                <w:rFonts w:ascii="Times New Roman" w:hAnsi="Times New Roman" w:cs="Times New Roman"/>
                <w:color w:val="000000" w:themeColor="text1"/>
              </w:rPr>
              <w:lastRenderedPageBreak/>
              <w:t>i wykonania umowy pożyczki.</w:t>
            </w:r>
          </w:p>
        </w:tc>
        <w:tc>
          <w:tcPr>
            <w:tcW w:w="6227" w:type="dxa"/>
            <w:shd w:val="clear" w:color="auto" w:fill="auto"/>
          </w:tcPr>
          <w:p w14:paraId="72CBE452" w14:textId="77777777" w:rsidR="003052E2" w:rsidRPr="00731E01" w:rsidRDefault="003052E2" w:rsidP="00FF7C2E">
            <w:pPr>
              <w:pStyle w:val="TTekst"/>
              <w:spacing w:before="60" w:after="60"/>
              <w:ind w:left="142"/>
              <w:jc w:val="both"/>
              <w:rPr>
                <w:rFonts w:ascii="Times New Roman" w:hAnsi="Times New Roman" w:cs="Times New Roman"/>
                <w:color w:val="000000" w:themeColor="text1"/>
              </w:rPr>
            </w:pPr>
            <w:r w:rsidRPr="00731E01">
              <w:rPr>
                <w:rFonts w:ascii="Times New Roman" w:hAnsi="Times New Roman" w:cs="Times New Roman"/>
                <w:color w:val="000000" w:themeColor="text1"/>
              </w:rPr>
              <w:lastRenderedPageBreak/>
              <w:t>Zrezygnujemy z zamiaru zawarcia umowy. Nie będziemy w stanie oznaczyć stron umowy pożyczki. W efekcie umowa w nie nabrałaby mocy prawnej.</w:t>
            </w:r>
          </w:p>
        </w:tc>
      </w:tr>
      <w:tr w:rsidR="00904E69" w:rsidRPr="00731E01" w14:paraId="5D436365" w14:textId="77777777" w:rsidTr="00646028">
        <w:tc>
          <w:tcPr>
            <w:tcW w:w="1995" w:type="dxa"/>
          </w:tcPr>
          <w:p w14:paraId="79604DEB" w14:textId="77777777" w:rsidR="003052E2" w:rsidRPr="00731E01" w:rsidRDefault="003052E2" w:rsidP="00FF7C2E">
            <w:pPr>
              <w:pStyle w:val="TTekst"/>
              <w:spacing w:before="60" w:after="60"/>
              <w:ind w:left="142"/>
              <w:jc w:val="left"/>
              <w:rPr>
                <w:rFonts w:ascii="Times New Roman" w:hAnsi="Times New Roman" w:cs="Times New Roman"/>
                <w:color w:val="000000" w:themeColor="text1"/>
              </w:rPr>
            </w:pPr>
            <w:r w:rsidRPr="00731E01">
              <w:rPr>
                <w:rFonts w:ascii="Times New Roman" w:hAnsi="Times New Roman" w:cs="Times New Roman"/>
                <w:color w:val="000000" w:themeColor="text1"/>
              </w:rPr>
              <w:t>Poręczyciele</w:t>
            </w:r>
          </w:p>
        </w:tc>
        <w:tc>
          <w:tcPr>
            <w:tcW w:w="2268" w:type="dxa"/>
          </w:tcPr>
          <w:p w14:paraId="7E9A1BD1" w14:textId="77777777" w:rsidR="003052E2" w:rsidRPr="00731E01" w:rsidRDefault="003052E2" w:rsidP="00FF7C2E">
            <w:pPr>
              <w:pStyle w:val="TTekst"/>
              <w:spacing w:before="60" w:after="60"/>
              <w:ind w:left="142"/>
              <w:rPr>
                <w:rFonts w:ascii="Times New Roman" w:hAnsi="Times New Roman" w:cs="Times New Roman"/>
                <w:color w:val="000000" w:themeColor="text1"/>
              </w:rPr>
            </w:pPr>
            <w:r w:rsidRPr="00731E01">
              <w:rPr>
                <w:rFonts w:ascii="Times New Roman" w:hAnsi="Times New Roman" w:cs="Times New Roman"/>
                <w:color w:val="000000" w:themeColor="text1"/>
              </w:rPr>
              <w:t>Podanie danych jest niezbędne do zawarcia i wykonania umowy pożyczki.</w:t>
            </w:r>
          </w:p>
        </w:tc>
        <w:tc>
          <w:tcPr>
            <w:tcW w:w="6227" w:type="dxa"/>
            <w:shd w:val="clear" w:color="auto" w:fill="auto"/>
          </w:tcPr>
          <w:p w14:paraId="792A0D0B" w14:textId="77777777" w:rsidR="003052E2" w:rsidRPr="00731E01" w:rsidRDefault="003052E2" w:rsidP="00FF7C2E">
            <w:pPr>
              <w:pStyle w:val="TTekst"/>
              <w:spacing w:before="60" w:after="60"/>
              <w:ind w:left="142"/>
              <w:jc w:val="both"/>
              <w:rPr>
                <w:rFonts w:ascii="Times New Roman" w:hAnsi="Times New Roman" w:cs="Times New Roman"/>
                <w:color w:val="000000" w:themeColor="text1"/>
              </w:rPr>
            </w:pPr>
            <w:r w:rsidRPr="00731E01">
              <w:rPr>
                <w:rFonts w:ascii="Times New Roman" w:hAnsi="Times New Roman" w:cs="Times New Roman"/>
                <w:color w:val="000000" w:themeColor="text1"/>
              </w:rPr>
              <w:t xml:space="preserve">Zrezygnujemy z zamiaru zawarcia umowy pożyczki finansowanej ze środków ZFŚS. Zabezpieczamy spłatę umowy za pomocą poręczenia majątkowego. Jeżeli poręczyciel odmówi podania danych osobowych poręczenie nie nabierze mocy prawnej. Tym samym nie będziemy mogli udzielić pożyczki na zasadach przewidzianych w Regulaminie ZFŚS. </w:t>
            </w:r>
          </w:p>
        </w:tc>
      </w:tr>
    </w:tbl>
    <w:p w14:paraId="7688CF41" w14:textId="511B5898" w:rsidR="00A804C2" w:rsidRPr="00731E01" w:rsidRDefault="00A804C2" w:rsidP="00A80EF0">
      <w:pPr>
        <w:pStyle w:val="RTekst"/>
        <w:tabs>
          <w:tab w:val="left" w:pos="10490"/>
        </w:tabs>
        <w:spacing w:before="60" w:after="60"/>
        <w:ind w:left="142" w:right="130"/>
        <w:rPr>
          <w:rFonts w:ascii="Times New Roman" w:hAnsi="Times New Roman" w:cs="Times New Roman"/>
          <w:color w:val="000000" w:themeColor="text1"/>
        </w:rPr>
      </w:pPr>
      <w:r w:rsidRPr="00731E01">
        <w:rPr>
          <w:rFonts w:ascii="Times New Roman" w:hAnsi="Times New Roman" w:cs="Times New Roman"/>
          <w:b/>
          <w:bCs/>
          <w:color w:val="000000" w:themeColor="text1"/>
        </w:rPr>
        <w:t xml:space="preserve">Zautomatyzowane podejmowanie decyzji: </w:t>
      </w:r>
      <w:r w:rsidRPr="00731E01">
        <w:rPr>
          <w:rFonts w:ascii="Times New Roman" w:hAnsi="Times New Roman" w:cs="Times New Roman"/>
          <w:color w:val="000000" w:themeColor="text1"/>
        </w:rPr>
        <w:t xml:space="preserve">Nie podejmujemy decyzji w sposób zautomatyzowany. Wszelkie dotyczące Państwa decyzje podejmują ludzie –pracownicy odpowiedzialni za prowadzenie spraw opisanych w Polityce prywatności. Zautomatyzowane podejmowanie decyzji polega na prawomocnym rozstrzyganiu spraw przez algorytm sztucznej inteligencji. </w:t>
      </w:r>
    </w:p>
    <w:p w14:paraId="7983F48F" w14:textId="4DA8A927" w:rsidR="00A80EF0" w:rsidRPr="00731E01" w:rsidRDefault="00A804C2" w:rsidP="00A80EF0">
      <w:pPr>
        <w:pStyle w:val="RTekst"/>
        <w:tabs>
          <w:tab w:val="left" w:pos="10490"/>
        </w:tabs>
        <w:spacing w:before="60" w:after="60"/>
        <w:ind w:left="142" w:right="130"/>
        <w:rPr>
          <w:rFonts w:ascii="Times New Roman" w:hAnsi="Times New Roman" w:cs="Times New Roman"/>
          <w:color w:val="000000" w:themeColor="text1"/>
        </w:rPr>
      </w:pPr>
      <w:r w:rsidRPr="00731E01">
        <w:rPr>
          <w:rFonts w:ascii="Times New Roman" w:hAnsi="Times New Roman" w:cs="Times New Roman"/>
          <w:b/>
          <w:bCs/>
          <w:color w:val="000000" w:themeColor="text1"/>
        </w:rPr>
        <w:t xml:space="preserve">Profilowanie: </w:t>
      </w:r>
      <w:r w:rsidRPr="00731E01">
        <w:rPr>
          <w:rFonts w:ascii="Times New Roman" w:hAnsi="Times New Roman" w:cs="Times New Roman"/>
          <w:color w:val="000000" w:themeColor="text1"/>
        </w:rPr>
        <w:t>Nie dokonujemy profilowania. Profilowanie to forma automatycznego wykorzystywania danych osobowych do oceny wybranych cech człowieka na podstawie zgromadzonych o nim informacji.</w:t>
      </w:r>
    </w:p>
    <w:p w14:paraId="5A6E2099" w14:textId="77777777" w:rsidR="00A80EF0" w:rsidRPr="00731E01" w:rsidRDefault="00A80EF0">
      <w:pPr>
        <w:rPr>
          <w:rFonts w:ascii="Times New Roman" w:eastAsiaTheme="minorHAnsi" w:hAnsi="Times New Roman" w:cs="Times New Roman"/>
          <w:color w:val="000000" w:themeColor="text1"/>
          <w:sz w:val="16"/>
          <w:szCs w:val="16"/>
        </w:rPr>
      </w:pPr>
      <w:r w:rsidRPr="00731E01">
        <w:rPr>
          <w:rFonts w:ascii="Times New Roman" w:hAnsi="Times New Roman" w:cs="Times New Roman"/>
          <w:color w:val="000000" w:themeColor="text1"/>
        </w:rPr>
        <w:br w:type="page"/>
      </w:r>
    </w:p>
    <w:p w14:paraId="4CDEE4FE" w14:textId="14D4CED4" w:rsidR="003052E2" w:rsidRPr="00731E01" w:rsidRDefault="003052E2" w:rsidP="00FF7C2E">
      <w:pPr>
        <w:pStyle w:val="Nagwek1"/>
        <w:numPr>
          <w:ilvl w:val="0"/>
          <w:numId w:val="0"/>
        </w:numPr>
        <w:ind w:left="142"/>
        <w:rPr>
          <w:rFonts w:cs="Times New Roman"/>
          <w:color w:val="000000" w:themeColor="text1"/>
        </w:rPr>
      </w:pPr>
      <w:bookmarkStart w:id="14" w:name="_Toc129595236"/>
      <w:r w:rsidRPr="00731E01">
        <w:rPr>
          <w:rFonts w:cs="Times New Roman"/>
          <w:color w:val="000000" w:themeColor="text1"/>
        </w:rPr>
        <w:lastRenderedPageBreak/>
        <w:t>BEZPIECZEŃSTWO I HIGIENA PRACY</w:t>
      </w:r>
      <w:bookmarkEnd w:id="14"/>
    </w:p>
    <w:p w14:paraId="1E03B905" w14:textId="77777777" w:rsidR="003052E2" w:rsidRPr="00731E01" w:rsidRDefault="003052E2" w:rsidP="00FF7C2E">
      <w:pPr>
        <w:pStyle w:val="Nagwek2"/>
        <w:ind w:left="142"/>
        <w:rPr>
          <w:rFonts w:cs="Times New Roman"/>
          <w:color w:val="000000" w:themeColor="text1"/>
        </w:rPr>
      </w:pPr>
      <w:bookmarkStart w:id="15" w:name="_Toc129595237"/>
      <w:r w:rsidRPr="00731E01">
        <w:rPr>
          <w:rFonts w:cs="Times New Roman"/>
          <w:color w:val="000000" w:themeColor="text1"/>
        </w:rPr>
        <w:t>WYPADKI W DRODZE DO PRACY</w:t>
      </w:r>
      <w:bookmarkEnd w:id="15"/>
    </w:p>
    <w:p w14:paraId="3FFC7C37" w14:textId="77777777" w:rsidR="003052E2" w:rsidRPr="00731E01" w:rsidRDefault="003052E2" w:rsidP="00A80EF0">
      <w:pPr>
        <w:pStyle w:val="Akapitzlist"/>
        <w:spacing w:before="60" w:after="60" w:line="240" w:lineRule="auto"/>
        <w:ind w:left="142"/>
        <w:contextualSpacing w:val="0"/>
        <w:jc w:val="both"/>
        <w:rPr>
          <w:rFonts w:ascii="Times New Roman" w:hAnsi="Times New Roman" w:cs="Times New Roman"/>
          <w:color w:val="000000" w:themeColor="text1"/>
          <w:sz w:val="16"/>
          <w:szCs w:val="16"/>
        </w:rPr>
      </w:pPr>
      <w:r w:rsidRPr="00731E01">
        <w:rPr>
          <w:rFonts w:ascii="Times New Roman" w:hAnsi="Times New Roman" w:cs="Times New Roman"/>
          <w:b/>
          <w:bCs/>
          <w:color w:val="000000" w:themeColor="text1"/>
          <w:sz w:val="16"/>
          <w:szCs w:val="16"/>
        </w:rPr>
        <w:t>Cele i podstawy prawne wykorzystania:</w:t>
      </w:r>
      <w:r w:rsidRPr="00731E01">
        <w:rPr>
          <w:rFonts w:ascii="Times New Roman" w:hAnsi="Times New Roman" w:cs="Times New Roman"/>
          <w:color w:val="000000" w:themeColor="text1"/>
          <w:sz w:val="16"/>
          <w:szCs w:val="16"/>
        </w:rPr>
        <w:t xml:space="preserve"> </w:t>
      </w:r>
    </w:p>
    <w:tbl>
      <w:tblPr>
        <w:tblStyle w:val="Tabela-Siatka"/>
        <w:tblW w:w="0" w:type="auto"/>
        <w:tblInd w:w="13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5385"/>
        <w:gridCol w:w="1416"/>
        <w:gridCol w:w="3689"/>
      </w:tblGrid>
      <w:tr w:rsidR="00501185" w:rsidRPr="00731E01" w14:paraId="3E701082" w14:textId="77777777" w:rsidTr="00753D7F">
        <w:tc>
          <w:tcPr>
            <w:tcW w:w="5385" w:type="dxa"/>
            <w:shd w:val="clear" w:color="auto" w:fill="FFFFFF" w:themeFill="background1"/>
          </w:tcPr>
          <w:p w14:paraId="54361E93" w14:textId="77777777" w:rsidR="003052E2" w:rsidRPr="00731E01" w:rsidRDefault="003052E2" w:rsidP="00FF7C2E">
            <w:pPr>
              <w:pStyle w:val="TNagwki"/>
              <w:spacing w:before="60" w:after="60"/>
              <w:ind w:left="142"/>
              <w:rPr>
                <w:rFonts w:ascii="Times New Roman" w:hAnsi="Times New Roman" w:cs="Times New Roman"/>
                <w:color w:val="000000" w:themeColor="text1"/>
              </w:rPr>
            </w:pPr>
            <w:r w:rsidRPr="00731E01">
              <w:rPr>
                <w:rFonts w:ascii="Times New Roman" w:hAnsi="Times New Roman" w:cs="Times New Roman"/>
                <w:color w:val="000000" w:themeColor="text1"/>
              </w:rPr>
              <w:t>Cele</w:t>
            </w:r>
          </w:p>
        </w:tc>
        <w:tc>
          <w:tcPr>
            <w:tcW w:w="1416" w:type="dxa"/>
            <w:shd w:val="clear" w:color="auto" w:fill="FFFFFF" w:themeFill="background1"/>
          </w:tcPr>
          <w:p w14:paraId="3B3FCA04" w14:textId="77777777" w:rsidR="003052E2" w:rsidRPr="00731E01" w:rsidRDefault="003052E2" w:rsidP="00FF7C2E">
            <w:pPr>
              <w:pStyle w:val="TNagwki"/>
              <w:spacing w:before="60" w:after="60"/>
              <w:ind w:left="142"/>
              <w:rPr>
                <w:rFonts w:ascii="Times New Roman" w:hAnsi="Times New Roman" w:cs="Times New Roman"/>
                <w:color w:val="000000" w:themeColor="text1"/>
              </w:rPr>
            </w:pPr>
            <w:r w:rsidRPr="00731E01">
              <w:rPr>
                <w:rFonts w:ascii="Times New Roman" w:hAnsi="Times New Roman" w:cs="Times New Roman"/>
                <w:color w:val="000000" w:themeColor="text1"/>
              </w:rPr>
              <w:t>Uzasadnienie</w:t>
            </w:r>
          </w:p>
        </w:tc>
        <w:tc>
          <w:tcPr>
            <w:tcW w:w="3689" w:type="dxa"/>
            <w:shd w:val="clear" w:color="auto" w:fill="FFFFFF" w:themeFill="background1"/>
          </w:tcPr>
          <w:p w14:paraId="1935C26A" w14:textId="77777777" w:rsidR="003052E2" w:rsidRPr="00731E01" w:rsidRDefault="003052E2" w:rsidP="00FF7C2E">
            <w:pPr>
              <w:pStyle w:val="TNagwki"/>
              <w:spacing w:before="60" w:after="60"/>
              <w:ind w:left="142" w:right="-117"/>
              <w:rPr>
                <w:rFonts w:ascii="Times New Roman" w:hAnsi="Times New Roman" w:cs="Times New Roman"/>
                <w:color w:val="000000" w:themeColor="text1"/>
              </w:rPr>
            </w:pPr>
            <w:r w:rsidRPr="00731E01">
              <w:rPr>
                <w:rFonts w:ascii="Times New Roman" w:hAnsi="Times New Roman" w:cs="Times New Roman"/>
                <w:color w:val="000000" w:themeColor="text1"/>
              </w:rPr>
              <w:t>Podstawa prawna</w:t>
            </w:r>
          </w:p>
        </w:tc>
      </w:tr>
      <w:tr w:rsidR="00501185" w:rsidRPr="00731E01" w14:paraId="3B8502FA" w14:textId="77777777" w:rsidTr="00753D7F">
        <w:tc>
          <w:tcPr>
            <w:tcW w:w="5385" w:type="dxa"/>
          </w:tcPr>
          <w:p w14:paraId="6C362750" w14:textId="77777777" w:rsidR="003052E2" w:rsidRPr="00731E01" w:rsidRDefault="003052E2" w:rsidP="00FF7C2E">
            <w:pPr>
              <w:pStyle w:val="TTekst"/>
              <w:spacing w:before="60" w:after="60"/>
              <w:ind w:left="142"/>
              <w:jc w:val="both"/>
              <w:rPr>
                <w:rFonts w:ascii="Times New Roman" w:hAnsi="Times New Roman" w:cs="Times New Roman"/>
                <w:b/>
                <w:bCs/>
                <w:color w:val="000000" w:themeColor="text1"/>
              </w:rPr>
            </w:pPr>
            <w:r w:rsidRPr="00731E01">
              <w:rPr>
                <w:rFonts w:ascii="Times New Roman" w:hAnsi="Times New Roman" w:cs="Times New Roman"/>
                <w:b/>
                <w:bCs/>
                <w:color w:val="000000" w:themeColor="text1"/>
              </w:rPr>
              <w:t>Ustalamy okoliczności i przyczyny zdarzenia</w:t>
            </w:r>
          </w:p>
          <w:p w14:paraId="748F0AF7" w14:textId="77777777" w:rsidR="003052E2" w:rsidRPr="00731E01" w:rsidRDefault="003052E2" w:rsidP="00FF7C2E">
            <w:pPr>
              <w:pStyle w:val="TTekst"/>
              <w:spacing w:before="60" w:after="60"/>
              <w:ind w:left="142"/>
              <w:jc w:val="both"/>
              <w:rPr>
                <w:rFonts w:ascii="Times New Roman" w:hAnsi="Times New Roman" w:cs="Times New Roman"/>
                <w:color w:val="000000" w:themeColor="text1"/>
              </w:rPr>
            </w:pPr>
            <w:r w:rsidRPr="00731E01">
              <w:rPr>
                <w:rFonts w:ascii="Times New Roman" w:hAnsi="Times New Roman" w:cs="Times New Roman"/>
                <w:color w:val="000000" w:themeColor="text1"/>
              </w:rPr>
              <w:t xml:space="preserve">Dokumentujemy ustalenia zgodnie z wymaganiami prawnymi, ustalenie świadków zdarzenia i zgromadzenie ich danych kontaktowych na potrzeby dowodowe, dokonanie kwalifikacji zdarzenia: uznanie zdarzenia za wypadek w drodze z pracy lub odmowa uznania zdarzenia jako wypadku w drodze do pracy i sporządzenie uzasadnienia; </w:t>
            </w:r>
          </w:p>
        </w:tc>
        <w:tc>
          <w:tcPr>
            <w:tcW w:w="1416" w:type="dxa"/>
          </w:tcPr>
          <w:p w14:paraId="2EA49CF1" w14:textId="77777777" w:rsidR="003052E2" w:rsidRPr="00731E01" w:rsidRDefault="003052E2" w:rsidP="00FF7C2E">
            <w:pPr>
              <w:pStyle w:val="TTekst"/>
              <w:spacing w:before="60" w:after="60"/>
              <w:ind w:left="142"/>
              <w:rPr>
                <w:rFonts w:ascii="Times New Roman" w:hAnsi="Times New Roman" w:cs="Times New Roman"/>
                <w:color w:val="000000" w:themeColor="text1"/>
              </w:rPr>
            </w:pPr>
            <w:r w:rsidRPr="00731E01">
              <w:rPr>
                <w:rFonts w:ascii="Times New Roman" w:hAnsi="Times New Roman" w:cs="Times New Roman"/>
                <w:color w:val="000000" w:themeColor="text1"/>
              </w:rPr>
              <w:t>Realizujemy nasze obowiązki prawne.</w:t>
            </w:r>
          </w:p>
        </w:tc>
        <w:tc>
          <w:tcPr>
            <w:tcW w:w="3689" w:type="dxa"/>
          </w:tcPr>
          <w:p w14:paraId="7C25A316" w14:textId="77777777" w:rsidR="003052E2" w:rsidRPr="00731E01" w:rsidRDefault="003052E2" w:rsidP="00FF7C2E">
            <w:pPr>
              <w:pStyle w:val="TTekst"/>
              <w:spacing w:before="60" w:after="60"/>
              <w:ind w:left="142"/>
              <w:jc w:val="both"/>
              <w:rPr>
                <w:rFonts w:ascii="Times New Roman" w:hAnsi="Times New Roman" w:cs="Times New Roman"/>
                <w:color w:val="000000" w:themeColor="text1"/>
              </w:rPr>
            </w:pPr>
            <w:r w:rsidRPr="00731E01">
              <w:rPr>
                <w:rFonts w:ascii="Times New Roman" w:hAnsi="Times New Roman" w:cs="Times New Roman"/>
                <w:color w:val="000000" w:themeColor="text1"/>
              </w:rPr>
              <w:t>Art. 6. ust. 1. lit. c) RODO w związku z art. 57b Ustawy z dnia 17 grudnia 1998 r. o emeryturach i rentach z Funduszu Ubezpieczeń Społecznych,</w:t>
            </w:r>
          </w:p>
          <w:p w14:paraId="4AEE8584" w14:textId="77777777" w:rsidR="003052E2" w:rsidRPr="00731E01" w:rsidRDefault="003052E2" w:rsidP="00FF7C2E">
            <w:pPr>
              <w:pStyle w:val="TTekst"/>
              <w:spacing w:before="60" w:after="60"/>
              <w:ind w:left="142"/>
              <w:jc w:val="both"/>
              <w:rPr>
                <w:rFonts w:ascii="Times New Roman" w:hAnsi="Times New Roman" w:cs="Times New Roman"/>
                <w:color w:val="000000" w:themeColor="text1"/>
              </w:rPr>
            </w:pPr>
            <w:r w:rsidRPr="00731E01">
              <w:rPr>
                <w:rFonts w:ascii="Times New Roman" w:hAnsi="Times New Roman" w:cs="Times New Roman"/>
                <w:color w:val="000000" w:themeColor="text1"/>
              </w:rPr>
              <w:t>oraz Rozporządzeniem z dnia 24 grudnia 2002 r. w sprawie szczegółowych zasad oraz trybu uznawania zdarzenia za wypadek w drodze do pracy lub z pracy, sposobu jego dokumentowania, wzoru karty wypadku w drodze do pracy lub z pracy oraz terminu jej sporządzania.</w:t>
            </w:r>
          </w:p>
        </w:tc>
      </w:tr>
      <w:tr w:rsidR="00501185" w:rsidRPr="00731E01" w14:paraId="2F46AC9F" w14:textId="77777777" w:rsidTr="00753D7F">
        <w:tc>
          <w:tcPr>
            <w:tcW w:w="5385" w:type="dxa"/>
          </w:tcPr>
          <w:p w14:paraId="78D00B7B" w14:textId="77777777" w:rsidR="003052E2" w:rsidRPr="00731E01" w:rsidRDefault="003052E2" w:rsidP="00FF7C2E">
            <w:pPr>
              <w:pStyle w:val="TTekst"/>
              <w:spacing w:before="60" w:after="60"/>
              <w:ind w:left="142"/>
              <w:jc w:val="both"/>
              <w:rPr>
                <w:rFonts w:ascii="Times New Roman" w:hAnsi="Times New Roman" w:cs="Times New Roman"/>
                <w:b/>
                <w:bCs/>
                <w:color w:val="000000" w:themeColor="text1"/>
              </w:rPr>
            </w:pPr>
            <w:r w:rsidRPr="00731E01">
              <w:rPr>
                <w:rFonts w:ascii="Times New Roman" w:hAnsi="Times New Roman" w:cs="Times New Roman"/>
                <w:b/>
                <w:bCs/>
                <w:color w:val="000000" w:themeColor="text1"/>
              </w:rPr>
              <w:t>Nawiązanie kontaktu.</w:t>
            </w:r>
          </w:p>
          <w:p w14:paraId="605565A4" w14:textId="77777777" w:rsidR="003052E2" w:rsidRPr="00731E01" w:rsidRDefault="003052E2" w:rsidP="00FF7C2E">
            <w:pPr>
              <w:pStyle w:val="TTekst"/>
              <w:spacing w:before="60" w:after="60"/>
              <w:ind w:left="142"/>
              <w:jc w:val="both"/>
              <w:rPr>
                <w:rFonts w:ascii="Times New Roman" w:hAnsi="Times New Roman" w:cs="Times New Roman"/>
                <w:color w:val="000000" w:themeColor="text1"/>
              </w:rPr>
            </w:pPr>
            <w:r w:rsidRPr="00731E01">
              <w:rPr>
                <w:rFonts w:ascii="Times New Roman" w:hAnsi="Times New Roman" w:cs="Times New Roman"/>
                <w:color w:val="000000" w:themeColor="text1"/>
              </w:rPr>
              <w:t>Nawiązujemy sprawny kontaktu w sprawach dowodowych: w przypadku numerów telefonów świadków zdarzenia;</w:t>
            </w:r>
          </w:p>
        </w:tc>
        <w:tc>
          <w:tcPr>
            <w:tcW w:w="1416" w:type="dxa"/>
          </w:tcPr>
          <w:p w14:paraId="47293D70" w14:textId="77777777" w:rsidR="003052E2" w:rsidRPr="00731E01" w:rsidRDefault="003052E2" w:rsidP="00FF7C2E">
            <w:pPr>
              <w:pStyle w:val="TTekst"/>
              <w:spacing w:before="60" w:after="60"/>
              <w:ind w:left="142"/>
              <w:rPr>
                <w:rFonts w:ascii="Times New Roman" w:hAnsi="Times New Roman" w:cs="Times New Roman"/>
                <w:color w:val="000000" w:themeColor="text1"/>
              </w:rPr>
            </w:pPr>
            <w:r w:rsidRPr="00731E01">
              <w:rPr>
                <w:rFonts w:ascii="Times New Roman" w:hAnsi="Times New Roman" w:cs="Times New Roman"/>
                <w:color w:val="000000" w:themeColor="text1"/>
              </w:rPr>
              <w:t>Jest to nasz uzasadniony interes prawny</w:t>
            </w:r>
          </w:p>
        </w:tc>
        <w:tc>
          <w:tcPr>
            <w:tcW w:w="3689" w:type="dxa"/>
          </w:tcPr>
          <w:p w14:paraId="1426CB01" w14:textId="77777777" w:rsidR="003052E2" w:rsidRPr="00731E01" w:rsidRDefault="003052E2" w:rsidP="00FF7C2E">
            <w:pPr>
              <w:pStyle w:val="TTekst"/>
              <w:spacing w:before="60" w:after="60"/>
              <w:ind w:left="142" w:right="-117"/>
              <w:jc w:val="both"/>
              <w:rPr>
                <w:rFonts w:ascii="Times New Roman" w:hAnsi="Times New Roman" w:cs="Times New Roman"/>
                <w:color w:val="000000" w:themeColor="text1"/>
              </w:rPr>
            </w:pPr>
            <w:r w:rsidRPr="00731E01">
              <w:rPr>
                <w:rFonts w:ascii="Times New Roman" w:hAnsi="Times New Roman" w:cs="Times New Roman"/>
                <w:color w:val="000000" w:themeColor="text1"/>
              </w:rPr>
              <w:t>Art. 6. ust. 1. lit. f) RODO</w:t>
            </w:r>
          </w:p>
        </w:tc>
      </w:tr>
    </w:tbl>
    <w:p w14:paraId="45591FA3" w14:textId="77777777" w:rsidR="003052E2" w:rsidRPr="00731E01" w:rsidRDefault="003052E2" w:rsidP="00A80EF0">
      <w:pPr>
        <w:pStyle w:val="Akapitzlist"/>
        <w:spacing w:before="60" w:after="60" w:line="240" w:lineRule="auto"/>
        <w:ind w:left="142"/>
        <w:contextualSpacing w:val="0"/>
        <w:jc w:val="both"/>
        <w:rPr>
          <w:rFonts w:ascii="Times New Roman" w:hAnsi="Times New Roman" w:cs="Times New Roman"/>
          <w:b/>
          <w:bCs/>
          <w:color w:val="000000" w:themeColor="text1"/>
          <w:sz w:val="16"/>
          <w:szCs w:val="16"/>
        </w:rPr>
      </w:pPr>
      <w:r w:rsidRPr="00731E01">
        <w:rPr>
          <w:rFonts w:ascii="Times New Roman" w:hAnsi="Times New Roman" w:cs="Times New Roman"/>
          <w:b/>
          <w:bCs/>
          <w:color w:val="000000" w:themeColor="text1"/>
          <w:sz w:val="16"/>
          <w:szCs w:val="16"/>
        </w:rPr>
        <w:t>Kto może otrzymać dane:</w:t>
      </w:r>
    </w:p>
    <w:tbl>
      <w:tblPr>
        <w:tblStyle w:val="Tabela-Siatka"/>
        <w:tblW w:w="0" w:type="auto"/>
        <w:tblInd w:w="13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830"/>
        <w:gridCol w:w="6660"/>
      </w:tblGrid>
      <w:tr w:rsidR="00501185" w:rsidRPr="00731E01" w14:paraId="24B3B0A4" w14:textId="77777777" w:rsidTr="00915940">
        <w:tc>
          <w:tcPr>
            <w:tcW w:w="3830" w:type="dxa"/>
            <w:shd w:val="clear" w:color="auto" w:fill="FFFFFF" w:themeFill="background1"/>
          </w:tcPr>
          <w:p w14:paraId="071F7BD2" w14:textId="77777777" w:rsidR="003052E2" w:rsidRPr="00731E01" w:rsidRDefault="003052E2" w:rsidP="00FF7C2E">
            <w:pPr>
              <w:pStyle w:val="TNagwki"/>
              <w:spacing w:before="60" w:after="60"/>
              <w:ind w:left="142"/>
              <w:rPr>
                <w:rFonts w:ascii="Times New Roman" w:hAnsi="Times New Roman" w:cs="Times New Roman"/>
                <w:color w:val="000000" w:themeColor="text1"/>
              </w:rPr>
            </w:pPr>
            <w:r w:rsidRPr="00731E01">
              <w:rPr>
                <w:rFonts w:ascii="Times New Roman" w:hAnsi="Times New Roman" w:cs="Times New Roman"/>
                <w:color w:val="000000" w:themeColor="text1"/>
              </w:rPr>
              <w:t>Odbiorcy</w:t>
            </w:r>
          </w:p>
        </w:tc>
        <w:tc>
          <w:tcPr>
            <w:tcW w:w="6660" w:type="dxa"/>
            <w:shd w:val="clear" w:color="auto" w:fill="FFFFFF" w:themeFill="background1"/>
          </w:tcPr>
          <w:p w14:paraId="5DDDE554" w14:textId="77777777" w:rsidR="003052E2" w:rsidRPr="00731E01" w:rsidRDefault="003052E2" w:rsidP="00FF7C2E">
            <w:pPr>
              <w:pStyle w:val="TNagwki"/>
              <w:spacing w:before="60" w:after="60"/>
              <w:ind w:left="142"/>
              <w:rPr>
                <w:rFonts w:ascii="Times New Roman" w:hAnsi="Times New Roman" w:cs="Times New Roman"/>
                <w:color w:val="000000" w:themeColor="text1"/>
              </w:rPr>
            </w:pPr>
            <w:r w:rsidRPr="00731E01">
              <w:rPr>
                <w:rFonts w:ascii="Times New Roman" w:hAnsi="Times New Roman" w:cs="Times New Roman"/>
                <w:color w:val="000000" w:themeColor="text1"/>
              </w:rPr>
              <w:t>Dlaczego przekazujemy dane</w:t>
            </w:r>
          </w:p>
        </w:tc>
      </w:tr>
      <w:tr w:rsidR="00501185" w:rsidRPr="00731E01" w14:paraId="468F63BE" w14:textId="77777777" w:rsidTr="00915940">
        <w:tc>
          <w:tcPr>
            <w:tcW w:w="3830" w:type="dxa"/>
            <w:shd w:val="clear" w:color="auto" w:fill="auto"/>
          </w:tcPr>
          <w:p w14:paraId="1C8C575A" w14:textId="77777777" w:rsidR="003052E2" w:rsidRPr="00731E01" w:rsidRDefault="003052E2" w:rsidP="00FF7C2E">
            <w:pPr>
              <w:pStyle w:val="TTekst"/>
              <w:spacing w:before="60" w:after="60"/>
              <w:ind w:left="142"/>
              <w:jc w:val="left"/>
              <w:rPr>
                <w:rFonts w:ascii="Times New Roman" w:hAnsi="Times New Roman" w:cs="Times New Roman"/>
                <w:color w:val="000000" w:themeColor="text1"/>
              </w:rPr>
            </w:pPr>
            <w:r w:rsidRPr="00731E01">
              <w:rPr>
                <w:rFonts w:ascii="Times New Roman" w:hAnsi="Times New Roman" w:cs="Times New Roman"/>
                <w:color w:val="000000" w:themeColor="text1"/>
              </w:rPr>
              <w:t>Instytucja zajmująca się świadczeniem usług z zakresu bezpieczeństwa i higieny pracy</w:t>
            </w:r>
          </w:p>
        </w:tc>
        <w:tc>
          <w:tcPr>
            <w:tcW w:w="6660" w:type="dxa"/>
          </w:tcPr>
          <w:p w14:paraId="4EFFCE05" w14:textId="77777777" w:rsidR="003052E2" w:rsidRPr="00731E01" w:rsidRDefault="003052E2" w:rsidP="00FF7C2E">
            <w:pPr>
              <w:pStyle w:val="TTekst"/>
              <w:spacing w:before="60" w:after="60"/>
              <w:ind w:left="142"/>
              <w:jc w:val="both"/>
              <w:rPr>
                <w:rFonts w:ascii="Times New Roman" w:hAnsi="Times New Roman" w:cs="Times New Roman"/>
                <w:color w:val="000000" w:themeColor="text1"/>
              </w:rPr>
            </w:pPr>
            <w:r w:rsidRPr="00731E01">
              <w:rPr>
                <w:rFonts w:ascii="Times New Roman" w:hAnsi="Times New Roman" w:cs="Times New Roman"/>
                <w:color w:val="000000" w:themeColor="text1"/>
              </w:rPr>
              <w:t>Dzięki temu możliwe jest wykonanie umowy o świadczenie usług z zakresu BHP.</w:t>
            </w:r>
          </w:p>
        </w:tc>
      </w:tr>
      <w:tr w:rsidR="00501185" w:rsidRPr="00731E01" w14:paraId="2147D9A5" w14:textId="77777777" w:rsidTr="00915940">
        <w:tc>
          <w:tcPr>
            <w:tcW w:w="3830" w:type="dxa"/>
            <w:shd w:val="clear" w:color="auto" w:fill="auto"/>
          </w:tcPr>
          <w:p w14:paraId="05F24645" w14:textId="77777777" w:rsidR="003052E2" w:rsidRPr="00731E01" w:rsidRDefault="003052E2" w:rsidP="00FF7C2E">
            <w:pPr>
              <w:pStyle w:val="TTekst"/>
              <w:spacing w:before="60" w:after="60"/>
              <w:ind w:left="142"/>
              <w:jc w:val="left"/>
              <w:rPr>
                <w:rFonts w:ascii="Times New Roman" w:hAnsi="Times New Roman" w:cs="Times New Roman"/>
                <w:color w:val="000000" w:themeColor="text1"/>
              </w:rPr>
            </w:pPr>
            <w:r w:rsidRPr="00731E01">
              <w:rPr>
                <w:rFonts w:ascii="Times New Roman" w:hAnsi="Times New Roman" w:cs="Times New Roman"/>
                <w:color w:val="000000" w:themeColor="text1"/>
              </w:rPr>
              <w:t>Kancelarie adwokackie, radcowskie i doradztwa prawnego.</w:t>
            </w:r>
          </w:p>
        </w:tc>
        <w:tc>
          <w:tcPr>
            <w:tcW w:w="6660" w:type="dxa"/>
          </w:tcPr>
          <w:p w14:paraId="3A7E7B2A" w14:textId="77777777" w:rsidR="003052E2" w:rsidRPr="00731E01" w:rsidRDefault="003052E2" w:rsidP="00FF7C2E">
            <w:pPr>
              <w:pStyle w:val="TTekst"/>
              <w:spacing w:before="60" w:after="60"/>
              <w:ind w:left="142"/>
              <w:jc w:val="both"/>
              <w:rPr>
                <w:rFonts w:ascii="Times New Roman" w:hAnsi="Times New Roman" w:cs="Times New Roman"/>
                <w:color w:val="000000" w:themeColor="text1"/>
              </w:rPr>
            </w:pPr>
            <w:r w:rsidRPr="00731E01">
              <w:rPr>
                <w:rFonts w:ascii="Times New Roman" w:hAnsi="Times New Roman" w:cs="Times New Roman"/>
                <w:color w:val="000000" w:themeColor="text1"/>
              </w:rPr>
              <w:t>Dzięki temu możemy uzyskać pomoc prawną w przypadku problemów z obsługą wypadku lub wynikających z niego roszczeń.</w:t>
            </w:r>
          </w:p>
        </w:tc>
      </w:tr>
      <w:tr w:rsidR="00501185" w:rsidRPr="00731E01" w14:paraId="0AF21719" w14:textId="77777777" w:rsidTr="00915940">
        <w:tc>
          <w:tcPr>
            <w:tcW w:w="3830" w:type="dxa"/>
            <w:shd w:val="clear" w:color="auto" w:fill="auto"/>
          </w:tcPr>
          <w:p w14:paraId="5C754B2F" w14:textId="77777777" w:rsidR="003052E2" w:rsidRPr="00731E01" w:rsidRDefault="003052E2" w:rsidP="00FF7C2E">
            <w:pPr>
              <w:pStyle w:val="TTekst"/>
              <w:spacing w:before="60" w:after="60"/>
              <w:ind w:left="142"/>
              <w:jc w:val="left"/>
              <w:rPr>
                <w:rFonts w:ascii="Times New Roman" w:hAnsi="Times New Roman" w:cs="Times New Roman"/>
                <w:color w:val="000000" w:themeColor="text1"/>
              </w:rPr>
            </w:pPr>
            <w:r w:rsidRPr="00731E01">
              <w:rPr>
                <w:rFonts w:ascii="Times New Roman" w:hAnsi="Times New Roman" w:cs="Times New Roman"/>
                <w:color w:val="000000" w:themeColor="text1"/>
              </w:rPr>
              <w:t>Dostawcy bezpiecznych podpisów elektronicznych dla osób zatrudnionych.</w:t>
            </w:r>
          </w:p>
        </w:tc>
        <w:tc>
          <w:tcPr>
            <w:tcW w:w="6660" w:type="dxa"/>
          </w:tcPr>
          <w:p w14:paraId="1AD2256A" w14:textId="77777777" w:rsidR="003052E2" w:rsidRPr="00731E01" w:rsidRDefault="003052E2" w:rsidP="00FF7C2E">
            <w:pPr>
              <w:pStyle w:val="TTekst"/>
              <w:spacing w:before="60" w:after="60"/>
              <w:ind w:left="142"/>
              <w:jc w:val="both"/>
              <w:rPr>
                <w:rFonts w:ascii="Times New Roman" w:hAnsi="Times New Roman" w:cs="Times New Roman"/>
                <w:color w:val="000000" w:themeColor="text1"/>
              </w:rPr>
            </w:pPr>
            <w:r w:rsidRPr="00731E01">
              <w:rPr>
                <w:rFonts w:ascii="Times New Roman" w:hAnsi="Times New Roman" w:cs="Times New Roman"/>
                <w:color w:val="000000" w:themeColor="text1"/>
              </w:rPr>
              <w:t>Dzięki temu możemy uwiarygadniać dokumenty.</w:t>
            </w:r>
          </w:p>
        </w:tc>
      </w:tr>
      <w:tr w:rsidR="00501185" w:rsidRPr="00731E01" w14:paraId="79279A1D" w14:textId="77777777" w:rsidTr="00915940">
        <w:tc>
          <w:tcPr>
            <w:tcW w:w="3830" w:type="dxa"/>
            <w:shd w:val="clear" w:color="auto" w:fill="auto"/>
          </w:tcPr>
          <w:p w14:paraId="046CC76B" w14:textId="77777777" w:rsidR="003052E2" w:rsidRPr="00731E01" w:rsidRDefault="003052E2" w:rsidP="00FF7C2E">
            <w:pPr>
              <w:pStyle w:val="TTekst"/>
              <w:spacing w:before="60" w:after="60"/>
              <w:ind w:left="142"/>
              <w:jc w:val="left"/>
              <w:rPr>
                <w:rFonts w:ascii="Times New Roman" w:hAnsi="Times New Roman" w:cs="Times New Roman"/>
                <w:color w:val="000000" w:themeColor="text1"/>
              </w:rPr>
            </w:pPr>
            <w:r w:rsidRPr="00731E01">
              <w:rPr>
                <w:rFonts w:ascii="Times New Roman" w:hAnsi="Times New Roman" w:cs="Times New Roman"/>
                <w:color w:val="000000" w:themeColor="text1"/>
              </w:rPr>
              <w:t>Dostawcy programów do elektronicznego zarządzania dokumentacją.</w:t>
            </w:r>
          </w:p>
        </w:tc>
        <w:tc>
          <w:tcPr>
            <w:tcW w:w="6660" w:type="dxa"/>
          </w:tcPr>
          <w:p w14:paraId="5C2B0339" w14:textId="77777777" w:rsidR="003052E2" w:rsidRPr="00731E01" w:rsidRDefault="003052E2" w:rsidP="00FF7C2E">
            <w:pPr>
              <w:pStyle w:val="TTekst"/>
              <w:spacing w:before="60" w:after="60"/>
              <w:ind w:left="142"/>
              <w:jc w:val="both"/>
              <w:rPr>
                <w:rFonts w:ascii="Times New Roman" w:hAnsi="Times New Roman" w:cs="Times New Roman"/>
                <w:color w:val="000000" w:themeColor="text1"/>
              </w:rPr>
            </w:pPr>
            <w:r w:rsidRPr="00731E01">
              <w:rPr>
                <w:rFonts w:ascii="Times New Roman" w:hAnsi="Times New Roman" w:cs="Times New Roman"/>
                <w:color w:val="000000" w:themeColor="text1"/>
              </w:rPr>
              <w:t>Dzięki temu możemy bezpiecznie przechowywać dokumentację w formie cyfrowej.</w:t>
            </w:r>
          </w:p>
        </w:tc>
      </w:tr>
      <w:tr w:rsidR="00501185" w:rsidRPr="00731E01" w14:paraId="328197E1" w14:textId="77777777" w:rsidTr="00915940">
        <w:tc>
          <w:tcPr>
            <w:tcW w:w="3830" w:type="dxa"/>
            <w:shd w:val="clear" w:color="auto" w:fill="auto"/>
          </w:tcPr>
          <w:p w14:paraId="7F5046C3" w14:textId="77777777" w:rsidR="003052E2" w:rsidRPr="00731E01" w:rsidRDefault="003052E2" w:rsidP="00FF7C2E">
            <w:pPr>
              <w:pStyle w:val="TTekst"/>
              <w:spacing w:before="60" w:after="60"/>
              <w:ind w:left="142"/>
              <w:jc w:val="left"/>
              <w:rPr>
                <w:rFonts w:ascii="Times New Roman" w:hAnsi="Times New Roman" w:cs="Times New Roman"/>
                <w:color w:val="000000" w:themeColor="text1"/>
              </w:rPr>
            </w:pPr>
            <w:r w:rsidRPr="00731E01">
              <w:rPr>
                <w:rFonts w:ascii="Times New Roman" w:hAnsi="Times New Roman" w:cs="Times New Roman"/>
                <w:color w:val="000000" w:themeColor="text1"/>
              </w:rPr>
              <w:t>Operatorzy pocztowi.</w:t>
            </w:r>
          </w:p>
        </w:tc>
        <w:tc>
          <w:tcPr>
            <w:tcW w:w="6660" w:type="dxa"/>
          </w:tcPr>
          <w:p w14:paraId="45B7AD56" w14:textId="77777777" w:rsidR="003052E2" w:rsidRPr="00731E01" w:rsidRDefault="003052E2" w:rsidP="00FF7C2E">
            <w:pPr>
              <w:pStyle w:val="TTekst"/>
              <w:spacing w:before="60" w:after="60"/>
              <w:ind w:left="142"/>
              <w:jc w:val="both"/>
              <w:rPr>
                <w:rFonts w:ascii="Times New Roman" w:hAnsi="Times New Roman" w:cs="Times New Roman"/>
                <w:color w:val="000000" w:themeColor="text1"/>
              </w:rPr>
            </w:pPr>
            <w:r w:rsidRPr="00731E01">
              <w:rPr>
                <w:rFonts w:ascii="Times New Roman" w:hAnsi="Times New Roman" w:cs="Times New Roman"/>
                <w:color w:val="000000" w:themeColor="text1"/>
              </w:rPr>
              <w:t>Dzięki temu możliwa jest wymiana korespondencji w formie tradycyjnej.</w:t>
            </w:r>
          </w:p>
        </w:tc>
      </w:tr>
      <w:tr w:rsidR="00501185" w:rsidRPr="00731E01" w14:paraId="0E6C16E1" w14:textId="77777777" w:rsidTr="00915940">
        <w:tc>
          <w:tcPr>
            <w:tcW w:w="3830" w:type="dxa"/>
            <w:shd w:val="clear" w:color="auto" w:fill="auto"/>
          </w:tcPr>
          <w:p w14:paraId="30AC7233" w14:textId="77777777" w:rsidR="003052E2" w:rsidRPr="00731E01" w:rsidRDefault="003052E2" w:rsidP="00FF7C2E">
            <w:pPr>
              <w:pStyle w:val="TTekst"/>
              <w:spacing w:before="60" w:after="60"/>
              <w:ind w:left="142"/>
              <w:jc w:val="left"/>
              <w:rPr>
                <w:rFonts w:ascii="Times New Roman" w:hAnsi="Times New Roman" w:cs="Times New Roman"/>
                <w:color w:val="000000" w:themeColor="text1"/>
              </w:rPr>
            </w:pPr>
            <w:r w:rsidRPr="00731E01">
              <w:rPr>
                <w:rFonts w:ascii="Times New Roman" w:hAnsi="Times New Roman" w:cs="Times New Roman"/>
                <w:color w:val="000000" w:themeColor="text1"/>
              </w:rPr>
              <w:t>Dostawcy poczty e-mail.</w:t>
            </w:r>
          </w:p>
        </w:tc>
        <w:tc>
          <w:tcPr>
            <w:tcW w:w="6660" w:type="dxa"/>
          </w:tcPr>
          <w:p w14:paraId="62A5D1BC" w14:textId="77777777" w:rsidR="003052E2" w:rsidRPr="00731E01" w:rsidRDefault="003052E2" w:rsidP="00FF7C2E">
            <w:pPr>
              <w:pStyle w:val="TTekst"/>
              <w:spacing w:before="60" w:after="60"/>
              <w:ind w:left="142"/>
              <w:jc w:val="both"/>
              <w:rPr>
                <w:rFonts w:ascii="Times New Roman" w:hAnsi="Times New Roman" w:cs="Times New Roman"/>
                <w:color w:val="000000" w:themeColor="text1"/>
              </w:rPr>
            </w:pPr>
            <w:r w:rsidRPr="00731E01">
              <w:rPr>
                <w:rFonts w:ascii="Times New Roman" w:hAnsi="Times New Roman" w:cs="Times New Roman"/>
                <w:color w:val="000000" w:themeColor="text1"/>
              </w:rPr>
              <w:t>Dzięki temu możemy prowadzić korespondencję elektroniczną z osobami zatrudnionymi, instytucjami publicznymi oraz instytucją świadczącą usługi bhp w sprawach związanych z wypadkiem.</w:t>
            </w:r>
          </w:p>
        </w:tc>
      </w:tr>
    </w:tbl>
    <w:p w14:paraId="63B679B2" w14:textId="77777777" w:rsidR="003052E2" w:rsidRPr="00731E01" w:rsidRDefault="003052E2" w:rsidP="00A80EF0">
      <w:pPr>
        <w:pStyle w:val="Akapitzlist"/>
        <w:spacing w:before="60" w:after="60" w:line="240" w:lineRule="auto"/>
        <w:ind w:left="142"/>
        <w:contextualSpacing w:val="0"/>
        <w:jc w:val="both"/>
        <w:rPr>
          <w:rFonts w:ascii="Times New Roman" w:hAnsi="Times New Roman" w:cs="Times New Roman"/>
          <w:color w:val="000000" w:themeColor="text1"/>
          <w:sz w:val="16"/>
          <w:szCs w:val="16"/>
        </w:rPr>
      </w:pPr>
      <w:r w:rsidRPr="00731E01">
        <w:rPr>
          <w:rFonts w:ascii="Times New Roman" w:hAnsi="Times New Roman" w:cs="Times New Roman"/>
          <w:b/>
          <w:bCs/>
          <w:color w:val="000000" w:themeColor="text1"/>
          <w:sz w:val="16"/>
          <w:szCs w:val="16"/>
        </w:rPr>
        <w:t>Okres przechowywania danych osobowych;</w:t>
      </w:r>
    </w:p>
    <w:tbl>
      <w:tblPr>
        <w:tblStyle w:val="Tabela-Siatka"/>
        <w:tblW w:w="10490" w:type="dxa"/>
        <w:tblInd w:w="13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2420"/>
        <w:gridCol w:w="3685"/>
        <w:gridCol w:w="1560"/>
        <w:gridCol w:w="2825"/>
      </w:tblGrid>
      <w:tr w:rsidR="00904E69" w:rsidRPr="00731E01" w14:paraId="54C3406A" w14:textId="77777777" w:rsidTr="00915940">
        <w:trPr>
          <w:tblHeader/>
        </w:trPr>
        <w:tc>
          <w:tcPr>
            <w:tcW w:w="2420" w:type="dxa"/>
            <w:shd w:val="clear" w:color="auto" w:fill="FFFFFF" w:themeFill="background1"/>
          </w:tcPr>
          <w:p w14:paraId="6A679833" w14:textId="77777777" w:rsidR="003052E2" w:rsidRPr="00731E01" w:rsidRDefault="003052E2" w:rsidP="00FF7C2E">
            <w:pPr>
              <w:pStyle w:val="TNagwki"/>
              <w:spacing w:before="60" w:after="60"/>
              <w:ind w:left="142"/>
              <w:rPr>
                <w:rFonts w:ascii="Times New Roman" w:hAnsi="Times New Roman" w:cs="Times New Roman"/>
                <w:color w:val="000000" w:themeColor="text1"/>
              </w:rPr>
            </w:pPr>
            <w:r w:rsidRPr="00731E01">
              <w:rPr>
                <w:rFonts w:ascii="Times New Roman" w:hAnsi="Times New Roman" w:cs="Times New Roman"/>
                <w:color w:val="000000" w:themeColor="text1"/>
              </w:rPr>
              <w:t>Czyje dane przechowujemy</w:t>
            </w:r>
          </w:p>
        </w:tc>
        <w:tc>
          <w:tcPr>
            <w:tcW w:w="3685" w:type="dxa"/>
            <w:shd w:val="clear" w:color="auto" w:fill="FFFFFF" w:themeFill="background1"/>
          </w:tcPr>
          <w:p w14:paraId="2346C401" w14:textId="77777777" w:rsidR="003052E2" w:rsidRPr="00731E01" w:rsidRDefault="003052E2" w:rsidP="00FF7C2E">
            <w:pPr>
              <w:pStyle w:val="TNagwki"/>
              <w:spacing w:before="60" w:after="60"/>
              <w:ind w:left="142"/>
              <w:rPr>
                <w:rFonts w:ascii="Times New Roman" w:hAnsi="Times New Roman" w:cs="Times New Roman"/>
                <w:color w:val="000000" w:themeColor="text1"/>
              </w:rPr>
            </w:pPr>
            <w:r w:rsidRPr="00731E01">
              <w:rPr>
                <w:rFonts w:ascii="Times New Roman" w:hAnsi="Times New Roman" w:cs="Times New Roman"/>
                <w:color w:val="000000" w:themeColor="text1"/>
              </w:rPr>
              <w:t>Okres przechowywania</w:t>
            </w:r>
          </w:p>
        </w:tc>
        <w:tc>
          <w:tcPr>
            <w:tcW w:w="1560" w:type="dxa"/>
            <w:shd w:val="clear" w:color="auto" w:fill="FFFFFF" w:themeFill="background1"/>
          </w:tcPr>
          <w:p w14:paraId="6CDA2E48" w14:textId="77777777" w:rsidR="003052E2" w:rsidRPr="00731E01" w:rsidRDefault="003052E2" w:rsidP="00FF7C2E">
            <w:pPr>
              <w:pStyle w:val="TNagwki"/>
              <w:spacing w:before="60" w:after="60"/>
              <w:ind w:left="142"/>
              <w:rPr>
                <w:rFonts w:ascii="Times New Roman" w:hAnsi="Times New Roman" w:cs="Times New Roman"/>
                <w:color w:val="000000" w:themeColor="text1"/>
              </w:rPr>
            </w:pPr>
            <w:r w:rsidRPr="00731E01">
              <w:rPr>
                <w:rFonts w:ascii="Times New Roman" w:hAnsi="Times New Roman" w:cs="Times New Roman"/>
                <w:color w:val="000000" w:themeColor="text1"/>
              </w:rPr>
              <w:t>Uzasadnienie</w:t>
            </w:r>
          </w:p>
        </w:tc>
        <w:tc>
          <w:tcPr>
            <w:tcW w:w="2825" w:type="dxa"/>
            <w:shd w:val="clear" w:color="auto" w:fill="FFFFFF" w:themeFill="background1"/>
          </w:tcPr>
          <w:p w14:paraId="092E6AC8" w14:textId="77777777" w:rsidR="003052E2" w:rsidRPr="00731E01" w:rsidRDefault="003052E2" w:rsidP="00FF7C2E">
            <w:pPr>
              <w:pStyle w:val="TNagwki"/>
              <w:spacing w:before="60" w:after="60"/>
              <w:ind w:left="142" w:right="-82"/>
              <w:rPr>
                <w:rFonts w:ascii="Times New Roman" w:hAnsi="Times New Roman" w:cs="Times New Roman"/>
                <w:color w:val="000000" w:themeColor="text1"/>
              </w:rPr>
            </w:pPr>
            <w:r w:rsidRPr="00731E01">
              <w:rPr>
                <w:rFonts w:ascii="Times New Roman" w:hAnsi="Times New Roman" w:cs="Times New Roman"/>
                <w:color w:val="000000" w:themeColor="text1"/>
              </w:rPr>
              <w:t>Podstawa prawna</w:t>
            </w:r>
          </w:p>
        </w:tc>
      </w:tr>
      <w:tr w:rsidR="00904E69" w:rsidRPr="00731E01" w14:paraId="2A8267A8" w14:textId="77777777" w:rsidTr="00915940">
        <w:trPr>
          <w:trHeight w:val="1163"/>
        </w:trPr>
        <w:tc>
          <w:tcPr>
            <w:tcW w:w="2420" w:type="dxa"/>
          </w:tcPr>
          <w:p w14:paraId="618B0077" w14:textId="77777777" w:rsidR="003052E2" w:rsidRPr="00731E01" w:rsidRDefault="003052E2" w:rsidP="00FF7C2E">
            <w:pPr>
              <w:pStyle w:val="TTekst"/>
              <w:spacing w:before="60" w:after="60"/>
              <w:ind w:left="142"/>
              <w:jc w:val="both"/>
              <w:rPr>
                <w:rFonts w:ascii="Times New Roman" w:hAnsi="Times New Roman" w:cs="Times New Roman"/>
                <w:color w:val="000000" w:themeColor="text1"/>
              </w:rPr>
            </w:pPr>
            <w:r w:rsidRPr="00731E01">
              <w:rPr>
                <w:rFonts w:ascii="Times New Roman" w:hAnsi="Times New Roman" w:cs="Times New Roman"/>
                <w:color w:val="000000" w:themeColor="text1"/>
              </w:rPr>
              <w:t>Osoby poszkodowane, świadkowie zdarzenia, osoby sporządzające karty wypadku, inne osoby wymienione w dokumentacji</w:t>
            </w:r>
          </w:p>
        </w:tc>
        <w:tc>
          <w:tcPr>
            <w:tcW w:w="3685" w:type="dxa"/>
          </w:tcPr>
          <w:p w14:paraId="2C9DCCE4" w14:textId="77777777" w:rsidR="003052E2" w:rsidRPr="00731E01" w:rsidRDefault="003052E2" w:rsidP="00FF7C2E">
            <w:pPr>
              <w:spacing w:before="60" w:after="60"/>
              <w:ind w:left="142"/>
              <w:jc w:val="both"/>
              <w:rPr>
                <w:rFonts w:ascii="Times New Roman" w:hAnsi="Times New Roman" w:cs="Times New Roman"/>
                <w:color w:val="000000" w:themeColor="text1"/>
                <w:sz w:val="16"/>
                <w:szCs w:val="16"/>
              </w:rPr>
            </w:pPr>
            <w:r w:rsidRPr="00731E01">
              <w:rPr>
                <w:rFonts w:ascii="Times New Roman" w:hAnsi="Times New Roman" w:cs="Times New Roman"/>
                <w:color w:val="000000" w:themeColor="text1"/>
                <w:sz w:val="16"/>
                <w:szCs w:val="16"/>
              </w:rPr>
              <w:t xml:space="preserve">10 lat – termin liczy się od końca roku kalendarzowego w którym pracownik zakończył pracę, a jeżeli dokumenty przechowywane są elektronicznie: od końca roku kalendarzowego w którym złożony został raport informacyjny ZUS RIA. </w:t>
            </w:r>
          </w:p>
        </w:tc>
        <w:tc>
          <w:tcPr>
            <w:tcW w:w="1560" w:type="dxa"/>
          </w:tcPr>
          <w:p w14:paraId="3CCA23BD" w14:textId="77777777" w:rsidR="003052E2" w:rsidRPr="00731E01" w:rsidRDefault="003052E2" w:rsidP="00FF7C2E">
            <w:pPr>
              <w:pStyle w:val="TTekst"/>
              <w:spacing w:before="60" w:after="60"/>
              <w:ind w:left="142"/>
              <w:rPr>
                <w:rFonts w:ascii="Times New Roman" w:hAnsi="Times New Roman" w:cs="Times New Roman"/>
                <w:color w:val="000000" w:themeColor="text1"/>
              </w:rPr>
            </w:pPr>
            <w:r w:rsidRPr="00731E01">
              <w:rPr>
                <w:rFonts w:ascii="Times New Roman" w:hAnsi="Times New Roman" w:cs="Times New Roman"/>
                <w:color w:val="000000" w:themeColor="text1"/>
              </w:rPr>
              <w:t>Realizujemy nasze obowiązki prawne</w:t>
            </w:r>
          </w:p>
        </w:tc>
        <w:tc>
          <w:tcPr>
            <w:tcW w:w="2825" w:type="dxa"/>
          </w:tcPr>
          <w:p w14:paraId="31C9EC7E" w14:textId="77777777" w:rsidR="003052E2" w:rsidRPr="00731E01" w:rsidRDefault="003052E2" w:rsidP="00FF7C2E">
            <w:pPr>
              <w:spacing w:before="60" w:after="60"/>
              <w:ind w:left="142"/>
              <w:jc w:val="both"/>
              <w:rPr>
                <w:rFonts w:ascii="Times New Roman" w:hAnsi="Times New Roman" w:cs="Times New Roman"/>
                <w:color w:val="000000" w:themeColor="text1"/>
                <w:sz w:val="16"/>
                <w:szCs w:val="16"/>
              </w:rPr>
            </w:pPr>
            <w:r w:rsidRPr="00731E01">
              <w:rPr>
                <w:rFonts w:ascii="Times New Roman" w:hAnsi="Times New Roman" w:cs="Times New Roman"/>
                <w:color w:val="000000" w:themeColor="text1"/>
                <w:sz w:val="16"/>
                <w:szCs w:val="16"/>
              </w:rPr>
              <w:t>Art. 6. ust. 1. lit. c) RODO w związku art. 125a ust. 4a Ustawy z dnia 17 grudnia 1998 r. o emeryturach i rentach z Funduszu Ubezpieczeń Społecznych.</w:t>
            </w:r>
          </w:p>
        </w:tc>
      </w:tr>
    </w:tbl>
    <w:p w14:paraId="67CF4F40" w14:textId="77777777" w:rsidR="003052E2" w:rsidRPr="00731E01" w:rsidRDefault="003052E2" w:rsidP="00A80EF0">
      <w:pPr>
        <w:pStyle w:val="RTekst"/>
        <w:spacing w:before="60" w:after="60"/>
        <w:ind w:left="142"/>
        <w:rPr>
          <w:rFonts w:ascii="Times New Roman" w:hAnsi="Times New Roman" w:cs="Times New Roman"/>
          <w:color w:val="000000" w:themeColor="text1"/>
        </w:rPr>
      </w:pPr>
      <w:r w:rsidRPr="00731E01">
        <w:rPr>
          <w:rFonts w:ascii="Times New Roman" w:hAnsi="Times New Roman" w:cs="Times New Roman"/>
          <w:b/>
          <w:bCs/>
          <w:color w:val="000000" w:themeColor="text1"/>
        </w:rPr>
        <w:t>Państwa uprawnienia:</w:t>
      </w:r>
    </w:p>
    <w:tbl>
      <w:tblPr>
        <w:tblStyle w:val="Tabela-Siatka"/>
        <w:tblW w:w="0" w:type="auto"/>
        <w:tblInd w:w="13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385"/>
        <w:gridCol w:w="4664"/>
        <w:gridCol w:w="4541"/>
      </w:tblGrid>
      <w:tr w:rsidR="00501185" w:rsidRPr="00731E01" w14:paraId="749C5247" w14:textId="77777777" w:rsidTr="00915940">
        <w:trPr>
          <w:tblHeader/>
        </w:trPr>
        <w:tc>
          <w:tcPr>
            <w:tcW w:w="1285" w:type="dxa"/>
            <w:shd w:val="clear" w:color="auto" w:fill="FFFFFF" w:themeFill="background1"/>
            <w:hideMark/>
          </w:tcPr>
          <w:p w14:paraId="1720456F" w14:textId="77777777" w:rsidR="003052E2" w:rsidRPr="00731E01" w:rsidRDefault="003052E2" w:rsidP="00FF7C2E">
            <w:pPr>
              <w:pStyle w:val="TNagwki"/>
              <w:spacing w:before="60" w:after="60"/>
              <w:ind w:left="142"/>
              <w:rPr>
                <w:rFonts w:ascii="Times New Roman" w:hAnsi="Times New Roman" w:cs="Times New Roman"/>
                <w:color w:val="000000" w:themeColor="text1"/>
              </w:rPr>
            </w:pPr>
            <w:r w:rsidRPr="00731E01">
              <w:rPr>
                <w:rFonts w:ascii="Times New Roman" w:hAnsi="Times New Roman" w:cs="Times New Roman"/>
                <w:color w:val="000000" w:themeColor="text1"/>
              </w:rPr>
              <w:t>Uprawnienia</w:t>
            </w:r>
          </w:p>
        </w:tc>
        <w:tc>
          <w:tcPr>
            <w:tcW w:w="4664" w:type="dxa"/>
            <w:shd w:val="clear" w:color="auto" w:fill="FFFFFF" w:themeFill="background1"/>
            <w:hideMark/>
          </w:tcPr>
          <w:p w14:paraId="4C147E7A" w14:textId="77777777" w:rsidR="003052E2" w:rsidRPr="00731E01" w:rsidRDefault="003052E2" w:rsidP="00FF7C2E">
            <w:pPr>
              <w:pStyle w:val="TNagwki"/>
              <w:spacing w:before="60" w:after="60"/>
              <w:ind w:left="142"/>
              <w:rPr>
                <w:rFonts w:ascii="Times New Roman" w:hAnsi="Times New Roman" w:cs="Times New Roman"/>
                <w:color w:val="000000" w:themeColor="text1"/>
              </w:rPr>
            </w:pPr>
            <w:r w:rsidRPr="00731E01">
              <w:rPr>
                <w:rFonts w:ascii="Times New Roman" w:hAnsi="Times New Roman" w:cs="Times New Roman"/>
                <w:color w:val="000000" w:themeColor="text1"/>
              </w:rPr>
              <w:t>Na czym polegają</w:t>
            </w:r>
          </w:p>
        </w:tc>
        <w:tc>
          <w:tcPr>
            <w:tcW w:w="4541" w:type="dxa"/>
            <w:shd w:val="clear" w:color="auto" w:fill="FFFFFF" w:themeFill="background1"/>
            <w:hideMark/>
          </w:tcPr>
          <w:p w14:paraId="4944EF47" w14:textId="77777777" w:rsidR="003052E2" w:rsidRPr="00731E01" w:rsidRDefault="003052E2" w:rsidP="00FF7C2E">
            <w:pPr>
              <w:pStyle w:val="TNagwki"/>
              <w:spacing w:before="60" w:after="60"/>
              <w:ind w:left="142"/>
              <w:rPr>
                <w:rFonts w:ascii="Times New Roman" w:hAnsi="Times New Roman" w:cs="Times New Roman"/>
                <w:color w:val="000000" w:themeColor="text1"/>
              </w:rPr>
            </w:pPr>
            <w:r w:rsidRPr="00731E01">
              <w:rPr>
                <w:rFonts w:ascii="Times New Roman" w:hAnsi="Times New Roman" w:cs="Times New Roman"/>
                <w:color w:val="000000" w:themeColor="text1"/>
              </w:rPr>
              <w:t>Jak skorzystać</w:t>
            </w:r>
          </w:p>
        </w:tc>
      </w:tr>
      <w:tr w:rsidR="00501185" w:rsidRPr="00731E01" w14:paraId="05AB763E" w14:textId="77777777" w:rsidTr="00915940">
        <w:tc>
          <w:tcPr>
            <w:tcW w:w="1285" w:type="dxa"/>
            <w:hideMark/>
          </w:tcPr>
          <w:p w14:paraId="2C0D65AE" w14:textId="77777777" w:rsidR="003052E2" w:rsidRPr="00731E01" w:rsidRDefault="003052E2" w:rsidP="00FF7C2E">
            <w:pPr>
              <w:pStyle w:val="TTekst"/>
              <w:spacing w:before="60" w:after="60"/>
              <w:ind w:left="142"/>
              <w:rPr>
                <w:rFonts w:ascii="Times New Roman" w:hAnsi="Times New Roman" w:cs="Times New Roman"/>
                <w:b/>
                <w:bCs/>
                <w:color w:val="000000" w:themeColor="text1"/>
              </w:rPr>
            </w:pPr>
            <w:r w:rsidRPr="00731E01">
              <w:rPr>
                <w:rFonts w:ascii="Times New Roman" w:hAnsi="Times New Roman" w:cs="Times New Roman"/>
                <w:b/>
                <w:bCs/>
                <w:color w:val="000000" w:themeColor="text1"/>
              </w:rPr>
              <w:t>Prawo dostępu do danych.</w:t>
            </w:r>
          </w:p>
        </w:tc>
        <w:tc>
          <w:tcPr>
            <w:tcW w:w="4664" w:type="dxa"/>
            <w:hideMark/>
          </w:tcPr>
          <w:p w14:paraId="19028FAB" w14:textId="77777777" w:rsidR="003052E2" w:rsidRPr="00731E01" w:rsidRDefault="003052E2" w:rsidP="00FF7C2E">
            <w:pPr>
              <w:pStyle w:val="ZTabelaTekst"/>
              <w:spacing w:before="60" w:after="60"/>
              <w:ind w:left="142" w:right="31"/>
              <w:jc w:val="both"/>
              <w:rPr>
                <w:rFonts w:ascii="Times New Roman" w:hAnsi="Times New Roman" w:cs="Times New Roman"/>
                <w:color w:val="000000" w:themeColor="text1"/>
              </w:rPr>
            </w:pPr>
            <w:r w:rsidRPr="00731E01">
              <w:rPr>
                <w:rFonts w:ascii="Times New Roman" w:hAnsi="Times New Roman" w:cs="Times New Roman"/>
                <w:b/>
                <w:bCs/>
                <w:color w:val="000000" w:themeColor="text1"/>
              </w:rPr>
              <w:t>Dowiedz się</w:t>
            </w:r>
            <w:r w:rsidRPr="00731E01">
              <w:rPr>
                <w:rFonts w:ascii="Times New Roman" w:hAnsi="Times New Roman" w:cs="Times New Roman"/>
                <w:color w:val="000000" w:themeColor="text1"/>
              </w:rPr>
              <w:t xml:space="preserve"> czy dysponujemy Twoimi danymi osobowymi, jakie są to dane oraz w jaki sposób posługujemy się nimi. </w:t>
            </w:r>
            <w:r w:rsidRPr="00731E01">
              <w:rPr>
                <w:rFonts w:ascii="Times New Roman" w:hAnsi="Times New Roman" w:cs="Times New Roman"/>
                <w:b/>
                <w:bCs/>
                <w:color w:val="000000" w:themeColor="text1"/>
              </w:rPr>
              <w:t>Uzyskaj kopię</w:t>
            </w:r>
            <w:r w:rsidRPr="00731E01">
              <w:rPr>
                <w:rFonts w:ascii="Times New Roman" w:hAnsi="Times New Roman" w:cs="Times New Roman"/>
                <w:color w:val="000000" w:themeColor="text1"/>
              </w:rPr>
              <w:t xml:space="preserve"> swoich danych osobowych. </w:t>
            </w:r>
          </w:p>
          <w:p w14:paraId="124E433A" w14:textId="77777777" w:rsidR="003052E2" w:rsidRPr="00731E01" w:rsidRDefault="003052E2" w:rsidP="00FF7C2E">
            <w:pPr>
              <w:pStyle w:val="ZTabelaTekst"/>
              <w:spacing w:before="60" w:after="60"/>
              <w:ind w:left="142" w:right="31"/>
              <w:jc w:val="both"/>
              <w:rPr>
                <w:rFonts w:ascii="Times New Roman" w:hAnsi="Times New Roman" w:cs="Times New Roman"/>
                <w:color w:val="000000" w:themeColor="text1"/>
              </w:rPr>
            </w:pPr>
            <w:r w:rsidRPr="00731E01">
              <w:rPr>
                <w:rFonts w:ascii="Times New Roman" w:hAnsi="Times New Roman" w:cs="Times New Roman"/>
                <w:color w:val="000000" w:themeColor="text1"/>
              </w:rPr>
              <w:t xml:space="preserve">Dostępu do danych udzielamy w formie </w:t>
            </w:r>
            <w:r w:rsidRPr="00731E01">
              <w:rPr>
                <w:rFonts w:ascii="Times New Roman" w:hAnsi="Times New Roman" w:cs="Times New Roman"/>
                <w:b/>
                <w:bCs/>
                <w:color w:val="000000" w:themeColor="text1"/>
              </w:rPr>
              <w:t>sprawozdania.</w:t>
            </w:r>
            <w:r w:rsidRPr="00731E01">
              <w:rPr>
                <w:rFonts w:ascii="Times New Roman" w:hAnsi="Times New Roman" w:cs="Times New Roman"/>
                <w:color w:val="000000" w:themeColor="text1"/>
              </w:rPr>
              <w:t xml:space="preserve"> Nie przekazujemy kopii zgromadzonej dokumentacji. </w:t>
            </w:r>
          </w:p>
          <w:p w14:paraId="5F75D312" w14:textId="77777777" w:rsidR="003052E2" w:rsidRPr="00731E01" w:rsidRDefault="003052E2" w:rsidP="00FF7C2E">
            <w:pPr>
              <w:pStyle w:val="ZTabelaTekst"/>
              <w:spacing w:before="60" w:after="60"/>
              <w:ind w:left="142" w:right="31"/>
              <w:jc w:val="both"/>
              <w:rPr>
                <w:rFonts w:ascii="Times New Roman" w:hAnsi="Times New Roman" w:cs="Times New Roman"/>
                <w:color w:val="000000" w:themeColor="text1"/>
              </w:rPr>
            </w:pPr>
            <w:r w:rsidRPr="00731E01">
              <w:rPr>
                <w:rFonts w:ascii="Times New Roman" w:hAnsi="Times New Roman" w:cs="Times New Roman"/>
                <w:color w:val="000000" w:themeColor="text1"/>
              </w:rPr>
              <w:t>Odmówimy dostępu do danych, jeżeli realizacja tego uprawnienia mogłaby naruszać prawa i wolności osób trzecich.</w:t>
            </w:r>
          </w:p>
        </w:tc>
        <w:tc>
          <w:tcPr>
            <w:tcW w:w="4541" w:type="dxa"/>
          </w:tcPr>
          <w:p w14:paraId="462F52EC" w14:textId="77777777" w:rsidR="003052E2" w:rsidRPr="00731E01" w:rsidRDefault="003052E2" w:rsidP="00FF7C2E">
            <w:pPr>
              <w:pStyle w:val="ZTabelaTekst"/>
              <w:spacing w:before="60" w:after="60"/>
              <w:ind w:left="142"/>
              <w:jc w:val="both"/>
              <w:rPr>
                <w:rFonts w:ascii="Times New Roman" w:hAnsi="Times New Roman" w:cs="Times New Roman"/>
                <w:color w:val="000000" w:themeColor="text1"/>
              </w:rPr>
            </w:pPr>
            <w:r w:rsidRPr="00731E01">
              <w:rPr>
                <w:rFonts w:ascii="Times New Roman" w:hAnsi="Times New Roman" w:cs="Times New Roman"/>
                <w:color w:val="000000" w:themeColor="text1"/>
              </w:rPr>
              <w:t>1. Złóż podanie. Dane kontaktowe znajdują się w punkcie 1. i 2.</w:t>
            </w:r>
          </w:p>
          <w:p w14:paraId="208D0B77" w14:textId="77777777" w:rsidR="003052E2" w:rsidRPr="00731E01" w:rsidRDefault="003052E2" w:rsidP="00FF7C2E">
            <w:pPr>
              <w:pStyle w:val="ZTabelaTekst"/>
              <w:spacing w:before="60" w:after="60"/>
              <w:ind w:left="142"/>
              <w:jc w:val="both"/>
              <w:rPr>
                <w:rFonts w:ascii="Times New Roman" w:hAnsi="Times New Roman" w:cs="Times New Roman"/>
                <w:color w:val="000000" w:themeColor="text1"/>
              </w:rPr>
            </w:pPr>
            <w:r w:rsidRPr="00731E01">
              <w:rPr>
                <w:rFonts w:ascii="Times New Roman" w:hAnsi="Times New Roman" w:cs="Times New Roman"/>
                <w:color w:val="000000" w:themeColor="text1"/>
              </w:rPr>
              <w:t>2. Wskaż swoje dane identyfikacyjne. Może to być np. imię i nazwisko.</w:t>
            </w:r>
          </w:p>
          <w:p w14:paraId="5DFDA500" w14:textId="77777777" w:rsidR="003052E2" w:rsidRPr="00731E01" w:rsidRDefault="003052E2" w:rsidP="00FF7C2E">
            <w:pPr>
              <w:pStyle w:val="ZTabelaTekst"/>
              <w:spacing w:before="60" w:after="60"/>
              <w:ind w:left="142"/>
              <w:jc w:val="both"/>
              <w:rPr>
                <w:rFonts w:ascii="Times New Roman" w:hAnsi="Times New Roman" w:cs="Times New Roman"/>
                <w:color w:val="000000" w:themeColor="text1"/>
              </w:rPr>
            </w:pPr>
            <w:r w:rsidRPr="00731E01">
              <w:rPr>
                <w:rFonts w:ascii="Times New Roman" w:hAnsi="Times New Roman" w:cs="Times New Roman"/>
                <w:color w:val="000000" w:themeColor="text1"/>
              </w:rPr>
              <w:t>3. Wskaż swoje dane kontaktowe. Może to być np. adres poczty e-mail albo adres do korespondencji.</w:t>
            </w:r>
          </w:p>
          <w:p w14:paraId="66AFE9DB" w14:textId="77777777" w:rsidR="003052E2" w:rsidRPr="00731E01" w:rsidRDefault="003052E2" w:rsidP="00FF7C2E">
            <w:pPr>
              <w:pStyle w:val="ZTabelaTekst"/>
              <w:spacing w:before="60" w:after="60"/>
              <w:ind w:left="142"/>
              <w:jc w:val="both"/>
              <w:rPr>
                <w:rFonts w:ascii="Times New Roman" w:hAnsi="Times New Roman" w:cs="Times New Roman"/>
                <w:color w:val="000000" w:themeColor="text1"/>
              </w:rPr>
            </w:pPr>
            <w:r w:rsidRPr="00731E01">
              <w:rPr>
                <w:rFonts w:ascii="Times New Roman" w:hAnsi="Times New Roman" w:cs="Times New Roman"/>
                <w:color w:val="000000" w:themeColor="text1"/>
              </w:rPr>
              <w:t>4. Określ swoje żądanie. W treści podania napisz, że składasz wniosek o dostęp do swoich danych osobowych.</w:t>
            </w:r>
          </w:p>
        </w:tc>
      </w:tr>
      <w:tr w:rsidR="00501185" w:rsidRPr="00731E01" w14:paraId="5DF98290" w14:textId="77777777" w:rsidTr="00915940">
        <w:tc>
          <w:tcPr>
            <w:tcW w:w="1285" w:type="dxa"/>
            <w:hideMark/>
          </w:tcPr>
          <w:p w14:paraId="1DE3C96B" w14:textId="77777777" w:rsidR="003052E2" w:rsidRPr="00731E01" w:rsidRDefault="003052E2" w:rsidP="00FF7C2E">
            <w:pPr>
              <w:pStyle w:val="TTekst"/>
              <w:spacing w:before="60" w:after="60"/>
              <w:ind w:left="142"/>
              <w:rPr>
                <w:rFonts w:ascii="Times New Roman" w:hAnsi="Times New Roman" w:cs="Times New Roman"/>
                <w:b/>
                <w:bCs/>
                <w:color w:val="000000" w:themeColor="text1"/>
              </w:rPr>
            </w:pPr>
            <w:r w:rsidRPr="00731E01">
              <w:rPr>
                <w:rFonts w:ascii="Times New Roman" w:hAnsi="Times New Roman" w:cs="Times New Roman"/>
                <w:b/>
                <w:bCs/>
                <w:color w:val="000000" w:themeColor="text1"/>
              </w:rPr>
              <w:t>Prawo do sprostowania danych.</w:t>
            </w:r>
          </w:p>
        </w:tc>
        <w:tc>
          <w:tcPr>
            <w:tcW w:w="4664" w:type="dxa"/>
            <w:hideMark/>
          </w:tcPr>
          <w:p w14:paraId="46B2DDBF" w14:textId="77777777" w:rsidR="003052E2" w:rsidRPr="00731E01" w:rsidRDefault="003052E2" w:rsidP="00FF7C2E">
            <w:pPr>
              <w:pStyle w:val="ZTabelaTekst"/>
              <w:spacing w:before="60" w:after="60"/>
              <w:ind w:left="142" w:right="31"/>
              <w:jc w:val="both"/>
              <w:rPr>
                <w:rFonts w:ascii="Times New Roman" w:hAnsi="Times New Roman" w:cs="Times New Roman"/>
                <w:color w:val="000000" w:themeColor="text1"/>
              </w:rPr>
            </w:pPr>
            <w:r w:rsidRPr="00731E01">
              <w:rPr>
                <w:rFonts w:ascii="Times New Roman" w:hAnsi="Times New Roman" w:cs="Times New Roman"/>
                <w:b/>
                <w:bCs/>
                <w:color w:val="000000" w:themeColor="text1"/>
              </w:rPr>
              <w:t>Popraw</w:t>
            </w:r>
            <w:r w:rsidRPr="00731E01">
              <w:rPr>
                <w:rFonts w:ascii="Times New Roman" w:hAnsi="Times New Roman" w:cs="Times New Roman"/>
                <w:color w:val="000000" w:themeColor="text1"/>
              </w:rPr>
              <w:t xml:space="preserve"> nieprawidłowe informacje na swój temat. </w:t>
            </w:r>
            <w:r w:rsidRPr="00731E01">
              <w:rPr>
                <w:rFonts w:ascii="Times New Roman" w:hAnsi="Times New Roman" w:cs="Times New Roman"/>
                <w:b/>
                <w:bCs/>
                <w:color w:val="000000" w:themeColor="text1"/>
              </w:rPr>
              <w:t>Zaktualizuj</w:t>
            </w:r>
            <w:r w:rsidRPr="00731E01">
              <w:rPr>
                <w:rFonts w:ascii="Times New Roman" w:hAnsi="Times New Roman" w:cs="Times New Roman"/>
                <w:color w:val="000000" w:themeColor="text1"/>
              </w:rPr>
              <w:t xml:space="preserve"> nieaktualne. </w:t>
            </w:r>
            <w:r w:rsidRPr="00731E01">
              <w:rPr>
                <w:rFonts w:ascii="Times New Roman" w:hAnsi="Times New Roman" w:cs="Times New Roman"/>
                <w:b/>
                <w:bCs/>
                <w:color w:val="000000" w:themeColor="text1"/>
              </w:rPr>
              <w:t>Uzupełnij</w:t>
            </w:r>
            <w:r w:rsidRPr="00731E01">
              <w:rPr>
                <w:rFonts w:ascii="Times New Roman" w:hAnsi="Times New Roman" w:cs="Times New Roman"/>
                <w:color w:val="000000" w:themeColor="text1"/>
              </w:rPr>
              <w:t xml:space="preserve"> brakujące.</w:t>
            </w:r>
          </w:p>
          <w:p w14:paraId="56F1B3FD" w14:textId="77777777" w:rsidR="003052E2" w:rsidRPr="00731E01" w:rsidRDefault="003052E2" w:rsidP="00FF7C2E">
            <w:pPr>
              <w:pStyle w:val="ZTabelaTekst"/>
              <w:spacing w:before="60" w:after="60"/>
              <w:ind w:left="142" w:right="31"/>
              <w:jc w:val="both"/>
              <w:rPr>
                <w:rFonts w:ascii="Times New Roman" w:hAnsi="Times New Roman" w:cs="Times New Roman"/>
                <w:color w:val="000000" w:themeColor="text1"/>
              </w:rPr>
            </w:pPr>
            <w:r w:rsidRPr="00731E01">
              <w:rPr>
                <w:rFonts w:ascii="Times New Roman" w:hAnsi="Times New Roman" w:cs="Times New Roman"/>
                <w:color w:val="000000" w:themeColor="text1"/>
              </w:rPr>
              <w:t xml:space="preserve">Przed dokonaniem sprostowania będziemy sprawdzać prawdziwość podawanych przez Państwa danych osobowych. </w:t>
            </w:r>
            <w:r w:rsidRPr="00731E01">
              <w:rPr>
                <w:rFonts w:ascii="Times New Roman" w:hAnsi="Times New Roman" w:cs="Times New Roman"/>
                <w:color w:val="000000" w:themeColor="text1"/>
              </w:rPr>
              <w:lastRenderedPageBreak/>
              <w:t>W tym celu poprosimy o okazanie odpowiedniego dokumentu lub wykonanie wskazanej czynności.</w:t>
            </w:r>
          </w:p>
        </w:tc>
        <w:tc>
          <w:tcPr>
            <w:tcW w:w="4541" w:type="dxa"/>
          </w:tcPr>
          <w:p w14:paraId="1192D551" w14:textId="77777777" w:rsidR="003052E2" w:rsidRPr="00731E01" w:rsidRDefault="003052E2" w:rsidP="00FF7C2E">
            <w:pPr>
              <w:pStyle w:val="ZTabelaTekst"/>
              <w:spacing w:before="60" w:after="60"/>
              <w:ind w:left="142"/>
              <w:jc w:val="both"/>
              <w:rPr>
                <w:rFonts w:ascii="Times New Roman" w:hAnsi="Times New Roman" w:cs="Times New Roman"/>
                <w:color w:val="000000" w:themeColor="text1"/>
              </w:rPr>
            </w:pPr>
            <w:r w:rsidRPr="00731E01">
              <w:rPr>
                <w:rFonts w:ascii="Times New Roman" w:hAnsi="Times New Roman" w:cs="Times New Roman"/>
                <w:color w:val="000000" w:themeColor="text1"/>
              </w:rPr>
              <w:lastRenderedPageBreak/>
              <w:t>1. Złóż podanie. Dane kontaktowe znajdują się w punkcie 1. i 2.</w:t>
            </w:r>
          </w:p>
          <w:p w14:paraId="490E4730" w14:textId="77777777" w:rsidR="003052E2" w:rsidRPr="00731E01" w:rsidRDefault="003052E2" w:rsidP="00FF7C2E">
            <w:pPr>
              <w:pStyle w:val="ZTabelaTekst"/>
              <w:spacing w:before="60" w:after="60"/>
              <w:ind w:left="142"/>
              <w:jc w:val="both"/>
              <w:rPr>
                <w:rFonts w:ascii="Times New Roman" w:hAnsi="Times New Roman" w:cs="Times New Roman"/>
                <w:color w:val="000000" w:themeColor="text1"/>
              </w:rPr>
            </w:pPr>
            <w:r w:rsidRPr="00731E01">
              <w:rPr>
                <w:rFonts w:ascii="Times New Roman" w:hAnsi="Times New Roman" w:cs="Times New Roman"/>
                <w:color w:val="000000" w:themeColor="text1"/>
              </w:rPr>
              <w:t>2. Wskaż swoje dane identyfikacyjne. Może to być np. imię i nazwisko.</w:t>
            </w:r>
          </w:p>
          <w:p w14:paraId="43CDD035" w14:textId="77777777" w:rsidR="003052E2" w:rsidRPr="00731E01" w:rsidRDefault="003052E2" w:rsidP="00FF7C2E">
            <w:pPr>
              <w:pStyle w:val="ZTabelaTekst"/>
              <w:spacing w:before="60" w:after="60"/>
              <w:ind w:left="142"/>
              <w:jc w:val="both"/>
              <w:rPr>
                <w:rFonts w:ascii="Times New Roman" w:hAnsi="Times New Roman" w:cs="Times New Roman"/>
                <w:color w:val="000000" w:themeColor="text1"/>
              </w:rPr>
            </w:pPr>
            <w:r w:rsidRPr="00731E01">
              <w:rPr>
                <w:rFonts w:ascii="Times New Roman" w:hAnsi="Times New Roman" w:cs="Times New Roman"/>
                <w:color w:val="000000" w:themeColor="text1"/>
              </w:rPr>
              <w:lastRenderedPageBreak/>
              <w:t>3. Wskaż swoje dane kontaktowe. Może to być np. adres poczty e-mail albo adres do korespondencji.</w:t>
            </w:r>
          </w:p>
          <w:p w14:paraId="49B95DF1" w14:textId="77777777" w:rsidR="003052E2" w:rsidRPr="00731E01" w:rsidRDefault="003052E2" w:rsidP="00FF7C2E">
            <w:pPr>
              <w:pStyle w:val="ZTabelaTekst"/>
              <w:spacing w:before="60" w:after="60"/>
              <w:ind w:left="142"/>
              <w:jc w:val="both"/>
              <w:rPr>
                <w:rFonts w:ascii="Times New Roman" w:hAnsi="Times New Roman" w:cs="Times New Roman"/>
                <w:color w:val="000000" w:themeColor="text1"/>
              </w:rPr>
            </w:pPr>
            <w:r w:rsidRPr="00731E01">
              <w:rPr>
                <w:rFonts w:ascii="Times New Roman" w:hAnsi="Times New Roman" w:cs="Times New Roman"/>
                <w:color w:val="000000" w:themeColor="text1"/>
              </w:rPr>
              <w:t>4. Określ swoje żądanie. W treści podania napisz, że składasz wniosek o sprostowanie swoich danych osobowych.</w:t>
            </w:r>
          </w:p>
          <w:p w14:paraId="6755B479" w14:textId="77777777" w:rsidR="003052E2" w:rsidRPr="00731E01" w:rsidRDefault="003052E2" w:rsidP="00FF7C2E">
            <w:pPr>
              <w:pStyle w:val="ZTabelaTekst"/>
              <w:spacing w:before="60" w:after="60"/>
              <w:ind w:left="142"/>
              <w:jc w:val="both"/>
              <w:rPr>
                <w:rFonts w:ascii="Times New Roman" w:hAnsi="Times New Roman" w:cs="Times New Roman"/>
                <w:color w:val="000000" w:themeColor="text1"/>
              </w:rPr>
            </w:pPr>
            <w:r w:rsidRPr="00731E01">
              <w:rPr>
                <w:rFonts w:ascii="Times New Roman" w:hAnsi="Times New Roman" w:cs="Times New Roman"/>
                <w:color w:val="000000" w:themeColor="text1"/>
              </w:rPr>
              <w:t>5. Wskaż dokładnie które informacje na swój temat uznajesz za błędne lub nieaktualne albo wskaż brakujące informacje.</w:t>
            </w:r>
          </w:p>
        </w:tc>
      </w:tr>
      <w:tr w:rsidR="00501185" w:rsidRPr="00731E01" w14:paraId="1165691A" w14:textId="77777777" w:rsidTr="00915940">
        <w:tc>
          <w:tcPr>
            <w:tcW w:w="1285" w:type="dxa"/>
          </w:tcPr>
          <w:p w14:paraId="4812AAC6" w14:textId="77777777" w:rsidR="003052E2" w:rsidRPr="00731E01" w:rsidRDefault="003052E2" w:rsidP="00FF7C2E">
            <w:pPr>
              <w:pStyle w:val="TTekst"/>
              <w:spacing w:before="60" w:after="60"/>
              <w:ind w:left="142"/>
              <w:rPr>
                <w:rFonts w:ascii="Times New Roman" w:hAnsi="Times New Roman" w:cs="Times New Roman"/>
                <w:b/>
                <w:bCs/>
                <w:color w:val="000000" w:themeColor="text1"/>
              </w:rPr>
            </w:pPr>
            <w:r w:rsidRPr="00731E01">
              <w:rPr>
                <w:rFonts w:ascii="Times New Roman" w:hAnsi="Times New Roman" w:cs="Times New Roman"/>
                <w:b/>
                <w:bCs/>
                <w:color w:val="000000" w:themeColor="text1"/>
              </w:rPr>
              <w:lastRenderedPageBreak/>
              <w:t>Prawo do usunięcia danych.</w:t>
            </w:r>
          </w:p>
        </w:tc>
        <w:tc>
          <w:tcPr>
            <w:tcW w:w="4664" w:type="dxa"/>
          </w:tcPr>
          <w:p w14:paraId="0F2E4D51" w14:textId="77777777" w:rsidR="003052E2" w:rsidRPr="00731E01" w:rsidRDefault="003052E2" w:rsidP="00FF7C2E">
            <w:pPr>
              <w:pStyle w:val="ZTabelaTekst"/>
              <w:spacing w:before="60" w:after="60"/>
              <w:ind w:left="142" w:right="31"/>
              <w:jc w:val="both"/>
              <w:rPr>
                <w:rFonts w:ascii="Times New Roman" w:hAnsi="Times New Roman" w:cs="Times New Roman"/>
                <w:color w:val="000000" w:themeColor="text1"/>
              </w:rPr>
            </w:pPr>
            <w:r w:rsidRPr="00731E01">
              <w:rPr>
                <w:rFonts w:ascii="Times New Roman" w:hAnsi="Times New Roman" w:cs="Times New Roman"/>
                <w:color w:val="000000" w:themeColor="text1"/>
              </w:rPr>
              <w:t xml:space="preserve">Poproś nas o </w:t>
            </w:r>
            <w:r w:rsidRPr="00731E01">
              <w:rPr>
                <w:rFonts w:ascii="Times New Roman" w:hAnsi="Times New Roman" w:cs="Times New Roman"/>
                <w:b/>
                <w:bCs/>
                <w:color w:val="000000" w:themeColor="text1"/>
              </w:rPr>
              <w:t>skasowanie</w:t>
            </w:r>
            <w:r w:rsidRPr="00731E01">
              <w:rPr>
                <w:rFonts w:ascii="Times New Roman" w:hAnsi="Times New Roman" w:cs="Times New Roman"/>
                <w:color w:val="000000" w:themeColor="text1"/>
              </w:rPr>
              <w:t xml:space="preserve"> Twoich danych osobowych.</w:t>
            </w:r>
          </w:p>
          <w:p w14:paraId="7E58D8AA" w14:textId="77777777" w:rsidR="003052E2" w:rsidRPr="00731E01" w:rsidRDefault="003052E2" w:rsidP="00FF7C2E">
            <w:pPr>
              <w:pStyle w:val="ZTabelaTekst"/>
              <w:spacing w:before="60" w:after="60"/>
              <w:ind w:left="142" w:right="31"/>
              <w:jc w:val="both"/>
              <w:rPr>
                <w:rFonts w:ascii="Times New Roman" w:hAnsi="Times New Roman" w:cs="Times New Roman"/>
                <w:color w:val="000000" w:themeColor="text1"/>
              </w:rPr>
            </w:pPr>
            <w:r w:rsidRPr="00731E01">
              <w:rPr>
                <w:rFonts w:ascii="Times New Roman" w:hAnsi="Times New Roman" w:cs="Times New Roman"/>
                <w:color w:val="000000" w:themeColor="text1"/>
              </w:rPr>
              <w:t xml:space="preserve">Prawo do usunięcia danych przysługuje wyłącznie, gdy Twoje dane osobowe: </w:t>
            </w:r>
          </w:p>
          <w:p w14:paraId="317CF376" w14:textId="77777777" w:rsidR="003052E2" w:rsidRPr="00731E01" w:rsidRDefault="003052E2" w:rsidP="00FF7C2E">
            <w:pPr>
              <w:pStyle w:val="ZTabelaTekst"/>
              <w:spacing w:before="60" w:after="60"/>
              <w:ind w:left="142" w:right="31"/>
              <w:jc w:val="both"/>
              <w:rPr>
                <w:rFonts w:ascii="Times New Roman" w:hAnsi="Times New Roman" w:cs="Times New Roman"/>
                <w:color w:val="000000" w:themeColor="text1"/>
              </w:rPr>
            </w:pPr>
            <w:r w:rsidRPr="00731E01">
              <w:rPr>
                <w:rFonts w:ascii="Times New Roman" w:hAnsi="Times New Roman" w:cs="Times New Roman"/>
                <w:color w:val="000000" w:themeColor="text1"/>
              </w:rPr>
              <w:t xml:space="preserve">1. nie są nam już potrzebne do osiągnięcia założonych celów albo </w:t>
            </w:r>
          </w:p>
          <w:p w14:paraId="2194B988" w14:textId="77777777" w:rsidR="003052E2" w:rsidRPr="00731E01" w:rsidRDefault="003052E2" w:rsidP="00FF7C2E">
            <w:pPr>
              <w:pStyle w:val="ZTabelaTekst"/>
              <w:spacing w:before="60" w:after="60"/>
              <w:ind w:left="142" w:right="31"/>
              <w:jc w:val="both"/>
              <w:rPr>
                <w:rFonts w:ascii="Times New Roman" w:hAnsi="Times New Roman" w:cs="Times New Roman"/>
                <w:color w:val="000000" w:themeColor="text1"/>
              </w:rPr>
            </w:pPr>
            <w:r w:rsidRPr="00731E01">
              <w:rPr>
                <w:rFonts w:ascii="Times New Roman" w:hAnsi="Times New Roman" w:cs="Times New Roman"/>
                <w:color w:val="000000" w:themeColor="text1"/>
              </w:rPr>
              <w:t xml:space="preserve">2. są wykorzystywane niezgodnie z prawem albo </w:t>
            </w:r>
          </w:p>
          <w:p w14:paraId="619E4AB4" w14:textId="77777777" w:rsidR="003052E2" w:rsidRPr="00731E01" w:rsidRDefault="003052E2" w:rsidP="00FF7C2E">
            <w:pPr>
              <w:pStyle w:val="ZTabelaTekst"/>
              <w:spacing w:before="60" w:after="60"/>
              <w:ind w:left="142" w:right="31"/>
              <w:jc w:val="both"/>
              <w:rPr>
                <w:rFonts w:ascii="Times New Roman" w:hAnsi="Times New Roman" w:cs="Times New Roman"/>
                <w:color w:val="000000" w:themeColor="text1"/>
              </w:rPr>
            </w:pPr>
            <w:r w:rsidRPr="00731E01">
              <w:rPr>
                <w:rFonts w:ascii="Times New Roman" w:hAnsi="Times New Roman" w:cs="Times New Roman"/>
                <w:color w:val="000000" w:themeColor="text1"/>
              </w:rPr>
              <w:t xml:space="preserve">3. w konkretnym przypadku istnieje prawny obowiązek ich usunięcia albo </w:t>
            </w:r>
          </w:p>
          <w:p w14:paraId="10A4D35B" w14:textId="77777777" w:rsidR="003052E2" w:rsidRPr="00731E01" w:rsidRDefault="003052E2" w:rsidP="00FF7C2E">
            <w:pPr>
              <w:pStyle w:val="ZTabelaTekst"/>
              <w:spacing w:before="60" w:after="60"/>
              <w:ind w:left="142" w:right="31"/>
              <w:jc w:val="both"/>
              <w:rPr>
                <w:rFonts w:ascii="Times New Roman" w:hAnsi="Times New Roman" w:cs="Times New Roman"/>
                <w:color w:val="000000" w:themeColor="text1"/>
              </w:rPr>
            </w:pPr>
            <w:r w:rsidRPr="00731E01">
              <w:rPr>
                <w:rFonts w:ascii="Times New Roman" w:hAnsi="Times New Roman" w:cs="Times New Roman"/>
                <w:color w:val="000000" w:themeColor="text1"/>
              </w:rPr>
              <w:t>4. wniosłeś sprzeciw, który rozpatrzyliśmy pozytywnie.</w:t>
            </w:r>
          </w:p>
        </w:tc>
        <w:tc>
          <w:tcPr>
            <w:tcW w:w="4541" w:type="dxa"/>
          </w:tcPr>
          <w:p w14:paraId="1E4CF61E" w14:textId="77777777" w:rsidR="003052E2" w:rsidRPr="00731E01" w:rsidRDefault="003052E2" w:rsidP="00FF7C2E">
            <w:pPr>
              <w:pStyle w:val="ZTabelaTekst"/>
              <w:spacing w:before="60" w:after="60"/>
              <w:ind w:left="142"/>
              <w:jc w:val="both"/>
              <w:rPr>
                <w:rFonts w:ascii="Times New Roman" w:hAnsi="Times New Roman" w:cs="Times New Roman"/>
                <w:color w:val="000000" w:themeColor="text1"/>
              </w:rPr>
            </w:pPr>
            <w:r w:rsidRPr="00731E01">
              <w:rPr>
                <w:rFonts w:ascii="Times New Roman" w:hAnsi="Times New Roman" w:cs="Times New Roman"/>
                <w:color w:val="000000" w:themeColor="text1"/>
              </w:rPr>
              <w:t>1. Złóż podanie. Dane kontaktowe znajdują się w punkcie 1. i 2.</w:t>
            </w:r>
          </w:p>
          <w:p w14:paraId="098AAF40" w14:textId="77777777" w:rsidR="003052E2" w:rsidRPr="00731E01" w:rsidRDefault="003052E2" w:rsidP="00FF7C2E">
            <w:pPr>
              <w:pStyle w:val="ZTabelaTekst"/>
              <w:spacing w:before="60" w:after="60"/>
              <w:ind w:left="142"/>
              <w:jc w:val="both"/>
              <w:rPr>
                <w:rFonts w:ascii="Times New Roman" w:hAnsi="Times New Roman" w:cs="Times New Roman"/>
                <w:color w:val="000000" w:themeColor="text1"/>
              </w:rPr>
            </w:pPr>
            <w:r w:rsidRPr="00731E01">
              <w:rPr>
                <w:rFonts w:ascii="Times New Roman" w:hAnsi="Times New Roman" w:cs="Times New Roman"/>
                <w:color w:val="000000" w:themeColor="text1"/>
              </w:rPr>
              <w:t>2. Wskaż swoje dane identyfikacyjne. Może to być np. imię i nazwisko.</w:t>
            </w:r>
          </w:p>
          <w:p w14:paraId="2871CF44" w14:textId="77777777" w:rsidR="003052E2" w:rsidRPr="00731E01" w:rsidRDefault="003052E2" w:rsidP="00FF7C2E">
            <w:pPr>
              <w:pStyle w:val="ZTabelaTekst"/>
              <w:spacing w:before="60" w:after="60"/>
              <w:ind w:left="142"/>
              <w:jc w:val="both"/>
              <w:rPr>
                <w:rFonts w:ascii="Times New Roman" w:hAnsi="Times New Roman" w:cs="Times New Roman"/>
                <w:color w:val="000000" w:themeColor="text1"/>
              </w:rPr>
            </w:pPr>
            <w:r w:rsidRPr="00731E01">
              <w:rPr>
                <w:rFonts w:ascii="Times New Roman" w:hAnsi="Times New Roman" w:cs="Times New Roman"/>
                <w:color w:val="000000" w:themeColor="text1"/>
              </w:rPr>
              <w:t>3. Wskaż swoje dane kontaktowe. Może to być np. adres poczty e-mail albo adres do korespondencji.</w:t>
            </w:r>
          </w:p>
          <w:p w14:paraId="31293334" w14:textId="77777777" w:rsidR="003052E2" w:rsidRPr="00731E01" w:rsidRDefault="003052E2" w:rsidP="00FF7C2E">
            <w:pPr>
              <w:pStyle w:val="ZTabelaTekst"/>
              <w:spacing w:before="60" w:after="60"/>
              <w:ind w:left="142"/>
              <w:jc w:val="both"/>
              <w:rPr>
                <w:rFonts w:ascii="Times New Roman" w:hAnsi="Times New Roman" w:cs="Times New Roman"/>
                <w:color w:val="000000" w:themeColor="text1"/>
              </w:rPr>
            </w:pPr>
            <w:r w:rsidRPr="00731E01">
              <w:rPr>
                <w:rFonts w:ascii="Times New Roman" w:hAnsi="Times New Roman" w:cs="Times New Roman"/>
                <w:color w:val="000000" w:themeColor="text1"/>
              </w:rPr>
              <w:t>4. Wskaż dokładnie zakres danych osobowych, które mają zostać usunięte. Mogą to być poszczególne informacje albo wszystkie dane osobowe, zgromadzone w związku z udzieloną zgodą.</w:t>
            </w:r>
          </w:p>
          <w:p w14:paraId="149E2105" w14:textId="77777777" w:rsidR="003052E2" w:rsidRPr="00731E01" w:rsidRDefault="003052E2" w:rsidP="00FF7C2E">
            <w:pPr>
              <w:pStyle w:val="ZTabelaTekst"/>
              <w:spacing w:before="60" w:after="60"/>
              <w:ind w:left="142"/>
              <w:jc w:val="both"/>
              <w:rPr>
                <w:rFonts w:ascii="Times New Roman" w:hAnsi="Times New Roman" w:cs="Times New Roman"/>
                <w:color w:val="000000" w:themeColor="text1"/>
              </w:rPr>
            </w:pPr>
            <w:r w:rsidRPr="00731E01">
              <w:rPr>
                <w:rFonts w:ascii="Times New Roman" w:hAnsi="Times New Roman" w:cs="Times New Roman"/>
                <w:color w:val="000000" w:themeColor="text1"/>
              </w:rPr>
              <w:t>5. Uzasadnij swoje stanowisko. Pomoże nam to prawidłowo ocenić Twoje żądanie.</w:t>
            </w:r>
          </w:p>
        </w:tc>
      </w:tr>
      <w:tr w:rsidR="00501185" w:rsidRPr="00731E01" w14:paraId="795B22CF" w14:textId="77777777" w:rsidTr="00915940">
        <w:tc>
          <w:tcPr>
            <w:tcW w:w="1285" w:type="dxa"/>
            <w:tcBorders>
              <w:bottom w:val="single" w:sz="12" w:space="0" w:color="auto"/>
            </w:tcBorders>
          </w:tcPr>
          <w:p w14:paraId="7A7DCB54" w14:textId="77777777" w:rsidR="003052E2" w:rsidRPr="00731E01" w:rsidRDefault="003052E2" w:rsidP="00FF7C2E">
            <w:pPr>
              <w:pStyle w:val="TTekst"/>
              <w:spacing w:before="60" w:after="60"/>
              <w:ind w:left="142"/>
              <w:rPr>
                <w:rFonts w:ascii="Times New Roman" w:hAnsi="Times New Roman" w:cs="Times New Roman"/>
                <w:b/>
                <w:bCs/>
                <w:color w:val="000000" w:themeColor="text1"/>
              </w:rPr>
            </w:pPr>
            <w:r w:rsidRPr="00731E01">
              <w:rPr>
                <w:rFonts w:ascii="Times New Roman" w:hAnsi="Times New Roman" w:cs="Times New Roman"/>
                <w:b/>
                <w:bCs/>
                <w:color w:val="000000" w:themeColor="text1"/>
              </w:rPr>
              <w:t>Prawo do ograniczenia przetwarzania.</w:t>
            </w:r>
          </w:p>
        </w:tc>
        <w:tc>
          <w:tcPr>
            <w:tcW w:w="4664" w:type="dxa"/>
            <w:tcBorders>
              <w:bottom w:val="single" w:sz="12" w:space="0" w:color="auto"/>
            </w:tcBorders>
          </w:tcPr>
          <w:p w14:paraId="46EE6142" w14:textId="77777777" w:rsidR="003052E2" w:rsidRPr="00731E01" w:rsidRDefault="003052E2" w:rsidP="00FF7C2E">
            <w:pPr>
              <w:pStyle w:val="ZTabelaTekst"/>
              <w:spacing w:before="60" w:after="60"/>
              <w:ind w:left="142" w:right="31"/>
              <w:jc w:val="both"/>
              <w:rPr>
                <w:rFonts w:ascii="Times New Roman" w:hAnsi="Times New Roman" w:cs="Times New Roman"/>
                <w:color w:val="000000" w:themeColor="text1"/>
              </w:rPr>
            </w:pPr>
            <w:r w:rsidRPr="00731E01">
              <w:rPr>
                <w:rFonts w:ascii="Times New Roman" w:hAnsi="Times New Roman" w:cs="Times New Roman"/>
                <w:color w:val="000000" w:themeColor="text1"/>
              </w:rPr>
              <w:t>Poproś nas, abyśmy nie wykorzystywali więcej Twoich danych osobowych we wskazanym przez Ciebie celu.</w:t>
            </w:r>
          </w:p>
          <w:p w14:paraId="4215F1AD" w14:textId="77777777" w:rsidR="003052E2" w:rsidRPr="00731E01" w:rsidRDefault="003052E2" w:rsidP="00FF7C2E">
            <w:pPr>
              <w:pStyle w:val="ZTabelaTekst"/>
              <w:spacing w:before="60" w:after="60"/>
              <w:ind w:left="142" w:right="31"/>
              <w:jc w:val="both"/>
              <w:rPr>
                <w:rFonts w:ascii="Times New Roman" w:hAnsi="Times New Roman" w:cs="Times New Roman"/>
                <w:color w:val="000000" w:themeColor="text1"/>
              </w:rPr>
            </w:pPr>
            <w:r w:rsidRPr="00731E01">
              <w:rPr>
                <w:rFonts w:ascii="Times New Roman" w:hAnsi="Times New Roman" w:cs="Times New Roman"/>
                <w:color w:val="000000" w:themeColor="text1"/>
              </w:rPr>
              <w:t xml:space="preserve">Prawo do ograniczenia przetwarzania przysługuje wyłącznie wówczas, gdy: </w:t>
            </w:r>
          </w:p>
          <w:p w14:paraId="5EE54560" w14:textId="77777777" w:rsidR="003052E2" w:rsidRPr="00731E01" w:rsidRDefault="003052E2" w:rsidP="00FF7C2E">
            <w:pPr>
              <w:pStyle w:val="ZTabelaTekst"/>
              <w:spacing w:before="60" w:after="60"/>
              <w:ind w:left="142" w:right="31"/>
              <w:jc w:val="both"/>
              <w:rPr>
                <w:rFonts w:ascii="Times New Roman" w:hAnsi="Times New Roman" w:cs="Times New Roman"/>
                <w:color w:val="000000" w:themeColor="text1"/>
              </w:rPr>
            </w:pPr>
            <w:r w:rsidRPr="00731E01">
              <w:rPr>
                <w:rFonts w:ascii="Times New Roman" w:hAnsi="Times New Roman" w:cs="Times New Roman"/>
                <w:color w:val="000000" w:themeColor="text1"/>
              </w:rPr>
              <w:t xml:space="preserve">1. kwestionujesz prawidłowość swoich danych albo </w:t>
            </w:r>
          </w:p>
          <w:p w14:paraId="1CA35150" w14:textId="77777777" w:rsidR="003052E2" w:rsidRPr="00731E01" w:rsidRDefault="003052E2" w:rsidP="00FF7C2E">
            <w:pPr>
              <w:pStyle w:val="ZTabelaTekst"/>
              <w:spacing w:before="60" w:after="60"/>
              <w:ind w:left="142" w:right="31"/>
              <w:jc w:val="both"/>
              <w:rPr>
                <w:rFonts w:ascii="Times New Roman" w:hAnsi="Times New Roman" w:cs="Times New Roman"/>
                <w:color w:val="000000" w:themeColor="text1"/>
              </w:rPr>
            </w:pPr>
            <w:r w:rsidRPr="00731E01">
              <w:rPr>
                <w:rFonts w:ascii="Times New Roman" w:hAnsi="Times New Roman" w:cs="Times New Roman"/>
                <w:color w:val="000000" w:themeColor="text1"/>
              </w:rPr>
              <w:t>2. Twoje dane osobowe są wykorzystywane niezgodnie z </w:t>
            </w:r>
            <w:proofErr w:type="gramStart"/>
            <w:r w:rsidRPr="00731E01">
              <w:rPr>
                <w:rFonts w:ascii="Times New Roman" w:hAnsi="Times New Roman" w:cs="Times New Roman"/>
                <w:color w:val="000000" w:themeColor="text1"/>
              </w:rPr>
              <w:t>prawem</w:t>
            </w:r>
            <w:proofErr w:type="gramEnd"/>
            <w:r w:rsidRPr="00731E01">
              <w:rPr>
                <w:rFonts w:ascii="Times New Roman" w:hAnsi="Times New Roman" w:cs="Times New Roman"/>
                <w:color w:val="000000" w:themeColor="text1"/>
              </w:rPr>
              <w:t xml:space="preserve"> lecz sprzeciwiasz się usunięciu swoich danych albo </w:t>
            </w:r>
          </w:p>
          <w:p w14:paraId="407330F2" w14:textId="77777777" w:rsidR="003052E2" w:rsidRPr="00731E01" w:rsidRDefault="003052E2" w:rsidP="00FF7C2E">
            <w:pPr>
              <w:pStyle w:val="ZTabelaTekst"/>
              <w:spacing w:before="60" w:after="60"/>
              <w:ind w:left="142" w:right="31"/>
              <w:jc w:val="both"/>
              <w:rPr>
                <w:rFonts w:ascii="Times New Roman" w:hAnsi="Times New Roman" w:cs="Times New Roman"/>
                <w:color w:val="000000" w:themeColor="text1"/>
              </w:rPr>
            </w:pPr>
            <w:r w:rsidRPr="00731E01">
              <w:rPr>
                <w:rFonts w:ascii="Times New Roman" w:hAnsi="Times New Roman" w:cs="Times New Roman"/>
                <w:color w:val="000000" w:themeColor="text1"/>
              </w:rPr>
              <w:t xml:space="preserve">3. Twoje dane osobowe nie są nam już </w:t>
            </w:r>
            <w:proofErr w:type="gramStart"/>
            <w:r w:rsidRPr="00731E01">
              <w:rPr>
                <w:rFonts w:ascii="Times New Roman" w:hAnsi="Times New Roman" w:cs="Times New Roman"/>
                <w:color w:val="000000" w:themeColor="text1"/>
              </w:rPr>
              <w:t>potrzebne</w:t>
            </w:r>
            <w:proofErr w:type="gramEnd"/>
            <w:r w:rsidRPr="00731E01">
              <w:rPr>
                <w:rFonts w:ascii="Times New Roman" w:hAnsi="Times New Roman" w:cs="Times New Roman"/>
                <w:color w:val="000000" w:themeColor="text1"/>
              </w:rPr>
              <w:t xml:space="preserve"> lecz są one potrzebne Tobie do dochodzenia roszczeń lub obrony przed roszczeniami albo </w:t>
            </w:r>
          </w:p>
          <w:p w14:paraId="1E298750" w14:textId="77777777" w:rsidR="003052E2" w:rsidRPr="00731E01" w:rsidRDefault="003052E2" w:rsidP="00FF7C2E">
            <w:pPr>
              <w:pStyle w:val="ZTabelaTekst"/>
              <w:spacing w:before="60" w:after="60"/>
              <w:ind w:left="142" w:right="31"/>
              <w:jc w:val="both"/>
              <w:rPr>
                <w:rFonts w:ascii="Times New Roman" w:hAnsi="Times New Roman" w:cs="Times New Roman"/>
                <w:color w:val="000000" w:themeColor="text1"/>
              </w:rPr>
            </w:pPr>
            <w:r w:rsidRPr="00731E01">
              <w:rPr>
                <w:rFonts w:ascii="Times New Roman" w:hAnsi="Times New Roman" w:cs="Times New Roman"/>
                <w:color w:val="000000" w:themeColor="text1"/>
              </w:rPr>
              <w:t>4. wniosłeś sprzeciw – ograniczenie przetwarzania następuje do czasu rozpatrzenia sprzeciwu.</w:t>
            </w:r>
          </w:p>
        </w:tc>
        <w:tc>
          <w:tcPr>
            <w:tcW w:w="4541" w:type="dxa"/>
            <w:tcBorders>
              <w:bottom w:val="single" w:sz="12" w:space="0" w:color="auto"/>
            </w:tcBorders>
          </w:tcPr>
          <w:p w14:paraId="3A38C1E8" w14:textId="77777777" w:rsidR="003052E2" w:rsidRPr="00731E01" w:rsidRDefault="003052E2" w:rsidP="00FF7C2E">
            <w:pPr>
              <w:pStyle w:val="ZTabelaTekst"/>
              <w:spacing w:before="60" w:after="60"/>
              <w:ind w:left="142"/>
              <w:jc w:val="both"/>
              <w:rPr>
                <w:rFonts w:ascii="Times New Roman" w:hAnsi="Times New Roman" w:cs="Times New Roman"/>
                <w:color w:val="000000" w:themeColor="text1"/>
              </w:rPr>
            </w:pPr>
            <w:r w:rsidRPr="00731E01">
              <w:rPr>
                <w:rFonts w:ascii="Times New Roman" w:hAnsi="Times New Roman" w:cs="Times New Roman"/>
                <w:color w:val="000000" w:themeColor="text1"/>
              </w:rPr>
              <w:t>1. Złóż podanie. Dane kontaktowe znajdują się w punkcie 1. i 2.</w:t>
            </w:r>
          </w:p>
          <w:p w14:paraId="2E73C3D0" w14:textId="77777777" w:rsidR="003052E2" w:rsidRPr="00731E01" w:rsidRDefault="003052E2" w:rsidP="00FF7C2E">
            <w:pPr>
              <w:pStyle w:val="ZTabelaTekst"/>
              <w:spacing w:before="60" w:after="60"/>
              <w:ind w:left="142"/>
              <w:jc w:val="both"/>
              <w:rPr>
                <w:rFonts w:ascii="Times New Roman" w:hAnsi="Times New Roman" w:cs="Times New Roman"/>
                <w:color w:val="000000" w:themeColor="text1"/>
              </w:rPr>
            </w:pPr>
            <w:r w:rsidRPr="00731E01">
              <w:rPr>
                <w:rFonts w:ascii="Times New Roman" w:hAnsi="Times New Roman" w:cs="Times New Roman"/>
                <w:color w:val="000000" w:themeColor="text1"/>
              </w:rPr>
              <w:t>2. Wskaż swoje dane identyfikacyjne. Może to być np. imię i nazwisko.</w:t>
            </w:r>
          </w:p>
          <w:p w14:paraId="2A2BD6EF" w14:textId="77777777" w:rsidR="003052E2" w:rsidRPr="00731E01" w:rsidRDefault="003052E2" w:rsidP="00FF7C2E">
            <w:pPr>
              <w:pStyle w:val="ZTabelaTekst"/>
              <w:spacing w:before="60" w:after="60"/>
              <w:ind w:left="142"/>
              <w:jc w:val="both"/>
              <w:rPr>
                <w:rFonts w:ascii="Times New Roman" w:hAnsi="Times New Roman" w:cs="Times New Roman"/>
                <w:color w:val="000000" w:themeColor="text1"/>
              </w:rPr>
            </w:pPr>
            <w:r w:rsidRPr="00731E01">
              <w:rPr>
                <w:rFonts w:ascii="Times New Roman" w:hAnsi="Times New Roman" w:cs="Times New Roman"/>
                <w:color w:val="000000" w:themeColor="text1"/>
              </w:rPr>
              <w:t>3. Wskaż swoje dane kontaktowe. Może to być np. adres poczty e-mail albo adres do korespondencji.</w:t>
            </w:r>
          </w:p>
          <w:p w14:paraId="6EE15687" w14:textId="77777777" w:rsidR="003052E2" w:rsidRPr="00731E01" w:rsidRDefault="003052E2" w:rsidP="00FF7C2E">
            <w:pPr>
              <w:pStyle w:val="ZTabelaTekst"/>
              <w:spacing w:before="60" w:after="60"/>
              <w:ind w:left="142"/>
              <w:jc w:val="both"/>
              <w:rPr>
                <w:rFonts w:ascii="Times New Roman" w:hAnsi="Times New Roman" w:cs="Times New Roman"/>
                <w:color w:val="000000" w:themeColor="text1"/>
              </w:rPr>
            </w:pPr>
            <w:r w:rsidRPr="00731E01">
              <w:rPr>
                <w:rFonts w:ascii="Times New Roman" w:hAnsi="Times New Roman" w:cs="Times New Roman"/>
                <w:color w:val="000000" w:themeColor="text1"/>
              </w:rPr>
              <w:t>4. Wskaż dokładnie w jakim zakresie mamy ograniczyć korzystanie z Twoich danych osobowych. Możesz oznaczyć pojedyncze cele, dla realizacji których wykorzystujemy Twoje dane osobowe albo wszystkie.</w:t>
            </w:r>
          </w:p>
          <w:p w14:paraId="55C172BA" w14:textId="77777777" w:rsidR="003052E2" w:rsidRPr="00731E01" w:rsidRDefault="003052E2" w:rsidP="00FF7C2E">
            <w:pPr>
              <w:pStyle w:val="ZTabelaTekst"/>
              <w:spacing w:before="60" w:after="60"/>
              <w:ind w:left="142"/>
              <w:jc w:val="both"/>
              <w:rPr>
                <w:rFonts w:ascii="Times New Roman" w:hAnsi="Times New Roman" w:cs="Times New Roman"/>
                <w:color w:val="000000" w:themeColor="text1"/>
              </w:rPr>
            </w:pPr>
            <w:r w:rsidRPr="00731E01">
              <w:rPr>
                <w:rFonts w:ascii="Times New Roman" w:hAnsi="Times New Roman" w:cs="Times New Roman"/>
                <w:color w:val="000000" w:themeColor="text1"/>
              </w:rPr>
              <w:t>5. Uzasadnij swoje stanowisko. Pomoże nam to prawidłowo ocenić Twoje żądanie.</w:t>
            </w:r>
          </w:p>
        </w:tc>
      </w:tr>
      <w:tr w:rsidR="00501185" w:rsidRPr="00731E01" w14:paraId="217E26D7" w14:textId="77777777" w:rsidTr="00915940">
        <w:tc>
          <w:tcPr>
            <w:tcW w:w="1285" w:type="dxa"/>
            <w:tcBorders>
              <w:top w:val="single" w:sz="12" w:space="0" w:color="auto"/>
              <w:left w:val="single" w:sz="12" w:space="0" w:color="auto"/>
              <w:bottom w:val="single" w:sz="12" w:space="0" w:color="auto"/>
            </w:tcBorders>
            <w:shd w:val="clear" w:color="auto" w:fill="FFFFFF" w:themeFill="background1"/>
          </w:tcPr>
          <w:p w14:paraId="385345DA" w14:textId="77777777" w:rsidR="003052E2" w:rsidRPr="00731E01" w:rsidRDefault="003052E2" w:rsidP="00FF7C2E">
            <w:pPr>
              <w:pStyle w:val="TTekst"/>
              <w:spacing w:before="60" w:after="60"/>
              <w:ind w:left="142"/>
              <w:rPr>
                <w:rFonts w:ascii="Times New Roman" w:hAnsi="Times New Roman" w:cs="Times New Roman"/>
                <w:b/>
                <w:bCs/>
                <w:color w:val="000000" w:themeColor="text1"/>
              </w:rPr>
            </w:pPr>
            <w:r w:rsidRPr="00731E01">
              <w:rPr>
                <w:rFonts w:ascii="Times New Roman" w:hAnsi="Times New Roman" w:cs="Times New Roman"/>
                <w:b/>
                <w:bCs/>
                <w:color w:val="000000" w:themeColor="text1"/>
              </w:rPr>
              <w:t>Prawo do sprzeciwu.</w:t>
            </w:r>
          </w:p>
        </w:tc>
        <w:tc>
          <w:tcPr>
            <w:tcW w:w="4664" w:type="dxa"/>
            <w:tcBorders>
              <w:top w:val="single" w:sz="12" w:space="0" w:color="auto"/>
              <w:bottom w:val="single" w:sz="12" w:space="0" w:color="auto"/>
            </w:tcBorders>
            <w:shd w:val="clear" w:color="auto" w:fill="FFFFFF" w:themeFill="background1"/>
          </w:tcPr>
          <w:p w14:paraId="6DAB9056" w14:textId="77777777" w:rsidR="003052E2" w:rsidRPr="00731E01" w:rsidRDefault="003052E2" w:rsidP="00FF7C2E">
            <w:pPr>
              <w:pStyle w:val="ZTabelaTekst"/>
              <w:spacing w:before="60" w:after="60"/>
              <w:ind w:left="142" w:right="31"/>
              <w:jc w:val="both"/>
              <w:rPr>
                <w:rFonts w:ascii="Times New Roman" w:hAnsi="Times New Roman" w:cs="Times New Roman"/>
                <w:color w:val="000000" w:themeColor="text1"/>
              </w:rPr>
            </w:pPr>
            <w:r w:rsidRPr="00731E01">
              <w:rPr>
                <w:rFonts w:ascii="Times New Roman" w:hAnsi="Times New Roman" w:cs="Times New Roman"/>
                <w:color w:val="000000" w:themeColor="text1"/>
              </w:rPr>
              <w:t>Zablokuj nam możliwość wykorzystywania Twoich danych osobowych Twoich danych osobowych na podstawie naszego uzasadnionego interesu prawnego.</w:t>
            </w:r>
          </w:p>
          <w:p w14:paraId="69CD32C5" w14:textId="77777777" w:rsidR="003052E2" w:rsidRPr="00731E01" w:rsidRDefault="003052E2" w:rsidP="00FF7C2E">
            <w:pPr>
              <w:pStyle w:val="ZTabelaTekst"/>
              <w:spacing w:before="60" w:after="60"/>
              <w:ind w:left="142" w:right="31"/>
              <w:jc w:val="both"/>
              <w:rPr>
                <w:rFonts w:ascii="Times New Roman" w:hAnsi="Times New Roman" w:cs="Times New Roman"/>
                <w:color w:val="000000" w:themeColor="text1"/>
              </w:rPr>
            </w:pPr>
            <w:r w:rsidRPr="00731E01">
              <w:rPr>
                <w:rFonts w:ascii="Times New Roman" w:hAnsi="Times New Roman" w:cs="Times New Roman"/>
                <w:color w:val="000000" w:themeColor="text1"/>
              </w:rPr>
              <w:t xml:space="preserve">Z prawa do sprzeciwu można skorzystać w dowolnym momencie. Uznanie sprzeciwu skutkuje usunięciem danych osobowych, wykorzystywanych na podstawie uzasadnionego interesu prawnego. Sprzeciw uwzględnimy tylko w wyjątkowych przypadkach, z uwagi na Państwa szczególną sytuację. Proszę uzasadnić sprzeciw, aby zwiększyć szanse na jego uwzględnienie. </w:t>
            </w:r>
          </w:p>
          <w:p w14:paraId="00218F67" w14:textId="77777777" w:rsidR="003052E2" w:rsidRPr="00731E01" w:rsidRDefault="003052E2" w:rsidP="00FF7C2E">
            <w:pPr>
              <w:pStyle w:val="ZTabelaTekst"/>
              <w:spacing w:before="60" w:after="60"/>
              <w:ind w:left="142" w:right="31"/>
              <w:jc w:val="both"/>
              <w:rPr>
                <w:rFonts w:ascii="Times New Roman" w:hAnsi="Times New Roman" w:cs="Times New Roman"/>
                <w:color w:val="000000" w:themeColor="text1"/>
              </w:rPr>
            </w:pPr>
            <w:r w:rsidRPr="00731E01">
              <w:rPr>
                <w:rFonts w:ascii="Times New Roman" w:hAnsi="Times New Roman" w:cs="Times New Roman"/>
                <w:color w:val="000000" w:themeColor="text1"/>
              </w:rPr>
              <w:t>Uzasadniając sprzeciw proszę dokładnie opisać na czym polega szczególny charakter sytuacji, w której się Państwo znajdujecie. W tym celu należy wyjaśnić czym różni się Państwa sytuacja od sytuacji innych osób, których dane osobowe wykorzystujemy w tych samych celach.</w:t>
            </w:r>
          </w:p>
        </w:tc>
        <w:tc>
          <w:tcPr>
            <w:tcW w:w="4541" w:type="dxa"/>
            <w:tcBorders>
              <w:top w:val="single" w:sz="12" w:space="0" w:color="auto"/>
              <w:bottom w:val="single" w:sz="12" w:space="0" w:color="auto"/>
              <w:right w:val="single" w:sz="12" w:space="0" w:color="auto"/>
            </w:tcBorders>
            <w:shd w:val="clear" w:color="auto" w:fill="FFFFFF" w:themeFill="background1"/>
          </w:tcPr>
          <w:p w14:paraId="2287221C" w14:textId="77777777" w:rsidR="003052E2" w:rsidRPr="00731E01" w:rsidRDefault="003052E2" w:rsidP="00FF7C2E">
            <w:pPr>
              <w:pStyle w:val="ZTabelaTekst"/>
              <w:spacing w:before="60" w:after="60"/>
              <w:ind w:left="142"/>
              <w:jc w:val="both"/>
              <w:rPr>
                <w:rFonts w:ascii="Times New Roman" w:hAnsi="Times New Roman" w:cs="Times New Roman"/>
                <w:color w:val="000000" w:themeColor="text1"/>
              </w:rPr>
            </w:pPr>
            <w:r w:rsidRPr="00731E01">
              <w:rPr>
                <w:rFonts w:ascii="Times New Roman" w:hAnsi="Times New Roman" w:cs="Times New Roman"/>
                <w:color w:val="000000" w:themeColor="text1"/>
              </w:rPr>
              <w:t>1. Złóż podanie. Dane kontaktowe znajdują się w punkcie 1. i 2.</w:t>
            </w:r>
          </w:p>
          <w:p w14:paraId="35344EC9" w14:textId="77777777" w:rsidR="003052E2" w:rsidRPr="00731E01" w:rsidRDefault="003052E2" w:rsidP="00FF7C2E">
            <w:pPr>
              <w:pStyle w:val="ZTabelaTekst"/>
              <w:spacing w:before="60" w:after="60"/>
              <w:ind w:left="142"/>
              <w:jc w:val="both"/>
              <w:rPr>
                <w:rFonts w:ascii="Times New Roman" w:hAnsi="Times New Roman" w:cs="Times New Roman"/>
                <w:color w:val="000000" w:themeColor="text1"/>
              </w:rPr>
            </w:pPr>
            <w:r w:rsidRPr="00731E01">
              <w:rPr>
                <w:rFonts w:ascii="Times New Roman" w:hAnsi="Times New Roman" w:cs="Times New Roman"/>
                <w:color w:val="000000" w:themeColor="text1"/>
              </w:rPr>
              <w:t>2. Wskaż swoje dane identyfikacyjne. Może to być np. imię i nazwisko.</w:t>
            </w:r>
          </w:p>
          <w:p w14:paraId="32BF493D" w14:textId="77777777" w:rsidR="003052E2" w:rsidRPr="00731E01" w:rsidRDefault="003052E2" w:rsidP="00FF7C2E">
            <w:pPr>
              <w:pStyle w:val="ZTabelaTekst"/>
              <w:spacing w:before="60" w:after="60"/>
              <w:ind w:left="142"/>
              <w:jc w:val="both"/>
              <w:rPr>
                <w:rFonts w:ascii="Times New Roman" w:hAnsi="Times New Roman" w:cs="Times New Roman"/>
                <w:color w:val="000000" w:themeColor="text1"/>
              </w:rPr>
            </w:pPr>
            <w:r w:rsidRPr="00731E01">
              <w:rPr>
                <w:rFonts w:ascii="Times New Roman" w:hAnsi="Times New Roman" w:cs="Times New Roman"/>
                <w:color w:val="000000" w:themeColor="text1"/>
              </w:rPr>
              <w:t>3. Wskaż swoje dane kontaktowe. Może to być np. adres poczty e-mail albo adres do korespondencji.</w:t>
            </w:r>
          </w:p>
          <w:p w14:paraId="6F69894A" w14:textId="77777777" w:rsidR="003052E2" w:rsidRPr="00731E01" w:rsidRDefault="003052E2" w:rsidP="00FF7C2E">
            <w:pPr>
              <w:pStyle w:val="ZTabelaTekst"/>
              <w:spacing w:before="60" w:after="60"/>
              <w:ind w:left="142"/>
              <w:jc w:val="both"/>
              <w:rPr>
                <w:rFonts w:ascii="Times New Roman" w:hAnsi="Times New Roman" w:cs="Times New Roman"/>
                <w:color w:val="000000" w:themeColor="text1"/>
              </w:rPr>
            </w:pPr>
            <w:r w:rsidRPr="00731E01">
              <w:rPr>
                <w:rFonts w:ascii="Times New Roman" w:hAnsi="Times New Roman" w:cs="Times New Roman"/>
                <w:color w:val="000000" w:themeColor="text1"/>
              </w:rPr>
              <w:t>4. Wskaż dokładnie którym celom przetwarzania danych osobowych się sprzeciwiasz.</w:t>
            </w:r>
          </w:p>
          <w:p w14:paraId="3EC4DDCF" w14:textId="77777777" w:rsidR="003052E2" w:rsidRPr="00731E01" w:rsidRDefault="003052E2" w:rsidP="00FF7C2E">
            <w:pPr>
              <w:pStyle w:val="ZTabelaTekst"/>
              <w:spacing w:before="60" w:after="60"/>
              <w:ind w:left="142"/>
              <w:jc w:val="both"/>
              <w:rPr>
                <w:rFonts w:ascii="Times New Roman" w:hAnsi="Times New Roman" w:cs="Times New Roman"/>
                <w:color w:val="000000" w:themeColor="text1"/>
              </w:rPr>
            </w:pPr>
            <w:r w:rsidRPr="00731E01">
              <w:rPr>
                <w:rFonts w:ascii="Times New Roman" w:hAnsi="Times New Roman" w:cs="Times New Roman"/>
                <w:color w:val="000000" w:themeColor="text1"/>
              </w:rPr>
              <w:t>5. Uzasadnij swoje stanowisko, aby zwiększyć szanse na pozytywne rozpatrzenie sprzeciwu. Opisz na czym polega szczególny charakter sytuacji, w której się znajdujesz.</w:t>
            </w:r>
          </w:p>
        </w:tc>
      </w:tr>
      <w:tr w:rsidR="00501185" w:rsidRPr="00731E01" w14:paraId="46A46EE7" w14:textId="77777777" w:rsidTr="00915940">
        <w:tc>
          <w:tcPr>
            <w:tcW w:w="1285" w:type="dxa"/>
            <w:tcBorders>
              <w:top w:val="single" w:sz="12" w:space="0" w:color="auto"/>
            </w:tcBorders>
            <w:hideMark/>
          </w:tcPr>
          <w:p w14:paraId="7FA4DB5F" w14:textId="77777777" w:rsidR="003052E2" w:rsidRPr="00731E01" w:rsidRDefault="003052E2" w:rsidP="00FF7C2E">
            <w:pPr>
              <w:pStyle w:val="TTekst"/>
              <w:spacing w:before="60" w:after="60"/>
              <w:ind w:left="142"/>
              <w:rPr>
                <w:rFonts w:ascii="Times New Roman" w:hAnsi="Times New Roman" w:cs="Times New Roman"/>
                <w:b/>
                <w:bCs/>
                <w:color w:val="000000" w:themeColor="text1"/>
              </w:rPr>
            </w:pPr>
            <w:r w:rsidRPr="00731E01">
              <w:rPr>
                <w:rFonts w:ascii="Times New Roman" w:hAnsi="Times New Roman" w:cs="Times New Roman"/>
                <w:b/>
                <w:bCs/>
                <w:color w:val="000000" w:themeColor="text1"/>
              </w:rPr>
              <w:t>Prawo skargi do Prezesa Urzędu Ochrony Danych Osobowych.</w:t>
            </w:r>
          </w:p>
        </w:tc>
        <w:tc>
          <w:tcPr>
            <w:tcW w:w="4664" w:type="dxa"/>
            <w:tcBorders>
              <w:top w:val="single" w:sz="12" w:space="0" w:color="auto"/>
            </w:tcBorders>
            <w:hideMark/>
          </w:tcPr>
          <w:p w14:paraId="7280C079" w14:textId="77777777" w:rsidR="003052E2" w:rsidRPr="00731E01" w:rsidRDefault="003052E2" w:rsidP="00FF7C2E">
            <w:pPr>
              <w:pStyle w:val="ZTabelaTekst"/>
              <w:spacing w:before="60" w:after="60"/>
              <w:ind w:left="142" w:right="31"/>
              <w:jc w:val="both"/>
              <w:rPr>
                <w:rFonts w:ascii="Times New Roman" w:hAnsi="Times New Roman" w:cs="Times New Roman"/>
                <w:color w:val="000000" w:themeColor="text1"/>
              </w:rPr>
            </w:pPr>
            <w:r w:rsidRPr="00731E01">
              <w:rPr>
                <w:rFonts w:ascii="Times New Roman" w:hAnsi="Times New Roman" w:cs="Times New Roman"/>
                <w:color w:val="000000" w:themeColor="text1"/>
              </w:rPr>
              <w:t>Powiadom organ nadzorujący przestrzeganie przepisów o ochronie danych osobowych o naruszeniu prawa.</w:t>
            </w:r>
          </w:p>
        </w:tc>
        <w:tc>
          <w:tcPr>
            <w:tcW w:w="4541" w:type="dxa"/>
            <w:tcBorders>
              <w:top w:val="single" w:sz="12" w:space="0" w:color="auto"/>
            </w:tcBorders>
            <w:hideMark/>
          </w:tcPr>
          <w:p w14:paraId="5064D0A0" w14:textId="77777777" w:rsidR="003052E2" w:rsidRPr="00731E01" w:rsidRDefault="003052E2" w:rsidP="00FF7C2E">
            <w:pPr>
              <w:pStyle w:val="ZTabelaTekst"/>
              <w:spacing w:before="60" w:after="60"/>
              <w:ind w:left="142"/>
              <w:jc w:val="both"/>
              <w:rPr>
                <w:rFonts w:ascii="Times New Roman" w:hAnsi="Times New Roman" w:cs="Times New Roman"/>
                <w:color w:val="000000" w:themeColor="text1"/>
              </w:rPr>
            </w:pPr>
            <w:r w:rsidRPr="00731E01">
              <w:rPr>
                <w:rFonts w:ascii="Times New Roman" w:hAnsi="Times New Roman" w:cs="Times New Roman"/>
                <w:color w:val="000000" w:themeColor="text1"/>
              </w:rPr>
              <w:t xml:space="preserve">Skontaktuj się z </w:t>
            </w:r>
            <w:r w:rsidRPr="00731E01">
              <w:rPr>
                <w:rFonts w:ascii="Times New Roman" w:hAnsi="Times New Roman" w:cs="Times New Roman"/>
                <w:b/>
                <w:bCs/>
                <w:color w:val="000000" w:themeColor="text1"/>
              </w:rPr>
              <w:t>Urzędem Ochrony Danych Osobowych.</w:t>
            </w:r>
          </w:p>
        </w:tc>
      </w:tr>
    </w:tbl>
    <w:p w14:paraId="2D3F7986" w14:textId="77777777" w:rsidR="003052E2" w:rsidRPr="00731E01" w:rsidRDefault="003052E2" w:rsidP="00A80EF0">
      <w:pPr>
        <w:pStyle w:val="RTekst"/>
        <w:spacing w:before="60" w:after="60"/>
        <w:ind w:left="142"/>
        <w:rPr>
          <w:rFonts w:ascii="Times New Roman" w:hAnsi="Times New Roman" w:cs="Times New Roman"/>
          <w:color w:val="000000" w:themeColor="text1"/>
        </w:rPr>
      </w:pPr>
      <w:r w:rsidRPr="00731E01">
        <w:rPr>
          <w:rFonts w:ascii="Times New Roman" w:hAnsi="Times New Roman" w:cs="Times New Roman"/>
          <w:b/>
          <w:bCs/>
          <w:color w:val="000000" w:themeColor="text1"/>
        </w:rPr>
        <w:t xml:space="preserve">Czy podanie danych jest konieczne: </w:t>
      </w:r>
      <w:r w:rsidRPr="00731E01">
        <w:rPr>
          <w:rFonts w:ascii="Times New Roman" w:hAnsi="Times New Roman" w:cs="Times New Roman"/>
          <w:color w:val="000000" w:themeColor="text1"/>
        </w:rPr>
        <w:t>Podanie danych osobowych jest obowiązkiem ustawowym, podanie numeru telefonu jest dobrowolne.</w:t>
      </w:r>
    </w:p>
    <w:p w14:paraId="7725C8D7" w14:textId="77777777" w:rsidR="003052E2" w:rsidRPr="00731E01" w:rsidRDefault="003052E2" w:rsidP="00A80EF0">
      <w:pPr>
        <w:pStyle w:val="Akapitzlist"/>
        <w:spacing w:before="60" w:after="60" w:line="240" w:lineRule="auto"/>
        <w:ind w:left="142"/>
        <w:contextualSpacing w:val="0"/>
        <w:jc w:val="both"/>
        <w:rPr>
          <w:rFonts w:ascii="Times New Roman" w:hAnsi="Times New Roman" w:cs="Times New Roman"/>
          <w:color w:val="000000" w:themeColor="text1"/>
          <w:sz w:val="16"/>
          <w:szCs w:val="16"/>
        </w:rPr>
      </w:pPr>
      <w:r w:rsidRPr="00731E01">
        <w:rPr>
          <w:rFonts w:ascii="Times New Roman" w:hAnsi="Times New Roman" w:cs="Times New Roman"/>
          <w:b/>
          <w:bCs/>
          <w:color w:val="000000" w:themeColor="text1"/>
          <w:sz w:val="16"/>
          <w:szCs w:val="16"/>
        </w:rPr>
        <w:t>Konsekwencje odmowy:</w:t>
      </w:r>
      <w:r w:rsidRPr="00731E01">
        <w:rPr>
          <w:rFonts w:ascii="Times New Roman" w:hAnsi="Times New Roman" w:cs="Times New Roman"/>
          <w:color w:val="000000" w:themeColor="text1"/>
          <w:sz w:val="16"/>
          <w:szCs w:val="16"/>
        </w:rPr>
        <w:t xml:space="preserve"> w przypadku numerów telefonów – utrudniony kontakt w sprawach dowodowych; w pozostałym zakresie – możliwa odmowa uznania zdarzenia za wypadek w drodze do pracy ze względu na brak możliwości przeprowadzenia postępowania dowodowego lub wykonania innych obowiązków prawnych związanych ze zdarzeniem.</w:t>
      </w:r>
    </w:p>
    <w:p w14:paraId="7F96E506" w14:textId="77777777" w:rsidR="003052E2" w:rsidRPr="00731E01" w:rsidRDefault="003052E2" w:rsidP="00A80EF0">
      <w:pPr>
        <w:pStyle w:val="RTekst"/>
        <w:spacing w:before="60" w:after="60"/>
        <w:ind w:left="142"/>
        <w:rPr>
          <w:rFonts w:ascii="Times New Roman" w:hAnsi="Times New Roman" w:cs="Times New Roman"/>
          <w:color w:val="000000" w:themeColor="text1"/>
        </w:rPr>
      </w:pPr>
      <w:r w:rsidRPr="00731E01">
        <w:rPr>
          <w:rFonts w:ascii="Times New Roman" w:hAnsi="Times New Roman" w:cs="Times New Roman"/>
          <w:b/>
          <w:bCs/>
          <w:color w:val="000000" w:themeColor="text1"/>
        </w:rPr>
        <w:t xml:space="preserve">Zautomatyzowane podejmowanie decyzji: </w:t>
      </w:r>
      <w:r w:rsidRPr="00731E01">
        <w:rPr>
          <w:rFonts w:ascii="Times New Roman" w:hAnsi="Times New Roman" w:cs="Times New Roman"/>
          <w:color w:val="000000" w:themeColor="text1"/>
        </w:rPr>
        <w:t xml:space="preserve">Nie podejmujemy decyzji w sposób zautomatyzowany. Wszelkie dotyczące Państwa decyzje podejmują ludzie – pracownicy odpowiedzialni za prowadzenie spraw opisanych w Polityce prywatności. Zautomatyzowane podejmowanie decyzji polega na prawomocnym rozstrzyganiu spraw przez algorytm sztucznej inteligencji. </w:t>
      </w:r>
    </w:p>
    <w:p w14:paraId="5ADD205F" w14:textId="00563C6E" w:rsidR="00A80EF0" w:rsidRPr="00731E01" w:rsidRDefault="003052E2" w:rsidP="00A80EF0">
      <w:pPr>
        <w:pStyle w:val="RTekst"/>
        <w:spacing w:before="60" w:after="60"/>
        <w:ind w:left="142"/>
        <w:rPr>
          <w:rFonts w:ascii="Times New Roman" w:hAnsi="Times New Roman" w:cs="Times New Roman"/>
          <w:color w:val="000000" w:themeColor="text1"/>
        </w:rPr>
      </w:pPr>
      <w:r w:rsidRPr="00731E01">
        <w:rPr>
          <w:rFonts w:ascii="Times New Roman" w:hAnsi="Times New Roman" w:cs="Times New Roman"/>
          <w:b/>
          <w:bCs/>
          <w:color w:val="000000" w:themeColor="text1"/>
        </w:rPr>
        <w:t xml:space="preserve">Profilowanie: </w:t>
      </w:r>
      <w:r w:rsidRPr="00731E01">
        <w:rPr>
          <w:rFonts w:ascii="Times New Roman" w:hAnsi="Times New Roman" w:cs="Times New Roman"/>
          <w:color w:val="000000" w:themeColor="text1"/>
        </w:rPr>
        <w:t>Nie dokonujemy profilowania. Profilowanie to forma automatycznego wykorzystywania danych osobowych do oceny wybranych cech człowieka na podstawie zgromadzonych o nim informacji.</w:t>
      </w:r>
    </w:p>
    <w:p w14:paraId="0758FCA4" w14:textId="77777777" w:rsidR="00A80EF0" w:rsidRPr="00731E01" w:rsidRDefault="00A80EF0">
      <w:pPr>
        <w:rPr>
          <w:rFonts w:ascii="Times New Roman" w:eastAsiaTheme="minorHAnsi" w:hAnsi="Times New Roman" w:cs="Times New Roman"/>
          <w:color w:val="000000" w:themeColor="text1"/>
          <w:sz w:val="16"/>
          <w:szCs w:val="16"/>
        </w:rPr>
      </w:pPr>
      <w:r w:rsidRPr="00731E01">
        <w:rPr>
          <w:rFonts w:ascii="Times New Roman" w:hAnsi="Times New Roman" w:cs="Times New Roman"/>
          <w:color w:val="000000" w:themeColor="text1"/>
        </w:rPr>
        <w:br w:type="page"/>
      </w:r>
    </w:p>
    <w:p w14:paraId="702FCCD4" w14:textId="77777777" w:rsidR="003052E2" w:rsidRPr="00731E01" w:rsidRDefault="003052E2" w:rsidP="00FF7C2E">
      <w:pPr>
        <w:pStyle w:val="Nagwek2"/>
        <w:ind w:left="142"/>
        <w:rPr>
          <w:rFonts w:cs="Times New Roman"/>
          <w:color w:val="000000" w:themeColor="text1"/>
        </w:rPr>
      </w:pPr>
      <w:bookmarkStart w:id="16" w:name="_Toc129595238"/>
      <w:r w:rsidRPr="00731E01">
        <w:rPr>
          <w:rFonts w:cs="Times New Roman"/>
          <w:color w:val="000000" w:themeColor="text1"/>
        </w:rPr>
        <w:lastRenderedPageBreak/>
        <w:t>WYPADKI W PRACY</w:t>
      </w:r>
      <w:bookmarkEnd w:id="16"/>
    </w:p>
    <w:p w14:paraId="5B53508D" w14:textId="77777777" w:rsidR="003052E2" w:rsidRPr="00731E01" w:rsidRDefault="003052E2" w:rsidP="00A80EF0">
      <w:pPr>
        <w:pStyle w:val="Akapitzlist"/>
        <w:spacing w:before="60" w:after="60" w:line="240" w:lineRule="auto"/>
        <w:ind w:left="142"/>
        <w:contextualSpacing w:val="0"/>
        <w:jc w:val="both"/>
        <w:rPr>
          <w:rFonts w:ascii="Times New Roman" w:hAnsi="Times New Roman" w:cs="Times New Roman"/>
          <w:color w:val="000000" w:themeColor="text1"/>
          <w:sz w:val="16"/>
          <w:szCs w:val="16"/>
        </w:rPr>
      </w:pPr>
      <w:r w:rsidRPr="00731E01">
        <w:rPr>
          <w:rFonts w:ascii="Times New Roman" w:hAnsi="Times New Roman" w:cs="Times New Roman"/>
          <w:b/>
          <w:bCs/>
          <w:color w:val="000000" w:themeColor="text1"/>
          <w:sz w:val="16"/>
          <w:szCs w:val="16"/>
        </w:rPr>
        <w:t>Cele i podstawy prawne wykorzystania</w:t>
      </w:r>
    </w:p>
    <w:tbl>
      <w:tblPr>
        <w:tblStyle w:val="Tabela-Siatka"/>
        <w:tblW w:w="0" w:type="auto"/>
        <w:tblInd w:w="13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4819"/>
        <w:gridCol w:w="1558"/>
        <w:gridCol w:w="4113"/>
      </w:tblGrid>
      <w:tr w:rsidR="00501185" w:rsidRPr="00731E01" w14:paraId="0721D787" w14:textId="77777777" w:rsidTr="00915940">
        <w:tc>
          <w:tcPr>
            <w:tcW w:w="4819" w:type="dxa"/>
            <w:shd w:val="clear" w:color="auto" w:fill="FFFFFF" w:themeFill="background1"/>
          </w:tcPr>
          <w:p w14:paraId="26462464" w14:textId="77777777" w:rsidR="003052E2" w:rsidRPr="00731E01" w:rsidRDefault="003052E2" w:rsidP="00FF7C2E">
            <w:pPr>
              <w:pStyle w:val="TNagwki"/>
              <w:spacing w:before="60" w:after="60"/>
              <w:ind w:left="142"/>
              <w:rPr>
                <w:rFonts w:ascii="Times New Roman" w:hAnsi="Times New Roman" w:cs="Times New Roman"/>
                <w:color w:val="000000" w:themeColor="text1"/>
              </w:rPr>
            </w:pPr>
            <w:r w:rsidRPr="00731E01">
              <w:rPr>
                <w:rFonts w:ascii="Times New Roman" w:hAnsi="Times New Roman" w:cs="Times New Roman"/>
                <w:color w:val="000000" w:themeColor="text1"/>
              </w:rPr>
              <w:t>Cele</w:t>
            </w:r>
          </w:p>
        </w:tc>
        <w:tc>
          <w:tcPr>
            <w:tcW w:w="1558" w:type="dxa"/>
            <w:shd w:val="clear" w:color="auto" w:fill="FFFFFF" w:themeFill="background1"/>
          </w:tcPr>
          <w:p w14:paraId="6BEECAC5" w14:textId="77777777" w:rsidR="003052E2" w:rsidRPr="00731E01" w:rsidRDefault="003052E2" w:rsidP="00FF7C2E">
            <w:pPr>
              <w:pStyle w:val="TNagwki"/>
              <w:spacing w:before="60" w:after="60"/>
              <w:ind w:left="142"/>
              <w:rPr>
                <w:rFonts w:ascii="Times New Roman" w:hAnsi="Times New Roman" w:cs="Times New Roman"/>
                <w:color w:val="000000" w:themeColor="text1"/>
              </w:rPr>
            </w:pPr>
            <w:r w:rsidRPr="00731E01">
              <w:rPr>
                <w:rFonts w:ascii="Times New Roman" w:hAnsi="Times New Roman" w:cs="Times New Roman"/>
                <w:color w:val="000000" w:themeColor="text1"/>
              </w:rPr>
              <w:t>Uzasadnienie</w:t>
            </w:r>
          </w:p>
        </w:tc>
        <w:tc>
          <w:tcPr>
            <w:tcW w:w="4113" w:type="dxa"/>
            <w:shd w:val="clear" w:color="auto" w:fill="FFFFFF" w:themeFill="background1"/>
          </w:tcPr>
          <w:p w14:paraId="42E5DB7B" w14:textId="77777777" w:rsidR="003052E2" w:rsidRPr="00731E01" w:rsidRDefault="003052E2" w:rsidP="00FF7C2E">
            <w:pPr>
              <w:pStyle w:val="TNagwki"/>
              <w:spacing w:before="60" w:after="60"/>
              <w:ind w:left="142"/>
              <w:rPr>
                <w:rFonts w:ascii="Times New Roman" w:hAnsi="Times New Roman" w:cs="Times New Roman"/>
                <w:color w:val="000000" w:themeColor="text1"/>
              </w:rPr>
            </w:pPr>
            <w:r w:rsidRPr="00731E01">
              <w:rPr>
                <w:rFonts w:ascii="Times New Roman" w:hAnsi="Times New Roman" w:cs="Times New Roman"/>
                <w:color w:val="000000" w:themeColor="text1"/>
              </w:rPr>
              <w:t>Podstawa prawna</w:t>
            </w:r>
          </w:p>
        </w:tc>
      </w:tr>
      <w:tr w:rsidR="00501185" w:rsidRPr="00731E01" w14:paraId="1A393567" w14:textId="77777777" w:rsidTr="00915940">
        <w:tc>
          <w:tcPr>
            <w:tcW w:w="4819" w:type="dxa"/>
          </w:tcPr>
          <w:p w14:paraId="3856015A" w14:textId="77777777" w:rsidR="003052E2" w:rsidRPr="00731E01" w:rsidRDefault="003052E2" w:rsidP="00FF7C2E">
            <w:pPr>
              <w:pStyle w:val="TTekst"/>
              <w:spacing w:before="60" w:after="60"/>
              <w:ind w:left="142"/>
              <w:jc w:val="both"/>
              <w:rPr>
                <w:rFonts w:ascii="Times New Roman" w:hAnsi="Times New Roman" w:cs="Times New Roman"/>
                <w:b/>
                <w:bCs/>
                <w:color w:val="000000" w:themeColor="text1"/>
              </w:rPr>
            </w:pPr>
            <w:r w:rsidRPr="00731E01">
              <w:rPr>
                <w:rFonts w:ascii="Times New Roman" w:hAnsi="Times New Roman" w:cs="Times New Roman"/>
                <w:b/>
                <w:bCs/>
                <w:color w:val="000000" w:themeColor="text1"/>
              </w:rPr>
              <w:t>Ustalamy okoliczności i przyczyny zdarzenia</w:t>
            </w:r>
          </w:p>
          <w:p w14:paraId="567EB315" w14:textId="77777777" w:rsidR="003052E2" w:rsidRPr="00731E01" w:rsidRDefault="003052E2" w:rsidP="00FF7C2E">
            <w:pPr>
              <w:pStyle w:val="TTekst"/>
              <w:spacing w:before="60" w:after="60"/>
              <w:ind w:left="142"/>
              <w:jc w:val="both"/>
              <w:rPr>
                <w:rFonts w:ascii="Times New Roman" w:hAnsi="Times New Roman" w:cs="Times New Roman"/>
                <w:color w:val="000000" w:themeColor="text1"/>
              </w:rPr>
            </w:pPr>
            <w:r w:rsidRPr="00731E01">
              <w:rPr>
                <w:rFonts w:ascii="Times New Roman" w:hAnsi="Times New Roman" w:cs="Times New Roman"/>
                <w:color w:val="000000" w:themeColor="text1"/>
              </w:rPr>
              <w:t>Dokumentujemy ustalenia zgodnie z wymaganiami prawnymi, ustalenie świadków zdarzenia i zgromadzenie ich danych kontaktowych na potrzeby dowodowe, dokonanie kwalifikacji zdarzenia: uznanie zdarzenia za wypadek w drodze przy pracy lub odmowa uznania zdarzenia jako wypadku w przy pracy i sporządzenie uzasadnienia, prowadzenie rejestru wypadków przy pracy;</w:t>
            </w:r>
          </w:p>
        </w:tc>
        <w:tc>
          <w:tcPr>
            <w:tcW w:w="1558" w:type="dxa"/>
          </w:tcPr>
          <w:p w14:paraId="55A92137" w14:textId="77777777" w:rsidR="003052E2" w:rsidRPr="00731E01" w:rsidRDefault="003052E2" w:rsidP="00FF7C2E">
            <w:pPr>
              <w:pStyle w:val="TTekst"/>
              <w:spacing w:before="60" w:after="60"/>
              <w:ind w:left="142"/>
              <w:rPr>
                <w:rFonts w:ascii="Times New Roman" w:hAnsi="Times New Roman" w:cs="Times New Roman"/>
                <w:color w:val="000000" w:themeColor="text1"/>
              </w:rPr>
            </w:pPr>
            <w:r w:rsidRPr="00731E01">
              <w:rPr>
                <w:rFonts w:ascii="Times New Roman" w:hAnsi="Times New Roman" w:cs="Times New Roman"/>
                <w:color w:val="000000" w:themeColor="text1"/>
              </w:rPr>
              <w:t>Realizujemy nasze obowiązki prawne.</w:t>
            </w:r>
          </w:p>
        </w:tc>
        <w:tc>
          <w:tcPr>
            <w:tcW w:w="4113" w:type="dxa"/>
          </w:tcPr>
          <w:p w14:paraId="546C2D18" w14:textId="77777777" w:rsidR="003052E2" w:rsidRPr="00731E01" w:rsidRDefault="003052E2" w:rsidP="00FF7C2E">
            <w:pPr>
              <w:pStyle w:val="TTekst"/>
              <w:spacing w:before="60" w:after="60"/>
              <w:ind w:left="142"/>
              <w:jc w:val="both"/>
              <w:rPr>
                <w:rFonts w:ascii="Times New Roman" w:hAnsi="Times New Roman" w:cs="Times New Roman"/>
                <w:color w:val="000000" w:themeColor="text1"/>
              </w:rPr>
            </w:pPr>
            <w:r w:rsidRPr="00731E01">
              <w:rPr>
                <w:rFonts w:ascii="Times New Roman" w:hAnsi="Times New Roman" w:cs="Times New Roman"/>
                <w:color w:val="000000" w:themeColor="text1"/>
              </w:rPr>
              <w:t>Art. 6. ust. 1. lit. c) RODO w związku z art. 234 Ustawy z dnia 26 czerwca 1974 r. Kodeks pracy;</w:t>
            </w:r>
          </w:p>
          <w:p w14:paraId="550AE40F" w14:textId="77777777" w:rsidR="003052E2" w:rsidRPr="00731E01" w:rsidRDefault="003052E2" w:rsidP="00FF7C2E">
            <w:pPr>
              <w:pStyle w:val="TTekst"/>
              <w:spacing w:before="60" w:after="60"/>
              <w:ind w:left="142"/>
              <w:jc w:val="both"/>
              <w:rPr>
                <w:rFonts w:ascii="Times New Roman" w:hAnsi="Times New Roman" w:cs="Times New Roman"/>
                <w:color w:val="000000" w:themeColor="text1"/>
              </w:rPr>
            </w:pPr>
            <w:r w:rsidRPr="00731E01">
              <w:rPr>
                <w:rFonts w:ascii="Times New Roman" w:hAnsi="Times New Roman" w:cs="Times New Roman"/>
                <w:color w:val="000000" w:themeColor="text1"/>
              </w:rPr>
              <w:t xml:space="preserve">Rozporządzeniem Rady Ministrów z dnia 1 lipca 2009 r. w sprawie ustalania okoliczności i przyczyn wypadków przy </w:t>
            </w:r>
            <w:proofErr w:type="gramStart"/>
            <w:r w:rsidRPr="00731E01">
              <w:rPr>
                <w:rFonts w:ascii="Times New Roman" w:hAnsi="Times New Roman" w:cs="Times New Roman"/>
                <w:color w:val="000000" w:themeColor="text1"/>
              </w:rPr>
              <w:t>pracy;.</w:t>
            </w:r>
            <w:proofErr w:type="gramEnd"/>
          </w:p>
          <w:p w14:paraId="1DDBF455" w14:textId="77777777" w:rsidR="003052E2" w:rsidRPr="00731E01" w:rsidRDefault="003052E2" w:rsidP="00FF7C2E">
            <w:pPr>
              <w:pStyle w:val="TTekst"/>
              <w:spacing w:before="60" w:after="60"/>
              <w:ind w:left="142"/>
              <w:jc w:val="both"/>
              <w:rPr>
                <w:rFonts w:ascii="Times New Roman" w:hAnsi="Times New Roman" w:cs="Times New Roman"/>
                <w:color w:val="000000" w:themeColor="text1"/>
              </w:rPr>
            </w:pPr>
            <w:r w:rsidRPr="00731E01">
              <w:rPr>
                <w:rFonts w:ascii="Times New Roman" w:hAnsi="Times New Roman" w:cs="Times New Roman"/>
                <w:color w:val="000000" w:themeColor="text1"/>
              </w:rPr>
              <w:t>Rozporządzeniem Ministra Rodziny, Pracy i Polityki Społecznej z dnia 24 maja 2019 r. w sprawie wzoru protokołu ustalania okoliczności i przyczyn wypadków przy pracy.</w:t>
            </w:r>
          </w:p>
        </w:tc>
      </w:tr>
      <w:tr w:rsidR="00501185" w:rsidRPr="00731E01" w14:paraId="283C6324" w14:textId="77777777" w:rsidTr="00915940">
        <w:tc>
          <w:tcPr>
            <w:tcW w:w="4819" w:type="dxa"/>
          </w:tcPr>
          <w:p w14:paraId="1FC25FB3" w14:textId="77777777" w:rsidR="003052E2" w:rsidRPr="00731E01" w:rsidRDefault="003052E2" w:rsidP="00FF7C2E">
            <w:pPr>
              <w:pStyle w:val="TTekst"/>
              <w:spacing w:before="60" w:after="60"/>
              <w:ind w:left="142"/>
              <w:jc w:val="both"/>
              <w:rPr>
                <w:rFonts w:ascii="Times New Roman" w:hAnsi="Times New Roman" w:cs="Times New Roman"/>
                <w:b/>
                <w:bCs/>
                <w:color w:val="000000" w:themeColor="text1"/>
              </w:rPr>
            </w:pPr>
            <w:r w:rsidRPr="00731E01">
              <w:rPr>
                <w:rFonts w:ascii="Times New Roman" w:hAnsi="Times New Roman" w:cs="Times New Roman"/>
                <w:b/>
                <w:bCs/>
                <w:color w:val="000000" w:themeColor="text1"/>
              </w:rPr>
              <w:t>Nawiązanie kontaktu.</w:t>
            </w:r>
          </w:p>
          <w:p w14:paraId="7EDE211A" w14:textId="77777777" w:rsidR="003052E2" w:rsidRPr="00731E01" w:rsidRDefault="003052E2" w:rsidP="00FF7C2E">
            <w:pPr>
              <w:pStyle w:val="TTekst"/>
              <w:spacing w:before="60" w:after="60"/>
              <w:ind w:left="142"/>
              <w:jc w:val="both"/>
              <w:rPr>
                <w:rFonts w:ascii="Times New Roman" w:hAnsi="Times New Roman" w:cs="Times New Roman"/>
                <w:color w:val="000000" w:themeColor="text1"/>
              </w:rPr>
            </w:pPr>
            <w:r w:rsidRPr="00731E01">
              <w:rPr>
                <w:rFonts w:ascii="Times New Roman" w:hAnsi="Times New Roman" w:cs="Times New Roman"/>
                <w:color w:val="000000" w:themeColor="text1"/>
              </w:rPr>
              <w:t>Nawiązujemy sprawny kontaktu w sprawach dowodowych: w przypadku numerów telefonów świadków zdarzenia;</w:t>
            </w:r>
          </w:p>
        </w:tc>
        <w:tc>
          <w:tcPr>
            <w:tcW w:w="1558" w:type="dxa"/>
          </w:tcPr>
          <w:p w14:paraId="2AA8E2CD" w14:textId="77777777" w:rsidR="003052E2" w:rsidRPr="00731E01" w:rsidRDefault="003052E2" w:rsidP="00FF7C2E">
            <w:pPr>
              <w:pStyle w:val="TTekst"/>
              <w:spacing w:before="60" w:after="60"/>
              <w:ind w:left="142"/>
              <w:rPr>
                <w:rFonts w:ascii="Times New Roman" w:hAnsi="Times New Roman" w:cs="Times New Roman"/>
                <w:color w:val="000000" w:themeColor="text1"/>
              </w:rPr>
            </w:pPr>
            <w:r w:rsidRPr="00731E01">
              <w:rPr>
                <w:rFonts w:ascii="Times New Roman" w:hAnsi="Times New Roman" w:cs="Times New Roman"/>
                <w:color w:val="000000" w:themeColor="text1"/>
              </w:rPr>
              <w:t>Jest to nasz uzasadniony interes prawny</w:t>
            </w:r>
          </w:p>
        </w:tc>
        <w:tc>
          <w:tcPr>
            <w:tcW w:w="4113" w:type="dxa"/>
          </w:tcPr>
          <w:p w14:paraId="2C118BCB" w14:textId="77777777" w:rsidR="003052E2" w:rsidRPr="00731E01" w:rsidRDefault="003052E2" w:rsidP="00FF7C2E">
            <w:pPr>
              <w:pStyle w:val="TTekst"/>
              <w:spacing w:before="60" w:after="60"/>
              <w:ind w:left="142"/>
              <w:rPr>
                <w:rFonts w:ascii="Times New Roman" w:hAnsi="Times New Roman" w:cs="Times New Roman"/>
                <w:color w:val="000000" w:themeColor="text1"/>
              </w:rPr>
            </w:pPr>
            <w:r w:rsidRPr="00731E01">
              <w:rPr>
                <w:rFonts w:ascii="Times New Roman" w:hAnsi="Times New Roman" w:cs="Times New Roman"/>
                <w:color w:val="000000" w:themeColor="text1"/>
              </w:rPr>
              <w:t>Art. 6. ust. 1. lit. f) RODO</w:t>
            </w:r>
          </w:p>
          <w:p w14:paraId="382CC2DD" w14:textId="77777777" w:rsidR="003052E2" w:rsidRPr="00731E01" w:rsidRDefault="003052E2" w:rsidP="00FF7C2E">
            <w:pPr>
              <w:pStyle w:val="TTekst"/>
              <w:spacing w:before="60" w:after="60"/>
              <w:ind w:left="142"/>
              <w:rPr>
                <w:rFonts w:ascii="Times New Roman" w:hAnsi="Times New Roman" w:cs="Times New Roman"/>
                <w:color w:val="000000" w:themeColor="text1"/>
              </w:rPr>
            </w:pPr>
          </w:p>
        </w:tc>
      </w:tr>
    </w:tbl>
    <w:p w14:paraId="2FB4212A" w14:textId="77777777" w:rsidR="003052E2" w:rsidRPr="00731E01" w:rsidRDefault="003052E2" w:rsidP="00A80EF0">
      <w:pPr>
        <w:pStyle w:val="Akapitzlist"/>
        <w:spacing w:before="60" w:after="60" w:line="240" w:lineRule="auto"/>
        <w:ind w:left="142"/>
        <w:contextualSpacing w:val="0"/>
        <w:jc w:val="both"/>
        <w:rPr>
          <w:rFonts w:ascii="Times New Roman" w:hAnsi="Times New Roman" w:cs="Times New Roman"/>
          <w:b/>
          <w:bCs/>
          <w:color w:val="000000" w:themeColor="text1"/>
          <w:sz w:val="16"/>
          <w:szCs w:val="16"/>
        </w:rPr>
      </w:pPr>
      <w:r w:rsidRPr="00731E01">
        <w:rPr>
          <w:rFonts w:ascii="Times New Roman" w:hAnsi="Times New Roman" w:cs="Times New Roman"/>
          <w:b/>
          <w:bCs/>
          <w:color w:val="000000" w:themeColor="text1"/>
          <w:sz w:val="16"/>
          <w:szCs w:val="16"/>
        </w:rPr>
        <w:t xml:space="preserve">Kto może otrzymać dane: </w:t>
      </w:r>
    </w:p>
    <w:tbl>
      <w:tblPr>
        <w:tblStyle w:val="Tabela-Siatka"/>
        <w:tblW w:w="0" w:type="auto"/>
        <w:tblInd w:w="13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4538"/>
        <w:gridCol w:w="5952"/>
      </w:tblGrid>
      <w:tr w:rsidR="00501185" w:rsidRPr="00731E01" w14:paraId="71F01905" w14:textId="77777777" w:rsidTr="00915940">
        <w:tc>
          <w:tcPr>
            <w:tcW w:w="4538" w:type="dxa"/>
            <w:shd w:val="clear" w:color="auto" w:fill="FFFFFF" w:themeFill="background1"/>
          </w:tcPr>
          <w:p w14:paraId="2C690DDE" w14:textId="77777777" w:rsidR="003052E2" w:rsidRPr="00731E01" w:rsidRDefault="003052E2" w:rsidP="00FF7C2E">
            <w:pPr>
              <w:pStyle w:val="TNagwki"/>
              <w:spacing w:before="60" w:after="60"/>
              <w:ind w:left="142"/>
              <w:rPr>
                <w:rFonts w:ascii="Times New Roman" w:hAnsi="Times New Roman" w:cs="Times New Roman"/>
                <w:color w:val="000000" w:themeColor="text1"/>
              </w:rPr>
            </w:pPr>
            <w:bookmarkStart w:id="17" w:name="_Hlk91157965"/>
            <w:r w:rsidRPr="00731E01">
              <w:rPr>
                <w:rFonts w:ascii="Times New Roman" w:hAnsi="Times New Roman" w:cs="Times New Roman"/>
                <w:color w:val="000000" w:themeColor="text1"/>
              </w:rPr>
              <w:t>Odbiorcy</w:t>
            </w:r>
          </w:p>
        </w:tc>
        <w:tc>
          <w:tcPr>
            <w:tcW w:w="5952" w:type="dxa"/>
            <w:shd w:val="clear" w:color="auto" w:fill="FFFFFF" w:themeFill="background1"/>
          </w:tcPr>
          <w:p w14:paraId="5545CDAC" w14:textId="77777777" w:rsidR="003052E2" w:rsidRPr="00731E01" w:rsidRDefault="003052E2" w:rsidP="00FF7C2E">
            <w:pPr>
              <w:pStyle w:val="TNagwki"/>
              <w:spacing w:before="60" w:after="60"/>
              <w:ind w:left="142"/>
              <w:rPr>
                <w:rFonts w:ascii="Times New Roman" w:hAnsi="Times New Roman" w:cs="Times New Roman"/>
                <w:color w:val="000000" w:themeColor="text1"/>
              </w:rPr>
            </w:pPr>
            <w:r w:rsidRPr="00731E01">
              <w:rPr>
                <w:rFonts w:ascii="Times New Roman" w:hAnsi="Times New Roman" w:cs="Times New Roman"/>
                <w:color w:val="000000" w:themeColor="text1"/>
              </w:rPr>
              <w:t>Dlaczego przekazujemy dane</w:t>
            </w:r>
          </w:p>
        </w:tc>
      </w:tr>
      <w:tr w:rsidR="00501185" w:rsidRPr="00731E01" w14:paraId="59E41126" w14:textId="77777777" w:rsidTr="00915940">
        <w:tc>
          <w:tcPr>
            <w:tcW w:w="4538" w:type="dxa"/>
            <w:shd w:val="clear" w:color="auto" w:fill="auto"/>
          </w:tcPr>
          <w:p w14:paraId="22FCD758" w14:textId="77777777" w:rsidR="003052E2" w:rsidRPr="00731E01" w:rsidRDefault="003052E2" w:rsidP="00FF7C2E">
            <w:pPr>
              <w:pStyle w:val="TTekst"/>
              <w:spacing w:before="60" w:after="60"/>
              <w:ind w:left="142"/>
              <w:jc w:val="left"/>
              <w:rPr>
                <w:rFonts w:ascii="Times New Roman" w:hAnsi="Times New Roman" w:cs="Times New Roman"/>
                <w:color w:val="000000" w:themeColor="text1"/>
              </w:rPr>
            </w:pPr>
            <w:r w:rsidRPr="00731E01">
              <w:rPr>
                <w:rFonts w:ascii="Times New Roman" w:hAnsi="Times New Roman" w:cs="Times New Roman"/>
                <w:color w:val="000000" w:themeColor="text1"/>
              </w:rPr>
              <w:t>Instytucja zajmująca się świadczeniem usług z zakresu bezpieczeństwa i higieny pracy</w:t>
            </w:r>
          </w:p>
        </w:tc>
        <w:tc>
          <w:tcPr>
            <w:tcW w:w="5952" w:type="dxa"/>
          </w:tcPr>
          <w:p w14:paraId="58DE0EA1" w14:textId="77777777" w:rsidR="003052E2" w:rsidRPr="00731E01" w:rsidRDefault="003052E2" w:rsidP="00FF7C2E">
            <w:pPr>
              <w:pStyle w:val="TTekst"/>
              <w:spacing w:before="60" w:after="60"/>
              <w:ind w:left="142"/>
              <w:jc w:val="both"/>
              <w:rPr>
                <w:rFonts w:ascii="Times New Roman" w:hAnsi="Times New Roman" w:cs="Times New Roman"/>
                <w:color w:val="000000" w:themeColor="text1"/>
              </w:rPr>
            </w:pPr>
            <w:r w:rsidRPr="00731E01">
              <w:rPr>
                <w:rFonts w:ascii="Times New Roman" w:hAnsi="Times New Roman" w:cs="Times New Roman"/>
                <w:color w:val="000000" w:themeColor="text1"/>
              </w:rPr>
              <w:t>Dzięki temu możliwe jest wykonanie umowy o świadczenie usług z zakresu BHP.</w:t>
            </w:r>
          </w:p>
        </w:tc>
      </w:tr>
      <w:tr w:rsidR="00501185" w:rsidRPr="00731E01" w14:paraId="4DE69F78" w14:textId="77777777" w:rsidTr="00915940">
        <w:tc>
          <w:tcPr>
            <w:tcW w:w="4538" w:type="dxa"/>
            <w:shd w:val="clear" w:color="auto" w:fill="auto"/>
          </w:tcPr>
          <w:p w14:paraId="1D72D6C4" w14:textId="77777777" w:rsidR="003052E2" w:rsidRPr="00731E01" w:rsidRDefault="003052E2" w:rsidP="00FF7C2E">
            <w:pPr>
              <w:pStyle w:val="TTekst"/>
              <w:spacing w:before="60" w:after="60"/>
              <w:ind w:left="142"/>
              <w:jc w:val="left"/>
              <w:rPr>
                <w:rFonts w:ascii="Times New Roman" w:hAnsi="Times New Roman" w:cs="Times New Roman"/>
                <w:color w:val="000000" w:themeColor="text1"/>
              </w:rPr>
            </w:pPr>
            <w:r w:rsidRPr="00731E01">
              <w:rPr>
                <w:rFonts w:ascii="Times New Roman" w:hAnsi="Times New Roman" w:cs="Times New Roman"/>
                <w:color w:val="000000" w:themeColor="text1"/>
              </w:rPr>
              <w:t>Kancelarie adwokackie, radcowskie i doradztwa prawnego.</w:t>
            </w:r>
          </w:p>
        </w:tc>
        <w:tc>
          <w:tcPr>
            <w:tcW w:w="5952" w:type="dxa"/>
          </w:tcPr>
          <w:p w14:paraId="59A5EF9F" w14:textId="77777777" w:rsidR="003052E2" w:rsidRPr="00731E01" w:rsidRDefault="003052E2" w:rsidP="00FF7C2E">
            <w:pPr>
              <w:pStyle w:val="TTekst"/>
              <w:spacing w:before="60" w:after="60"/>
              <w:ind w:left="142"/>
              <w:jc w:val="both"/>
              <w:rPr>
                <w:rFonts w:ascii="Times New Roman" w:hAnsi="Times New Roman" w:cs="Times New Roman"/>
                <w:color w:val="000000" w:themeColor="text1"/>
              </w:rPr>
            </w:pPr>
            <w:r w:rsidRPr="00731E01">
              <w:rPr>
                <w:rFonts w:ascii="Times New Roman" w:hAnsi="Times New Roman" w:cs="Times New Roman"/>
                <w:color w:val="000000" w:themeColor="text1"/>
              </w:rPr>
              <w:t>Dzięki temu możemy uzyskać pomoc prawną w przypadku problemów z obsługą wypadku lub wynikających z niego roszczeń.</w:t>
            </w:r>
          </w:p>
        </w:tc>
      </w:tr>
      <w:tr w:rsidR="00501185" w:rsidRPr="00731E01" w14:paraId="75E52225" w14:textId="77777777" w:rsidTr="00915940">
        <w:tc>
          <w:tcPr>
            <w:tcW w:w="4538" w:type="dxa"/>
            <w:shd w:val="clear" w:color="auto" w:fill="auto"/>
          </w:tcPr>
          <w:p w14:paraId="2380B056" w14:textId="77777777" w:rsidR="003052E2" w:rsidRPr="00731E01" w:rsidRDefault="003052E2" w:rsidP="00FF7C2E">
            <w:pPr>
              <w:pStyle w:val="TTekst"/>
              <w:spacing w:before="60" w:after="60"/>
              <w:ind w:left="142"/>
              <w:jc w:val="left"/>
              <w:rPr>
                <w:rFonts w:ascii="Times New Roman" w:hAnsi="Times New Roman" w:cs="Times New Roman"/>
                <w:color w:val="000000" w:themeColor="text1"/>
              </w:rPr>
            </w:pPr>
            <w:r w:rsidRPr="00731E01">
              <w:rPr>
                <w:rFonts w:ascii="Times New Roman" w:hAnsi="Times New Roman" w:cs="Times New Roman"/>
                <w:color w:val="000000" w:themeColor="text1"/>
              </w:rPr>
              <w:t>Dostawcy bezpiecznych podpisów elektronicznych dla osób zatrudnionych.</w:t>
            </w:r>
          </w:p>
        </w:tc>
        <w:tc>
          <w:tcPr>
            <w:tcW w:w="5952" w:type="dxa"/>
          </w:tcPr>
          <w:p w14:paraId="1AF9A2BE" w14:textId="77777777" w:rsidR="003052E2" w:rsidRPr="00731E01" w:rsidRDefault="003052E2" w:rsidP="00FF7C2E">
            <w:pPr>
              <w:pStyle w:val="TTekst"/>
              <w:spacing w:before="60" w:after="60"/>
              <w:ind w:left="142"/>
              <w:jc w:val="both"/>
              <w:rPr>
                <w:rFonts w:ascii="Times New Roman" w:hAnsi="Times New Roman" w:cs="Times New Roman"/>
                <w:color w:val="000000" w:themeColor="text1"/>
              </w:rPr>
            </w:pPr>
            <w:r w:rsidRPr="00731E01">
              <w:rPr>
                <w:rFonts w:ascii="Times New Roman" w:hAnsi="Times New Roman" w:cs="Times New Roman"/>
                <w:color w:val="000000" w:themeColor="text1"/>
              </w:rPr>
              <w:t>Dzięki temu możemy uwiarygadniać dokumenty.</w:t>
            </w:r>
          </w:p>
        </w:tc>
      </w:tr>
      <w:tr w:rsidR="00501185" w:rsidRPr="00731E01" w14:paraId="2D3CD6DE" w14:textId="77777777" w:rsidTr="00915940">
        <w:tc>
          <w:tcPr>
            <w:tcW w:w="4538" w:type="dxa"/>
            <w:shd w:val="clear" w:color="auto" w:fill="auto"/>
          </w:tcPr>
          <w:p w14:paraId="725BDE73" w14:textId="77777777" w:rsidR="003052E2" w:rsidRPr="00731E01" w:rsidRDefault="003052E2" w:rsidP="00FF7C2E">
            <w:pPr>
              <w:pStyle w:val="TTekst"/>
              <w:spacing w:before="60" w:after="60"/>
              <w:ind w:left="142"/>
              <w:jc w:val="left"/>
              <w:rPr>
                <w:rFonts w:ascii="Times New Roman" w:hAnsi="Times New Roman" w:cs="Times New Roman"/>
                <w:color w:val="000000" w:themeColor="text1"/>
              </w:rPr>
            </w:pPr>
            <w:r w:rsidRPr="00731E01">
              <w:rPr>
                <w:rFonts w:ascii="Times New Roman" w:hAnsi="Times New Roman" w:cs="Times New Roman"/>
                <w:color w:val="000000" w:themeColor="text1"/>
              </w:rPr>
              <w:t>Dostawcy programów do elektronicznego zarządzania dokumentacją.</w:t>
            </w:r>
          </w:p>
        </w:tc>
        <w:tc>
          <w:tcPr>
            <w:tcW w:w="5952" w:type="dxa"/>
          </w:tcPr>
          <w:p w14:paraId="4971C91A" w14:textId="77777777" w:rsidR="003052E2" w:rsidRPr="00731E01" w:rsidRDefault="003052E2" w:rsidP="00FF7C2E">
            <w:pPr>
              <w:pStyle w:val="TTekst"/>
              <w:spacing w:before="60" w:after="60"/>
              <w:ind w:left="142"/>
              <w:jc w:val="both"/>
              <w:rPr>
                <w:rFonts w:ascii="Times New Roman" w:hAnsi="Times New Roman" w:cs="Times New Roman"/>
                <w:color w:val="000000" w:themeColor="text1"/>
              </w:rPr>
            </w:pPr>
            <w:r w:rsidRPr="00731E01">
              <w:rPr>
                <w:rFonts w:ascii="Times New Roman" w:hAnsi="Times New Roman" w:cs="Times New Roman"/>
                <w:color w:val="000000" w:themeColor="text1"/>
              </w:rPr>
              <w:t>Dzięki temu możemy bezpiecznie przechowywać dokumentację w formie cyfrowej.</w:t>
            </w:r>
          </w:p>
        </w:tc>
      </w:tr>
      <w:tr w:rsidR="00501185" w:rsidRPr="00731E01" w14:paraId="17CECB51" w14:textId="77777777" w:rsidTr="00915940">
        <w:tc>
          <w:tcPr>
            <w:tcW w:w="4538" w:type="dxa"/>
            <w:shd w:val="clear" w:color="auto" w:fill="auto"/>
          </w:tcPr>
          <w:p w14:paraId="120BD61F" w14:textId="77777777" w:rsidR="003052E2" w:rsidRPr="00731E01" w:rsidRDefault="003052E2" w:rsidP="00FF7C2E">
            <w:pPr>
              <w:pStyle w:val="TTekst"/>
              <w:spacing w:before="60" w:after="60"/>
              <w:ind w:left="142"/>
              <w:jc w:val="left"/>
              <w:rPr>
                <w:rFonts w:ascii="Times New Roman" w:hAnsi="Times New Roman" w:cs="Times New Roman"/>
                <w:color w:val="000000" w:themeColor="text1"/>
              </w:rPr>
            </w:pPr>
            <w:r w:rsidRPr="00731E01">
              <w:rPr>
                <w:rFonts w:ascii="Times New Roman" w:hAnsi="Times New Roman" w:cs="Times New Roman"/>
                <w:color w:val="000000" w:themeColor="text1"/>
              </w:rPr>
              <w:t>Operatorzy pocztowi.</w:t>
            </w:r>
          </w:p>
        </w:tc>
        <w:tc>
          <w:tcPr>
            <w:tcW w:w="5952" w:type="dxa"/>
          </w:tcPr>
          <w:p w14:paraId="6B222413" w14:textId="77777777" w:rsidR="003052E2" w:rsidRPr="00731E01" w:rsidRDefault="003052E2" w:rsidP="00FF7C2E">
            <w:pPr>
              <w:pStyle w:val="TTekst"/>
              <w:spacing w:before="60" w:after="60"/>
              <w:ind w:left="142"/>
              <w:jc w:val="both"/>
              <w:rPr>
                <w:rFonts w:ascii="Times New Roman" w:hAnsi="Times New Roman" w:cs="Times New Roman"/>
                <w:color w:val="000000" w:themeColor="text1"/>
              </w:rPr>
            </w:pPr>
            <w:r w:rsidRPr="00731E01">
              <w:rPr>
                <w:rFonts w:ascii="Times New Roman" w:hAnsi="Times New Roman" w:cs="Times New Roman"/>
                <w:color w:val="000000" w:themeColor="text1"/>
              </w:rPr>
              <w:t>Dzięki temu możliwa jest wymiana korespondencji w formie tradycyjnej.</w:t>
            </w:r>
          </w:p>
        </w:tc>
      </w:tr>
      <w:tr w:rsidR="00501185" w:rsidRPr="00731E01" w14:paraId="5844A9D4" w14:textId="77777777" w:rsidTr="00915940">
        <w:tc>
          <w:tcPr>
            <w:tcW w:w="4538" w:type="dxa"/>
            <w:shd w:val="clear" w:color="auto" w:fill="auto"/>
          </w:tcPr>
          <w:p w14:paraId="735A90CE" w14:textId="77777777" w:rsidR="003052E2" w:rsidRPr="00731E01" w:rsidRDefault="003052E2" w:rsidP="00FF7C2E">
            <w:pPr>
              <w:pStyle w:val="TTekst"/>
              <w:spacing w:before="60" w:after="60"/>
              <w:ind w:left="142"/>
              <w:jc w:val="left"/>
              <w:rPr>
                <w:rFonts w:ascii="Times New Roman" w:hAnsi="Times New Roman" w:cs="Times New Roman"/>
                <w:color w:val="000000" w:themeColor="text1"/>
              </w:rPr>
            </w:pPr>
            <w:r w:rsidRPr="00731E01">
              <w:rPr>
                <w:rFonts w:ascii="Times New Roman" w:hAnsi="Times New Roman" w:cs="Times New Roman"/>
                <w:color w:val="000000" w:themeColor="text1"/>
              </w:rPr>
              <w:t>Dostawcy poczty e-mail.</w:t>
            </w:r>
          </w:p>
        </w:tc>
        <w:tc>
          <w:tcPr>
            <w:tcW w:w="5952" w:type="dxa"/>
          </w:tcPr>
          <w:p w14:paraId="74721962" w14:textId="77777777" w:rsidR="003052E2" w:rsidRPr="00731E01" w:rsidRDefault="003052E2" w:rsidP="00FF7C2E">
            <w:pPr>
              <w:pStyle w:val="TTekst"/>
              <w:spacing w:before="60" w:after="60"/>
              <w:ind w:left="142"/>
              <w:jc w:val="both"/>
              <w:rPr>
                <w:rFonts w:ascii="Times New Roman" w:hAnsi="Times New Roman" w:cs="Times New Roman"/>
                <w:color w:val="000000" w:themeColor="text1"/>
              </w:rPr>
            </w:pPr>
            <w:r w:rsidRPr="00731E01">
              <w:rPr>
                <w:rFonts w:ascii="Times New Roman" w:hAnsi="Times New Roman" w:cs="Times New Roman"/>
                <w:color w:val="000000" w:themeColor="text1"/>
              </w:rPr>
              <w:t>Dzięki temu możemy prowadzić korespondencję elektroniczną z osobami zatrudnionymi, instytucjami publicznymi oraz instytucją świadczącą usługi bhp w sprawach związanych z wypadkiem.</w:t>
            </w:r>
          </w:p>
        </w:tc>
      </w:tr>
    </w:tbl>
    <w:bookmarkEnd w:id="17"/>
    <w:p w14:paraId="5D341323" w14:textId="77777777" w:rsidR="003052E2" w:rsidRPr="00731E01" w:rsidRDefault="003052E2" w:rsidP="00C51168">
      <w:pPr>
        <w:pStyle w:val="Akapitzlist"/>
        <w:spacing w:before="60" w:after="60" w:line="240" w:lineRule="auto"/>
        <w:ind w:left="142"/>
        <w:contextualSpacing w:val="0"/>
        <w:jc w:val="both"/>
        <w:rPr>
          <w:rFonts w:ascii="Times New Roman" w:hAnsi="Times New Roman" w:cs="Times New Roman"/>
          <w:color w:val="000000" w:themeColor="text1"/>
          <w:sz w:val="16"/>
          <w:szCs w:val="16"/>
        </w:rPr>
      </w:pPr>
      <w:r w:rsidRPr="00731E01">
        <w:rPr>
          <w:rFonts w:ascii="Times New Roman" w:hAnsi="Times New Roman" w:cs="Times New Roman"/>
          <w:b/>
          <w:bCs/>
          <w:color w:val="000000" w:themeColor="text1"/>
          <w:sz w:val="16"/>
          <w:szCs w:val="16"/>
        </w:rPr>
        <w:t>Okres przechowywania danych osobowych:</w:t>
      </w:r>
    </w:p>
    <w:tbl>
      <w:tblPr>
        <w:tblStyle w:val="Tabela-Siatka"/>
        <w:tblW w:w="10490" w:type="dxa"/>
        <w:tblInd w:w="13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2420"/>
        <w:gridCol w:w="3827"/>
        <w:gridCol w:w="1418"/>
        <w:gridCol w:w="2825"/>
      </w:tblGrid>
      <w:tr w:rsidR="00904E69" w:rsidRPr="00731E01" w14:paraId="44AFABAA" w14:textId="77777777" w:rsidTr="00915940">
        <w:trPr>
          <w:tblHeader/>
        </w:trPr>
        <w:tc>
          <w:tcPr>
            <w:tcW w:w="2420" w:type="dxa"/>
            <w:shd w:val="clear" w:color="auto" w:fill="FFFFFF" w:themeFill="background1"/>
          </w:tcPr>
          <w:p w14:paraId="31CF1FD9" w14:textId="77777777" w:rsidR="003052E2" w:rsidRPr="00731E01" w:rsidRDefault="003052E2" w:rsidP="00FF7C2E">
            <w:pPr>
              <w:pStyle w:val="TNagwki"/>
              <w:spacing w:before="60" w:after="60"/>
              <w:ind w:left="142"/>
              <w:rPr>
                <w:rFonts w:ascii="Times New Roman" w:hAnsi="Times New Roman" w:cs="Times New Roman"/>
                <w:color w:val="000000" w:themeColor="text1"/>
              </w:rPr>
            </w:pPr>
            <w:r w:rsidRPr="00731E01">
              <w:rPr>
                <w:rFonts w:ascii="Times New Roman" w:hAnsi="Times New Roman" w:cs="Times New Roman"/>
                <w:color w:val="000000" w:themeColor="text1"/>
              </w:rPr>
              <w:t>Czyje dane przechowujemy</w:t>
            </w:r>
          </w:p>
        </w:tc>
        <w:tc>
          <w:tcPr>
            <w:tcW w:w="3827" w:type="dxa"/>
            <w:shd w:val="clear" w:color="auto" w:fill="FFFFFF" w:themeFill="background1"/>
          </w:tcPr>
          <w:p w14:paraId="7205A484" w14:textId="77777777" w:rsidR="003052E2" w:rsidRPr="00731E01" w:rsidRDefault="003052E2" w:rsidP="00FF7C2E">
            <w:pPr>
              <w:pStyle w:val="TNagwki"/>
              <w:spacing w:before="60" w:after="60"/>
              <w:ind w:left="142"/>
              <w:rPr>
                <w:rFonts w:ascii="Times New Roman" w:hAnsi="Times New Roman" w:cs="Times New Roman"/>
                <w:color w:val="000000" w:themeColor="text1"/>
              </w:rPr>
            </w:pPr>
            <w:r w:rsidRPr="00731E01">
              <w:rPr>
                <w:rFonts w:ascii="Times New Roman" w:hAnsi="Times New Roman" w:cs="Times New Roman"/>
                <w:color w:val="000000" w:themeColor="text1"/>
              </w:rPr>
              <w:t>Okres przechowywania</w:t>
            </w:r>
          </w:p>
        </w:tc>
        <w:tc>
          <w:tcPr>
            <w:tcW w:w="1418" w:type="dxa"/>
            <w:shd w:val="clear" w:color="auto" w:fill="FFFFFF" w:themeFill="background1"/>
          </w:tcPr>
          <w:p w14:paraId="5D85503E" w14:textId="77777777" w:rsidR="003052E2" w:rsidRPr="00731E01" w:rsidRDefault="003052E2" w:rsidP="00FF7C2E">
            <w:pPr>
              <w:pStyle w:val="TNagwki"/>
              <w:spacing w:before="60" w:after="60"/>
              <w:ind w:left="142"/>
              <w:rPr>
                <w:rFonts w:ascii="Times New Roman" w:hAnsi="Times New Roman" w:cs="Times New Roman"/>
                <w:color w:val="000000" w:themeColor="text1"/>
              </w:rPr>
            </w:pPr>
            <w:r w:rsidRPr="00731E01">
              <w:rPr>
                <w:rFonts w:ascii="Times New Roman" w:hAnsi="Times New Roman" w:cs="Times New Roman"/>
                <w:color w:val="000000" w:themeColor="text1"/>
              </w:rPr>
              <w:t>Uzasadnienie</w:t>
            </w:r>
          </w:p>
        </w:tc>
        <w:tc>
          <w:tcPr>
            <w:tcW w:w="2825" w:type="dxa"/>
            <w:shd w:val="clear" w:color="auto" w:fill="FFFFFF" w:themeFill="background1"/>
          </w:tcPr>
          <w:p w14:paraId="5E6430C4" w14:textId="77777777" w:rsidR="003052E2" w:rsidRPr="00731E01" w:rsidRDefault="003052E2" w:rsidP="00FF7C2E">
            <w:pPr>
              <w:pStyle w:val="TNagwki"/>
              <w:spacing w:before="60" w:after="60"/>
              <w:ind w:left="142" w:right="-82"/>
              <w:rPr>
                <w:rFonts w:ascii="Times New Roman" w:hAnsi="Times New Roman" w:cs="Times New Roman"/>
                <w:color w:val="000000" w:themeColor="text1"/>
              </w:rPr>
            </w:pPr>
            <w:r w:rsidRPr="00731E01">
              <w:rPr>
                <w:rFonts w:ascii="Times New Roman" w:hAnsi="Times New Roman" w:cs="Times New Roman"/>
                <w:color w:val="000000" w:themeColor="text1"/>
              </w:rPr>
              <w:t>Podstawa prawna</w:t>
            </w:r>
          </w:p>
        </w:tc>
      </w:tr>
      <w:tr w:rsidR="00904E69" w:rsidRPr="00731E01" w14:paraId="0A94ADEB" w14:textId="77777777" w:rsidTr="00915940">
        <w:trPr>
          <w:trHeight w:val="678"/>
        </w:trPr>
        <w:tc>
          <w:tcPr>
            <w:tcW w:w="2420" w:type="dxa"/>
          </w:tcPr>
          <w:p w14:paraId="22597825" w14:textId="77777777" w:rsidR="003052E2" w:rsidRPr="00731E01" w:rsidRDefault="003052E2" w:rsidP="00FF7C2E">
            <w:pPr>
              <w:pStyle w:val="TTekst"/>
              <w:spacing w:before="60" w:after="60"/>
              <w:ind w:left="142"/>
              <w:jc w:val="both"/>
              <w:rPr>
                <w:rFonts w:ascii="Times New Roman" w:hAnsi="Times New Roman" w:cs="Times New Roman"/>
                <w:color w:val="000000" w:themeColor="text1"/>
              </w:rPr>
            </w:pPr>
            <w:r w:rsidRPr="00731E01">
              <w:rPr>
                <w:rFonts w:ascii="Times New Roman" w:hAnsi="Times New Roman" w:cs="Times New Roman"/>
                <w:color w:val="000000" w:themeColor="text1"/>
              </w:rPr>
              <w:t>Osób poszkodowanych, świadków zdarzenia, osób sporządzających karty wypadku, inne osoby wymienione w dokumentacji</w:t>
            </w:r>
          </w:p>
        </w:tc>
        <w:tc>
          <w:tcPr>
            <w:tcW w:w="3827" w:type="dxa"/>
          </w:tcPr>
          <w:p w14:paraId="5D62DFAF" w14:textId="77777777" w:rsidR="003052E2" w:rsidRPr="00731E01" w:rsidRDefault="003052E2" w:rsidP="00FF7C2E">
            <w:pPr>
              <w:spacing w:before="60" w:after="60"/>
              <w:ind w:left="142"/>
              <w:jc w:val="both"/>
              <w:rPr>
                <w:rFonts w:ascii="Times New Roman" w:hAnsi="Times New Roman" w:cs="Times New Roman"/>
                <w:color w:val="000000" w:themeColor="text1"/>
                <w:sz w:val="16"/>
                <w:szCs w:val="16"/>
              </w:rPr>
            </w:pPr>
            <w:r w:rsidRPr="00731E01">
              <w:rPr>
                <w:rFonts w:ascii="Times New Roman" w:hAnsi="Times New Roman" w:cs="Times New Roman"/>
                <w:color w:val="000000" w:themeColor="text1"/>
                <w:sz w:val="16"/>
                <w:szCs w:val="16"/>
              </w:rPr>
              <w:t xml:space="preserve">10 lat – termin liczy się od chwili sporządzenia dokumentacji powypadkowej. </w:t>
            </w:r>
          </w:p>
        </w:tc>
        <w:tc>
          <w:tcPr>
            <w:tcW w:w="1418" w:type="dxa"/>
          </w:tcPr>
          <w:p w14:paraId="352C17EA" w14:textId="77777777" w:rsidR="003052E2" w:rsidRPr="00731E01" w:rsidRDefault="003052E2" w:rsidP="00FF7C2E">
            <w:pPr>
              <w:pStyle w:val="TTekst"/>
              <w:spacing w:before="60" w:after="60"/>
              <w:ind w:left="142"/>
              <w:rPr>
                <w:rFonts w:ascii="Times New Roman" w:hAnsi="Times New Roman" w:cs="Times New Roman"/>
                <w:color w:val="000000" w:themeColor="text1"/>
              </w:rPr>
            </w:pPr>
            <w:r w:rsidRPr="00731E01">
              <w:rPr>
                <w:rFonts w:ascii="Times New Roman" w:hAnsi="Times New Roman" w:cs="Times New Roman"/>
                <w:color w:val="000000" w:themeColor="text1"/>
              </w:rPr>
              <w:t>Realizujemy nasze obowiązki prawne</w:t>
            </w:r>
          </w:p>
        </w:tc>
        <w:tc>
          <w:tcPr>
            <w:tcW w:w="2825" w:type="dxa"/>
          </w:tcPr>
          <w:p w14:paraId="779E2F97" w14:textId="77777777" w:rsidR="003052E2" w:rsidRPr="00731E01" w:rsidRDefault="003052E2" w:rsidP="00FF7C2E">
            <w:pPr>
              <w:spacing w:before="60" w:after="60"/>
              <w:ind w:left="142"/>
              <w:jc w:val="both"/>
              <w:rPr>
                <w:rFonts w:ascii="Times New Roman" w:hAnsi="Times New Roman" w:cs="Times New Roman"/>
                <w:color w:val="000000" w:themeColor="text1"/>
                <w:sz w:val="16"/>
                <w:szCs w:val="16"/>
              </w:rPr>
            </w:pPr>
            <w:r w:rsidRPr="00731E01">
              <w:rPr>
                <w:rFonts w:ascii="Times New Roman" w:hAnsi="Times New Roman" w:cs="Times New Roman"/>
                <w:color w:val="000000" w:themeColor="text1"/>
                <w:sz w:val="16"/>
                <w:szCs w:val="16"/>
              </w:rPr>
              <w:t>Art. 6. ust. 1. lit. c) RODO w związku art. art. 234 §3</w:t>
            </w:r>
            <w:r w:rsidRPr="00731E01">
              <w:rPr>
                <w:rFonts w:ascii="Times New Roman" w:hAnsi="Times New Roman" w:cs="Times New Roman"/>
                <w:color w:val="000000" w:themeColor="text1"/>
                <w:sz w:val="16"/>
                <w:szCs w:val="16"/>
                <w:vertAlign w:val="superscript"/>
              </w:rPr>
              <w:t>1</w:t>
            </w:r>
            <w:r w:rsidRPr="00731E01">
              <w:rPr>
                <w:rFonts w:ascii="Times New Roman" w:hAnsi="Times New Roman" w:cs="Times New Roman"/>
                <w:color w:val="000000" w:themeColor="text1"/>
                <w:sz w:val="16"/>
                <w:szCs w:val="16"/>
              </w:rPr>
              <w:t xml:space="preserve"> Ustawy z dnia 26 czerwca 1974 r. Kodeks pracy.</w:t>
            </w:r>
          </w:p>
        </w:tc>
      </w:tr>
    </w:tbl>
    <w:p w14:paraId="04E0BFCE" w14:textId="77777777" w:rsidR="003052E2" w:rsidRPr="00731E01" w:rsidRDefault="003052E2" w:rsidP="00C51168">
      <w:pPr>
        <w:pStyle w:val="Akapitzlist"/>
        <w:spacing w:before="60" w:after="60" w:line="240" w:lineRule="auto"/>
        <w:ind w:left="142"/>
        <w:contextualSpacing w:val="0"/>
        <w:jc w:val="both"/>
        <w:rPr>
          <w:rFonts w:ascii="Times New Roman" w:hAnsi="Times New Roman" w:cs="Times New Roman"/>
          <w:color w:val="000000" w:themeColor="text1"/>
          <w:sz w:val="16"/>
          <w:szCs w:val="16"/>
        </w:rPr>
      </w:pPr>
      <w:r w:rsidRPr="00731E01">
        <w:rPr>
          <w:rFonts w:ascii="Times New Roman" w:hAnsi="Times New Roman" w:cs="Times New Roman"/>
          <w:b/>
          <w:bCs/>
          <w:color w:val="000000" w:themeColor="text1"/>
          <w:sz w:val="16"/>
          <w:szCs w:val="16"/>
        </w:rPr>
        <w:t>Przysługujące prawa:</w:t>
      </w:r>
      <w:r w:rsidRPr="00731E01">
        <w:rPr>
          <w:rFonts w:ascii="Times New Roman" w:hAnsi="Times New Roman" w:cs="Times New Roman"/>
          <w:color w:val="000000" w:themeColor="text1"/>
          <w:sz w:val="16"/>
          <w:szCs w:val="16"/>
        </w:rPr>
        <w:t xml:space="preserve"> </w:t>
      </w:r>
    </w:p>
    <w:tbl>
      <w:tblPr>
        <w:tblStyle w:val="Tabela-Siatka"/>
        <w:tblW w:w="0" w:type="auto"/>
        <w:tblInd w:w="13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385"/>
        <w:gridCol w:w="4664"/>
        <w:gridCol w:w="4541"/>
      </w:tblGrid>
      <w:tr w:rsidR="00501185" w:rsidRPr="00731E01" w14:paraId="645313EE" w14:textId="77777777" w:rsidTr="00915940">
        <w:trPr>
          <w:tblHeader/>
        </w:trPr>
        <w:tc>
          <w:tcPr>
            <w:tcW w:w="1285" w:type="dxa"/>
            <w:shd w:val="clear" w:color="auto" w:fill="FFFFFF" w:themeFill="background1"/>
            <w:hideMark/>
          </w:tcPr>
          <w:p w14:paraId="3D2AF47D" w14:textId="77777777" w:rsidR="003052E2" w:rsidRPr="00731E01" w:rsidRDefault="003052E2" w:rsidP="00FF7C2E">
            <w:pPr>
              <w:pStyle w:val="TNagwki"/>
              <w:spacing w:before="60" w:after="60"/>
              <w:ind w:left="142"/>
              <w:rPr>
                <w:rFonts w:ascii="Times New Roman" w:hAnsi="Times New Roman" w:cs="Times New Roman"/>
                <w:color w:val="000000" w:themeColor="text1"/>
              </w:rPr>
            </w:pPr>
            <w:r w:rsidRPr="00731E01">
              <w:rPr>
                <w:rFonts w:ascii="Times New Roman" w:hAnsi="Times New Roman" w:cs="Times New Roman"/>
                <w:color w:val="000000" w:themeColor="text1"/>
              </w:rPr>
              <w:t>Uprawnienia</w:t>
            </w:r>
          </w:p>
        </w:tc>
        <w:tc>
          <w:tcPr>
            <w:tcW w:w="4664" w:type="dxa"/>
            <w:shd w:val="clear" w:color="auto" w:fill="FFFFFF" w:themeFill="background1"/>
            <w:hideMark/>
          </w:tcPr>
          <w:p w14:paraId="33F23128" w14:textId="77777777" w:rsidR="003052E2" w:rsidRPr="00731E01" w:rsidRDefault="003052E2" w:rsidP="00FF7C2E">
            <w:pPr>
              <w:pStyle w:val="TNagwki"/>
              <w:spacing w:before="60" w:after="60"/>
              <w:ind w:left="142"/>
              <w:rPr>
                <w:rFonts w:ascii="Times New Roman" w:hAnsi="Times New Roman" w:cs="Times New Roman"/>
                <w:color w:val="000000" w:themeColor="text1"/>
              </w:rPr>
            </w:pPr>
            <w:r w:rsidRPr="00731E01">
              <w:rPr>
                <w:rFonts w:ascii="Times New Roman" w:hAnsi="Times New Roman" w:cs="Times New Roman"/>
                <w:color w:val="000000" w:themeColor="text1"/>
              </w:rPr>
              <w:t>Na czym polegają</w:t>
            </w:r>
          </w:p>
        </w:tc>
        <w:tc>
          <w:tcPr>
            <w:tcW w:w="4541" w:type="dxa"/>
            <w:shd w:val="clear" w:color="auto" w:fill="FFFFFF" w:themeFill="background1"/>
            <w:hideMark/>
          </w:tcPr>
          <w:p w14:paraId="6D54ABE3" w14:textId="77777777" w:rsidR="003052E2" w:rsidRPr="00731E01" w:rsidRDefault="003052E2" w:rsidP="00FF7C2E">
            <w:pPr>
              <w:pStyle w:val="TNagwki"/>
              <w:spacing w:before="60" w:after="60"/>
              <w:ind w:left="142"/>
              <w:rPr>
                <w:rFonts w:ascii="Times New Roman" w:hAnsi="Times New Roman" w:cs="Times New Roman"/>
                <w:color w:val="000000" w:themeColor="text1"/>
              </w:rPr>
            </w:pPr>
            <w:r w:rsidRPr="00731E01">
              <w:rPr>
                <w:rFonts w:ascii="Times New Roman" w:hAnsi="Times New Roman" w:cs="Times New Roman"/>
                <w:color w:val="000000" w:themeColor="text1"/>
              </w:rPr>
              <w:t>Jak skorzystać</w:t>
            </w:r>
          </w:p>
        </w:tc>
      </w:tr>
      <w:tr w:rsidR="00501185" w:rsidRPr="00731E01" w14:paraId="59F2B40A" w14:textId="77777777" w:rsidTr="00915940">
        <w:tc>
          <w:tcPr>
            <w:tcW w:w="1285" w:type="dxa"/>
            <w:hideMark/>
          </w:tcPr>
          <w:p w14:paraId="62308406" w14:textId="77777777" w:rsidR="003052E2" w:rsidRPr="00731E01" w:rsidRDefault="003052E2" w:rsidP="00FF7C2E">
            <w:pPr>
              <w:pStyle w:val="TTekst"/>
              <w:spacing w:before="60" w:after="60"/>
              <w:ind w:left="142"/>
              <w:rPr>
                <w:rFonts w:ascii="Times New Roman" w:hAnsi="Times New Roman" w:cs="Times New Roman"/>
                <w:b/>
                <w:bCs/>
                <w:color w:val="000000" w:themeColor="text1"/>
              </w:rPr>
            </w:pPr>
            <w:r w:rsidRPr="00731E01">
              <w:rPr>
                <w:rFonts w:ascii="Times New Roman" w:hAnsi="Times New Roman" w:cs="Times New Roman"/>
                <w:b/>
                <w:bCs/>
                <w:color w:val="000000" w:themeColor="text1"/>
              </w:rPr>
              <w:t>Prawo dostępu do danych.</w:t>
            </w:r>
          </w:p>
        </w:tc>
        <w:tc>
          <w:tcPr>
            <w:tcW w:w="4664" w:type="dxa"/>
            <w:hideMark/>
          </w:tcPr>
          <w:p w14:paraId="7A45CFF7" w14:textId="77777777" w:rsidR="003052E2" w:rsidRPr="00731E01" w:rsidRDefault="003052E2" w:rsidP="00FF7C2E">
            <w:pPr>
              <w:pStyle w:val="ZTabelaTekst"/>
              <w:spacing w:before="60" w:after="60"/>
              <w:ind w:left="142" w:right="31"/>
              <w:jc w:val="both"/>
              <w:rPr>
                <w:rFonts w:ascii="Times New Roman" w:hAnsi="Times New Roman" w:cs="Times New Roman"/>
                <w:color w:val="000000" w:themeColor="text1"/>
              </w:rPr>
            </w:pPr>
            <w:r w:rsidRPr="00731E01">
              <w:rPr>
                <w:rFonts w:ascii="Times New Roman" w:hAnsi="Times New Roman" w:cs="Times New Roman"/>
                <w:b/>
                <w:bCs/>
                <w:color w:val="000000" w:themeColor="text1"/>
              </w:rPr>
              <w:t>Dowiedz się</w:t>
            </w:r>
            <w:r w:rsidRPr="00731E01">
              <w:rPr>
                <w:rFonts w:ascii="Times New Roman" w:hAnsi="Times New Roman" w:cs="Times New Roman"/>
                <w:color w:val="000000" w:themeColor="text1"/>
              </w:rPr>
              <w:t xml:space="preserve"> czy dysponujemy Twoimi danymi osobowymi, jakie są to dane oraz w jaki sposób posługujemy się nimi. </w:t>
            </w:r>
            <w:r w:rsidRPr="00731E01">
              <w:rPr>
                <w:rFonts w:ascii="Times New Roman" w:hAnsi="Times New Roman" w:cs="Times New Roman"/>
                <w:b/>
                <w:bCs/>
                <w:color w:val="000000" w:themeColor="text1"/>
              </w:rPr>
              <w:t>Uzyskaj kopię</w:t>
            </w:r>
            <w:r w:rsidRPr="00731E01">
              <w:rPr>
                <w:rFonts w:ascii="Times New Roman" w:hAnsi="Times New Roman" w:cs="Times New Roman"/>
                <w:color w:val="000000" w:themeColor="text1"/>
              </w:rPr>
              <w:t xml:space="preserve"> swoich danych osobowych. </w:t>
            </w:r>
          </w:p>
          <w:p w14:paraId="6348253F" w14:textId="77777777" w:rsidR="003052E2" w:rsidRPr="00731E01" w:rsidRDefault="003052E2" w:rsidP="00FF7C2E">
            <w:pPr>
              <w:pStyle w:val="ZTabelaTekst"/>
              <w:spacing w:before="60" w:after="60"/>
              <w:ind w:left="142" w:right="31"/>
              <w:jc w:val="both"/>
              <w:rPr>
                <w:rFonts w:ascii="Times New Roman" w:hAnsi="Times New Roman" w:cs="Times New Roman"/>
                <w:color w:val="000000" w:themeColor="text1"/>
              </w:rPr>
            </w:pPr>
            <w:r w:rsidRPr="00731E01">
              <w:rPr>
                <w:rFonts w:ascii="Times New Roman" w:hAnsi="Times New Roman" w:cs="Times New Roman"/>
                <w:color w:val="000000" w:themeColor="text1"/>
              </w:rPr>
              <w:t xml:space="preserve">Dostępu do danych udzielamy w formie </w:t>
            </w:r>
            <w:r w:rsidRPr="00731E01">
              <w:rPr>
                <w:rFonts w:ascii="Times New Roman" w:hAnsi="Times New Roman" w:cs="Times New Roman"/>
                <w:b/>
                <w:bCs/>
                <w:color w:val="000000" w:themeColor="text1"/>
              </w:rPr>
              <w:t>sprawozdania.</w:t>
            </w:r>
            <w:r w:rsidRPr="00731E01">
              <w:rPr>
                <w:rFonts w:ascii="Times New Roman" w:hAnsi="Times New Roman" w:cs="Times New Roman"/>
                <w:color w:val="000000" w:themeColor="text1"/>
              </w:rPr>
              <w:t xml:space="preserve"> Nie przekazujemy kopii zgromadzonej dokumentacji. </w:t>
            </w:r>
          </w:p>
          <w:p w14:paraId="61C9DF17" w14:textId="77777777" w:rsidR="003052E2" w:rsidRPr="00731E01" w:rsidRDefault="003052E2" w:rsidP="00FF7C2E">
            <w:pPr>
              <w:pStyle w:val="ZTabelaTekst"/>
              <w:spacing w:before="60" w:after="60"/>
              <w:ind w:left="142" w:right="31"/>
              <w:jc w:val="both"/>
              <w:rPr>
                <w:rFonts w:ascii="Times New Roman" w:hAnsi="Times New Roman" w:cs="Times New Roman"/>
                <w:color w:val="000000" w:themeColor="text1"/>
              </w:rPr>
            </w:pPr>
            <w:r w:rsidRPr="00731E01">
              <w:rPr>
                <w:rFonts w:ascii="Times New Roman" w:hAnsi="Times New Roman" w:cs="Times New Roman"/>
                <w:color w:val="000000" w:themeColor="text1"/>
              </w:rPr>
              <w:t>Odmówimy dostępu do danych, jeżeli realizacja tego uprawnienia mogłaby naruszać prawa i wolności osób trzecich.</w:t>
            </w:r>
          </w:p>
        </w:tc>
        <w:tc>
          <w:tcPr>
            <w:tcW w:w="4541" w:type="dxa"/>
          </w:tcPr>
          <w:p w14:paraId="18806334" w14:textId="77777777" w:rsidR="003052E2" w:rsidRPr="00731E01" w:rsidRDefault="003052E2" w:rsidP="00FF7C2E">
            <w:pPr>
              <w:pStyle w:val="ZTabelaTekst"/>
              <w:spacing w:before="60" w:after="60"/>
              <w:ind w:left="142"/>
              <w:jc w:val="both"/>
              <w:rPr>
                <w:rFonts w:ascii="Times New Roman" w:hAnsi="Times New Roman" w:cs="Times New Roman"/>
                <w:color w:val="000000" w:themeColor="text1"/>
              </w:rPr>
            </w:pPr>
            <w:r w:rsidRPr="00731E01">
              <w:rPr>
                <w:rFonts w:ascii="Times New Roman" w:hAnsi="Times New Roman" w:cs="Times New Roman"/>
                <w:color w:val="000000" w:themeColor="text1"/>
              </w:rPr>
              <w:t>1. Złóż podanie. Dane kontaktowe znajdują się w punkcie 1. i 2.</w:t>
            </w:r>
          </w:p>
          <w:p w14:paraId="106A804F" w14:textId="77777777" w:rsidR="003052E2" w:rsidRPr="00731E01" w:rsidRDefault="003052E2" w:rsidP="00FF7C2E">
            <w:pPr>
              <w:pStyle w:val="ZTabelaTekst"/>
              <w:spacing w:before="60" w:after="60"/>
              <w:ind w:left="142"/>
              <w:jc w:val="both"/>
              <w:rPr>
                <w:rFonts w:ascii="Times New Roman" w:hAnsi="Times New Roman" w:cs="Times New Roman"/>
                <w:color w:val="000000" w:themeColor="text1"/>
              </w:rPr>
            </w:pPr>
            <w:r w:rsidRPr="00731E01">
              <w:rPr>
                <w:rFonts w:ascii="Times New Roman" w:hAnsi="Times New Roman" w:cs="Times New Roman"/>
                <w:color w:val="000000" w:themeColor="text1"/>
              </w:rPr>
              <w:t>2. Wskaż swoje dane identyfikacyjne. Może to być np. imię i nazwisko.</w:t>
            </w:r>
          </w:p>
          <w:p w14:paraId="60C915F0" w14:textId="77777777" w:rsidR="003052E2" w:rsidRPr="00731E01" w:rsidRDefault="003052E2" w:rsidP="00FF7C2E">
            <w:pPr>
              <w:pStyle w:val="ZTabelaTekst"/>
              <w:spacing w:before="60" w:after="60"/>
              <w:ind w:left="142"/>
              <w:jc w:val="both"/>
              <w:rPr>
                <w:rFonts w:ascii="Times New Roman" w:hAnsi="Times New Roman" w:cs="Times New Roman"/>
                <w:color w:val="000000" w:themeColor="text1"/>
              </w:rPr>
            </w:pPr>
            <w:r w:rsidRPr="00731E01">
              <w:rPr>
                <w:rFonts w:ascii="Times New Roman" w:hAnsi="Times New Roman" w:cs="Times New Roman"/>
                <w:color w:val="000000" w:themeColor="text1"/>
              </w:rPr>
              <w:t>3. Wskaż swoje dane kontaktowe. Może to być np. adres poczty e-mail albo adres do korespondencji.</w:t>
            </w:r>
          </w:p>
          <w:p w14:paraId="1D5B7DB8" w14:textId="77777777" w:rsidR="003052E2" w:rsidRPr="00731E01" w:rsidRDefault="003052E2" w:rsidP="00FF7C2E">
            <w:pPr>
              <w:pStyle w:val="ZTabelaTekst"/>
              <w:spacing w:before="60" w:after="60"/>
              <w:ind w:left="142"/>
              <w:jc w:val="both"/>
              <w:rPr>
                <w:rFonts w:ascii="Times New Roman" w:hAnsi="Times New Roman" w:cs="Times New Roman"/>
                <w:color w:val="000000" w:themeColor="text1"/>
              </w:rPr>
            </w:pPr>
            <w:r w:rsidRPr="00731E01">
              <w:rPr>
                <w:rFonts w:ascii="Times New Roman" w:hAnsi="Times New Roman" w:cs="Times New Roman"/>
                <w:color w:val="000000" w:themeColor="text1"/>
              </w:rPr>
              <w:t>4. Określ swoje żądanie. W treści podania napisz, że składasz wniosek o dostęp do swoich danych osobowych.</w:t>
            </w:r>
          </w:p>
        </w:tc>
      </w:tr>
      <w:tr w:rsidR="00501185" w:rsidRPr="00731E01" w14:paraId="4CD3F1AA" w14:textId="77777777" w:rsidTr="00915940">
        <w:tc>
          <w:tcPr>
            <w:tcW w:w="1285" w:type="dxa"/>
            <w:hideMark/>
          </w:tcPr>
          <w:p w14:paraId="4EF1C650" w14:textId="77777777" w:rsidR="003052E2" w:rsidRPr="00731E01" w:rsidRDefault="003052E2" w:rsidP="00FF7C2E">
            <w:pPr>
              <w:pStyle w:val="TTekst"/>
              <w:spacing w:before="60" w:after="60"/>
              <w:ind w:left="142"/>
              <w:rPr>
                <w:rFonts w:ascii="Times New Roman" w:hAnsi="Times New Roman" w:cs="Times New Roman"/>
                <w:b/>
                <w:bCs/>
                <w:color w:val="000000" w:themeColor="text1"/>
              </w:rPr>
            </w:pPr>
            <w:r w:rsidRPr="00731E01">
              <w:rPr>
                <w:rFonts w:ascii="Times New Roman" w:hAnsi="Times New Roman" w:cs="Times New Roman"/>
                <w:b/>
                <w:bCs/>
                <w:color w:val="000000" w:themeColor="text1"/>
              </w:rPr>
              <w:t>Prawo do sprostowania danych.</w:t>
            </w:r>
          </w:p>
        </w:tc>
        <w:tc>
          <w:tcPr>
            <w:tcW w:w="4664" w:type="dxa"/>
            <w:hideMark/>
          </w:tcPr>
          <w:p w14:paraId="2C51CD5F" w14:textId="77777777" w:rsidR="003052E2" w:rsidRPr="00731E01" w:rsidRDefault="003052E2" w:rsidP="00FF7C2E">
            <w:pPr>
              <w:pStyle w:val="ZTabelaTekst"/>
              <w:spacing w:before="60" w:after="60"/>
              <w:ind w:left="142" w:right="31"/>
              <w:jc w:val="both"/>
              <w:rPr>
                <w:rFonts w:ascii="Times New Roman" w:hAnsi="Times New Roman" w:cs="Times New Roman"/>
                <w:color w:val="000000" w:themeColor="text1"/>
              </w:rPr>
            </w:pPr>
            <w:r w:rsidRPr="00731E01">
              <w:rPr>
                <w:rFonts w:ascii="Times New Roman" w:hAnsi="Times New Roman" w:cs="Times New Roman"/>
                <w:b/>
                <w:bCs/>
                <w:color w:val="000000" w:themeColor="text1"/>
              </w:rPr>
              <w:t>Popraw</w:t>
            </w:r>
            <w:r w:rsidRPr="00731E01">
              <w:rPr>
                <w:rFonts w:ascii="Times New Roman" w:hAnsi="Times New Roman" w:cs="Times New Roman"/>
                <w:color w:val="000000" w:themeColor="text1"/>
              </w:rPr>
              <w:t xml:space="preserve"> nieprawidłowe informacje na swój temat. </w:t>
            </w:r>
            <w:r w:rsidRPr="00731E01">
              <w:rPr>
                <w:rFonts w:ascii="Times New Roman" w:hAnsi="Times New Roman" w:cs="Times New Roman"/>
                <w:b/>
                <w:bCs/>
                <w:color w:val="000000" w:themeColor="text1"/>
              </w:rPr>
              <w:t>Zaktualizuj</w:t>
            </w:r>
            <w:r w:rsidRPr="00731E01">
              <w:rPr>
                <w:rFonts w:ascii="Times New Roman" w:hAnsi="Times New Roman" w:cs="Times New Roman"/>
                <w:color w:val="000000" w:themeColor="text1"/>
              </w:rPr>
              <w:t xml:space="preserve"> nieaktualne. </w:t>
            </w:r>
            <w:r w:rsidRPr="00731E01">
              <w:rPr>
                <w:rFonts w:ascii="Times New Roman" w:hAnsi="Times New Roman" w:cs="Times New Roman"/>
                <w:b/>
                <w:bCs/>
                <w:color w:val="000000" w:themeColor="text1"/>
              </w:rPr>
              <w:t>Uzupełnij</w:t>
            </w:r>
            <w:r w:rsidRPr="00731E01">
              <w:rPr>
                <w:rFonts w:ascii="Times New Roman" w:hAnsi="Times New Roman" w:cs="Times New Roman"/>
                <w:color w:val="000000" w:themeColor="text1"/>
              </w:rPr>
              <w:t xml:space="preserve"> brakujące.</w:t>
            </w:r>
          </w:p>
          <w:p w14:paraId="594074FA" w14:textId="77777777" w:rsidR="003052E2" w:rsidRPr="00731E01" w:rsidRDefault="003052E2" w:rsidP="00FF7C2E">
            <w:pPr>
              <w:pStyle w:val="ZTabelaTekst"/>
              <w:spacing w:before="60" w:after="60"/>
              <w:ind w:left="142" w:right="31"/>
              <w:jc w:val="both"/>
              <w:rPr>
                <w:rFonts w:ascii="Times New Roman" w:hAnsi="Times New Roman" w:cs="Times New Roman"/>
                <w:color w:val="000000" w:themeColor="text1"/>
              </w:rPr>
            </w:pPr>
            <w:r w:rsidRPr="00731E01">
              <w:rPr>
                <w:rFonts w:ascii="Times New Roman" w:hAnsi="Times New Roman" w:cs="Times New Roman"/>
                <w:color w:val="000000" w:themeColor="text1"/>
              </w:rPr>
              <w:t>Przed dokonaniem sprostowania będziemy sprawdzać prawdziwość podawanych przez Państwa danych osobowych. W tym celu poprosimy o okazanie odpowiedniego dokumentu lub wykonanie wskazanej czynności.</w:t>
            </w:r>
          </w:p>
        </w:tc>
        <w:tc>
          <w:tcPr>
            <w:tcW w:w="4541" w:type="dxa"/>
          </w:tcPr>
          <w:p w14:paraId="18D46EE4" w14:textId="77777777" w:rsidR="003052E2" w:rsidRPr="00731E01" w:rsidRDefault="003052E2" w:rsidP="00FF7C2E">
            <w:pPr>
              <w:pStyle w:val="ZTabelaTekst"/>
              <w:spacing w:before="60" w:after="60"/>
              <w:ind w:left="142"/>
              <w:jc w:val="both"/>
              <w:rPr>
                <w:rFonts w:ascii="Times New Roman" w:hAnsi="Times New Roman" w:cs="Times New Roman"/>
                <w:color w:val="000000" w:themeColor="text1"/>
              </w:rPr>
            </w:pPr>
            <w:r w:rsidRPr="00731E01">
              <w:rPr>
                <w:rFonts w:ascii="Times New Roman" w:hAnsi="Times New Roman" w:cs="Times New Roman"/>
                <w:color w:val="000000" w:themeColor="text1"/>
              </w:rPr>
              <w:t>1. Złóż podanie. Dane kontaktowe znajdują się w punkcie 1. i 2.</w:t>
            </w:r>
          </w:p>
          <w:p w14:paraId="28AEF307" w14:textId="77777777" w:rsidR="003052E2" w:rsidRPr="00731E01" w:rsidRDefault="003052E2" w:rsidP="00FF7C2E">
            <w:pPr>
              <w:pStyle w:val="ZTabelaTekst"/>
              <w:spacing w:before="60" w:after="60"/>
              <w:ind w:left="142"/>
              <w:jc w:val="both"/>
              <w:rPr>
                <w:rFonts w:ascii="Times New Roman" w:hAnsi="Times New Roman" w:cs="Times New Roman"/>
                <w:color w:val="000000" w:themeColor="text1"/>
              </w:rPr>
            </w:pPr>
            <w:r w:rsidRPr="00731E01">
              <w:rPr>
                <w:rFonts w:ascii="Times New Roman" w:hAnsi="Times New Roman" w:cs="Times New Roman"/>
                <w:color w:val="000000" w:themeColor="text1"/>
              </w:rPr>
              <w:t>2. Wskaż swoje dane identyfikacyjne. Może to być np. imię i nazwisko.</w:t>
            </w:r>
          </w:p>
          <w:p w14:paraId="5AAE10FC" w14:textId="77777777" w:rsidR="003052E2" w:rsidRPr="00731E01" w:rsidRDefault="003052E2" w:rsidP="00FF7C2E">
            <w:pPr>
              <w:pStyle w:val="ZTabelaTekst"/>
              <w:spacing w:before="60" w:after="60"/>
              <w:ind w:left="142"/>
              <w:jc w:val="both"/>
              <w:rPr>
                <w:rFonts w:ascii="Times New Roman" w:hAnsi="Times New Roman" w:cs="Times New Roman"/>
                <w:color w:val="000000" w:themeColor="text1"/>
              </w:rPr>
            </w:pPr>
            <w:r w:rsidRPr="00731E01">
              <w:rPr>
                <w:rFonts w:ascii="Times New Roman" w:hAnsi="Times New Roman" w:cs="Times New Roman"/>
                <w:color w:val="000000" w:themeColor="text1"/>
              </w:rPr>
              <w:t>3. Wskaż swoje dane kontaktowe. Może to być np. adres poczty e-mail albo adres do korespondencji.</w:t>
            </w:r>
          </w:p>
          <w:p w14:paraId="62CE6B49" w14:textId="77777777" w:rsidR="003052E2" w:rsidRPr="00731E01" w:rsidRDefault="003052E2" w:rsidP="00FF7C2E">
            <w:pPr>
              <w:pStyle w:val="ZTabelaTekst"/>
              <w:spacing w:before="60" w:after="60"/>
              <w:ind w:left="142"/>
              <w:jc w:val="both"/>
              <w:rPr>
                <w:rFonts w:ascii="Times New Roman" w:hAnsi="Times New Roman" w:cs="Times New Roman"/>
                <w:color w:val="000000" w:themeColor="text1"/>
              </w:rPr>
            </w:pPr>
            <w:r w:rsidRPr="00731E01">
              <w:rPr>
                <w:rFonts w:ascii="Times New Roman" w:hAnsi="Times New Roman" w:cs="Times New Roman"/>
                <w:color w:val="000000" w:themeColor="text1"/>
              </w:rPr>
              <w:lastRenderedPageBreak/>
              <w:t>4. Określ swoje żądanie. W treści podania napisz, że składasz wniosek o sprostowanie swoich danych osobowych.</w:t>
            </w:r>
          </w:p>
          <w:p w14:paraId="23F6C443" w14:textId="77777777" w:rsidR="003052E2" w:rsidRPr="00731E01" w:rsidRDefault="003052E2" w:rsidP="00FF7C2E">
            <w:pPr>
              <w:pStyle w:val="ZTabelaTekst"/>
              <w:spacing w:before="60" w:after="60"/>
              <w:ind w:left="142"/>
              <w:jc w:val="both"/>
              <w:rPr>
                <w:rFonts w:ascii="Times New Roman" w:hAnsi="Times New Roman" w:cs="Times New Roman"/>
                <w:color w:val="000000" w:themeColor="text1"/>
              </w:rPr>
            </w:pPr>
            <w:r w:rsidRPr="00731E01">
              <w:rPr>
                <w:rFonts w:ascii="Times New Roman" w:hAnsi="Times New Roman" w:cs="Times New Roman"/>
                <w:color w:val="000000" w:themeColor="text1"/>
              </w:rPr>
              <w:t>5. Wskaż dokładnie które informacje na swój temat uznajesz za błędne lub nieaktualne albo wskaż brakujące informacje.</w:t>
            </w:r>
          </w:p>
        </w:tc>
      </w:tr>
      <w:tr w:rsidR="00501185" w:rsidRPr="00731E01" w14:paraId="2BB06900" w14:textId="77777777" w:rsidTr="00915940">
        <w:tc>
          <w:tcPr>
            <w:tcW w:w="1285" w:type="dxa"/>
          </w:tcPr>
          <w:p w14:paraId="79EAF0DA" w14:textId="77777777" w:rsidR="003052E2" w:rsidRPr="00731E01" w:rsidRDefault="003052E2" w:rsidP="00FF7C2E">
            <w:pPr>
              <w:pStyle w:val="TTekst"/>
              <w:spacing w:before="60" w:after="60"/>
              <w:ind w:left="142"/>
              <w:rPr>
                <w:rFonts w:ascii="Times New Roman" w:hAnsi="Times New Roman" w:cs="Times New Roman"/>
                <w:b/>
                <w:bCs/>
                <w:color w:val="000000" w:themeColor="text1"/>
              </w:rPr>
            </w:pPr>
            <w:r w:rsidRPr="00731E01">
              <w:rPr>
                <w:rFonts w:ascii="Times New Roman" w:hAnsi="Times New Roman" w:cs="Times New Roman"/>
                <w:b/>
                <w:bCs/>
                <w:color w:val="000000" w:themeColor="text1"/>
              </w:rPr>
              <w:lastRenderedPageBreak/>
              <w:t>Prawo do usunięcia danych.</w:t>
            </w:r>
          </w:p>
        </w:tc>
        <w:tc>
          <w:tcPr>
            <w:tcW w:w="4664" w:type="dxa"/>
          </w:tcPr>
          <w:p w14:paraId="4526E331" w14:textId="77777777" w:rsidR="003052E2" w:rsidRPr="00731E01" w:rsidRDefault="003052E2" w:rsidP="00FF7C2E">
            <w:pPr>
              <w:pStyle w:val="ZTabelaTekst"/>
              <w:spacing w:before="60" w:after="60"/>
              <w:ind w:left="142" w:right="31"/>
              <w:jc w:val="both"/>
              <w:rPr>
                <w:rFonts w:ascii="Times New Roman" w:hAnsi="Times New Roman" w:cs="Times New Roman"/>
                <w:color w:val="000000" w:themeColor="text1"/>
              </w:rPr>
            </w:pPr>
            <w:r w:rsidRPr="00731E01">
              <w:rPr>
                <w:rFonts w:ascii="Times New Roman" w:hAnsi="Times New Roman" w:cs="Times New Roman"/>
                <w:color w:val="000000" w:themeColor="text1"/>
              </w:rPr>
              <w:t xml:space="preserve">Poproś nas o </w:t>
            </w:r>
            <w:r w:rsidRPr="00731E01">
              <w:rPr>
                <w:rFonts w:ascii="Times New Roman" w:hAnsi="Times New Roman" w:cs="Times New Roman"/>
                <w:b/>
                <w:bCs/>
                <w:color w:val="000000" w:themeColor="text1"/>
              </w:rPr>
              <w:t>skasowanie</w:t>
            </w:r>
            <w:r w:rsidRPr="00731E01">
              <w:rPr>
                <w:rFonts w:ascii="Times New Roman" w:hAnsi="Times New Roman" w:cs="Times New Roman"/>
                <w:color w:val="000000" w:themeColor="text1"/>
              </w:rPr>
              <w:t xml:space="preserve"> Twoich danych osobowych.</w:t>
            </w:r>
          </w:p>
          <w:p w14:paraId="7FE69C59" w14:textId="77777777" w:rsidR="003052E2" w:rsidRPr="00731E01" w:rsidRDefault="003052E2" w:rsidP="00FF7C2E">
            <w:pPr>
              <w:pStyle w:val="ZTabelaTekst"/>
              <w:spacing w:before="60" w:after="60"/>
              <w:ind w:left="142" w:right="31"/>
              <w:jc w:val="both"/>
              <w:rPr>
                <w:rFonts w:ascii="Times New Roman" w:hAnsi="Times New Roman" w:cs="Times New Roman"/>
                <w:color w:val="000000" w:themeColor="text1"/>
              </w:rPr>
            </w:pPr>
            <w:r w:rsidRPr="00731E01">
              <w:rPr>
                <w:rFonts w:ascii="Times New Roman" w:hAnsi="Times New Roman" w:cs="Times New Roman"/>
                <w:color w:val="000000" w:themeColor="text1"/>
              </w:rPr>
              <w:t xml:space="preserve">Prawo do usunięcia danych przysługuje wyłącznie, gdy Twoje dane osobowe: </w:t>
            </w:r>
          </w:p>
          <w:p w14:paraId="4D090275" w14:textId="77777777" w:rsidR="003052E2" w:rsidRPr="00731E01" w:rsidRDefault="003052E2" w:rsidP="00FF7C2E">
            <w:pPr>
              <w:pStyle w:val="ZTabelaTekst"/>
              <w:spacing w:before="60" w:after="60"/>
              <w:ind w:left="142" w:right="31"/>
              <w:jc w:val="both"/>
              <w:rPr>
                <w:rFonts w:ascii="Times New Roman" w:hAnsi="Times New Roman" w:cs="Times New Roman"/>
                <w:color w:val="000000" w:themeColor="text1"/>
              </w:rPr>
            </w:pPr>
            <w:r w:rsidRPr="00731E01">
              <w:rPr>
                <w:rFonts w:ascii="Times New Roman" w:hAnsi="Times New Roman" w:cs="Times New Roman"/>
                <w:color w:val="000000" w:themeColor="text1"/>
              </w:rPr>
              <w:t xml:space="preserve">1. nie są nam już potrzebne do osiągnięcia założonych celów albo </w:t>
            </w:r>
          </w:p>
          <w:p w14:paraId="6DB033B8" w14:textId="77777777" w:rsidR="003052E2" w:rsidRPr="00731E01" w:rsidRDefault="003052E2" w:rsidP="00FF7C2E">
            <w:pPr>
              <w:pStyle w:val="ZTabelaTekst"/>
              <w:spacing w:before="60" w:after="60"/>
              <w:ind w:left="142" w:right="31"/>
              <w:jc w:val="both"/>
              <w:rPr>
                <w:rFonts w:ascii="Times New Roman" w:hAnsi="Times New Roman" w:cs="Times New Roman"/>
                <w:color w:val="000000" w:themeColor="text1"/>
              </w:rPr>
            </w:pPr>
            <w:r w:rsidRPr="00731E01">
              <w:rPr>
                <w:rFonts w:ascii="Times New Roman" w:hAnsi="Times New Roman" w:cs="Times New Roman"/>
                <w:color w:val="000000" w:themeColor="text1"/>
              </w:rPr>
              <w:t xml:space="preserve">2. są wykorzystywane niezgodnie z prawem albo </w:t>
            </w:r>
          </w:p>
          <w:p w14:paraId="1BBD054B" w14:textId="77777777" w:rsidR="003052E2" w:rsidRPr="00731E01" w:rsidRDefault="003052E2" w:rsidP="00FF7C2E">
            <w:pPr>
              <w:pStyle w:val="ZTabelaTekst"/>
              <w:spacing w:before="60" w:after="60"/>
              <w:ind w:left="142" w:right="31"/>
              <w:jc w:val="both"/>
              <w:rPr>
                <w:rFonts w:ascii="Times New Roman" w:hAnsi="Times New Roman" w:cs="Times New Roman"/>
                <w:color w:val="000000" w:themeColor="text1"/>
              </w:rPr>
            </w:pPr>
            <w:r w:rsidRPr="00731E01">
              <w:rPr>
                <w:rFonts w:ascii="Times New Roman" w:hAnsi="Times New Roman" w:cs="Times New Roman"/>
                <w:color w:val="000000" w:themeColor="text1"/>
              </w:rPr>
              <w:t xml:space="preserve">3. w konkretnym przypadku istnieje prawny obowiązek ich usunięcia albo </w:t>
            </w:r>
          </w:p>
          <w:p w14:paraId="3D80D401" w14:textId="77777777" w:rsidR="003052E2" w:rsidRPr="00731E01" w:rsidRDefault="003052E2" w:rsidP="00FF7C2E">
            <w:pPr>
              <w:pStyle w:val="ZTabelaTekst"/>
              <w:spacing w:before="60" w:after="60"/>
              <w:ind w:left="142" w:right="31"/>
              <w:jc w:val="both"/>
              <w:rPr>
                <w:rFonts w:ascii="Times New Roman" w:hAnsi="Times New Roman" w:cs="Times New Roman"/>
                <w:color w:val="000000" w:themeColor="text1"/>
              </w:rPr>
            </w:pPr>
            <w:r w:rsidRPr="00731E01">
              <w:rPr>
                <w:rFonts w:ascii="Times New Roman" w:hAnsi="Times New Roman" w:cs="Times New Roman"/>
                <w:color w:val="000000" w:themeColor="text1"/>
              </w:rPr>
              <w:t>4. wniosłeś sprzeciw, który rozpatrzyliśmy pozytywnie.</w:t>
            </w:r>
          </w:p>
        </w:tc>
        <w:tc>
          <w:tcPr>
            <w:tcW w:w="4541" w:type="dxa"/>
          </w:tcPr>
          <w:p w14:paraId="12520854" w14:textId="77777777" w:rsidR="003052E2" w:rsidRPr="00731E01" w:rsidRDefault="003052E2" w:rsidP="00FF7C2E">
            <w:pPr>
              <w:pStyle w:val="ZTabelaTekst"/>
              <w:spacing w:before="60" w:after="60"/>
              <w:ind w:left="142"/>
              <w:jc w:val="both"/>
              <w:rPr>
                <w:rFonts w:ascii="Times New Roman" w:hAnsi="Times New Roman" w:cs="Times New Roman"/>
                <w:color w:val="000000" w:themeColor="text1"/>
              </w:rPr>
            </w:pPr>
            <w:r w:rsidRPr="00731E01">
              <w:rPr>
                <w:rFonts w:ascii="Times New Roman" w:hAnsi="Times New Roman" w:cs="Times New Roman"/>
                <w:color w:val="000000" w:themeColor="text1"/>
              </w:rPr>
              <w:t>1. Złóż podanie. Dane kontaktowe znajdują się w punkcie 1. i 2.</w:t>
            </w:r>
          </w:p>
          <w:p w14:paraId="70162972" w14:textId="77777777" w:rsidR="003052E2" w:rsidRPr="00731E01" w:rsidRDefault="003052E2" w:rsidP="00FF7C2E">
            <w:pPr>
              <w:pStyle w:val="ZTabelaTekst"/>
              <w:spacing w:before="60" w:after="60"/>
              <w:ind w:left="142"/>
              <w:jc w:val="both"/>
              <w:rPr>
                <w:rFonts w:ascii="Times New Roman" w:hAnsi="Times New Roman" w:cs="Times New Roman"/>
                <w:color w:val="000000" w:themeColor="text1"/>
              </w:rPr>
            </w:pPr>
            <w:r w:rsidRPr="00731E01">
              <w:rPr>
                <w:rFonts w:ascii="Times New Roman" w:hAnsi="Times New Roman" w:cs="Times New Roman"/>
                <w:color w:val="000000" w:themeColor="text1"/>
              </w:rPr>
              <w:t>2. Wskaż swoje dane identyfikacyjne. Może to być np. imię i nazwisko.</w:t>
            </w:r>
          </w:p>
          <w:p w14:paraId="1D40FDB1" w14:textId="77777777" w:rsidR="003052E2" w:rsidRPr="00731E01" w:rsidRDefault="003052E2" w:rsidP="00FF7C2E">
            <w:pPr>
              <w:pStyle w:val="ZTabelaTekst"/>
              <w:spacing w:before="60" w:after="60"/>
              <w:ind w:left="142"/>
              <w:jc w:val="both"/>
              <w:rPr>
                <w:rFonts w:ascii="Times New Roman" w:hAnsi="Times New Roman" w:cs="Times New Roman"/>
                <w:color w:val="000000" w:themeColor="text1"/>
              </w:rPr>
            </w:pPr>
            <w:r w:rsidRPr="00731E01">
              <w:rPr>
                <w:rFonts w:ascii="Times New Roman" w:hAnsi="Times New Roman" w:cs="Times New Roman"/>
                <w:color w:val="000000" w:themeColor="text1"/>
              </w:rPr>
              <w:t>3. Wskaż swoje dane kontaktowe. Może to być np. adres poczty e-mail albo adres do korespondencji.</w:t>
            </w:r>
          </w:p>
          <w:p w14:paraId="61512BC4" w14:textId="77777777" w:rsidR="003052E2" w:rsidRPr="00731E01" w:rsidRDefault="003052E2" w:rsidP="00FF7C2E">
            <w:pPr>
              <w:pStyle w:val="ZTabelaTekst"/>
              <w:spacing w:before="60" w:after="60"/>
              <w:ind w:left="142"/>
              <w:jc w:val="both"/>
              <w:rPr>
                <w:rFonts w:ascii="Times New Roman" w:hAnsi="Times New Roman" w:cs="Times New Roman"/>
                <w:color w:val="000000" w:themeColor="text1"/>
              </w:rPr>
            </w:pPr>
            <w:r w:rsidRPr="00731E01">
              <w:rPr>
                <w:rFonts w:ascii="Times New Roman" w:hAnsi="Times New Roman" w:cs="Times New Roman"/>
                <w:color w:val="000000" w:themeColor="text1"/>
              </w:rPr>
              <w:t>4. Wskaż dokładnie zakres danych osobowych, które mają zostać usunięte. Mogą to być poszczególne informacje albo wszystkie dane osobowe, zgromadzone w związku z udzieloną zgodą.</w:t>
            </w:r>
          </w:p>
          <w:p w14:paraId="0208EE73" w14:textId="77777777" w:rsidR="003052E2" w:rsidRPr="00731E01" w:rsidRDefault="003052E2" w:rsidP="00FF7C2E">
            <w:pPr>
              <w:pStyle w:val="ZTabelaTekst"/>
              <w:spacing w:before="60" w:after="60"/>
              <w:ind w:left="142"/>
              <w:jc w:val="both"/>
              <w:rPr>
                <w:rFonts w:ascii="Times New Roman" w:hAnsi="Times New Roman" w:cs="Times New Roman"/>
                <w:color w:val="000000" w:themeColor="text1"/>
              </w:rPr>
            </w:pPr>
            <w:r w:rsidRPr="00731E01">
              <w:rPr>
                <w:rFonts w:ascii="Times New Roman" w:hAnsi="Times New Roman" w:cs="Times New Roman"/>
                <w:color w:val="000000" w:themeColor="text1"/>
              </w:rPr>
              <w:t>5. Uzasadnij swoje stanowisko. Pomoże nam to prawidłowo ocenić Twoje żądanie.</w:t>
            </w:r>
          </w:p>
        </w:tc>
      </w:tr>
      <w:tr w:rsidR="00501185" w:rsidRPr="00731E01" w14:paraId="01150057" w14:textId="77777777" w:rsidTr="00915940">
        <w:tc>
          <w:tcPr>
            <w:tcW w:w="1285" w:type="dxa"/>
            <w:tcBorders>
              <w:bottom w:val="single" w:sz="12" w:space="0" w:color="auto"/>
            </w:tcBorders>
          </w:tcPr>
          <w:p w14:paraId="29B8F9D3" w14:textId="77777777" w:rsidR="003052E2" w:rsidRPr="00731E01" w:rsidRDefault="003052E2" w:rsidP="00FF7C2E">
            <w:pPr>
              <w:pStyle w:val="TTekst"/>
              <w:spacing w:before="60" w:after="60"/>
              <w:ind w:left="142"/>
              <w:rPr>
                <w:rFonts w:ascii="Times New Roman" w:hAnsi="Times New Roman" w:cs="Times New Roman"/>
                <w:b/>
                <w:bCs/>
                <w:color w:val="000000" w:themeColor="text1"/>
              </w:rPr>
            </w:pPr>
            <w:r w:rsidRPr="00731E01">
              <w:rPr>
                <w:rFonts w:ascii="Times New Roman" w:hAnsi="Times New Roman" w:cs="Times New Roman"/>
                <w:b/>
                <w:bCs/>
                <w:color w:val="000000" w:themeColor="text1"/>
              </w:rPr>
              <w:t>Prawo do ograniczenia przetwarzania.</w:t>
            </w:r>
          </w:p>
        </w:tc>
        <w:tc>
          <w:tcPr>
            <w:tcW w:w="4664" w:type="dxa"/>
            <w:tcBorders>
              <w:bottom w:val="single" w:sz="12" w:space="0" w:color="auto"/>
            </w:tcBorders>
          </w:tcPr>
          <w:p w14:paraId="3854CF72" w14:textId="77777777" w:rsidR="003052E2" w:rsidRPr="00731E01" w:rsidRDefault="003052E2" w:rsidP="00FF7C2E">
            <w:pPr>
              <w:pStyle w:val="ZTabelaTekst"/>
              <w:spacing w:before="60" w:after="60"/>
              <w:ind w:left="142" w:right="31"/>
              <w:jc w:val="both"/>
              <w:rPr>
                <w:rFonts w:ascii="Times New Roman" w:hAnsi="Times New Roman" w:cs="Times New Roman"/>
                <w:color w:val="000000" w:themeColor="text1"/>
              </w:rPr>
            </w:pPr>
            <w:r w:rsidRPr="00731E01">
              <w:rPr>
                <w:rFonts w:ascii="Times New Roman" w:hAnsi="Times New Roman" w:cs="Times New Roman"/>
                <w:color w:val="000000" w:themeColor="text1"/>
              </w:rPr>
              <w:t>Poproś nas, abyśmy nie wykorzystywali więcej Twoich danych osobowych we wskazanym przez Ciebie celu.</w:t>
            </w:r>
          </w:p>
          <w:p w14:paraId="28A7204F" w14:textId="77777777" w:rsidR="003052E2" w:rsidRPr="00731E01" w:rsidRDefault="003052E2" w:rsidP="00FF7C2E">
            <w:pPr>
              <w:pStyle w:val="ZTabelaTekst"/>
              <w:spacing w:before="60" w:after="60"/>
              <w:ind w:left="142" w:right="31"/>
              <w:jc w:val="both"/>
              <w:rPr>
                <w:rFonts w:ascii="Times New Roman" w:hAnsi="Times New Roman" w:cs="Times New Roman"/>
                <w:color w:val="000000" w:themeColor="text1"/>
              </w:rPr>
            </w:pPr>
            <w:r w:rsidRPr="00731E01">
              <w:rPr>
                <w:rFonts w:ascii="Times New Roman" w:hAnsi="Times New Roman" w:cs="Times New Roman"/>
                <w:color w:val="000000" w:themeColor="text1"/>
              </w:rPr>
              <w:t xml:space="preserve">Prawo do ograniczenia przetwarzania przysługuje wyłącznie wówczas, gdy: </w:t>
            </w:r>
          </w:p>
          <w:p w14:paraId="2E8F2CA6" w14:textId="77777777" w:rsidR="003052E2" w:rsidRPr="00731E01" w:rsidRDefault="003052E2" w:rsidP="00FF7C2E">
            <w:pPr>
              <w:pStyle w:val="ZTabelaTekst"/>
              <w:spacing w:before="60" w:after="60"/>
              <w:ind w:left="142" w:right="31"/>
              <w:jc w:val="both"/>
              <w:rPr>
                <w:rFonts w:ascii="Times New Roman" w:hAnsi="Times New Roman" w:cs="Times New Roman"/>
                <w:color w:val="000000" w:themeColor="text1"/>
              </w:rPr>
            </w:pPr>
            <w:r w:rsidRPr="00731E01">
              <w:rPr>
                <w:rFonts w:ascii="Times New Roman" w:hAnsi="Times New Roman" w:cs="Times New Roman"/>
                <w:color w:val="000000" w:themeColor="text1"/>
              </w:rPr>
              <w:t xml:space="preserve">1. kwestionujesz prawidłowość swoich danych albo </w:t>
            </w:r>
          </w:p>
          <w:p w14:paraId="45B0ADC0" w14:textId="77777777" w:rsidR="003052E2" w:rsidRPr="00731E01" w:rsidRDefault="003052E2" w:rsidP="00FF7C2E">
            <w:pPr>
              <w:pStyle w:val="ZTabelaTekst"/>
              <w:spacing w:before="60" w:after="60"/>
              <w:ind w:left="142" w:right="31"/>
              <w:jc w:val="both"/>
              <w:rPr>
                <w:rFonts w:ascii="Times New Roman" w:hAnsi="Times New Roman" w:cs="Times New Roman"/>
                <w:color w:val="000000" w:themeColor="text1"/>
              </w:rPr>
            </w:pPr>
            <w:r w:rsidRPr="00731E01">
              <w:rPr>
                <w:rFonts w:ascii="Times New Roman" w:hAnsi="Times New Roman" w:cs="Times New Roman"/>
                <w:color w:val="000000" w:themeColor="text1"/>
              </w:rPr>
              <w:t>2. Twoje dane osobowe są wykorzystywane niezgodnie z </w:t>
            </w:r>
            <w:proofErr w:type="gramStart"/>
            <w:r w:rsidRPr="00731E01">
              <w:rPr>
                <w:rFonts w:ascii="Times New Roman" w:hAnsi="Times New Roman" w:cs="Times New Roman"/>
                <w:color w:val="000000" w:themeColor="text1"/>
              </w:rPr>
              <w:t>prawem</w:t>
            </w:r>
            <w:proofErr w:type="gramEnd"/>
            <w:r w:rsidRPr="00731E01">
              <w:rPr>
                <w:rFonts w:ascii="Times New Roman" w:hAnsi="Times New Roman" w:cs="Times New Roman"/>
                <w:color w:val="000000" w:themeColor="text1"/>
              </w:rPr>
              <w:t xml:space="preserve"> lecz sprzeciwiasz się usunięciu swoich danych albo </w:t>
            </w:r>
          </w:p>
          <w:p w14:paraId="2606899A" w14:textId="77777777" w:rsidR="003052E2" w:rsidRPr="00731E01" w:rsidRDefault="003052E2" w:rsidP="00FF7C2E">
            <w:pPr>
              <w:pStyle w:val="ZTabelaTekst"/>
              <w:spacing w:before="60" w:after="60"/>
              <w:ind w:left="142" w:right="31"/>
              <w:jc w:val="both"/>
              <w:rPr>
                <w:rFonts w:ascii="Times New Roman" w:hAnsi="Times New Roman" w:cs="Times New Roman"/>
                <w:color w:val="000000" w:themeColor="text1"/>
              </w:rPr>
            </w:pPr>
            <w:r w:rsidRPr="00731E01">
              <w:rPr>
                <w:rFonts w:ascii="Times New Roman" w:hAnsi="Times New Roman" w:cs="Times New Roman"/>
                <w:color w:val="000000" w:themeColor="text1"/>
              </w:rPr>
              <w:t xml:space="preserve">3. Twoje dane osobowe nie są nam już </w:t>
            </w:r>
            <w:proofErr w:type="gramStart"/>
            <w:r w:rsidRPr="00731E01">
              <w:rPr>
                <w:rFonts w:ascii="Times New Roman" w:hAnsi="Times New Roman" w:cs="Times New Roman"/>
                <w:color w:val="000000" w:themeColor="text1"/>
              </w:rPr>
              <w:t>potrzebne</w:t>
            </w:r>
            <w:proofErr w:type="gramEnd"/>
            <w:r w:rsidRPr="00731E01">
              <w:rPr>
                <w:rFonts w:ascii="Times New Roman" w:hAnsi="Times New Roman" w:cs="Times New Roman"/>
                <w:color w:val="000000" w:themeColor="text1"/>
              </w:rPr>
              <w:t xml:space="preserve"> lecz są one potrzebne Tobie do dochodzenia roszczeń lub obrony przed roszczeniami albo </w:t>
            </w:r>
          </w:p>
          <w:p w14:paraId="63D98D2B" w14:textId="77777777" w:rsidR="003052E2" w:rsidRPr="00731E01" w:rsidRDefault="003052E2" w:rsidP="00FF7C2E">
            <w:pPr>
              <w:pStyle w:val="ZTabelaTekst"/>
              <w:spacing w:before="60" w:after="60"/>
              <w:ind w:left="142" w:right="31"/>
              <w:jc w:val="both"/>
              <w:rPr>
                <w:rFonts w:ascii="Times New Roman" w:hAnsi="Times New Roman" w:cs="Times New Roman"/>
                <w:color w:val="000000" w:themeColor="text1"/>
              </w:rPr>
            </w:pPr>
            <w:r w:rsidRPr="00731E01">
              <w:rPr>
                <w:rFonts w:ascii="Times New Roman" w:hAnsi="Times New Roman" w:cs="Times New Roman"/>
                <w:color w:val="000000" w:themeColor="text1"/>
              </w:rPr>
              <w:t>4. wniosłeś sprzeciw – ograniczenie przetwarzania następuje do czasu rozpatrzenia sprzeciwu.</w:t>
            </w:r>
          </w:p>
        </w:tc>
        <w:tc>
          <w:tcPr>
            <w:tcW w:w="4541" w:type="dxa"/>
            <w:tcBorders>
              <w:bottom w:val="single" w:sz="12" w:space="0" w:color="auto"/>
            </w:tcBorders>
          </w:tcPr>
          <w:p w14:paraId="2C099B9D" w14:textId="77777777" w:rsidR="003052E2" w:rsidRPr="00731E01" w:rsidRDefault="003052E2" w:rsidP="00FF7C2E">
            <w:pPr>
              <w:pStyle w:val="ZTabelaTekst"/>
              <w:spacing w:before="60" w:after="60"/>
              <w:ind w:left="142"/>
              <w:jc w:val="both"/>
              <w:rPr>
                <w:rFonts w:ascii="Times New Roman" w:hAnsi="Times New Roman" w:cs="Times New Roman"/>
                <w:color w:val="000000" w:themeColor="text1"/>
              </w:rPr>
            </w:pPr>
            <w:r w:rsidRPr="00731E01">
              <w:rPr>
                <w:rFonts w:ascii="Times New Roman" w:hAnsi="Times New Roman" w:cs="Times New Roman"/>
                <w:color w:val="000000" w:themeColor="text1"/>
              </w:rPr>
              <w:t>1. Złóż podanie. Dane kontaktowe znajdują się w punkcie 1. i 2.</w:t>
            </w:r>
          </w:p>
          <w:p w14:paraId="07A3AC95" w14:textId="77777777" w:rsidR="003052E2" w:rsidRPr="00731E01" w:rsidRDefault="003052E2" w:rsidP="00FF7C2E">
            <w:pPr>
              <w:pStyle w:val="ZTabelaTekst"/>
              <w:spacing w:before="60" w:after="60"/>
              <w:ind w:left="142"/>
              <w:jc w:val="both"/>
              <w:rPr>
                <w:rFonts w:ascii="Times New Roman" w:hAnsi="Times New Roman" w:cs="Times New Roman"/>
                <w:color w:val="000000" w:themeColor="text1"/>
              </w:rPr>
            </w:pPr>
            <w:r w:rsidRPr="00731E01">
              <w:rPr>
                <w:rFonts w:ascii="Times New Roman" w:hAnsi="Times New Roman" w:cs="Times New Roman"/>
                <w:color w:val="000000" w:themeColor="text1"/>
              </w:rPr>
              <w:t>2. Wskaż swoje dane identyfikacyjne. Może to być np. imię i nazwisko.</w:t>
            </w:r>
          </w:p>
          <w:p w14:paraId="2D207BBD" w14:textId="77777777" w:rsidR="003052E2" w:rsidRPr="00731E01" w:rsidRDefault="003052E2" w:rsidP="00FF7C2E">
            <w:pPr>
              <w:pStyle w:val="ZTabelaTekst"/>
              <w:spacing w:before="60" w:after="60"/>
              <w:ind w:left="142"/>
              <w:jc w:val="both"/>
              <w:rPr>
                <w:rFonts w:ascii="Times New Roman" w:hAnsi="Times New Roman" w:cs="Times New Roman"/>
                <w:color w:val="000000" w:themeColor="text1"/>
              </w:rPr>
            </w:pPr>
            <w:r w:rsidRPr="00731E01">
              <w:rPr>
                <w:rFonts w:ascii="Times New Roman" w:hAnsi="Times New Roman" w:cs="Times New Roman"/>
                <w:color w:val="000000" w:themeColor="text1"/>
              </w:rPr>
              <w:t>3. Wskaż swoje dane kontaktowe. Może to być np. adres poczty e-mail albo adres do korespondencji.</w:t>
            </w:r>
          </w:p>
          <w:p w14:paraId="5237D08F" w14:textId="77777777" w:rsidR="003052E2" w:rsidRPr="00731E01" w:rsidRDefault="003052E2" w:rsidP="00FF7C2E">
            <w:pPr>
              <w:pStyle w:val="ZTabelaTekst"/>
              <w:spacing w:before="60" w:after="60"/>
              <w:ind w:left="142"/>
              <w:jc w:val="both"/>
              <w:rPr>
                <w:rFonts w:ascii="Times New Roman" w:hAnsi="Times New Roman" w:cs="Times New Roman"/>
                <w:color w:val="000000" w:themeColor="text1"/>
              </w:rPr>
            </w:pPr>
            <w:r w:rsidRPr="00731E01">
              <w:rPr>
                <w:rFonts w:ascii="Times New Roman" w:hAnsi="Times New Roman" w:cs="Times New Roman"/>
                <w:color w:val="000000" w:themeColor="text1"/>
              </w:rPr>
              <w:t>4. Wskaż dokładnie w jakim zakresie mamy ograniczyć korzystanie z Twoich danych osobowych. Możesz oznaczyć pojedyncze cele, dla realizacji których wykorzystujemy Twoje dane osobowe albo wszystkie.</w:t>
            </w:r>
          </w:p>
          <w:p w14:paraId="4248E20E" w14:textId="77777777" w:rsidR="003052E2" w:rsidRPr="00731E01" w:rsidRDefault="003052E2" w:rsidP="00FF7C2E">
            <w:pPr>
              <w:pStyle w:val="ZTabelaTekst"/>
              <w:spacing w:before="60" w:after="60"/>
              <w:ind w:left="142"/>
              <w:jc w:val="both"/>
              <w:rPr>
                <w:rFonts w:ascii="Times New Roman" w:hAnsi="Times New Roman" w:cs="Times New Roman"/>
                <w:color w:val="000000" w:themeColor="text1"/>
              </w:rPr>
            </w:pPr>
            <w:r w:rsidRPr="00731E01">
              <w:rPr>
                <w:rFonts w:ascii="Times New Roman" w:hAnsi="Times New Roman" w:cs="Times New Roman"/>
                <w:color w:val="000000" w:themeColor="text1"/>
              </w:rPr>
              <w:t>5. Uzasadnij swoje stanowisko. Pomoże nam to prawidłowo ocenić Twoje żądanie.</w:t>
            </w:r>
          </w:p>
        </w:tc>
      </w:tr>
      <w:tr w:rsidR="00501185" w:rsidRPr="00731E01" w14:paraId="0DA9772A" w14:textId="77777777" w:rsidTr="00915940">
        <w:tc>
          <w:tcPr>
            <w:tcW w:w="1285" w:type="dxa"/>
            <w:tcBorders>
              <w:top w:val="single" w:sz="12" w:space="0" w:color="auto"/>
              <w:left w:val="single" w:sz="12" w:space="0" w:color="auto"/>
              <w:bottom w:val="single" w:sz="12" w:space="0" w:color="auto"/>
            </w:tcBorders>
            <w:shd w:val="clear" w:color="auto" w:fill="FFFFFF" w:themeFill="background1"/>
          </w:tcPr>
          <w:p w14:paraId="1DBAC780" w14:textId="77777777" w:rsidR="003052E2" w:rsidRPr="00731E01" w:rsidRDefault="003052E2" w:rsidP="00FF7C2E">
            <w:pPr>
              <w:pStyle w:val="TTekst"/>
              <w:spacing w:before="60" w:after="60"/>
              <w:ind w:left="142"/>
              <w:rPr>
                <w:rFonts w:ascii="Times New Roman" w:hAnsi="Times New Roman" w:cs="Times New Roman"/>
                <w:b/>
                <w:bCs/>
                <w:color w:val="000000" w:themeColor="text1"/>
              </w:rPr>
            </w:pPr>
            <w:r w:rsidRPr="00731E01">
              <w:rPr>
                <w:rFonts w:ascii="Times New Roman" w:hAnsi="Times New Roman" w:cs="Times New Roman"/>
                <w:b/>
                <w:bCs/>
                <w:color w:val="000000" w:themeColor="text1"/>
              </w:rPr>
              <w:t>Prawo do sprzeciwu.</w:t>
            </w:r>
          </w:p>
        </w:tc>
        <w:tc>
          <w:tcPr>
            <w:tcW w:w="4664" w:type="dxa"/>
            <w:tcBorders>
              <w:top w:val="single" w:sz="12" w:space="0" w:color="auto"/>
              <w:bottom w:val="single" w:sz="12" w:space="0" w:color="auto"/>
            </w:tcBorders>
            <w:shd w:val="clear" w:color="auto" w:fill="FFFFFF" w:themeFill="background1"/>
          </w:tcPr>
          <w:p w14:paraId="21842E54" w14:textId="77777777" w:rsidR="003052E2" w:rsidRPr="00731E01" w:rsidRDefault="003052E2" w:rsidP="00FF7C2E">
            <w:pPr>
              <w:pStyle w:val="ZTabelaTekst"/>
              <w:spacing w:before="60" w:after="60"/>
              <w:ind w:left="142" w:right="31"/>
              <w:jc w:val="both"/>
              <w:rPr>
                <w:rFonts w:ascii="Times New Roman" w:hAnsi="Times New Roman" w:cs="Times New Roman"/>
                <w:color w:val="000000" w:themeColor="text1"/>
              </w:rPr>
            </w:pPr>
            <w:r w:rsidRPr="00731E01">
              <w:rPr>
                <w:rFonts w:ascii="Times New Roman" w:hAnsi="Times New Roman" w:cs="Times New Roman"/>
                <w:color w:val="000000" w:themeColor="text1"/>
              </w:rPr>
              <w:t>Zablokuj nam możliwość wykorzystywania Twoich danych osobowych Twoich danych osobowych na podstawie naszego uzasadnionego interesu prawnego.</w:t>
            </w:r>
          </w:p>
          <w:p w14:paraId="66F20DAA" w14:textId="77777777" w:rsidR="003052E2" w:rsidRPr="00731E01" w:rsidRDefault="003052E2" w:rsidP="00FF7C2E">
            <w:pPr>
              <w:pStyle w:val="ZTabelaTekst"/>
              <w:spacing w:before="60" w:after="60"/>
              <w:ind w:left="142" w:right="31"/>
              <w:jc w:val="both"/>
              <w:rPr>
                <w:rFonts w:ascii="Times New Roman" w:hAnsi="Times New Roman" w:cs="Times New Roman"/>
                <w:color w:val="000000" w:themeColor="text1"/>
              </w:rPr>
            </w:pPr>
            <w:r w:rsidRPr="00731E01">
              <w:rPr>
                <w:rFonts w:ascii="Times New Roman" w:hAnsi="Times New Roman" w:cs="Times New Roman"/>
                <w:color w:val="000000" w:themeColor="text1"/>
              </w:rPr>
              <w:t xml:space="preserve">Z prawa do sprzeciwu można skorzystać w dowolnym momencie. Uznanie sprzeciwu skutkuje usunięciem danych osobowych, wykorzystywanych na podstawie uzasadnionego interesu prawnego. Sprzeciw uwzględnimy tylko w wyjątkowych przypadkach, z uwagi na Państwa szczególną sytuację. Proszę uzasadnić sprzeciw, aby zwiększyć szanse na jego uwzględnienie. </w:t>
            </w:r>
          </w:p>
          <w:p w14:paraId="6F031D57" w14:textId="77777777" w:rsidR="003052E2" w:rsidRPr="00731E01" w:rsidRDefault="003052E2" w:rsidP="00FF7C2E">
            <w:pPr>
              <w:pStyle w:val="ZTabelaTekst"/>
              <w:spacing w:before="60" w:after="60"/>
              <w:ind w:left="142" w:right="31"/>
              <w:jc w:val="both"/>
              <w:rPr>
                <w:rFonts w:ascii="Times New Roman" w:hAnsi="Times New Roman" w:cs="Times New Roman"/>
                <w:color w:val="000000" w:themeColor="text1"/>
              </w:rPr>
            </w:pPr>
            <w:r w:rsidRPr="00731E01">
              <w:rPr>
                <w:rFonts w:ascii="Times New Roman" w:hAnsi="Times New Roman" w:cs="Times New Roman"/>
                <w:color w:val="000000" w:themeColor="text1"/>
              </w:rPr>
              <w:t>Uzasadniając sprzeciw proszę dokładnie opisać na czym polega szczególny charakter sytuacji, w której się Państwo znajdujecie. W tym celu należy wyjaśnić czym różni się Państwa sytuacja od sytuacji innych osób, których dane osobowe wykorzystujemy w tych samych celach.</w:t>
            </w:r>
          </w:p>
        </w:tc>
        <w:tc>
          <w:tcPr>
            <w:tcW w:w="4541" w:type="dxa"/>
            <w:tcBorders>
              <w:top w:val="single" w:sz="12" w:space="0" w:color="auto"/>
              <w:bottom w:val="single" w:sz="12" w:space="0" w:color="auto"/>
              <w:right w:val="single" w:sz="12" w:space="0" w:color="auto"/>
            </w:tcBorders>
            <w:shd w:val="clear" w:color="auto" w:fill="FFFFFF" w:themeFill="background1"/>
          </w:tcPr>
          <w:p w14:paraId="65898E63" w14:textId="77777777" w:rsidR="003052E2" w:rsidRPr="00731E01" w:rsidRDefault="003052E2" w:rsidP="00FF7C2E">
            <w:pPr>
              <w:pStyle w:val="ZTabelaTekst"/>
              <w:spacing w:before="60" w:after="60"/>
              <w:ind w:left="142"/>
              <w:jc w:val="both"/>
              <w:rPr>
                <w:rFonts w:ascii="Times New Roman" w:hAnsi="Times New Roman" w:cs="Times New Roman"/>
                <w:color w:val="000000" w:themeColor="text1"/>
              </w:rPr>
            </w:pPr>
            <w:r w:rsidRPr="00731E01">
              <w:rPr>
                <w:rFonts w:ascii="Times New Roman" w:hAnsi="Times New Roman" w:cs="Times New Roman"/>
                <w:color w:val="000000" w:themeColor="text1"/>
              </w:rPr>
              <w:t>1. Złóż podanie. Dane kontaktowe znajdują się w punkcie 1. i 2.</w:t>
            </w:r>
          </w:p>
          <w:p w14:paraId="69284880" w14:textId="77777777" w:rsidR="003052E2" w:rsidRPr="00731E01" w:rsidRDefault="003052E2" w:rsidP="00FF7C2E">
            <w:pPr>
              <w:pStyle w:val="ZTabelaTekst"/>
              <w:spacing w:before="60" w:after="60"/>
              <w:ind w:left="142"/>
              <w:jc w:val="both"/>
              <w:rPr>
                <w:rFonts w:ascii="Times New Roman" w:hAnsi="Times New Roman" w:cs="Times New Roman"/>
                <w:color w:val="000000" w:themeColor="text1"/>
              </w:rPr>
            </w:pPr>
            <w:r w:rsidRPr="00731E01">
              <w:rPr>
                <w:rFonts w:ascii="Times New Roman" w:hAnsi="Times New Roman" w:cs="Times New Roman"/>
                <w:color w:val="000000" w:themeColor="text1"/>
              </w:rPr>
              <w:t>2. Wskaż swoje dane identyfikacyjne. Może to być np. imię i nazwisko.</w:t>
            </w:r>
          </w:p>
          <w:p w14:paraId="49723CDA" w14:textId="77777777" w:rsidR="003052E2" w:rsidRPr="00731E01" w:rsidRDefault="003052E2" w:rsidP="00FF7C2E">
            <w:pPr>
              <w:pStyle w:val="ZTabelaTekst"/>
              <w:spacing w:before="60" w:after="60"/>
              <w:ind w:left="142"/>
              <w:jc w:val="both"/>
              <w:rPr>
                <w:rFonts w:ascii="Times New Roman" w:hAnsi="Times New Roman" w:cs="Times New Roman"/>
                <w:color w:val="000000" w:themeColor="text1"/>
              </w:rPr>
            </w:pPr>
            <w:r w:rsidRPr="00731E01">
              <w:rPr>
                <w:rFonts w:ascii="Times New Roman" w:hAnsi="Times New Roman" w:cs="Times New Roman"/>
                <w:color w:val="000000" w:themeColor="text1"/>
              </w:rPr>
              <w:t>3. Wskaż swoje dane kontaktowe. Może to być np. adres poczty e-mail albo adres do korespondencji.</w:t>
            </w:r>
          </w:p>
          <w:p w14:paraId="3E9555AE" w14:textId="77777777" w:rsidR="003052E2" w:rsidRPr="00731E01" w:rsidRDefault="003052E2" w:rsidP="00FF7C2E">
            <w:pPr>
              <w:pStyle w:val="ZTabelaTekst"/>
              <w:spacing w:before="60" w:after="60"/>
              <w:ind w:left="142"/>
              <w:jc w:val="both"/>
              <w:rPr>
                <w:rFonts w:ascii="Times New Roman" w:hAnsi="Times New Roman" w:cs="Times New Roman"/>
                <w:color w:val="000000" w:themeColor="text1"/>
              </w:rPr>
            </w:pPr>
            <w:r w:rsidRPr="00731E01">
              <w:rPr>
                <w:rFonts w:ascii="Times New Roman" w:hAnsi="Times New Roman" w:cs="Times New Roman"/>
                <w:color w:val="000000" w:themeColor="text1"/>
              </w:rPr>
              <w:t>4. Wskaż dokładnie którym celom przetwarzania danych osobowych się sprzeciwiasz.</w:t>
            </w:r>
          </w:p>
          <w:p w14:paraId="0204CFED" w14:textId="77777777" w:rsidR="003052E2" w:rsidRPr="00731E01" w:rsidRDefault="003052E2" w:rsidP="00FF7C2E">
            <w:pPr>
              <w:pStyle w:val="ZTabelaTekst"/>
              <w:spacing w:before="60" w:after="60"/>
              <w:ind w:left="142"/>
              <w:jc w:val="both"/>
              <w:rPr>
                <w:rFonts w:ascii="Times New Roman" w:hAnsi="Times New Roman" w:cs="Times New Roman"/>
                <w:color w:val="000000" w:themeColor="text1"/>
              </w:rPr>
            </w:pPr>
            <w:r w:rsidRPr="00731E01">
              <w:rPr>
                <w:rFonts w:ascii="Times New Roman" w:hAnsi="Times New Roman" w:cs="Times New Roman"/>
                <w:color w:val="000000" w:themeColor="text1"/>
              </w:rPr>
              <w:t>5. Uzasadnij swoje stanowisko, aby zwiększyć szanse na pozytywne rozpatrzenie sprzeciwu. Opisz na czym polega szczególny charakter sytuacji, w której się znajdujesz.</w:t>
            </w:r>
          </w:p>
        </w:tc>
      </w:tr>
      <w:tr w:rsidR="00501185" w:rsidRPr="00731E01" w14:paraId="6D63C822" w14:textId="77777777" w:rsidTr="00915940">
        <w:tc>
          <w:tcPr>
            <w:tcW w:w="1285" w:type="dxa"/>
            <w:tcBorders>
              <w:top w:val="single" w:sz="12" w:space="0" w:color="auto"/>
            </w:tcBorders>
            <w:hideMark/>
          </w:tcPr>
          <w:p w14:paraId="394D455A" w14:textId="77777777" w:rsidR="003052E2" w:rsidRPr="00731E01" w:rsidRDefault="003052E2" w:rsidP="00FF7C2E">
            <w:pPr>
              <w:pStyle w:val="TTekst"/>
              <w:spacing w:before="60" w:after="60"/>
              <w:ind w:left="142"/>
              <w:rPr>
                <w:rFonts w:ascii="Times New Roman" w:hAnsi="Times New Roman" w:cs="Times New Roman"/>
                <w:b/>
                <w:bCs/>
                <w:color w:val="000000" w:themeColor="text1"/>
              </w:rPr>
            </w:pPr>
            <w:r w:rsidRPr="00731E01">
              <w:rPr>
                <w:rFonts w:ascii="Times New Roman" w:hAnsi="Times New Roman" w:cs="Times New Roman"/>
                <w:b/>
                <w:bCs/>
                <w:color w:val="000000" w:themeColor="text1"/>
              </w:rPr>
              <w:t>Prawo skargi do Prezesa Urzędu Ochrony Danych Osobowych.</w:t>
            </w:r>
          </w:p>
        </w:tc>
        <w:tc>
          <w:tcPr>
            <w:tcW w:w="4664" w:type="dxa"/>
            <w:tcBorders>
              <w:top w:val="single" w:sz="12" w:space="0" w:color="auto"/>
            </w:tcBorders>
            <w:hideMark/>
          </w:tcPr>
          <w:p w14:paraId="646A55ED" w14:textId="77777777" w:rsidR="003052E2" w:rsidRPr="00731E01" w:rsidRDefault="003052E2" w:rsidP="00FF7C2E">
            <w:pPr>
              <w:pStyle w:val="ZTabelaTekst"/>
              <w:spacing w:before="60" w:after="60"/>
              <w:ind w:left="142" w:right="31"/>
              <w:jc w:val="both"/>
              <w:rPr>
                <w:rFonts w:ascii="Times New Roman" w:hAnsi="Times New Roman" w:cs="Times New Roman"/>
                <w:color w:val="000000" w:themeColor="text1"/>
              </w:rPr>
            </w:pPr>
            <w:r w:rsidRPr="00731E01">
              <w:rPr>
                <w:rFonts w:ascii="Times New Roman" w:hAnsi="Times New Roman" w:cs="Times New Roman"/>
                <w:color w:val="000000" w:themeColor="text1"/>
              </w:rPr>
              <w:t>Powiadom organ nadzorujący przestrzeganie przepisów o ochronie danych osobowych o naruszeniu prawa.</w:t>
            </w:r>
          </w:p>
        </w:tc>
        <w:tc>
          <w:tcPr>
            <w:tcW w:w="4541" w:type="dxa"/>
            <w:tcBorders>
              <w:top w:val="single" w:sz="12" w:space="0" w:color="auto"/>
            </w:tcBorders>
            <w:hideMark/>
          </w:tcPr>
          <w:p w14:paraId="5E6F42D5" w14:textId="77777777" w:rsidR="003052E2" w:rsidRPr="00731E01" w:rsidRDefault="003052E2" w:rsidP="00FF7C2E">
            <w:pPr>
              <w:pStyle w:val="ZTabelaTekst"/>
              <w:spacing w:before="60" w:after="60"/>
              <w:ind w:left="142"/>
              <w:jc w:val="both"/>
              <w:rPr>
                <w:rFonts w:ascii="Times New Roman" w:hAnsi="Times New Roman" w:cs="Times New Roman"/>
                <w:color w:val="000000" w:themeColor="text1"/>
              </w:rPr>
            </w:pPr>
            <w:r w:rsidRPr="00731E01">
              <w:rPr>
                <w:rFonts w:ascii="Times New Roman" w:hAnsi="Times New Roman" w:cs="Times New Roman"/>
                <w:color w:val="000000" w:themeColor="text1"/>
              </w:rPr>
              <w:t xml:space="preserve">Skontaktuj się z </w:t>
            </w:r>
            <w:r w:rsidRPr="00731E01">
              <w:rPr>
                <w:rFonts w:ascii="Times New Roman" w:hAnsi="Times New Roman" w:cs="Times New Roman"/>
                <w:b/>
                <w:bCs/>
                <w:color w:val="000000" w:themeColor="text1"/>
              </w:rPr>
              <w:t>Urzędem Ochrony Danych Osobowych.</w:t>
            </w:r>
          </w:p>
        </w:tc>
      </w:tr>
    </w:tbl>
    <w:p w14:paraId="2801A9A1" w14:textId="77777777" w:rsidR="003052E2" w:rsidRPr="00731E01" w:rsidRDefault="003052E2" w:rsidP="00C51168">
      <w:pPr>
        <w:pStyle w:val="RTekst"/>
        <w:spacing w:before="60" w:after="60"/>
        <w:ind w:left="142"/>
        <w:rPr>
          <w:rFonts w:ascii="Times New Roman" w:hAnsi="Times New Roman" w:cs="Times New Roman"/>
          <w:color w:val="000000" w:themeColor="text1"/>
        </w:rPr>
      </w:pPr>
      <w:r w:rsidRPr="00731E01">
        <w:rPr>
          <w:rFonts w:ascii="Times New Roman" w:hAnsi="Times New Roman" w:cs="Times New Roman"/>
          <w:b/>
          <w:bCs/>
          <w:color w:val="000000" w:themeColor="text1"/>
        </w:rPr>
        <w:t>Czy muszę podać dane:</w:t>
      </w:r>
      <w:r w:rsidRPr="00731E01">
        <w:rPr>
          <w:rFonts w:ascii="Times New Roman" w:hAnsi="Times New Roman" w:cs="Times New Roman"/>
          <w:color w:val="000000" w:themeColor="text1"/>
        </w:rPr>
        <w:t xml:space="preserve"> Podanie danych osobowych jest obowiązkiem ustawowym, podanie numeru telefonu jest dobrowolne.</w:t>
      </w:r>
    </w:p>
    <w:p w14:paraId="62D540E8" w14:textId="77777777" w:rsidR="003052E2" w:rsidRPr="00731E01" w:rsidRDefault="003052E2" w:rsidP="00C51168">
      <w:pPr>
        <w:pStyle w:val="Akapitzlist"/>
        <w:spacing w:before="60" w:after="60" w:line="240" w:lineRule="auto"/>
        <w:ind w:left="142"/>
        <w:contextualSpacing w:val="0"/>
        <w:jc w:val="both"/>
        <w:rPr>
          <w:rFonts w:ascii="Times New Roman" w:hAnsi="Times New Roman" w:cs="Times New Roman"/>
          <w:color w:val="000000" w:themeColor="text1"/>
          <w:sz w:val="16"/>
          <w:szCs w:val="16"/>
        </w:rPr>
      </w:pPr>
      <w:r w:rsidRPr="00731E01">
        <w:rPr>
          <w:rFonts w:ascii="Times New Roman" w:hAnsi="Times New Roman" w:cs="Times New Roman"/>
          <w:b/>
          <w:bCs/>
          <w:color w:val="000000" w:themeColor="text1"/>
          <w:sz w:val="16"/>
          <w:szCs w:val="16"/>
        </w:rPr>
        <w:t>Konsekwencje odmowy:</w:t>
      </w:r>
      <w:r w:rsidRPr="00731E01">
        <w:rPr>
          <w:rFonts w:ascii="Times New Roman" w:hAnsi="Times New Roman" w:cs="Times New Roman"/>
          <w:color w:val="000000" w:themeColor="text1"/>
          <w:sz w:val="16"/>
          <w:szCs w:val="16"/>
        </w:rPr>
        <w:t xml:space="preserve"> w przypadku numerów telefonów – utrudniony kontakt w sprawach dowodowych; w pozostałym zakresie – możliwa odmowa uznania zdarzenia za wypadek przy pracy ze względu na brak możliwości przeprowadzenia postępowania dowodowego lub wykonania innych obowiązków prawnych związanych ze zdarzeniem.</w:t>
      </w:r>
    </w:p>
    <w:p w14:paraId="2A27DFB2" w14:textId="77777777" w:rsidR="003052E2" w:rsidRPr="00731E01" w:rsidRDefault="003052E2" w:rsidP="00C51168">
      <w:pPr>
        <w:pStyle w:val="RTekst"/>
        <w:spacing w:before="60" w:after="60"/>
        <w:ind w:left="142"/>
        <w:rPr>
          <w:rFonts w:ascii="Times New Roman" w:hAnsi="Times New Roman" w:cs="Times New Roman"/>
          <w:color w:val="000000" w:themeColor="text1"/>
        </w:rPr>
      </w:pPr>
      <w:r w:rsidRPr="00731E01">
        <w:rPr>
          <w:rFonts w:ascii="Times New Roman" w:hAnsi="Times New Roman" w:cs="Times New Roman"/>
          <w:b/>
          <w:bCs/>
          <w:color w:val="000000" w:themeColor="text1"/>
        </w:rPr>
        <w:t xml:space="preserve">Zautomatyzowane podejmowanie decyzji: </w:t>
      </w:r>
      <w:r w:rsidRPr="00731E01">
        <w:rPr>
          <w:rFonts w:ascii="Times New Roman" w:hAnsi="Times New Roman" w:cs="Times New Roman"/>
          <w:color w:val="000000" w:themeColor="text1"/>
        </w:rPr>
        <w:t xml:space="preserve">Nie podejmujemy decyzji w sposób zautomatyzowany. Wszelkie dotyczące Państwa decyzje podejmują ludzie – pracownicy odpowiedzialni za prowadzenie spraw opisanych w Polityce prywatności. Zautomatyzowane podejmowanie decyzji polega na prawomocnym rozstrzyganiu spraw przez algorytm sztucznej inteligencji. </w:t>
      </w:r>
    </w:p>
    <w:p w14:paraId="56BD7A37" w14:textId="53D570A7" w:rsidR="00C51168" w:rsidRPr="00731E01" w:rsidRDefault="003052E2" w:rsidP="00C51168">
      <w:pPr>
        <w:pStyle w:val="RTekst"/>
        <w:spacing w:before="60" w:after="60"/>
        <w:ind w:left="142"/>
        <w:rPr>
          <w:rFonts w:ascii="Times New Roman" w:hAnsi="Times New Roman" w:cs="Times New Roman"/>
          <w:color w:val="000000" w:themeColor="text1"/>
        </w:rPr>
      </w:pPr>
      <w:r w:rsidRPr="00731E01">
        <w:rPr>
          <w:rFonts w:ascii="Times New Roman" w:hAnsi="Times New Roman" w:cs="Times New Roman"/>
          <w:b/>
          <w:bCs/>
          <w:color w:val="000000" w:themeColor="text1"/>
        </w:rPr>
        <w:t xml:space="preserve">Profilowanie: </w:t>
      </w:r>
      <w:r w:rsidRPr="00731E01">
        <w:rPr>
          <w:rFonts w:ascii="Times New Roman" w:hAnsi="Times New Roman" w:cs="Times New Roman"/>
          <w:color w:val="000000" w:themeColor="text1"/>
        </w:rPr>
        <w:t>Nie dokonujemy profilowania. Profilowanie to forma automatycznego wykorzystywania danych osobowych do oceny wybranych cech człowieka na podstawie zgromadzonych o nim informacji.</w:t>
      </w:r>
    </w:p>
    <w:p w14:paraId="3E4F92FB" w14:textId="77777777" w:rsidR="00C51168" w:rsidRPr="00731E01" w:rsidRDefault="00C51168">
      <w:pPr>
        <w:rPr>
          <w:rFonts w:ascii="Times New Roman" w:eastAsiaTheme="minorHAnsi" w:hAnsi="Times New Roman" w:cs="Times New Roman"/>
          <w:color w:val="000000" w:themeColor="text1"/>
          <w:sz w:val="16"/>
          <w:szCs w:val="16"/>
        </w:rPr>
      </w:pPr>
      <w:r w:rsidRPr="00731E01">
        <w:rPr>
          <w:rFonts w:ascii="Times New Roman" w:hAnsi="Times New Roman" w:cs="Times New Roman"/>
          <w:color w:val="000000" w:themeColor="text1"/>
        </w:rPr>
        <w:br w:type="page"/>
      </w:r>
    </w:p>
    <w:p w14:paraId="3E0685EB" w14:textId="77777777" w:rsidR="003052E2" w:rsidRPr="00731E01" w:rsidRDefault="003052E2" w:rsidP="00FF7C2E">
      <w:pPr>
        <w:pStyle w:val="Nagwek2"/>
        <w:ind w:left="142"/>
        <w:rPr>
          <w:rFonts w:cs="Times New Roman"/>
          <w:color w:val="000000" w:themeColor="text1"/>
        </w:rPr>
      </w:pPr>
      <w:bookmarkStart w:id="18" w:name="_Toc129595239"/>
      <w:r w:rsidRPr="00731E01">
        <w:rPr>
          <w:rFonts w:cs="Times New Roman"/>
          <w:color w:val="000000" w:themeColor="text1"/>
        </w:rPr>
        <w:lastRenderedPageBreak/>
        <w:t>WYPADKI W DRODZE Z PRACY</w:t>
      </w:r>
      <w:bookmarkEnd w:id="18"/>
    </w:p>
    <w:p w14:paraId="4B8A267C" w14:textId="77777777" w:rsidR="003052E2" w:rsidRPr="00731E01" w:rsidRDefault="003052E2" w:rsidP="00C51168">
      <w:pPr>
        <w:pStyle w:val="Akapitzlist"/>
        <w:spacing w:before="60" w:after="60" w:line="240" w:lineRule="auto"/>
        <w:ind w:left="142"/>
        <w:contextualSpacing w:val="0"/>
        <w:jc w:val="both"/>
        <w:rPr>
          <w:rFonts w:ascii="Times New Roman" w:hAnsi="Times New Roman" w:cs="Times New Roman"/>
          <w:color w:val="000000" w:themeColor="text1"/>
          <w:sz w:val="16"/>
          <w:szCs w:val="16"/>
        </w:rPr>
      </w:pPr>
      <w:bookmarkStart w:id="19" w:name="_Hlk91069509"/>
      <w:r w:rsidRPr="00731E01">
        <w:rPr>
          <w:rFonts w:ascii="Times New Roman" w:hAnsi="Times New Roman" w:cs="Times New Roman"/>
          <w:b/>
          <w:bCs/>
          <w:color w:val="000000" w:themeColor="text1"/>
          <w:sz w:val="16"/>
          <w:szCs w:val="16"/>
        </w:rPr>
        <w:t>Cele i podstawy prawne wykorzystania</w:t>
      </w:r>
    </w:p>
    <w:tbl>
      <w:tblPr>
        <w:tblStyle w:val="Tabela-Siatka"/>
        <w:tblW w:w="0" w:type="auto"/>
        <w:tblInd w:w="13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5245"/>
        <w:gridCol w:w="1556"/>
        <w:gridCol w:w="3689"/>
      </w:tblGrid>
      <w:tr w:rsidR="00501185" w:rsidRPr="00731E01" w14:paraId="05D4E53C" w14:textId="77777777" w:rsidTr="00BF3283">
        <w:tc>
          <w:tcPr>
            <w:tcW w:w="5245" w:type="dxa"/>
            <w:shd w:val="clear" w:color="auto" w:fill="FFFFFF" w:themeFill="background1"/>
          </w:tcPr>
          <w:p w14:paraId="0DF3376B" w14:textId="77777777" w:rsidR="003052E2" w:rsidRPr="00731E01" w:rsidRDefault="003052E2" w:rsidP="00FF7C2E">
            <w:pPr>
              <w:pStyle w:val="TNagwki"/>
              <w:spacing w:before="60" w:after="60"/>
              <w:ind w:left="142"/>
              <w:rPr>
                <w:rFonts w:ascii="Times New Roman" w:hAnsi="Times New Roman" w:cs="Times New Roman"/>
                <w:color w:val="000000" w:themeColor="text1"/>
              </w:rPr>
            </w:pPr>
            <w:r w:rsidRPr="00731E01">
              <w:rPr>
                <w:rFonts w:ascii="Times New Roman" w:hAnsi="Times New Roman" w:cs="Times New Roman"/>
                <w:color w:val="000000" w:themeColor="text1"/>
              </w:rPr>
              <w:t>Cele</w:t>
            </w:r>
          </w:p>
        </w:tc>
        <w:tc>
          <w:tcPr>
            <w:tcW w:w="1556" w:type="dxa"/>
            <w:shd w:val="clear" w:color="auto" w:fill="FFFFFF" w:themeFill="background1"/>
          </w:tcPr>
          <w:p w14:paraId="46A1CB94" w14:textId="77777777" w:rsidR="003052E2" w:rsidRPr="00731E01" w:rsidRDefault="003052E2" w:rsidP="00FF7C2E">
            <w:pPr>
              <w:pStyle w:val="TNagwki"/>
              <w:spacing w:before="60" w:after="60"/>
              <w:ind w:left="142"/>
              <w:rPr>
                <w:rFonts w:ascii="Times New Roman" w:hAnsi="Times New Roman" w:cs="Times New Roman"/>
                <w:color w:val="000000" w:themeColor="text1"/>
              </w:rPr>
            </w:pPr>
            <w:r w:rsidRPr="00731E01">
              <w:rPr>
                <w:rFonts w:ascii="Times New Roman" w:hAnsi="Times New Roman" w:cs="Times New Roman"/>
                <w:color w:val="000000" w:themeColor="text1"/>
              </w:rPr>
              <w:t>Uzasadnienie</w:t>
            </w:r>
          </w:p>
        </w:tc>
        <w:tc>
          <w:tcPr>
            <w:tcW w:w="3689" w:type="dxa"/>
            <w:shd w:val="clear" w:color="auto" w:fill="FFFFFF" w:themeFill="background1"/>
          </w:tcPr>
          <w:p w14:paraId="480BC016" w14:textId="77777777" w:rsidR="003052E2" w:rsidRPr="00731E01" w:rsidRDefault="003052E2" w:rsidP="00FF7C2E">
            <w:pPr>
              <w:pStyle w:val="TNagwki"/>
              <w:spacing w:before="60" w:after="60"/>
              <w:ind w:left="142" w:right="-117"/>
              <w:rPr>
                <w:rFonts w:ascii="Times New Roman" w:hAnsi="Times New Roman" w:cs="Times New Roman"/>
                <w:color w:val="000000" w:themeColor="text1"/>
              </w:rPr>
            </w:pPr>
            <w:r w:rsidRPr="00731E01">
              <w:rPr>
                <w:rFonts w:ascii="Times New Roman" w:hAnsi="Times New Roman" w:cs="Times New Roman"/>
                <w:color w:val="000000" w:themeColor="text1"/>
              </w:rPr>
              <w:t>Podstawa prawna</w:t>
            </w:r>
          </w:p>
        </w:tc>
      </w:tr>
      <w:tr w:rsidR="00501185" w:rsidRPr="00731E01" w14:paraId="035D88F7" w14:textId="77777777" w:rsidTr="00BF3283">
        <w:tc>
          <w:tcPr>
            <w:tcW w:w="5245" w:type="dxa"/>
          </w:tcPr>
          <w:p w14:paraId="536AEF16" w14:textId="77777777" w:rsidR="003052E2" w:rsidRPr="00731E01" w:rsidRDefault="003052E2" w:rsidP="00FF7C2E">
            <w:pPr>
              <w:pStyle w:val="TTekst"/>
              <w:spacing w:before="60" w:after="60"/>
              <w:ind w:left="142"/>
              <w:jc w:val="both"/>
              <w:rPr>
                <w:rFonts w:ascii="Times New Roman" w:hAnsi="Times New Roman" w:cs="Times New Roman"/>
                <w:b/>
                <w:bCs/>
                <w:color w:val="000000" w:themeColor="text1"/>
              </w:rPr>
            </w:pPr>
            <w:r w:rsidRPr="00731E01">
              <w:rPr>
                <w:rFonts w:ascii="Times New Roman" w:hAnsi="Times New Roman" w:cs="Times New Roman"/>
                <w:b/>
                <w:bCs/>
                <w:color w:val="000000" w:themeColor="text1"/>
              </w:rPr>
              <w:t>Ustalamy okoliczności i przyczyny zdarzenia</w:t>
            </w:r>
          </w:p>
          <w:p w14:paraId="4862F2FD" w14:textId="77777777" w:rsidR="003052E2" w:rsidRPr="00731E01" w:rsidRDefault="003052E2" w:rsidP="00FF7C2E">
            <w:pPr>
              <w:pStyle w:val="TTekst"/>
              <w:spacing w:before="60" w:after="60"/>
              <w:ind w:left="142"/>
              <w:jc w:val="both"/>
              <w:rPr>
                <w:rFonts w:ascii="Times New Roman" w:hAnsi="Times New Roman" w:cs="Times New Roman"/>
                <w:color w:val="000000" w:themeColor="text1"/>
              </w:rPr>
            </w:pPr>
            <w:r w:rsidRPr="00731E01">
              <w:rPr>
                <w:rFonts w:ascii="Times New Roman" w:hAnsi="Times New Roman" w:cs="Times New Roman"/>
                <w:color w:val="000000" w:themeColor="text1"/>
              </w:rPr>
              <w:t xml:space="preserve">Dokumentujemy ustalenia zgodnie z wymaganiami prawnymi, ustalenie świadków zdarzenia i zgromadzenie ich danych kontaktowych na potrzeby dowodowe, dokonanie kwalifikacji zdarzenia: uznanie zdarzenia za wypadek w drodze z pracy lub odmowa uznania zdarzenia jako wypadku w drodze z pracy i sporządzenie uzasadnienia; </w:t>
            </w:r>
          </w:p>
        </w:tc>
        <w:tc>
          <w:tcPr>
            <w:tcW w:w="1556" w:type="dxa"/>
          </w:tcPr>
          <w:p w14:paraId="17109F24" w14:textId="77777777" w:rsidR="003052E2" w:rsidRPr="00731E01" w:rsidRDefault="003052E2" w:rsidP="00FF7C2E">
            <w:pPr>
              <w:pStyle w:val="TTekst"/>
              <w:spacing w:before="60" w:after="60"/>
              <w:ind w:left="142"/>
              <w:rPr>
                <w:rFonts w:ascii="Times New Roman" w:hAnsi="Times New Roman" w:cs="Times New Roman"/>
                <w:color w:val="000000" w:themeColor="text1"/>
              </w:rPr>
            </w:pPr>
            <w:r w:rsidRPr="00731E01">
              <w:rPr>
                <w:rFonts w:ascii="Times New Roman" w:hAnsi="Times New Roman" w:cs="Times New Roman"/>
                <w:color w:val="000000" w:themeColor="text1"/>
              </w:rPr>
              <w:t>Realizujemy nasze obowiązki prawne.</w:t>
            </w:r>
          </w:p>
        </w:tc>
        <w:tc>
          <w:tcPr>
            <w:tcW w:w="3689" w:type="dxa"/>
          </w:tcPr>
          <w:p w14:paraId="73B5E9A3" w14:textId="77777777" w:rsidR="003052E2" w:rsidRPr="00731E01" w:rsidRDefault="003052E2" w:rsidP="00FF7C2E">
            <w:pPr>
              <w:pStyle w:val="TTekst"/>
              <w:spacing w:before="60" w:after="60"/>
              <w:ind w:left="142" w:right="41"/>
              <w:jc w:val="both"/>
              <w:rPr>
                <w:rFonts w:ascii="Times New Roman" w:hAnsi="Times New Roman" w:cs="Times New Roman"/>
                <w:color w:val="000000" w:themeColor="text1"/>
              </w:rPr>
            </w:pPr>
            <w:r w:rsidRPr="00731E01">
              <w:rPr>
                <w:rFonts w:ascii="Times New Roman" w:hAnsi="Times New Roman" w:cs="Times New Roman"/>
                <w:color w:val="000000" w:themeColor="text1"/>
              </w:rPr>
              <w:t>Art. 6. ust. 1. lit. c) RODO w związku z art. 57b Ustawy z dnia 17 grudnia 1998 r. o emeryturach i rentach z Funduszu Ubezpieczeń Społecznych,</w:t>
            </w:r>
          </w:p>
          <w:p w14:paraId="24D10FF2" w14:textId="77777777" w:rsidR="003052E2" w:rsidRPr="00731E01" w:rsidRDefault="003052E2" w:rsidP="00FF7C2E">
            <w:pPr>
              <w:pStyle w:val="TTekst"/>
              <w:spacing w:before="60" w:after="60"/>
              <w:ind w:left="142" w:right="41"/>
              <w:jc w:val="both"/>
              <w:rPr>
                <w:rFonts w:ascii="Times New Roman" w:hAnsi="Times New Roman" w:cs="Times New Roman"/>
                <w:color w:val="000000" w:themeColor="text1"/>
              </w:rPr>
            </w:pPr>
            <w:r w:rsidRPr="00731E01">
              <w:rPr>
                <w:rFonts w:ascii="Times New Roman" w:hAnsi="Times New Roman" w:cs="Times New Roman"/>
                <w:color w:val="000000" w:themeColor="text1"/>
              </w:rPr>
              <w:t>oraz Rozporządzeniem z dnia 24 grudnia 2002 r. w sprawie szczegółowych zasad oraz trybu uznawania zdarzenia za wypadek w drodze do pracy lub z pracy, sposobu jego dokumentowania, wzoru karty wypadku w drodze do pracy lub z pracy oraz terminu jej sporządzania.</w:t>
            </w:r>
          </w:p>
        </w:tc>
      </w:tr>
      <w:tr w:rsidR="00501185" w:rsidRPr="00731E01" w14:paraId="2BEB856A" w14:textId="77777777" w:rsidTr="00BF3283">
        <w:tc>
          <w:tcPr>
            <w:tcW w:w="5245" w:type="dxa"/>
          </w:tcPr>
          <w:p w14:paraId="365C1B3C" w14:textId="77777777" w:rsidR="003052E2" w:rsidRPr="00731E01" w:rsidRDefault="003052E2" w:rsidP="00FF7C2E">
            <w:pPr>
              <w:pStyle w:val="TTekst"/>
              <w:spacing w:before="60" w:after="60"/>
              <w:ind w:left="142"/>
              <w:jc w:val="both"/>
              <w:rPr>
                <w:rFonts w:ascii="Times New Roman" w:hAnsi="Times New Roman" w:cs="Times New Roman"/>
                <w:b/>
                <w:bCs/>
                <w:color w:val="000000" w:themeColor="text1"/>
              </w:rPr>
            </w:pPr>
            <w:r w:rsidRPr="00731E01">
              <w:rPr>
                <w:rFonts w:ascii="Times New Roman" w:hAnsi="Times New Roman" w:cs="Times New Roman"/>
                <w:b/>
                <w:bCs/>
                <w:color w:val="000000" w:themeColor="text1"/>
              </w:rPr>
              <w:t>Nawiązanie kontaktu.</w:t>
            </w:r>
          </w:p>
          <w:p w14:paraId="068DACC9" w14:textId="77777777" w:rsidR="003052E2" w:rsidRPr="00731E01" w:rsidRDefault="003052E2" w:rsidP="00FF7C2E">
            <w:pPr>
              <w:pStyle w:val="TTekst"/>
              <w:spacing w:before="60" w:after="60"/>
              <w:ind w:left="142"/>
              <w:jc w:val="both"/>
              <w:rPr>
                <w:rFonts w:ascii="Times New Roman" w:hAnsi="Times New Roman" w:cs="Times New Roman"/>
                <w:color w:val="000000" w:themeColor="text1"/>
              </w:rPr>
            </w:pPr>
            <w:r w:rsidRPr="00731E01">
              <w:rPr>
                <w:rFonts w:ascii="Times New Roman" w:hAnsi="Times New Roman" w:cs="Times New Roman"/>
                <w:color w:val="000000" w:themeColor="text1"/>
              </w:rPr>
              <w:t>Nawiązujemy sprawny kontaktu w sprawach dowodowych: w przypadku numerów telefonów świadków zdarzenia;</w:t>
            </w:r>
          </w:p>
        </w:tc>
        <w:tc>
          <w:tcPr>
            <w:tcW w:w="1556" w:type="dxa"/>
          </w:tcPr>
          <w:p w14:paraId="042A4249" w14:textId="77777777" w:rsidR="003052E2" w:rsidRPr="00731E01" w:rsidRDefault="003052E2" w:rsidP="00FF7C2E">
            <w:pPr>
              <w:pStyle w:val="TTekst"/>
              <w:spacing w:before="60" w:after="60"/>
              <w:ind w:left="142"/>
              <w:rPr>
                <w:rFonts w:ascii="Times New Roman" w:hAnsi="Times New Roman" w:cs="Times New Roman"/>
                <w:color w:val="000000" w:themeColor="text1"/>
              </w:rPr>
            </w:pPr>
            <w:r w:rsidRPr="00731E01">
              <w:rPr>
                <w:rFonts w:ascii="Times New Roman" w:hAnsi="Times New Roman" w:cs="Times New Roman"/>
                <w:color w:val="000000" w:themeColor="text1"/>
              </w:rPr>
              <w:t>Jest to nasz uzasadniony interes prawny</w:t>
            </w:r>
          </w:p>
        </w:tc>
        <w:tc>
          <w:tcPr>
            <w:tcW w:w="3689" w:type="dxa"/>
          </w:tcPr>
          <w:p w14:paraId="643DA4E3" w14:textId="77777777" w:rsidR="003052E2" w:rsidRPr="00731E01" w:rsidRDefault="003052E2" w:rsidP="00FF7C2E">
            <w:pPr>
              <w:pStyle w:val="TTekst"/>
              <w:spacing w:before="60" w:after="60"/>
              <w:ind w:left="142" w:right="41"/>
              <w:jc w:val="both"/>
              <w:rPr>
                <w:rFonts w:ascii="Times New Roman" w:hAnsi="Times New Roman" w:cs="Times New Roman"/>
                <w:color w:val="000000" w:themeColor="text1"/>
              </w:rPr>
            </w:pPr>
            <w:r w:rsidRPr="00731E01">
              <w:rPr>
                <w:rFonts w:ascii="Times New Roman" w:hAnsi="Times New Roman" w:cs="Times New Roman"/>
                <w:color w:val="000000" w:themeColor="text1"/>
              </w:rPr>
              <w:t>Art. 6. ust. 1. lit. f) RODO</w:t>
            </w:r>
          </w:p>
        </w:tc>
      </w:tr>
    </w:tbl>
    <w:p w14:paraId="0569EB09" w14:textId="77777777" w:rsidR="003052E2" w:rsidRPr="00731E01" w:rsidRDefault="003052E2" w:rsidP="00C51168">
      <w:pPr>
        <w:pStyle w:val="Akapitzlist"/>
        <w:spacing w:before="60" w:after="60" w:line="240" w:lineRule="auto"/>
        <w:ind w:left="142"/>
        <w:contextualSpacing w:val="0"/>
        <w:jc w:val="both"/>
        <w:rPr>
          <w:rFonts w:ascii="Times New Roman" w:hAnsi="Times New Roman" w:cs="Times New Roman"/>
          <w:b/>
          <w:bCs/>
          <w:color w:val="000000" w:themeColor="text1"/>
          <w:sz w:val="16"/>
          <w:szCs w:val="16"/>
        </w:rPr>
      </w:pPr>
      <w:r w:rsidRPr="00731E01">
        <w:rPr>
          <w:rFonts w:ascii="Times New Roman" w:hAnsi="Times New Roman" w:cs="Times New Roman"/>
          <w:b/>
          <w:bCs/>
          <w:color w:val="000000" w:themeColor="text1"/>
          <w:sz w:val="16"/>
          <w:szCs w:val="16"/>
        </w:rPr>
        <w:t>Kto otrzyma dane:</w:t>
      </w:r>
    </w:p>
    <w:tbl>
      <w:tblPr>
        <w:tblStyle w:val="Tabela-Siatka"/>
        <w:tblW w:w="0" w:type="auto"/>
        <w:tblInd w:w="13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5245"/>
        <w:gridCol w:w="5245"/>
      </w:tblGrid>
      <w:tr w:rsidR="00501185" w:rsidRPr="00731E01" w14:paraId="11808979" w14:textId="77777777" w:rsidTr="00BF3283">
        <w:tc>
          <w:tcPr>
            <w:tcW w:w="5245" w:type="dxa"/>
            <w:shd w:val="clear" w:color="auto" w:fill="FFFFFF" w:themeFill="background1"/>
          </w:tcPr>
          <w:p w14:paraId="4B6A5C3C" w14:textId="77777777" w:rsidR="003052E2" w:rsidRPr="00731E01" w:rsidRDefault="003052E2" w:rsidP="00FF7C2E">
            <w:pPr>
              <w:pStyle w:val="TNagwki"/>
              <w:spacing w:before="60" w:after="60"/>
              <w:ind w:left="142"/>
              <w:rPr>
                <w:rFonts w:ascii="Times New Roman" w:hAnsi="Times New Roman" w:cs="Times New Roman"/>
                <w:color w:val="000000" w:themeColor="text1"/>
              </w:rPr>
            </w:pPr>
            <w:r w:rsidRPr="00731E01">
              <w:rPr>
                <w:rFonts w:ascii="Times New Roman" w:hAnsi="Times New Roman" w:cs="Times New Roman"/>
                <w:color w:val="000000" w:themeColor="text1"/>
              </w:rPr>
              <w:t>Odbiorcy</w:t>
            </w:r>
          </w:p>
        </w:tc>
        <w:tc>
          <w:tcPr>
            <w:tcW w:w="5245" w:type="dxa"/>
            <w:shd w:val="clear" w:color="auto" w:fill="FFFFFF" w:themeFill="background1"/>
          </w:tcPr>
          <w:p w14:paraId="4A614AD4" w14:textId="77777777" w:rsidR="003052E2" w:rsidRPr="00731E01" w:rsidRDefault="003052E2" w:rsidP="00FF7C2E">
            <w:pPr>
              <w:pStyle w:val="TNagwki"/>
              <w:spacing w:before="60" w:after="60"/>
              <w:ind w:left="142"/>
              <w:rPr>
                <w:rFonts w:ascii="Times New Roman" w:hAnsi="Times New Roman" w:cs="Times New Roman"/>
                <w:color w:val="000000" w:themeColor="text1"/>
              </w:rPr>
            </w:pPr>
            <w:r w:rsidRPr="00731E01">
              <w:rPr>
                <w:rFonts w:ascii="Times New Roman" w:hAnsi="Times New Roman" w:cs="Times New Roman"/>
                <w:color w:val="000000" w:themeColor="text1"/>
              </w:rPr>
              <w:t>Dlaczego przekazujemy dane</w:t>
            </w:r>
          </w:p>
        </w:tc>
      </w:tr>
      <w:tr w:rsidR="00501185" w:rsidRPr="00731E01" w14:paraId="0623DF33" w14:textId="77777777" w:rsidTr="00BF3283">
        <w:tc>
          <w:tcPr>
            <w:tcW w:w="5245" w:type="dxa"/>
            <w:shd w:val="clear" w:color="auto" w:fill="auto"/>
          </w:tcPr>
          <w:p w14:paraId="0B26B45D" w14:textId="77777777" w:rsidR="003052E2" w:rsidRPr="00731E01" w:rsidRDefault="003052E2" w:rsidP="00FF7C2E">
            <w:pPr>
              <w:pStyle w:val="TTekst"/>
              <w:spacing w:before="60" w:after="60"/>
              <w:ind w:left="142"/>
              <w:jc w:val="left"/>
              <w:rPr>
                <w:rFonts w:ascii="Times New Roman" w:hAnsi="Times New Roman" w:cs="Times New Roman"/>
                <w:color w:val="000000" w:themeColor="text1"/>
              </w:rPr>
            </w:pPr>
            <w:r w:rsidRPr="00731E01">
              <w:rPr>
                <w:rFonts w:ascii="Times New Roman" w:hAnsi="Times New Roman" w:cs="Times New Roman"/>
                <w:color w:val="000000" w:themeColor="text1"/>
              </w:rPr>
              <w:t>Instytucja zajmująca się świadczeniem usług z zakresu bezpieczeństwa i higieny pracy</w:t>
            </w:r>
          </w:p>
        </w:tc>
        <w:tc>
          <w:tcPr>
            <w:tcW w:w="5245" w:type="dxa"/>
          </w:tcPr>
          <w:p w14:paraId="66E1F93F" w14:textId="77777777" w:rsidR="003052E2" w:rsidRPr="00731E01" w:rsidRDefault="003052E2" w:rsidP="00FF7C2E">
            <w:pPr>
              <w:pStyle w:val="TTekst"/>
              <w:spacing w:before="60" w:after="60"/>
              <w:ind w:left="142"/>
              <w:jc w:val="both"/>
              <w:rPr>
                <w:rFonts w:ascii="Times New Roman" w:hAnsi="Times New Roman" w:cs="Times New Roman"/>
                <w:color w:val="000000" w:themeColor="text1"/>
              </w:rPr>
            </w:pPr>
            <w:r w:rsidRPr="00731E01">
              <w:rPr>
                <w:rFonts w:ascii="Times New Roman" w:hAnsi="Times New Roman" w:cs="Times New Roman"/>
                <w:color w:val="000000" w:themeColor="text1"/>
              </w:rPr>
              <w:t>Dzięki temu możliwe jest wykonanie umowy o świadczenie usług z zakresu BHP.</w:t>
            </w:r>
          </w:p>
        </w:tc>
      </w:tr>
      <w:tr w:rsidR="00501185" w:rsidRPr="00731E01" w14:paraId="0A2ADF66" w14:textId="77777777" w:rsidTr="00BF3283">
        <w:tc>
          <w:tcPr>
            <w:tcW w:w="5245" w:type="dxa"/>
            <w:shd w:val="clear" w:color="auto" w:fill="auto"/>
          </w:tcPr>
          <w:p w14:paraId="29365DED" w14:textId="77777777" w:rsidR="003052E2" w:rsidRPr="00731E01" w:rsidRDefault="003052E2" w:rsidP="00FF7C2E">
            <w:pPr>
              <w:pStyle w:val="TTekst"/>
              <w:spacing w:before="60" w:after="60"/>
              <w:ind w:left="142"/>
              <w:jc w:val="left"/>
              <w:rPr>
                <w:rFonts w:ascii="Times New Roman" w:hAnsi="Times New Roman" w:cs="Times New Roman"/>
                <w:color w:val="000000" w:themeColor="text1"/>
              </w:rPr>
            </w:pPr>
            <w:r w:rsidRPr="00731E01">
              <w:rPr>
                <w:rFonts w:ascii="Times New Roman" w:hAnsi="Times New Roman" w:cs="Times New Roman"/>
                <w:color w:val="000000" w:themeColor="text1"/>
              </w:rPr>
              <w:t>Kancelarie adwokackie, radcowskie i doradztwa prawnego.</w:t>
            </w:r>
          </w:p>
        </w:tc>
        <w:tc>
          <w:tcPr>
            <w:tcW w:w="5245" w:type="dxa"/>
          </w:tcPr>
          <w:p w14:paraId="25BE21FE" w14:textId="77777777" w:rsidR="003052E2" w:rsidRPr="00731E01" w:rsidRDefault="003052E2" w:rsidP="00FF7C2E">
            <w:pPr>
              <w:pStyle w:val="TTekst"/>
              <w:spacing w:before="60" w:after="60"/>
              <w:ind w:left="142"/>
              <w:jc w:val="both"/>
              <w:rPr>
                <w:rFonts w:ascii="Times New Roman" w:hAnsi="Times New Roman" w:cs="Times New Roman"/>
                <w:color w:val="000000" w:themeColor="text1"/>
              </w:rPr>
            </w:pPr>
            <w:r w:rsidRPr="00731E01">
              <w:rPr>
                <w:rFonts w:ascii="Times New Roman" w:hAnsi="Times New Roman" w:cs="Times New Roman"/>
                <w:color w:val="000000" w:themeColor="text1"/>
              </w:rPr>
              <w:t>Dzięki temu możemy uzyskać pomoc prawną w przypadku problemów z obsługą wypadku lub wynikających z niego roszczeń.</w:t>
            </w:r>
          </w:p>
        </w:tc>
      </w:tr>
      <w:tr w:rsidR="00501185" w:rsidRPr="00731E01" w14:paraId="12C52249" w14:textId="77777777" w:rsidTr="00BF3283">
        <w:tc>
          <w:tcPr>
            <w:tcW w:w="5245" w:type="dxa"/>
            <w:shd w:val="clear" w:color="auto" w:fill="auto"/>
          </w:tcPr>
          <w:p w14:paraId="29C90287" w14:textId="77777777" w:rsidR="003052E2" w:rsidRPr="00731E01" w:rsidRDefault="003052E2" w:rsidP="00FF7C2E">
            <w:pPr>
              <w:pStyle w:val="TTekst"/>
              <w:spacing w:before="60" w:after="60"/>
              <w:ind w:left="142"/>
              <w:jc w:val="left"/>
              <w:rPr>
                <w:rFonts w:ascii="Times New Roman" w:hAnsi="Times New Roman" w:cs="Times New Roman"/>
                <w:color w:val="000000" w:themeColor="text1"/>
              </w:rPr>
            </w:pPr>
            <w:r w:rsidRPr="00731E01">
              <w:rPr>
                <w:rFonts w:ascii="Times New Roman" w:hAnsi="Times New Roman" w:cs="Times New Roman"/>
                <w:color w:val="000000" w:themeColor="text1"/>
              </w:rPr>
              <w:t>Dostawcy bezpiecznych podpisów elektronicznych dla osób zatrudnionych.</w:t>
            </w:r>
          </w:p>
        </w:tc>
        <w:tc>
          <w:tcPr>
            <w:tcW w:w="5245" w:type="dxa"/>
          </w:tcPr>
          <w:p w14:paraId="1F72D0E8" w14:textId="77777777" w:rsidR="003052E2" w:rsidRPr="00731E01" w:rsidRDefault="003052E2" w:rsidP="00FF7C2E">
            <w:pPr>
              <w:pStyle w:val="TTekst"/>
              <w:spacing w:before="60" w:after="60"/>
              <w:ind w:left="142"/>
              <w:jc w:val="both"/>
              <w:rPr>
                <w:rFonts w:ascii="Times New Roman" w:hAnsi="Times New Roman" w:cs="Times New Roman"/>
                <w:color w:val="000000" w:themeColor="text1"/>
              </w:rPr>
            </w:pPr>
            <w:r w:rsidRPr="00731E01">
              <w:rPr>
                <w:rFonts w:ascii="Times New Roman" w:hAnsi="Times New Roman" w:cs="Times New Roman"/>
                <w:color w:val="000000" w:themeColor="text1"/>
              </w:rPr>
              <w:t>Dzięki temu możemy uwiarygadniać dokumenty.</w:t>
            </w:r>
          </w:p>
        </w:tc>
      </w:tr>
      <w:tr w:rsidR="00501185" w:rsidRPr="00731E01" w14:paraId="2E82DA2B" w14:textId="77777777" w:rsidTr="00BF3283">
        <w:tc>
          <w:tcPr>
            <w:tcW w:w="5245" w:type="dxa"/>
            <w:shd w:val="clear" w:color="auto" w:fill="auto"/>
          </w:tcPr>
          <w:p w14:paraId="2FC1015E" w14:textId="77777777" w:rsidR="003052E2" w:rsidRPr="00731E01" w:rsidRDefault="003052E2" w:rsidP="00FF7C2E">
            <w:pPr>
              <w:pStyle w:val="TTekst"/>
              <w:spacing w:before="60" w:after="60"/>
              <w:ind w:left="142"/>
              <w:jc w:val="left"/>
              <w:rPr>
                <w:rFonts w:ascii="Times New Roman" w:hAnsi="Times New Roman" w:cs="Times New Roman"/>
                <w:color w:val="000000" w:themeColor="text1"/>
              </w:rPr>
            </w:pPr>
            <w:r w:rsidRPr="00731E01">
              <w:rPr>
                <w:rFonts w:ascii="Times New Roman" w:hAnsi="Times New Roman" w:cs="Times New Roman"/>
                <w:color w:val="000000" w:themeColor="text1"/>
              </w:rPr>
              <w:t>Dostawcy programów do elektronicznego zarządzania dokumentacją.</w:t>
            </w:r>
          </w:p>
        </w:tc>
        <w:tc>
          <w:tcPr>
            <w:tcW w:w="5245" w:type="dxa"/>
          </w:tcPr>
          <w:p w14:paraId="1A5E4B7E" w14:textId="77777777" w:rsidR="003052E2" w:rsidRPr="00731E01" w:rsidRDefault="003052E2" w:rsidP="00FF7C2E">
            <w:pPr>
              <w:pStyle w:val="TTekst"/>
              <w:spacing w:before="60" w:after="60"/>
              <w:ind w:left="142"/>
              <w:jc w:val="both"/>
              <w:rPr>
                <w:rFonts w:ascii="Times New Roman" w:hAnsi="Times New Roman" w:cs="Times New Roman"/>
                <w:color w:val="000000" w:themeColor="text1"/>
              </w:rPr>
            </w:pPr>
            <w:r w:rsidRPr="00731E01">
              <w:rPr>
                <w:rFonts w:ascii="Times New Roman" w:hAnsi="Times New Roman" w:cs="Times New Roman"/>
                <w:color w:val="000000" w:themeColor="text1"/>
              </w:rPr>
              <w:t>Dzięki temu możemy bezpiecznie przechowywać dokumentację w formie cyfrowej.</w:t>
            </w:r>
          </w:p>
        </w:tc>
      </w:tr>
      <w:tr w:rsidR="00501185" w:rsidRPr="00731E01" w14:paraId="69DA20DE" w14:textId="77777777" w:rsidTr="00BF3283">
        <w:tc>
          <w:tcPr>
            <w:tcW w:w="5245" w:type="dxa"/>
            <w:shd w:val="clear" w:color="auto" w:fill="auto"/>
          </w:tcPr>
          <w:p w14:paraId="6CF882B4" w14:textId="77777777" w:rsidR="003052E2" w:rsidRPr="00731E01" w:rsidRDefault="003052E2" w:rsidP="00FF7C2E">
            <w:pPr>
              <w:pStyle w:val="TTekst"/>
              <w:spacing w:before="60" w:after="60"/>
              <w:ind w:left="142"/>
              <w:jc w:val="left"/>
              <w:rPr>
                <w:rFonts w:ascii="Times New Roman" w:hAnsi="Times New Roman" w:cs="Times New Roman"/>
                <w:color w:val="000000" w:themeColor="text1"/>
              </w:rPr>
            </w:pPr>
            <w:r w:rsidRPr="00731E01">
              <w:rPr>
                <w:rFonts w:ascii="Times New Roman" w:hAnsi="Times New Roman" w:cs="Times New Roman"/>
                <w:color w:val="000000" w:themeColor="text1"/>
              </w:rPr>
              <w:t>Operatorzy pocztowi.</w:t>
            </w:r>
          </w:p>
        </w:tc>
        <w:tc>
          <w:tcPr>
            <w:tcW w:w="5245" w:type="dxa"/>
          </w:tcPr>
          <w:p w14:paraId="14BB207D" w14:textId="77777777" w:rsidR="003052E2" w:rsidRPr="00731E01" w:rsidRDefault="003052E2" w:rsidP="00FF7C2E">
            <w:pPr>
              <w:pStyle w:val="TTekst"/>
              <w:spacing w:before="60" w:after="60"/>
              <w:ind w:left="142"/>
              <w:jc w:val="both"/>
              <w:rPr>
                <w:rFonts w:ascii="Times New Roman" w:hAnsi="Times New Roman" w:cs="Times New Roman"/>
                <w:color w:val="000000" w:themeColor="text1"/>
              </w:rPr>
            </w:pPr>
            <w:r w:rsidRPr="00731E01">
              <w:rPr>
                <w:rFonts w:ascii="Times New Roman" w:hAnsi="Times New Roman" w:cs="Times New Roman"/>
                <w:color w:val="000000" w:themeColor="text1"/>
              </w:rPr>
              <w:t>Dzięki temu możliwa jest wymiana korespondencji w formie tradycyjnej.</w:t>
            </w:r>
          </w:p>
        </w:tc>
      </w:tr>
      <w:tr w:rsidR="00501185" w:rsidRPr="00731E01" w14:paraId="43B50EC6" w14:textId="77777777" w:rsidTr="00BF3283">
        <w:tc>
          <w:tcPr>
            <w:tcW w:w="5245" w:type="dxa"/>
            <w:shd w:val="clear" w:color="auto" w:fill="auto"/>
          </w:tcPr>
          <w:p w14:paraId="702BCD19" w14:textId="77777777" w:rsidR="003052E2" w:rsidRPr="00731E01" w:rsidRDefault="003052E2" w:rsidP="00FF7C2E">
            <w:pPr>
              <w:pStyle w:val="TTekst"/>
              <w:spacing w:before="60" w:after="60"/>
              <w:ind w:left="142"/>
              <w:jc w:val="left"/>
              <w:rPr>
                <w:rFonts w:ascii="Times New Roman" w:hAnsi="Times New Roman" w:cs="Times New Roman"/>
                <w:color w:val="000000" w:themeColor="text1"/>
              </w:rPr>
            </w:pPr>
            <w:r w:rsidRPr="00731E01">
              <w:rPr>
                <w:rFonts w:ascii="Times New Roman" w:hAnsi="Times New Roman" w:cs="Times New Roman"/>
                <w:color w:val="000000" w:themeColor="text1"/>
              </w:rPr>
              <w:t>Dostawcy poczty e-mail.</w:t>
            </w:r>
          </w:p>
        </w:tc>
        <w:tc>
          <w:tcPr>
            <w:tcW w:w="5245" w:type="dxa"/>
          </w:tcPr>
          <w:p w14:paraId="5B6819DD" w14:textId="77777777" w:rsidR="003052E2" w:rsidRPr="00731E01" w:rsidRDefault="003052E2" w:rsidP="00FF7C2E">
            <w:pPr>
              <w:pStyle w:val="TTekst"/>
              <w:spacing w:before="60" w:after="60"/>
              <w:ind w:left="142"/>
              <w:jc w:val="both"/>
              <w:rPr>
                <w:rFonts w:ascii="Times New Roman" w:hAnsi="Times New Roman" w:cs="Times New Roman"/>
                <w:color w:val="000000" w:themeColor="text1"/>
              </w:rPr>
            </w:pPr>
            <w:r w:rsidRPr="00731E01">
              <w:rPr>
                <w:rFonts w:ascii="Times New Roman" w:hAnsi="Times New Roman" w:cs="Times New Roman"/>
                <w:color w:val="000000" w:themeColor="text1"/>
              </w:rPr>
              <w:t>Dzięki temu możemy prowadzić korespondencję elektroniczną z osobami zatrudnionymi, instytucjami publicznymi oraz instytucją świadczącą usługi bhp w sprawach związanych z wypadkiem.</w:t>
            </w:r>
          </w:p>
        </w:tc>
      </w:tr>
    </w:tbl>
    <w:p w14:paraId="14049374" w14:textId="77777777" w:rsidR="003052E2" w:rsidRPr="00731E01" w:rsidRDefault="003052E2" w:rsidP="00C51168">
      <w:pPr>
        <w:pStyle w:val="Akapitzlist"/>
        <w:spacing w:before="60" w:after="60" w:line="240" w:lineRule="auto"/>
        <w:ind w:left="142"/>
        <w:contextualSpacing w:val="0"/>
        <w:jc w:val="both"/>
        <w:rPr>
          <w:rFonts w:ascii="Times New Roman" w:hAnsi="Times New Roman" w:cs="Times New Roman"/>
          <w:b/>
          <w:bCs/>
          <w:color w:val="000000" w:themeColor="text1"/>
          <w:sz w:val="16"/>
          <w:szCs w:val="16"/>
        </w:rPr>
      </w:pPr>
      <w:r w:rsidRPr="00731E01">
        <w:rPr>
          <w:rFonts w:ascii="Times New Roman" w:hAnsi="Times New Roman" w:cs="Times New Roman"/>
          <w:b/>
          <w:bCs/>
          <w:color w:val="000000" w:themeColor="text1"/>
          <w:sz w:val="16"/>
          <w:szCs w:val="16"/>
        </w:rPr>
        <w:t>Okres przechowywania danych osobowych:</w:t>
      </w:r>
    </w:p>
    <w:tbl>
      <w:tblPr>
        <w:tblStyle w:val="Tabela-Siatka"/>
        <w:tblW w:w="10490" w:type="dxa"/>
        <w:tblInd w:w="13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1701"/>
        <w:gridCol w:w="3544"/>
        <w:gridCol w:w="1559"/>
        <w:gridCol w:w="3686"/>
      </w:tblGrid>
      <w:tr w:rsidR="00904E69" w:rsidRPr="00731E01" w14:paraId="4893D3C5" w14:textId="77777777" w:rsidTr="00BF3283">
        <w:trPr>
          <w:tblHeader/>
        </w:trPr>
        <w:tc>
          <w:tcPr>
            <w:tcW w:w="1701" w:type="dxa"/>
            <w:shd w:val="clear" w:color="auto" w:fill="FFFFFF" w:themeFill="background1"/>
          </w:tcPr>
          <w:p w14:paraId="0E999499" w14:textId="77777777" w:rsidR="003052E2" w:rsidRPr="00731E01" w:rsidRDefault="003052E2" w:rsidP="00FF7C2E">
            <w:pPr>
              <w:pStyle w:val="TNagwki"/>
              <w:spacing w:before="60" w:after="60"/>
              <w:ind w:left="142"/>
              <w:rPr>
                <w:rFonts w:ascii="Times New Roman" w:hAnsi="Times New Roman" w:cs="Times New Roman"/>
                <w:color w:val="000000" w:themeColor="text1"/>
              </w:rPr>
            </w:pPr>
            <w:r w:rsidRPr="00731E01">
              <w:rPr>
                <w:rFonts w:ascii="Times New Roman" w:hAnsi="Times New Roman" w:cs="Times New Roman"/>
                <w:color w:val="000000" w:themeColor="text1"/>
              </w:rPr>
              <w:t>Czyje dane przechowujemy</w:t>
            </w:r>
          </w:p>
        </w:tc>
        <w:tc>
          <w:tcPr>
            <w:tcW w:w="3544" w:type="dxa"/>
            <w:shd w:val="clear" w:color="auto" w:fill="FFFFFF" w:themeFill="background1"/>
          </w:tcPr>
          <w:p w14:paraId="34E661B0" w14:textId="77777777" w:rsidR="003052E2" w:rsidRPr="00731E01" w:rsidRDefault="003052E2" w:rsidP="00FF7C2E">
            <w:pPr>
              <w:pStyle w:val="TNagwki"/>
              <w:spacing w:before="60" w:after="60"/>
              <w:ind w:left="142"/>
              <w:rPr>
                <w:rFonts w:ascii="Times New Roman" w:hAnsi="Times New Roman" w:cs="Times New Roman"/>
                <w:color w:val="000000" w:themeColor="text1"/>
              </w:rPr>
            </w:pPr>
            <w:r w:rsidRPr="00731E01">
              <w:rPr>
                <w:rFonts w:ascii="Times New Roman" w:hAnsi="Times New Roman" w:cs="Times New Roman"/>
                <w:color w:val="000000" w:themeColor="text1"/>
              </w:rPr>
              <w:t>Okres przechowywania</w:t>
            </w:r>
          </w:p>
        </w:tc>
        <w:tc>
          <w:tcPr>
            <w:tcW w:w="1559" w:type="dxa"/>
            <w:shd w:val="clear" w:color="auto" w:fill="FFFFFF" w:themeFill="background1"/>
          </w:tcPr>
          <w:p w14:paraId="053E67F2" w14:textId="77777777" w:rsidR="003052E2" w:rsidRPr="00731E01" w:rsidRDefault="003052E2" w:rsidP="00FF7C2E">
            <w:pPr>
              <w:pStyle w:val="TNagwki"/>
              <w:spacing w:before="60" w:after="60"/>
              <w:ind w:left="142"/>
              <w:rPr>
                <w:rFonts w:ascii="Times New Roman" w:hAnsi="Times New Roman" w:cs="Times New Roman"/>
                <w:color w:val="000000" w:themeColor="text1"/>
              </w:rPr>
            </w:pPr>
            <w:r w:rsidRPr="00731E01">
              <w:rPr>
                <w:rFonts w:ascii="Times New Roman" w:hAnsi="Times New Roman" w:cs="Times New Roman"/>
                <w:color w:val="000000" w:themeColor="text1"/>
              </w:rPr>
              <w:t>Uzasadnienie</w:t>
            </w:r>
          </w:p>
        </w:tc>
        <w:tc>
          <w:tcPr>
            <w:tcW w:w="3686" w:type="dxa"/>
            <w:shd w:val="clear" w:color="auto" w:fill="FFFFFF" w:themeFill="background1"/>
          </w:tcPr>
          <w:p w14:paraId="46265B92" w14:textId="77777777" w:rsidR="003052E2" w:rsidRPr="00731E01" w:rsidRDefault="003052E2" w:rsidP="00FF7C2E">
            <w:pPr>
              <w:pStyle w:val="TNagwki"/>
              <w:spacing w:before="60" w:after="60"/>
              <w:ind w:left="142" w:right="-82"/>
              <w:rPr>
                <w:rFonts w:ascii="Times New Roman" w:hAnsi="Times New Roman" w:cs="Times New Roman"/>
                <w:color w:val="000000" w:themeColor="text1"/>
              </w:rPr>
            </w:pPr>
            <w:r w:rsidRPr="00731E01">
              <w:rPr>
                <w:rFonts w:ascii="Times New Roman" w:hAnsi="Times New Roman" w:cs="Times New Roman"/>
                <w:color w:val="000000" w:themeColor="text1"/>
              </w:rPr>
              <w:t>Podstawa prawna</w:t>
            </w:r>
          </w:p>
        </w:tc>
      </w:tr>
      <w:tr w:rsidR="00904E69" w:rsidRPr="00731E01" w14:paraId="431795F5" w14:textId="77777777" w:rsidTr="00BF3283">
        <w:trPr>
          <w:trHeight w:val="1163"/>
        </w:trPr>
        <w:tc>
          <w:tcPr>
            <w:tcW w:w="1701" w:type="dxa"/>
          </w:tcPr>
          <w:p w14:paraId="6A2FFD56" w14:textId="77777777" w:rsidR="003052E2" w:rsidRPr="00731E01" w:rsidRDefault="003052E2" w:rsidP="00FF7C2E">
            <w:pPr>
              <w:pStyle w:val="TTekst"/>
              <w:spacing w:before="60" w:after="60"/>
              <w:ind w:left="142"/>
              <w:jc w:val="both"/>
              <w:rPr>
                <w:rFonts w:ascii="Times New Roman" w:hAnsi="Times New Roman" w:cs="Times New Roman"/>
                <w:color w:val="000000" w:themeColor="text1"/>
              </w:rPr>
            </w:pPr>
            <w:r w:rsidRPr="00731E01">
              <w:rPr>
                <w:rFonts w:ascii="Times New Roman" w:hAnsi="Times New Roman" w:cs="Times New Roman"/>
                <w:color w:val="000000" w:themeColor="text1"/>
              </w:rPr>
              <w:t>Osoby poszkodowane, świadkowie zdarzenia, osoby sporządzające karty wypadku, inne osoby wymienione w dokumentacji</w:t>
            </w:r>
          </w:p>
        </w:tc>
        <w:tc>
          <w:tcPr>
            <w:tcW w:w="3544" w:type="dxa"/>
          </w:tcPr>
          <w:p w14:paraId="4E16C51A" w14:textId="77777777" w:rsidR="003052E2" w:rsidRPr="00731E01" w:rsidRDefault="003052E2" w:rsidP="00FF7C2E">
            <w:pPr>
              <w:spacing w:before="60" w:after="60"/>
              <w:ind w:left="142"/>
              <w:jc w:val="both"/>
              <w:rPr>
                <w:rFonts w:ascii="Times New Roman" w:hAnsi="Times New Roman" w:cs="Times New Roman"/>
                <w:color w:val="000000" w:themeColor="text1"/>
                <w:sz w:val="16"/>
                <w:szCs w:val="16"/>
              </w:rPr>
            </w:pPr>
            <w:r w:rsidRPr="00731E01">
              <w:rPr>
                <w:rFonts w:ascii="Times New Roman" w:hAnsi="Times New Roman" w:cs="Times New Roman"/>
                <w:color w:val="000000" w:themeColor="text1"/>
                <w:sz w:val="16"/>
                <w:szCs w:val="16"/>
              </w:rPr>
              <w:t xml:space="preserve">10 lat – termin liczy się od końca roku kalendarzowego w którym pracownik zakończył pracę, a jeżeli dokumenty przechowywane są elektronicznie: od końca roku kalendarzowego w którym złożony został raport informacyjny ZUS RIA. </w:t>
            </w:r>
          </w:p>
        </w:tc>
        <w:tc>
          <w:tcPr>
            <w:tcW w:w="1559" w:type="dxa"/>
          </w:tcPr>
          <w:p w14:paraId="5A944FC2" w14:textId="77777777" w:rsidR="003052E2" w:rsidRPr="00731E01" w:rsidRDefault="003052E2" w:rsidP="00FF7C2E">
            <w:pPr>
              <w:pStyle w:val="TTekst"/>
              <w:spacing w:before="60" w:after="60"/>
              <w:ind w:left="142"/>
              <w:rPr>
                <w:rFonts w:ascii="Times New Roman" w:hAnsi="Times New Roman" w:cs="Times New Roman"/>
                <w:color w:val="000000" w:themeColor="text1"/>
              </w:rPr>
            </w:pPr>
            <w:r w:rsidRPr="00731E01">
              <w:rPr>
                <w:rFonts w:ascii="Times New Roman" w:hAnsi="Times New Roman" w:cs="Times New Roman"/>
                <w:color w:val="000000" w:themeColor="text1"/>
              </w:rPr>
              <w:t>Realizujemy nasze obowiązki prawne</w:t>
            </w:r>
          </w:p>
        </w:tc>
        <w:tc>
          <w:tcPr>
            <w:tcW w:w="3686" w:type="dxa"/>
          </w:tcPr>
          <w:p w14:paraId="06C4B31A" w14:textId="77777777" w:rsidR="003052E2" w:rsidRPr="00731E01" w:rsidRDefault="003052E2" w:rsidP="00FF7C2E">
            <w:pPr>
              <w:spacing w:before="60" w:after="60"/>
              <w:ind w:left="142"/>
              <w:jc w:val="both"/>
              <w:rPr>
                <w:rFonts w:ascii="Times New Roman" w:hAnsi="Times New Roman" w:cs="Times New Roman"/>
                <w:color w:val="000000" w:themeColor="text1"/>
                <w:sz w:val="16"/>
                <w:szCs w:val="16"/>
              </w:rPr>
            </w:pPr>
            <w:r w:rsidRPr="00731E01">
              <w:rPr>
                <w:rFonts w:ascii="Times New Roman" w:hAnsi="Times New Roman" w:cs="Times New Roman"/>
                <w:color w:val="000000" w:themeColor="text1"/>
                <w:sz w:val="16"/>
                <w:szCs w:val="16"/>
              </w:rPr>
              <w:t>Art. 6. ust. 1. lit. c) RODO w związku art. 125a ust. 4a Ustawy z dnia 17 grudnia 1998 r. o emeryturach i rentach z Funduszu Ubezpieczeń Społecznych.</w:t>
            </w:r>
          </w:p>
        </w:tc>
      </w:tr>
    </w:tbl>
    <w:p w14:paraId="7AE0A39A" w14:textId="77777777" w:rsidR="003052E2" w:rsidRPr="00731E01" w:rsidRDefault="003052E2" w:rsidP="00C51168">
      <w:pPr>
        <w:pStyle w:val="Akapitzlist"/>
        <w:spacing w:before="60" w:after="60" w:line="240" w:lineRule="auto"/>
        <w:ind w:left="142"/>
        <w:contextualSpacing w:val="0"/>
        <w:jc w:val="both"/>
        <w:rPr>
          <w:rFonts w:ascii="Times New Roman" w:hAnsi="Times New Roman" w:cs="Times New Roman"/>
          <w:b/>
          <w:bCs/>
          <w:color w:val="000000" w:themeColor="text1"/>
          <w:sz w:val="16"/>
          <w:szCs w:val="16"/>
        </w:rPr>
      </w:pPr>
      <w:r w:rsidRPr="00731E01">
        <w:rPr>
          <w:rFonts w:ascii="Times New Roman" w:hAnsi="Times New Roman" w:cs="Times New Roman"/>
          <w:b/>
          <w:bCs/>
          <w:color w:val="000000" w:themeColor="text1"/>
          <w:sz w:val="16"/>
          <w:szCs w:val="16"/>
        </w:rPr>
        <w:t xml:space="preserve">Państwa uprawnienia: </w:t>
      </w:r>
    </w:p>
    <w:tbl>
      <w:tblPr>
        <w:tblStyle w:val="Tabela-Siatka"/>
        <w:tblW w:w="0" w:type="auto"/>
        <w:tblInd w:w="13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shd w:val="clear" w:color="auto" w:fill="FFFFFF" w:themeFill="background1"/>
        <w:tblLook w:val="04A0" w:firstRow="1" w:lastRow="0" w:firstColumn="1" w:lastColumn="0" w:noHBand="0" w:noVBand="1"/>
      </w:tblPr>
      <w:tblGrid>
        <w:gridCol w:w="1559"/>
        <w:gridCol w:w="4536"/>
        <w:gridCol w:w="4395"/>
      </w:tblGrid>
      <w:tr w:rsidR="00501185" w:rsidRPr="00731E01" w14:paraId="54F38FEE" w14:textId="77777777" w:rsidTr="008A30F9">
        <w:trPr>
          <w:tblHeader/>
        </w:trPr>
        <w:tc>
          <w:tcPr>
            <w:tcW w:w="1559" w:type="dxa"/>
            <w:shd w:val="clear" w:color="auto" w:fill="FFFFFF" w:themeFill="background1"/>
            <w:hideMark/>
          </w:tcPr>
          <w:p w14:paraId="16F155B7" w14:textId="77777777" w:rsidR="003052E2" w:rsidRPr="00731E01" w:rsidRDefault="003052E2" w:rsidP="00FF7C2E">
            <w:pPr>
              <w:pStyle w:val="TNagwki"/>
              <w:spacing w:before="60" w:after="60"/>
              <w:ind w:left="142"/>
              <w:rPr>
                <w:rFonts w:ascii="Times New Roman" w:hAnsi="Times New Roman" w:cs="Times New Roman"/>
                <w:color w:val="000000" w:themeColor="text1"/>
              </w:rPr>
            </w:pPr>
            <w:r w:rsidRPr="00731E01">
              <w:rPr>
                <w:rFonts w:ascii="Times New Roman" w:hAnsi="Times New Roman" w:cs="Times New Roman"/>
                <w:color w:val="000000" w:themeColor="text1"/>
              </w:rPr>
              <w:t>Uprawnienia</w:t>
            </w:r>
          </w:p>
        </w:tc>
        <w:tc>
          <w:tcPr>
            <w:tcW w:w="4536" w:type="dxa"/>
            <w:shd w:val="clear" w:color="auto" w:fill="FFFFFF" w:themeFill="background1"/>
            <w:hideMark/>
          </w:tcPr>
          <w:p w14:paraId="4372103E" w14:textId="77777777" w:rsidR="003052E2" w:rsidRPr="00731E01" w:rsidRDefault="003052E2" w:rsidP="00FF7C2E">
            <w:pPr>
              <w:pStyle w:val="TNagwki"/>
              <w:spacing w:before="60" w:after="60"/>
              <w:ind w:left="142"/>
              <w:rPr>
                <w:rFonts w:ascii="Times New Roman" w:hAnsi="Times New Roman" w:cs="Times New Roman"/>
                <w:color w:val="000000" w:themeColor="text1"/>
              </w:rPr>
            </w:pPr>
            <w:r w:rsidRPr="00731E01">
              <w:rPr>
                <w:rFonts w:ascii="Times New Roman" w:hAnsi="Times New Roman" w:cs="Times New Roman"/>
                <w:color w:val="000000" w:themeColor="text1"/>
              </w:rPr>
              <w:t>Na czym polegają</w:t>
            </w:r>
          </w:p>
        </w:tc>
        <w:tc>
          <w:tcPr>
            <w:tcW w:w="4395" w:type="dxa"/>
            <w:shd w:val="clear" w:color="auto" w:fill="FFFFFF" w:themeFill="background1"/>
            <w:hideMark/>
          </w:tcPr>
          <w:p w14:paraId="09E5EE4C" w14:textId="77777777" w:rsidR="003052E2" w:rsidRPr="00731E01" w:rsidRDefault="003052E2" w:rsidP="00FF7C2E">
            <w:pPr>
              <w:pStyle w:val="TNagwki"/>
              <w:spacing w:before="60" w:after="60"/>
              <w:ind w:left="142"/>
              <w:rPr>
                <w:rFonts w:ascii="Times New Roman" w:hAnsi="Times New Roman" w:cs="Times New Roman"/>
                <w:i/>
                <w:iCs/>
                <w:color w:val="000000" w:themeColor="text1"/>
              </w:rPr>
            </w:pPr>
            <w:r w:rsidRPr="00731E01">
              <w:rPr>
                <w:rFonts w:ascii="Times New Roman" w:hAnsi="Times New Roman" w:cs="Times New Roman"/>
                <w:i/>
                <w:iCs/>
                <w:color w:val="000000" w:themeColor="text1"/>
              </w:rPr>
              <w:t>Jak skorzystać</w:t>
            </w:r>
          </w:p>
        </w:tc>
      </w:tr>
      <w:tr w:rsidR="00501185" w:rsidRPr="00731E01" w14:paraId="5DE76239" w14:textId="77777777" w:rsidTr="008A30F9">
        <w:tc>
          <w:tcPr>
            <w:tcW w:w="1559" w:type="dxa"/>
            <w:shd w:val="clear" w:color="auto" w:fill="FFFFFF" w:themeFill="background1"/>
            <w:hideMark/>
          </w:tcPr>
          <w:p w14:paraId="1EE591C1" w14:textId="77777777" w:rsidR="003052E2" w:rsidRPr="00731E01" w:rsidRDefault="003052E2" w:rsidP="00FF7C2E">
            <w:pPr>
              <w:pStyle w:val="TTekst"/>
              <w:spacing w:before="60" w:after="60"/>
              <w:ind w:left="142"/>
              <w:rPr>
                <w:rFonts w:ascii="Times New Roman" w:hAnsi="Times New Roman" w:cs="Times New Roman"/>
                <w:b/>
                <w:bCs/>
                <w:color w:val="000000" w:themeColor="text1"/>
              </w:rPr>
            </w:pPr>
            <w:r w:rsidRPr="00731E01">
              <w:rPr>
                <w:rFonts w:ascii="Times New Roman" w:hAnsi="Times New Roman" w:cs="Times New Roman"/>
                <w:b/>
                <w:bCs/>
                <w:color w:val="000000" w:themeColor="text1"/>
              </w:rPr>
              <w:t>Prawo dostępu do danych.</w:t>
            </w:r>
          </w:p>
        </w:tc>
        <w:tc>
          <w:tcPr>
            <w:tcW w:w="4536" w:type="dxa"/>
            <w:shd w:val="clear" w:color="auto" w:fill="FFFFFF" w:themeFill="background1"/>
            <w:hideMark/>
          </w:tcPr>
          <w:p w14:paraId="681548FE" w14:textId="77777777" w:rsidR="003052E2" w:rsidRPr="00731E01" w:rsidRDefault="003052E2" w:rsidP="00FF7C2E">
            <w:pPr>
              <w:pStyle w:val="ZTabelaTekst"/>
              <w:spacing w:before="60" w:after="60"/>
              <w:ind w:left="142" w:right="31"/>
              <w:jc w:val="both"/>
              <w:rPr>
                <w:rFonts w:ascii="Times New Roman" w:hAnsi="Times New Roman" w:cs="Times New Roman"/>
                <w:color w:val="000000" w:themeColor="text1"/>
              </w:rPr>
            </w:pPr>
            <w:r w:rsidRPr="00731E01">
              <w:rPr>
                <w:rFonts w:ascii="Times New Roman" w:hAnsi="Times New Roman" w:cs="Times New Roman"/>
                <w:b/>
                <w:bCs/>
                <w:color w:val="000000" w:themeColor="text1"/>
              </w:rPr>
              <w:t>Dowiedz się</w:t>
            </w:r>
            <w:r w:rsidRPr="00731E01">
              <w:rPr>
                <w:rFonts w:ascii="Times New Roman" w:hAnsi="Times New Roman" w:cs="Times New Roman"/>
                <w:color w:val="000000" w:themeColor="text1"/>
              </w:rPr>
              <w:t xml:space="preserve"> czy dysponujemy Twoimi danymi osobowymi, jakie są to dane oraz w jaki sposób posługujemy się nimi. </w:t>
            </w:r>
            <w:r w:rsidRPr="00731E01">
              <w:rPr>
                <w:rFonts w:ascii="Times New Roman" w:hAnsi="Times New Roman" w:cs="Times New Roman"/>
                <w:b/>
                <w:bCs/>
                <w:color w:val="000000" w:themeColor="text1"/>
              </w:rPr>
              <w:t>Uzyskaj kopię</w:t>
            </w:r>
            <w:r w:rsidRPr="00731E01">
              <w:rPr>
                <w:rFonts w:ascii="Times New Roman" w:hAnsi="Times New Roman" w:cs="Times New Roman"/>
                <w:color w:val="000000" w:themeColor="text1"/>
              </w:rPr>
              <w:t xml:space="preserve"> swoich danych osobowych. </w:t>
            </w:r>
          </w:p>
          <w:p w14:paraId="139E14BD" w14:textId="77777777" w:rsidR="003052E2" w:rsidRPr="00731E01" w:rsidRDefault="003052E2" w:rsidP="00FF7C2E">
            <w:pPr>
              <w:pStyle w:val="ZTabelaTekst"/>
              <w:spacing w:before="60" w:after="60"/>
              <w:ind w:left="142" w:right="31"/>
              <w:jc w:val="both"/>
              <w:rPr>
                <w:rFonts w:ascii="Times New Roman" w:hAnsi="Times New Roman" w:cs="Times New Roman"/>
                <w:color w:val="000000" w:themeColor="text1"/>
              </w:rPr>
            </w:pPr>
            <w:r w:rsidRPr="00731E01">
              <w:rPr>
                <w:rFonts w:ascii="Times New Roman" w:hAnsi="Times New Roman" w:cs="Times New Roman"/>
                <w:color w:val="000000" w:themeColor="text1"/>
              </w:rPr>
              <w:t xml:space="preserve">Dostępu do danych udzielamy w formie </w:t>
            </w:r>
            <w:r w:rsidRPr="00731E01">
              <w:rPr>
                <w:rFonts w:ascii="Times New Roman" w:hAnsi="Times New Roman" w:cs="Times New Roman"/>
                <w:b/>
                <w:bCs/>
                <w:color w:val="000000" w:themeColor="text1"/>
              </w:rPr>
              <w:t>sprawozdania.</w:t>
            </w:r>
            <w:r w:rsidRPr="00731E01">
              <w:rPr>
                <w:rFonts w:ascii="Times New Roman" w:hAnsi="Times New Roman" w:cs="Times New Roman"/>
                <w:color w:val="000000" w:themeColor="text1"/>
              </w:rPr>
              <w:t xml:space="preserve"> Nie przekazujemy kopii zgromadzonej dokumentacji. </w:t>
            </w:r>
          </w:p>
          <w:p w14:paraId="328E4FAF" w14:textId="77777777" w:rsidR="003052E2" w:rsidRPr="00731E01" w:rsidRDefault="003052E2" w:rsidP="00FF7C2E">
            <w:pPr>
              <w:pStyle w:val="ZTabelaTekst"/>
              <w:spacing w:before="60" w:after="60"/>
              <w:ind w:left="142" w:right="31"/>
              <w:jc w:val="both"/>
              <w:rPr>
                <w:rFonts w:ascii="Times New Roman" w:hAnsi="Times New Roman" w:cs="Times New Roman"/>
                <w:color w:val="000000" w:themeColor="text1"/>
              </w:rPr>
            </w:pPr>
            <w:r w:rsidRPr="00731E01">
              <w:rPr>
                <w:rFonts w:ascii="Times New Roman" w:hAnsi="Times New Roman" w:cs="Times New Roman"/>
                <w:color w:val="000000" w:themeColor="text1"/>
              </w:rPr>
              <w:t>Odmówimy dostępu do danych, jeżeli realizacja tego uprawnienia mogłaby naruszać prawa i wolności osób trzecich.</w:t>
            </w:r>
          </w:p>
        </w:tc>
        <w:tc>
          <w:tcPr>
            <w:tcW w:w="4395" w:type="dxa"/>
            <w:shd w:val="clear" w:color="auto" w:fill="FFFFFF" w:themeFill="background1"/>
          </w:tcPr>
          <w:p w14:paraId="1893A8D2" w14:textId="77777777" w:rsidR="003052E2" w:rsidRPr="00731E01" w:rsidRDefault="003052E2" w:rsidP="00FF7C2E">
            <w:pPr>
              <w:pStyle w:val="ZTabelaTekst"/>
              <w:spacing w:before="60" w:after="60"/>
              <w:ind w:left="142"/>
              <w:jc w:val="both"/>
              <w:rPr>
                <w:rFonts w:ascii="Times New Roman" w:hAnsi="Times New Roman" w:cs="Times New Roman"/>
                <w:color w:val="000000" w:themeColor="text1"/>
              </w:rPr>
            </w:pPr>
            <w:r w:rsidRPr="00731E01">
              <w:rPr>
                <w:rFonts w:ascii="Times New Roman" w:hAnsi="Times New Roman" w:cs="Times New Roman"/>
                <w:color w:val="000000" w:themeColor="text1"/>
              </w:rPr>
              <w:t>1. Złóż podanie. Dane kontaktowe znajdują się w punkcie 1. i 2.</w:t>
            </w:r>
          </w:p>
          <w:p w14:paraId="73C03543" w14:textId="77777777" w:rsidR="003052E2" w:rsidRPr="00731E01" w:rsidRDefault="003052E2" w:rsidP="00FF7C2E">
            <w:pPr>
              <w:pStyle w:val="ZTabelaTekst"/>
              <w:spacing w:before="60" w:after="60"/>
              <w:ind w:left="142"/>
              <w:jc w:val="both"/>
              <w:rPr>
                <w:rFonts w:ascii="Times New Roman" w:hAnsi="Times New Roman" w:cs="Times New Roman"/>
                <w:color w:val="000000" w:themeColor="text1"/>
              </w:rPr>
            </w:pPr>
            <w:r w:rsidRPr="00731E01">
              <w:rPr>
                <w:rFonts w:ascii="Times New Roman" w:hAnsi="Times New Roman" w:cs="Times New Roman"/>
                <w:color w:val="000000" w:themeColor="text1"/>
              </w:rPr>
              <w:t>2. Wskaż swoje dane identyfikacyjne. Może to być np. imię i nazwisko.</w:t>
            </w:r>
          </w:p>
          <w:p w14:paraId="2FC8354A" w14:textId="77777777" w:rsidR="003052E2" w:rsidRPr="00731E01" w:rsidRDefault="003052E2" w:rsidP="00FF7C2E">
            <w:pPr>
              <w:pStyle w:val="ZTabelaTekst"/>
              <w:spacing w:before="60" w:after="60"/>
              <w:ind w:left="142"/>
              <w:jc w:val="both"/>
              <w:rPr>
                <w:rFonts w:ascii="Times New Roman" w:hAnsi="Times New Roman" w:cs="Times New Roman"/>
                <w:color w:val="000000" w:themeColor="text1"/>
              </w:rPr>
            </w:pPr>
            <w:r w:rsidRPr="00731E01">
              <w:rPr>
                <w:rFonts w:ascii="Times New Roman" w:hAnsi="Times New Roman" w:cs="Times New Roman"/>
                <w:color w:val="000000" w:themeColor="text1"/>
              </w:rPr>
              <w:t>3. Wskaż swoje dane kontaktowe. Może to być np. adres poczty e-mail albo adres do korespondencji.</w:t>
            </w:r>
          </w:p>
          <w:p w14:paraId="2EB12BBB" w14:textId="77777777" w:rsidR="003052E2" w:rsidRPr="00731E01" w:rsidRDefault="003052E2" w:rsidP="00FF7C2E">
            <w:pPr>
              <w:pStyle w:val="ZTabelaTekst"/>
              <w:spacing w:before="60" w:after="60"/>
              <w:ind w:left="142"/>
              <w:jc w:val="both"/>
              <w:rPr>
                <w:rFonts w:ascii="Times New Roman" w:hAnsi="Times New Roman" w:cs="Times New Roman"/>
                <w:color w:val="000000" w:themeColor="text1"/>
              </w:rPr>
            </w:pPr>
            <w:r w:rsidRPr="00731E01">
              <w:rPr>
                <w:rFonts w:ascii="Times New Roman" w:hAnsi="Times New Roman" w:cs="Times New Roman"/>
                <w:color w:val="000000" w:themeColor="text1"/>
              </w:rPr>
              <w:t>4. Określ swoje żądanie. W treści podania napisz, że składasz wniosek o dostęp do swoich danych osobowych.</w:t>
            </w:r>
          </w:p>
        </w:tc>
      </w:tr>
      <w:tr w:rsidR="00501185" w:rsidRPr="00731E01" w14:paraId="3A4F7A3A" w14:textId="77777777" w:rsidTr="008A30F9">
        <w:trPr>
          <w:trHeight w:val="478"/>
        </w:trPr>
        <w:tc>
          <w:tcPr>
            <w:tcW w:w="1559" w:type="dxa"/>
            <w:shd w:val="clear" w:color="auto" w:fill="FFFFFF" w:themeFill="background1"/>
            <w:hideMark/>
          </w:tcPr>
          <w:p w14:paraId="10B014E1" w14:textId="77777777" w:rsidR="003052E2" w:rsidRPr="00731E01" w:rsidRDefault="003052E2" w:rsidP="00FF7C2E">
            <w:pPr>
              <w:pStyle w:val="TTekst"/>
              <w:spacing w:before="60" w:after="60"/>
              <w:ind w:left="142"/>
              <w:rPr>
                <w:rFonts w:ascii="Times New Roman" w:hAnsi="Times New Roman" w:cs="Times New Roman"/>
                <w:b/>
                <w:bCs/>
                <w:color w:val="000000" w:themeColor="text1"/>
              </w:rPr>
            </w:pPr>
            <w:r w:rsidRPr="00731E01">
              <w:rPr>
                <w:rFonts w:ascii="Times New Roman" w:hAnsi="Times New Roman" w:cs="Times New Roman"/>
                <w:b/>
                <w:bCs/>
                <w:color w:val="000000" w:themeColor="text1"/>
              </w:rPr>
              <w:t>Prawo do sprostowania danych.</w:t>
            </w:r>
          </w:p>
        </w:tc>
        <w:tc>
          <w:tcPr>
            <w:tcW w:w="4536" w:type="dxa"/>
            <w:shd w:val="clear" w:color="auto" w:fill="FFFFFF" w:themeFill="background1"/>
            <w:hideMark/>
          </w:tcPr>
          <w:p w14:paraId="4E1DABFE" w14:textId="77777777" w:rsidR="003052E2" w:rsidRPr="00731E01" w:rsidRDefault="003052E2" w:rsidP="00FF7C2E">
            <w:pPr>
              <w:pStyle w:val="ZTabelaTekst"/>
              <w:spacing w:before="60" w:after="60"/>
              <w:ind w:left="142" w:right="31"/>
              <w:jc w:val="both"/>
              <w:rPr>
                <w:rFonts w:ascii="Times New Roman" w:hAnsi="Times New Roman" w:cs="Times New Roman"/>
                <w:color w:val="000000" w:themeColor="text1"/>
              </w:rPr>
            </w:pPr>
            <w:r w:rsidRPr="00731E01">
              <w:rPr>
                <w:rFonts w:ascii="Times New Roman" w:hAnsi="Times New Roman" w:cs="Times New Roman"/>
                <w:b/>
                <w:bCs/>
                <w:color w:val="000000" w:themeColor="text1"/>
              </w:rPr>
              <w:t>Popraw</w:t>
            </w:r>
            <w:r w:rsidRPr="00731E01">
              <w:rPr>
                <w:rFonts w:ascii="Times New Roman" w:hAnsi="Times New Roman" w:cs="Times New Roman"/>
                <w:color w:val="000000" w:themeColor="text1"/>
              </w:rPr>
              <w:t xml:space="preserve"> nieprawidłowe informacje na swój temat. </w:t>
            </w:r>
            <w:r w:rsidRPr="00731E01">
              <w:rPr>
                <w:rFonts w:ascii="Times New Roman" w:hAnsi="Times New Roman" w:cs="Times New Roman"/>
                <w:b/>
                <w:bCs/>
                <w:color w:val="000000" w:themeColor="text1"/>
              </w:rPr>
              <w:t>Zaktualizuj</w:t>
            </w:r>
            <w:r w:rsidRPr="00731E01">
              <w:rPr>
                <w:rFonts w:ascii="Times New Roman" w:hAnsi="Times New Roman" w:cs="Times New Roman"/>
                <w:color w:val="000000" w:themeColor="text1"/>
              </w:rPr>
              <w:t xml:space="preserve"> nieaktualne. </w:t>
            </w:r>
            <w:r w:rsidRPr="00731E01">
              <w:rPr>
                <w:rFonts w:ascii="Times New Roman" w:hAnsi="Times New Roman" w:cs="Times New Roman"/>
                <w:b/>
                <w:bCs/>
                <w:color w:val="000000" w:themeColor="text1"/>
              </w:rPr>
              <w:t>Uzupełnij</w:t>
            </w:r>
            <w:r w:rsidRPr="00731E01">
              <w:rPr>
                <w:rFonts w:ascii="Times New Roman" w:hAnsi="Times New Roman" w:cs="Times New Roman"/>
                <w:color w:val="000000" w:themeColor="text1"/>
              </w:rPr>
              <w:t xml:space="preserve"> brakujące.</w:t>
            </w:r>
          </w:p>
          <w:p w14:paraId="635C0836" w14:textId="77777777" w:rsidR="003052E2" w:rsidRPr="00731E01" w:rsidRDefault="003052E2" w:rsidP="00FF7C2E">
            <w:pPr>
              <w:pStyle w:val="ZTabelaTekst"/>
              <w:spacing w:before="60" w:after="60"/>
              <w:ind w:left="142" w:right="31"/>
              <w:jc w:val="both"/>
              <w:rPr>
                <w:rFonts w:ascii="Times New Roman" w:hAnsi="Times New Roman" w:cs="Times New Roman"/>
                <w:color w:val="000000" w:themeColor="text1"/>
              </w:rPr>
            </w:pPr>
            <w:r w:rsidRPr="00731E01">
              <w:rPr>
                <w:rFonts w:ascii="Times New Roman" w:hAnsi="Times New Roman" w:cs="Times New Roman"/>
                <w:color w:val="000000" w:themeColor="text1"/>
              </w:rPr>
              <w:lastRenderedPageBreak/>
              <w:t>Przed dokonaniem sprostowania będziemy sprawdzać prawdziwość podawanych przez Państwa danych osobowych. W tym celu poprosimy o okazanie odpowiedniego dokumentu lub wykonanie wskazanej czynności.</w:t>
            </w:r>
          </w:p>
        </w:tc>
        <w:tc>
          <w:tcPr>
            <w:tcW w:w="4395" w:type="dxa"/>
            <w:shd w:val="clear" w:color="auto" w:fill="FFFFFF" w:themeFill="background1"/>
          </w:tcPr>
          <w:p w14:paraId="5CB3F0C2" w14:textId="77777777" w:rsidR="003052E2" w:rsidRPr="00731E01" w:rsidRDefault="003052E2" w:rsidP="00FF7C2E">
            <w:pPr>
              <w:pStyle w:val="ZTabelaTekst"/>
              <w:spacing w:before="60" w:after="60"/>
              <w:ind w:left="142"/>
              <w:jc w:val="both"/>
              <w:rPr>
                <w:rFonts w:ascii="Times New Roman" w:hAnsi="Times New Roman" w:cs="Times New Roman"/>
                <w:color w:val="000000" w:themeColor="text1"/>
              </w:rPr>
            </w:pPr>
            <w:r w:rsidRPr="00731E01">
              <w:rPr>
                <w:rFonts w:ascii="Times New Roman" w:hAnsi="Times New Roman" w:cs="Times New Roman"/>
                <w:color w:val="000000" w:themeColor="text1"/>
              </w:rPr>
              <w:lastRenderedPageBreak/>
              <w:t>1. Złóż podanie. Dane kontaktowe znajdują się w punkcie 1. i 2.</w:t>
            </w:r>
          </w:p>
          <w:p w14:paraId="7E2826F4" w14:textId="77777777" w:rsidR="003052E2" w:rsidRPr="00731E01" w:rsidRDefault="003052E2" w:rsidP="00FF7C2E">
            <w:pPr>
              <w:pStyle w:val="ZTabelaTekst"/>
              <w:spacing w:before="60" w:after="60"/>
              <w:ind w:left="142"/>
              <w:jc w:val="both"/>
              <w:rPr>
                <w:rFonts w:ascii="Times New Roman" w:hAnsi="Times New Roman" w:cs="Times New Roman"/>
                <w:color w:val="000000" w:themeColor="text1"/>
              </w:rPr>
            </w:pPr>
            <w:r w:rsidRPr="00731E01">
              <w:rPr>
                <w:rFonts w:ascii="Times New Roman" w:hAnsi="Times New Roman" w:cs="Times New Roman"/>
                <w:color w:val="000000" w:themeColor="text1"/>
              </w:rPr>
              <w:lastRenderedPageBreak/>
              <w:t>2. Wskaż swoje dane identyfikacyjne. Może to być np. imię i nazwisko.</w:t>
            </w:r>
          </w:p>
          <w:p w14:paraId="656B4EBB" w14:textId="77777777" w:rsidR="003052E2" w:rsidRPr="00731E01" w:rsidRDefault="003052E2" w:rsidP="00FF7C2E">
            <w:pPr>
              <w:pStyle w:val="ZTabelaTekst"/>
              <w:spacing w:before="60" w:after="60"/>
              <w:ind w:left="142"/>
              <w:jc w:val="both"/>
              <w:rPr>
                <w:rFonts w:ascii="Times New Roman" w:hAnsi="Times New Roman" w:cs="Times New Roman"/>
                <w:color w:val="000000" w:themeColor="text1"/>
              </w:rPr>
            </w:pPr>
            <w:r w:rsidRPr="00731E01">
              <w:rPr>
                <w:rFonts w:ascii="Times New Roman" w:hAnsi="Times New Roman" w:cs="Times New Roman"/>
                <w:color w:val="000000" w:themeColor="text1"/>
              </w:rPr>
              <w:t>3. Wskaż swoje dane kontaktowe. Może to być np. adres poczty e-mail albo adres do korespondencji.</w:t>
            </w:r>
          </w:p>
          <w:p w14:paraId="60B851F2" w14:textId="77777777" w:rsidR="003052E2" w:rsidRPr="00731E01" w:rsidRDefault="003052E2" w:rsidP="00FF7C2E">
            <w:pPr>
              <w:pStyle w:val="ZTabelaTekst"/>
              <w:spacing w:before="60" w:after="60"/>
              <w:ind w:left="142"/>
              <w:jc w:val="both"/>
              <w:rPr>
                <w:rFonts w:ascii="Times New Roman" w:hAnsi="Times New Roman" w:cs="Times New Roman"/>
                <w:color w:val="000000" w:themeColor="text1"/>
              </w:rPr>
            </w:pPr>
            <w:r w:rsidRPr="00731E01">
              <w:rPr>
                <w:rFonts w:ascii="Times New Roman" w:hAnsi="Times New Roman" w:cs="Times New Roman"/>
                <w:color w:val="000000" w:themeColor="text1"/>
              </w:rPr>
              <w:t>4. Określ swoje żądanie. W treści podania napisz, że składasz wniosek o sprostowanie swoich danych osobowych.</w:t>
            </w:r>
          </w:p>
          <w:p w14:paraId="1A2C8DFA" w14:textId="77777777" w:rsidR="003052E2" w:rsidRPr="00731E01" w:rsidRDefault="003052E2" w:rsidP="00FF7C2E">
            <w:pPr>
              <w:pStyle w:val="ZTabelaTekst"/>
              <w:spacing w:before="60" w:after="60"/>
              <w:ind w:left="142"/>
              <w:jc w:val="both"/>
              <w:rPr>
                <w:rFonts w:ascii="Times New Roman" w:hAnsi="Times New Roman" w:cs="Times New Roman"/>
                <w:color w:val="000000" w:themeColor="text1"/>
              </w:rPr>
            </w:pPr>
            <w:r w:rsidRPr="00731E01">
              <w:rPr>
                <w:rFonts w:ascii="Times New Roman" w:hAnsi="Times New Roman" w:cs="Times New Roman"/>
                <w:color w:val="000000" w:themeColor="text1"/>
              </w:rPr>
              <w:t>5. Wskaż dokładnie które informacje na swój temat uznajesz za błędne lub nieaktualne albo wskaż brakujące informacje.</w:t>
            </w:r>
          </w:p>
        </w:tc>
      </w:tr>
      <w:tr w:rsidR="00501185" w:rsidRPr="00731E01" w14:paraId="239C51B7" w14:textId="77777777" w:rsidTr="008A30F9">
        <w:tc>
          <w:tcPr>
            <w:tcW w:w="1559" w:type="dxa"/>
            <w:shd w:val="clear" w:color="auto" w:fill="FFFFFF" w:themeFill="background1"/>
          </w:tcPr>
          <w:p w14:paraId="1610C4B6" w14:textId="77777777" w:rsidR="003052E2" w:rsidRPr="00731E01" w:rsidRDefault="003052E2" w:rsidP="00FF7C2E">
            <w:pPr>
              <w:pStyle w:val="TTekst"/>
              <w:spacing w:before="60" w:after="60"/>
              <w:ind w:left="142"/>
              <w:rPr>
                <w:rFonts w:ascii="Times New Roman" w:hAnsi="Times New Roman" w:cs="Times New Roman"/>
                <w:b/>
                <w:bCs/>
                <w:color w:val="000000" w:themeColor="text1"/>
              </w:rPr>
            </w:pPr>
            <w:r w:rsidRPr="00731E01">
              <w:rPr>
                <w:rFonts w:ascii="Times New Roman" w:hAnsi="Times New Roman" w:cs="Times New Roman"/>
                <w:b/>
                <w:bCs/>
                <w:color w:val="000000" w:themeColor="text1"/>
              </w:rPr>
              <w:lastRenderedPageBreak/>
              <w:t>Prawo do usunięcia danych.</w:t>
            </w:r>
          </w:p>
        </w:tc>
        <w:tc>
          <w:tcPr>
            <w:tcW w:w="4536" w:type="dxa"/>
            <w:shd w:val="clear" w:color="auto" w:fill="FFFFFF" w:themeFill="background1"/>
          </w:tcPr>
          <w:p w14:paraId="1C573217" w14:textId="77777777" w:rsidR="003052E2" w:rsidRPr="00731E01" w:rsidRDefault="003052E2" w:rsidP="00FF7C2E">
            <w:pPr>
              <w:pStyle w:val="ZTabelaTekst"/>
              <w:spacing w:before="60" w:after="60"/>
              <w:ind w:left="142" w:right="31"/>
              <w:jc w:val="both"/>
              <w:rPr>
                <w:rFonts w:ascii="Times New Roman" w:hAnsi="Times New Roman" w:cs="Times New Roman"/>
                <w:color w:val="000000" w:themeColor="text1"/>
              </w:rPr>
            </w:pPr>
            <w:r w:rsidRPr="00731E01">
              <w:rPr>
                <w:rFonts w:ascii="Times New Roman" w:hAnsi="Times New Roman" w:cs="Times New Roman"/>
                <w:color w:val="000000" w:themeColor="text1"/>
              </w:rPr>
              <w:t xml:space="preserve">Poproś nas o </w:t>
            </w:r>
            <w:r w:rsidRPr="00731E01">
              <w:rPr>
                <w:rFonts w:ascii="Times New Roman" w:hAnsi="Times New Roman" w:cs="Times New Roman"/>
                <w:b/>
                <w:bCs/>
                <w:color w:val="000000" w:themeColor="text1"/>
              </w:rPr>
              <w:t>skasowanie</w:t>
            </w:r>
            <w:r w:rsidRPr="00731E01">
              <w:rPr>
                <w:rFonts w:ascii="Times New Roman" w:hAnsi="Times New Roman" w:cs="Times New Roman"/>
                <w:color w:val="000000" w:themeColor="text1"/>
              </w:rPr>
              <w:t xml:space="preserve"> Twoich danych osobowych.</w:t>
            </w:r>
          </w:p>
          <w:p w14:paraId="58296A21" w14:textId="77777777" w:rsidR="003052E2" w:rsidRPr="00731E01" w:rsidRDefault="003052E2" w:rsidP="00FF7C2E">
            <w:pPr>
              <w:pStyle w:val="ZTabelaTekst"/>
              <w:spacing w:before="60" w:after="60"/>
              <w:ind w:left="142" w:right="31"/>
              <w:jc w:val="both"/>
              <w:rPr>
                <w:rFonts w:ascii="Times New Roman" w:hAnsi="Times New Roman" w:cs="Times New Roman"/>
                <w:color w:val="000000" w:themeColor="text1"/>
              </w:rPr>
            </w:pPr>
            <w:r w:rsidRPr="00731E01">
              <w:rPr>
                <w:rFonts w:ascii="Times New Roman" w:hAnsi="Times New Roman" w:cs="Times New Roman"/>
                <w:color w:val="000000" w:themeColor="text1"/>
              </w:rPr>
              <w:t xml:space="preserve">Prawo do usunięcia danych przysługuje wyłącznie, gdy Twoje dane osobowe: </w:t>
            </w:r>
          </w:p>
          <w:p w14:paraId="47D962A8" w14:textId="77777777" w:rsidR="003052E2" w:rsidRPr="00731E01" w:rsidRDefault="003052E2" w:rsidP="00FF7C2E">
            <w:pPr>
              <w:pStyle w:val="ZTabelaTekst"/>
              <w:spacing w:before="60" w:after="60"/>
              <w:ind w:left="142" w:right="31"/>
              <w:jc w:val="both"/>
              <w:rPr>
                <w:rFonts w:ascii="Times New Roman" w:hAnsi="Times New Roman" w:cs="Times New Roman"/>
                <w:color w:val="000000" w:themeColor="text1"/>
              </w:rPr>
            </w:pPr>
            <w:r w:rsidRPr="00731E01">
              <w:rPr>
                <w:rFonts w:ascii="Times New Roman" w:hAnsi="Times New Roman" w:cs="Times New Roman"/>
                <w:color w:val="000000" w:themeColor="text1"/>
              </w:rPr>
              <w:t xml:space="preserve">1. nie są nam już potrzebne do osiągnięcia założonych celów albo </w:t>
            </w:r>
          </w:p>
          <w:p w14:paraId="79AAABBB" w14:textId="77777777" w:rsidR="003052E2" w:rsidRPr="00731E01" w:rsidRDefault="003052E2" w:rsidP="00FF7C2E">
            <w:pPr>
              <w:pStyle w:val="ZTabelaTekst"/>
              <w:spacing w:before="60" w:after="60"/>
              <w:ind w:left="142" w:right="31"/>
              <w:jc w:val="both"/>
              <w:rPr>
                <w:rFonts w:ascii="Times New Roman" w:hAnsi="Times New Roman" w:cs="Times New Roman"/>
                <w:color w:val="000000" w:themeColor="text1"/>
              </w:rPr>
            </w:pPr>
            <w:r w:rsidRPr="00731E01">
              <w:rPr>
                <w:rFonts w:ascii="Times New Roman" w:hAnsi="Times New Roman" w:cs="Times New Roman"/>
                <w:color w:val="000000" w:themeColor="text1"/>
              </w:rPr>
              <w:t xml:space="preserve">2. są wykorzystywane niezgodnie z prawem albo </w:t>
            </w:r>
          </w:p>
          <w:p w14:paraId="238B29EF" w14:textId="77777777" w:rsidR="003052E2" w:rsidRPr="00731E01" w:rsidRDefault="003052E2" w:rsidP="00FF7C2E">
            <w:pPr>
              <w:pStyle w:val="ZTabelaTekst"/>
              <w:spacing w:before="60" w:after="60"/>
              <w:ind w:left="142" w:right="31"/>
              <w:jc w:val="both"/>
              <w:rPr>
                <w:rFonts w:ascii="Times New Roman" w:hAnsi="Times New Roman" w:cs="Times New Roman"/>
                <w:color w:val="000000" w:themeColor="text1"/>
              </w:rPr>
            </w:pPr>
            <w:r w:rsidRPr="00731E01">
              <w:rPr>
                <w:rFonts w:ascii="Times New Roman" w:hAnsi="Times New Roman" w:cs="Times New Roman"/>
                <w:color w:val="000000" w:themeColor="text1"/>
              </w:rPr>
              <w:t xml:space="preserve">3. w konkretnym przypadku istnieje prawny obowiązek ich usunięcia albo </w:t>
            </w:r>
          </w:p>
          <w:p w14:paraId="2CD47930" w14:textId="77777777" w:rsidR="003052E2" w:rsidRPr="00731E01" w:rsidRDefault="003052E2" w:rsidP="00FF7C2E">
            <w:pPr>
              <w:pStyle w:val="ZTabelaTekst"/>
              <w:spacing w:before="60" w:after="60"/>
              <w:ind w:left="142" w:right="31"/>
              <w:jc w:val="both"/>
              <w:rPr>
                <w:rFonts w:ascii="Times New Roman" w:hAnsi="Times New Roman" w:cs="Times New Roman"/>
                <w:color w:val="000000" w:themeColor="text1"/>
              </w:rPr>
            </w:pPr>
            <w:r w:rsidRPr="00731E01">
              <w:rPr>
                <w:rFonts w:ascii="Times New Roman" w:hAnsi="Times New Roman" w:cs="Times New Roman"/>
                <w:color w:val="000000" w:themeColor="text1"/>
              </w:rPr>
              <w:t>4. wniosłeś sprzeciw, który rozpatrzyliśmy pozytywnie.</w:t>
            </w:r>
          </w:p>
        </w:tc>
        <w:tc>
          <w:tcPr>
            <w:tcW w:w="4395" w:type="dxa"/>
            <w:shd w:val="clear" w:color="auto" w:fill="FFFFFF" w:themeFill="background1"/>
          </w:tcPr>
          <w:p w14:paraId="6E39E53A" w14:textId="77777777" w:rsidR="003052E2" w:rsidRPr="00731E01" w:rsidRDefault="003052E2" w:rsidP="00FF7C2E">
            <w:pPr>
              <w:pStyle w:val="ZTabelaTekst"/>
              <w:spacing w:before="60" w:after="60"/>
              <w:ind w:left="142"/>
              <w:jc w:val="both"/>
              <w:rPr>
                <w:rFonts w:ascii="Times New Roman" w:hAnsi="Times New Roman" w:cs="Times New Roman"/>
                <w:color w:val="000000" w:themeColor="text1"/>
              </w:rPr>
            </w:pPr>
            <w:r w:rsidRPr="00731E01">
              <w:rPr>
                <w:rFonts w:ascii="Times New Roman" w:hAnsi="Times New Roman" w:cs="Times New Roman"/>
                <w:color w:val="000000" w:themeColor="text1"/>
              </w:rPr>
              <w:t>1. Złóż podanie. Dane kontaktowe znajdują się w punkcie 1. i 2.</w:t>
            </w:r>
          </w:p>
          <w:p w14:paraId="3E1BC427" w14:textId="77777777" w:rsidR="003052E2" w:rsidRPr="00731E01" w:rsidRDefault="003052E2" w:rsidP="00FF7C2E">
            <w:pPr>
              <w:pStyle w:val="ZTabelaTekst"/>
              <w:spacing w:before="60" w:after="60"/>
              <w:ind w:left="142"/>
              <w:jc w:val="both"/>
              <w:rPr>
                <w:rFonts w:ascii="Times New Roman" w:hAnsi="Times New Roman" w:cs="Times New Roman"/>
                <w:color w:val="000000" w:themeColor="text1"/>
              </w:rPr>
            </w:pPr>
            <w:r w:rsidRPr="00731E01">
              <w:rPr>
                <w:rFonts w:ascii="Times New Roman" w:hAnsi="Times New Roman" w:cs="Times New Roman"/>
                <w:color w:val="000000" w:themeColor="text1"/>
              </w:rPr>
              <w:t>2. Wskaż swoje dane identyfikacyjne. Może to być np. imię i nazwisko.</w:t>
            </w:r>
          </w:p>
          <w:p w14:paraId="4A40DD2A" w14:textId="77777777" w:rsidR="003052E2" w:rsidRPr="00731E01" w:rsidRDefault="003052E2" w:rsidP="00FF7C2E">
            <w:pPr>
              <w:pStyle w:val="ZTabelaTekst"/>
              <w:spacing w:before="60" w:after="60"/>
              <w:ind w:left="142"/>
              <w:jc w:val="both"/>
              <w:rPr>
                <w:rFonts w:ascii="Times New Roman" w:hAnsi="Times New Roman" w:cs="Times New Roman"/>
                <w:color w:val="000000" w:themeColor="text1"/>
              </w:rPr>
            </w:pPr>
            <w:r w:rsidRPr="00731E01">
              <w:rPr>
                <w:rFonts w:ascii="Times New Roman" w:hAnsi="Times New Roman" w:cs="Times New Roman"/>
                <w:color w:val="000000" w:themeColor="text1"/>
              </w:rPr>
              <w:t>3. Wskaż swoje dane kontaktowe. Może to być np. adres poczty e-mail albo adres do korespondencji.</w:t>
            </w:r>
          </w:p>
          <w:p w14:paraId="35717BA9" w14:textId="77777777" w:rsidR="003052E2" w:rsidRPr="00731E01" w:rsidRDefault="003052E2" w:rsidP="00FF7C2E">
            <w:pPr>
              <w:pStyle w:val="ZTabelaTekst"/>
              <w:spacing w:before="60" w:after="60"/>
              <w:ind w:left="142"/>
              <w:jc w:val="both"/>
              <w:rPr>
                <w:rFonts w:ascii="Times New Roman" w:hAnsi="Times New Roman" w:cs="Times New Roman"/>
                <w:color w:val="000000" w:themeColor="text1"/>
              </w:rPr>
            </w:pPr>
            <w:r w:rsidRPr="00731E01">
              <w:rPr>
                <w:rFonts w:ascii="Times New Roman" w:hAnsi="Times New Roman" w:cs="Times New Roman"/>
                <w:color w:val="000000" w:themeColor="text1"/>
              </w:rPr>
              <w:t>4. Wskaż dokładnie zakres danych osobowych, które mają zostać usunięte. Mogą to być poszczególne informacje albo wszystkie dane osobowe, zgromadzone w związku z udzieloną zgodą.</w:t>
            </w:r>
          </w:p>
          <w:p w14:paraId="5DA1CF58" w14:textId="77777777" w:rsidR="003052E2" w:rsidRPr="00731E01" w:rsidRDefault="003052E2" w:rsidP="00FF7C2E">
            <w:pPr>
              <w:pStyle w:val="ZTabelaTekst"/>
              <w:spacing w:before="60" w:after="60"/>
              <w:ind w:left="142"/>
              <w:jc w:val="both"/>
              <w:rPr>
                <w:rFonts w:ascii="Times New Roman" w:hAnsi="Times New Roman" w:cs="Times New Roman"/>
                <w:color w:val="000000" w:themeColor="text1"/>
              </w:rPr>
            </w:pPr>
            <w:r w:rsidRPr="00731E01">
              <w:rPr>
                <w:rFonts w:ascii="Times New Roman" w:hAnsi="Times New Roman" w:cs="Times New Roman"/>
                <w:color w:val="000000" w:themeColor="text1"/>
              </w:rPr>
              <w:t>5. Uzasadnij swoje stanowisko. Pomoże nam to prawidłowo ocenić Twoje żądanie.</w:t>
            </w:r>
          </w:p>
        </w:tc>
      </w:tr>
      <w:tr w:rsidR="00501185" w:rsidRPr="00731E01" w14:paraId="1A953AD7" w14:textId="77777777" w:rsidTr="008A30F9">
        <w:tc>
          <w:tcPr>
            <w:tcW w:w="1559" w:type="dxa"/>
            <w:shd w:val="clear" w:color="auto" w:fill="FFFFFF" w:themeFill="background1"/>
          </w:tcPr>
          <w:p w14:paraId="3EF79ECA" w14:textId="77777777" w:rsidR="003052E2" w:rsidRPr="00731E01" w:rsidRDefault="003052E2" w:rsidP="00FF7C2E">
            <w:pPr>
              <w:pStyle w:val="TTekst"/>
              <w:spacing w:before="60" w:after="60"/>
              <w:ind w:left="142"/>
              <w:rPr>
                <w:rFonts w:ascii="Times New Roman" w:hAnsi="Times New Roman" w:cs="Times New Roman"/>
                <w:b/>
                <w:bCs/>
                <w:color w:val="000000" w:themeColor="text1"/>
              </w:rPr>
            </w:pPr>
            <w:r w:rsidRPr="00731E01">
              <w:rPr>
                <w:rFonts w:ascii="Times New Roman" w:hAnsi="Times New Roman" w:cs="Times New Roman"/>
                <w:b/>
                <w:bCs/>
                <w:color w:val="000000" w:themeColor="text1"/>
              </w:rPr>
              <w:t>Prawo do ograniczenia przetwarzania.</w:t>
            </w:r>
          </w:p>
        </w:tc>
        <w:tc>
          <w:tcPr>
            <w:tcW w:w="4536" w:type="dxa"/>
            <w:shd w:val="clear" w:color="auto" w:fill="FFFFFF" w:themeFill="background1"/>
          </w:tcPr>
          <w:p w14:paraId="3C9385E6" w14:textId="77777777" w:rsidR="003052E2" w:rsidRPr="00731E01" w:rsidRDefault="003052E2" w:rsidP="00FF7C2E">
            <w:pPr>
              <w:pStyle w:val="ZTabelaTekst"/>
              <w:spacing w:before="60" w:after="60"/>
              <w:ind w:left="142" w:right="31"/>
              <w:jc w:val="both"/>
              <w:rPr>
                <w:rFonts w:ascii="Times New Roman" w:hAnsi="Times New Roman" w:cs="Times New Roman"/>
                <w:color w:val="000000" w:themeColor="text1"/>
              </w:rPr>
            </w:pPr>
            <w:r w:rsidRPr="00731E01">
              <w:rPr>
                <w:rFonts w:ascii="Times New Roman" w:hAnsi="Times New Roman" w:cs="Times New Roman"/>
                <w:color w:val="000000" w:themeColor="text1"/>
              </w:rPr>
              <w:t>Poproś nas, abyśmy nie wykorzystywali więcej Twoich danych osobowych we wskazanym przez Ciebie celu.</w:t>
            </w:r>
          </w:p>
          <w:p w14:paraId="02848C38" w14:textId="77777777" w:rsidR="003052E2" w:rsidRPr="00731E01" w:rsidRDefault="003052E2" w:rsidP="00FF7C2E">
            <w:pPr>
              <w:pStyle w:val="ZTabelaTekst"/>
              <w:spacing w:before="60" w:after="60"/>
              <w:ind w:left="142" w:right="31"/>
              <w:jc w:val="both"/>
              <w:rPr>
                <w:rFonts w:ascii="Times New Roman" w:hAnsi="Times New Roman" w:cs="Times New Roman"/>
                <w:color w:val="000000" w:themeColor="text1"/>
              </w:rPr>
            </w:pPr>
            <w:r w:rsidRPr="00731E01">
              <w:rPr>
                <w:rFonts w:ascii="Times New Roman" w:hAnsi="Times New Roman" w:cs="Times New Roman"/>
                <w:color w:val="000000" w:themeColor="text1"/>
              </w:rPr>
              <w:t xml:space="preserve">Prawo do ograniczenia przetwarzania przysługuje wyłącznie wówczas, gdy: </w:t>
            </w:r>
          </w:p>
          <w:p w14:paraId="3203F4A5" w14:textId="77777777" w:rsidR="003052E2" w:rsidRPr="00731E01" w:rsidRDefault="003052E2" w:rsidP="00FF7C2E">
            <w:pPr>
              <w:pStyle w:val="ZTabelaTekst"/>
              <w:spacing w:before="60" w:after="60"/>
              <w:ind w:left="142" w:right="31"/>
              <w:jc w:val="both"/>
              <w:rPr>
                <w:rFonts w:ascii="Times New Roman" w:hAnsi="Times New Roman" w:cs="Times New Roman"/>
                <w:color w:val="000000" w:themeColor="text1"/>
              </w:rPr>
            </w:pPr>
            <w:r w:rsidRPr="00731E01">
              <w:rPr>
                <w:rFonts w:ascii="Times New Roman" w:hAnsi="Times New Roman" w:cs="Times New Roman"/>
                <w:color w:val="000000" w:themeColor="text1"/>
              </w:rPr>
              <w:t xml:space="preserve">1. kwestionujesz prawidłowość swoich danych albo </w:t>
            </w:r>
          </w:p>
          <w:p w14:paraId="5CCD2F8A" w14:textId="77777777" w:rsidR="003052E2" w:rsidRPr="00731E01" w:rsidRDefault="003052E2" w:rsidP="00FF7C2E">
            <w:pPr>
              <w:pStyle w:val="ZTabelaTekst"/>
              <w:spacing w:before="60" w:after="60"/>
              <w:ind w:left="142" w:right="31"/>
              <w:jc w:val="both"/>
              <w:rPr>
                <w:rFonts w:ascii="Times New Roman" w:hAnsi="Times New Roman" w:cs="Times New Roman"/>
                <w:color w:val="000000" w:themeColor="text1"/>
              </w:rPr>
            </w:pPr>
            <w:r w:rsidRPr="00731E01">
              <w:rPr>
                <w:rFonts w:ascii="Times New Roman" w:hAnsi="Times New Roman" w:cs="Times New Roman"/>
                <w:color w:val="000000" w:themeColor="text1"/>
              </w:rPr>
              <w:t>2. Twoje dane osobowe są wykorzystywane niezgodnie z </w:t>
            </w:r>
            <w:proofErr w:type="gramStart"/>
            <w:r w:rsidRPr="00731E01">
              <w:rPr>
                <w:rFonts w:ascii="Times New Roman" w:hAnsi="Times New Roman" w:cs="Times New Roman"/>
                <w:color w:val="000000" w:themeColor="text1"/>
              </w:rPr>
              <w:t>prawem</w:t>
            </w:r>
            <w:proofErr w:type="gramEnd"/>
            <w:r w:rsidRPr="00731E01">
              <w:rPr>
                <w:rFonts w:ascii="Times New Roman" w:hAnsi="Times New Roman" w:cs="Times New Roman"/>
                <w:color w:val="000000" w:themeColor="text1"/>
              </w:rPr>
              <w:t xml:space="preserve"> lecz sprzeciwiasz się usunięciu swoich danych albo </w:t>
            </w:r>
          </w:p>
          <w:p w14:paraId="46A5AA8F" w14:textId="77777777" w:rsidR="003052E2" w:rsidRPr="00731E01" w:rsidRDefault="003052E2" w:rsidP="00FF7C2E">
            <w:pPr>
              <w:pStyle w:val="ZTabelaTekst"/>
              <w:spacing w:before="60" w:after="60"/>
              <w:ind w:left="142" w:right="31"/>
              <w:jc w:val="both"/>
              <w:rPr>
                <w:rFonts w:ascii="Times New Roman" w:hAnsi="Times New Roman" w:cs="Times New Roman"/>
                <w:color w:val="000000" w:themeColor="text1"/>
              </w:rPr>
            </w:pPr>
            <w:r w:rsidRPr="00731E01">
              <w:rPr>
                <w:rFonts w:ascii="Times New Roman" w:hAnsi="Times New Roman" w:cs="Times New Roman"/>
                <w:color w:val="000000" w:themeColor="text1"/>
              </w:rPr>
              <w:t xml:space="preserve">3. Twoje dane osobowe nie są nam już </w:t>
            </w:r>
            <w:proofErr w:type="gramStart"/>
            <w:r w:rsidRPr="00731E01">
              <w:rPr>
                <w:rFonts w:ascii="Times New Roman" w:hAnsi="Times New Roman" w:cs="Times New Roman"/>
                <w:color w:val="000000" w:themeColor="text1"/>
              </w:rPr>
              <w:t>potrzebne</w:t>
            </w:r>
            <w:proofErr w:type="gramEnd"/>
            <w:r w:rsidRPr="00731E01">
              <w:rPr>
                <w:rFonts w:ascii="Times New Roman" w:hAnsi="Times New Roman" w:cs="Times New Roman"/>
                <w:color w:val="000000" w:themeColor="text1"/>
              </w:rPr>
              <w:t xml:space="preserve"> lecz są one potrzebne Tobie do dochodzenia roszczeń lub obrony przed roszczeniami albo </w:t>
            </w:r>
          </w:p>
          <w:p w14:paraId="5C8CF93A" w14:textId="77777777" w:rsidR="003052E2" w:rsidRPr="00731E01" w:rsidRDefault="003052E2" w:rsidP="00FF7C2E">
            <w:pPr>
              <w:pStyle w:val="ZTabelaTekst"/>
              <w:spacing w:before="60" w:after="60"/>
              <w:ind w:left="142" w:right="31"/>
              <w:jc w:val="both"/>
              <w:rPr>
                <w:rFonts w:ascii="Times New Roman" w:hAnsi="Times New Roman" w:cs="Times New Roman"/>
                <w:color w:val="000000" w:themeColor="text1"/>
              </w:rPr>
            </w:pPr>
            <w:r w:rsidRPr="00731E01">
              <w:rPr>
                <w:rFonts w:ascii="Times New Roman" w:hAnsi="Times New Roman" w:cs="Times New Roman"/>
                <w:color w:val="000000" w:themeColor="text1"/>
              </w:rPr>
              <w:t>4. wniosłeś sprzeciw – ograniczenie przetwarzania następuje do czasu rozpatrzenia sprzeciwu.</w:t>
            </w:r>
          </w:p>
        </w:tc>
        <w:tc>
          <w:tcPr>
            <w:tcW w:w="4395" w:type="dxa"/>
            <w:shd w:val="clear" w:color="auto" w:fill="FFFFFF" w:themeFill="background1"/>
          </w:tcPr>
          <w:p w14:paraId="274218A3" w14:textId="77777777" w:rsidR="003052E2" w:rsidRPr="00731E01" w:rsidRDefault="003052E2" w:rsidP="00FF7C2E">
            <w:pPr>
              <w:pStyle w:val="ZTabelaTekst"/>
              <w:spacing w:before="60" w:after="60"/>
              <w:ind w:left="142"/>
              <w:jc w:val="both"/>
              <w:rPr>
                <w:rFonts w:ascii="Times New Roman" w:hAnsi="Times New Roman" w:cs="Times New Roman"/>
                <w:color w:val="000000" w:themeColor="text1"/>
              </w:rPr>
            </w:pPr>
            <w:r w:rsidRPr="00731E01">
              <w:rPr>
                <w:rFonts w:ascii="Times New Roman" w:hAnsi="Times New Roman" w:cs="Times New Roman"/>
                <w:color w:val="000000" w:themeColor="text1"/>
              </w:rPr>
              <w:t>1. Złóż podanie. Dane kontaktowe znajdują się w punkcie 1. i 2.</w:t>
            </w:r>
          </w:p>
          <w:p w14:paraId="2DB7F4A4" w14:textId="77777777" w:rsidR="003052E2" w:rsidRPr="00731E01" w:rsidRDefault="003052E2" w:rsidP="00FF7C2E">
            <w:pPr>
              <w:pStyle w:val="ZTabelaTekst"/>
              <w:spacing w:before="60" w:after="60"/>
              <w:ind w:left="142"/>
              <w:jc w:val="both"/>
              <w:rPr>
                <w:rFonts w:ascii="Times New Roman" w:hAnsi="Times New Roman" w:cs="Times New Roman"/>
                <w:color w:val="000000" w:themeColor="text1"/>
              </w:rPr>
            </w:pPr>
            <w:r w:rsidRPr="00731E01">
              <w:rPr>
                <w:rFonts w:ascii="Times New Roman" w:hAnsi="Times New Roman" w:cs="Times New Roman"/>
                <w:color w:val="000000" w:themeColor="text1"/>
              </w:rPr>
              <w:t>2. Wskaż swoje dane identyfikacyjne. Może to być np. imię i nazwisko.</w:t>
            </w:r>
          </w:p>
          <w:p w14:paraId="0530FFBD" w14:textId="77777777" w:rsidR="003052E2" w:rsidRPr="00731E01" w:rsidRDefault="003052E2" w:rsidP="00FF7C2E">
            <w:pPr>
              <w:pStyle w:val="ZTabelaTekst"/>
              <w:spacing w:before="60" w:after="60"/>
              <w:ind w:left="142"/>
              <w:jc w:val="both"/>
              <w:rPr>
                <w:rFonts w:ascii="Times New Roman" w:hAnsi="Times New Roman" w:cs="Times New Roman"/>
                <w:color w:val="000000" w:themeColor="text1"/>
              </w:rPr>
            </w:pPr>
            <w:r w:rsidRPr="00731E01">
              <w:rPr>
                <w:rFonts w:ascii="Times New Roman" w:hAnsi="Times New Roman" w:cs="Times New Roman"/>
                <w:color w:val="000000" w:themeColor="text1"/>
              </w:rPr>
              <w:t>3. Wskaż swoje dane kontaktowe. Może to być np. adres poczty e-mail albo adres do korespondencji.</w:t>
            </w:r>
          </w:p>
          <w:p w14:paraId="43CFA610" w14:textId="77777777" w:rsidR="003052E2" w:rsidRPr="00731E01" w:rsidRDefault="003052E2" w:rsidP="00FF7C2E">
            <w:pPr>
              <w:pStyle w:val="ZTabelaTekst"/>
              <w:spacing w:before="60" w:after="60"/>
              <w:ind w:left="142"/>
              <w:jc w:val="both"/>
              <w:rPr>
                <w:rFonts w:ascii="Times New Roman" w:hAnsi="Times New Roman" w:cs="Times New Roman"/>
                <w:color w:val="000000" w:themeColor="text1"/>
              </w:rPr>
            </w:pPr>
            <w:r w:rsidRPr="00731E01">
              <w:rPr>
                <w:rFonts w:ascii="Times New Roman" w:hAnsi="Times New Roman" w:cs="Times New Roman"/>
                <w:color w:val="000000" w:themeColor="text1"/>
              </w:rPr>
              <w:t>4. Wskaż dokładnie w jakim zakresie mamy ograniczyć korzystanie z Twoich danych osobowych. Możesz oznaczyć pojedyncze cele, dla realizacji których wykorzystujemy Twoje dane osobowe albo wszystkie.</w:t>
            </w:r>
          </w:p>
          <w:p w14:paraId="10229AB1" w14:textId="77777777" w:rsidR="003052E2" w:rsidRPr="00731E01" w:rsidRDefault="003052E2" w:rsidP="00FF7C2E">
            <w:pPr>
              <w:pStyle w:val="ZTabelaTekst"/>
              <w:spacing w:before="60" w:after="60"/>
              <w:ind w:left="142"/>
              <w:jc w:val="both"/>
              <w:rPr>
                <w:rFonts w:ascii="Times New Roman" w:hAnsi="Times New Roman" w:cs="Times New Roman"/>
                <w:color w:val="000000" w:themeColor="text1"/>
              </w:rPr>
            </w:pPr>
            <w:r w:rsidRPr="00731E01">
              <w:rPr>
                <w:rFonts w:ascii="Times New Roman" w:hAnsi="Times New Roman" w:cs="Times New Roman"/>
                <w:color w:val="000000" w:themeColor="text1"/>
              </w:rPr>
              <w:t>5. Uzasadnij swoje stanowisko. Pomoże nam to prawidłowo ocenić Twoje żądanie.</w:t>
            </w:r>
          </w:p>
        </w:tc>
      </w:tr>
      <w:tr w:rsidR="00501185" w:rsidRPr="00731E01" w14:paraId="5DEDC6D8" w14:textId="77777777" w:rsidTr="008A30F9">
        <w:tc>
          <w:tcPr>
            <w:tcW w:w="1559" w:type="dxa"/>
            <w:shd w:val="clear" w:color="auto" w:fill="FFFFFF" w:themeFill="background1"/>
          </w:tcPr>
          <w:p w14:paraId="69FF08F8" w14:textId="77777777" w:rsidR="003052E2" w:rsidRPr="00731E01" w:rsidRDefault="003052E2" w:rsidP="00FF7C2E">
            <w:pPr>
              <w:pStyle w:val="TTekst"/>
              <w:spacing w:before="60" w:after="60"/>
              <w:ind w:left="142"/>
              <w:rPr>
                <w:rFonts w:ascii="Times New Roman" w:hAnsi="Times New Roman" w:cs="Times New Roman"/>
                <w:b/>
                <w:bCs/>
                <w:color w:val="000000" w:themeColor="text1"/>
              </w:rPr>
            </w:pPr>
            <w:r w:rsidRPr="00731E01">
              <w:rPr>
                <w:rFonts w:ascii="Times New Roman" w:hAnsi="Times New Roman" w:cs="Times New Roman"/>
                <w:b/>
                <w:bCs/>
                <w:color w:val="000000" w:themeColor="text1"/>
              </w:rPr>
              <w:t>Prawo do sprzeciwu.</w:t>
            </w:r>
          </w:p>
        </w:tc>
        <w:tc>
          <w:tcPr>
            <w:tcW w:w="4536" w:type="dxa"/>
            <w:shd w:val="clear" w:color="auto" w:fill="FFFFFF" w:themeFill="background1"/>
          </w:tcPr>
          <w:p w14:paraId="7807FB24" w14:textId="77777777" w:rsidR="003052E2" w:rsidRPr="00731E01" w:rsidRDefault="003052E2" w:rsidP="00FF7C2E">
            <w:pPr>
              <w:pStyle w:val="ZTabelaTekst"/>
              <w:spacing w:before="60" w:after="60"/>
              <w:ind w:left="142" w:right="31"/>
              <w:jc w:val="both"/>
              <w:rPr>
                <w:rFonts w:ascii="Times New Roman" w:hAnsi="Times New Roman" w:cs="Times New Roman"/>
                <w:color w:val="000000" w:themeColor="text1"/>
              </w:rPr>
            </w:pPr>
            <w:r w:rsidRPr="00731E01">
              <w:rPr>
                <w:rFonts w:ascii="Times New Roman" w:hAnsi="Times New Roman" w:cs="Times New Roman"/>
                <w:color w:val="000000" w:themeColor="text1"/>
              </w:rPr>
              <w:t>Zablokuj nam możliwość wykorzystywania Twoich danych osobowych Twoich danych osobowych na podstawie naszego uzasadnionego interesu prawnego.</w:t>
            </w:r>
          </w:p>
          <w:p w14:paraId="653A873E" w14:textId="77777777" w:rsidR="003052E2" w:rsidRPr="00731E01" w:rsidRDefault="003052E2" w:rsidP="00FF7C2E">
            <w:pPr>
              <w:pStyle w:val="ZTabelaTekst"/>
              <w:spacing w:before="60" w:after="60"/>
              <w:ind w:left="142" w:right="31"/>
              <w:jc w:val="both"/>
              <w:rPr>
                <w:rFonts w:ascii="Times New Roman" w:hAnsi="Times New Roman" w:cs="Times New Roman"/>
                <w:color w:val="000000" w:themeColor="text1"/>
              </w:rPr>
            </w:pPr>
            <w:r w:rsidRPr="00731E01">
              <w:rPr>
                <w:rFonts w:ascii="Times New Roman" w:hAnsi="Times New Roman" w:cs="Times New Roman"/>
                <w:color w:val="000000" w:themeColor="text1"/>
              </w:rPr>
              <w:t xml:space="preserve">Z prawa do sprzeciwu można skorzystać w dowolnym momencie. Uznanie sprzeciwu skutkuje usunięciem danych osobowych, wykorzystywanych na podstawie uzasadnionego interesu prawnego. Sprzeciw uwzględnimy tylko w wyjątkowych przypadkach, z uwagi na Państwa szczególną sytuację. Proszę uzasadnić sprzeciw, aby zwiększyć szanse na jego uwzględnienie. </w:t>
            </w:r>
          </w:p>
          <w:p w14:paraId="11633669" w14:textId="77777777" w:rsidR="003052E2" w:rsidRPr="00731E01" w:rsidRDefault="003052E2" w:rsidP="00FF7C2E">
            <w:pPr>
              <w:pStyle w:val="ZTabelaTekst"/>
              <w:spacing w:before="60" w:after="60"/>
              <w:ind w:left="142" w:right="31"/>
              <w:jc w:val="both"/>
              <w:rPr>
                <w:rFonts w:ascii="Times New Roman" w:hAnsi="Times New Roman" w:cs="Times New Roman"/>
                <w:color w:val="000000" w:themeColor="text1"/>
              </w:rPr>
            </w:pPr>
            <w:r w:rsidRPr="00731E01">
              <w:rPr>
                <w:rFonts w:ascii="Times New Roman" w:hAnsi="Times New Roman" w:cs="Times New Roman"/>
                <w:color w:val="000000" w:themeColor="text1"/>
              </w:rPr>
              <w:t>Uzasadniając sprzeciw proszę dokładnie opisać na czym polega szczególny charakter sytuacji, w której się Państwo znajdujecie. W tym celu należy wyjaśnić czym różni się Państwa sytuacja od sytuacji innych osób, których dane osobowe wykorzystujemy w tych samych celach.</w:t>
            </w:r>
          </w:p>
        </w:tc>
        <w:tc>
          <w:tcPr>
            <w:tcW w:w="4395" w:type="dxa"/>
            <w:shd w:val="clear" w:color="auto" w:fill="FFFFFF" w:themeFill="background1"/>
          </w:tcPr>
          <w:p w14:paraId="262B084D" w14:textId="77777777" w:rsidR="003052E2" w:rsidRPr="00731E01" w:rsidRDefault="003052E2" w:rsidP="00FF7C2E">
            <w:pPr>
              <w:pStyle w:val="ZTabelaTekst"/>
              <w:spacing w:before="60" w:after="60"/>
              <w:ind w:left="142"/>
              <w:jc w:val="both"/>
              <w:rPr>
                <w:rFonts w:ascii="Times New Roman" w:hAnsi="Times New Roman" w:cs="Times New Roman"/>
                <w:color w:val="000000" w:themeColor="text1"/>
              </w:rPr>
            </w:pPr>
            <w:r w:rsidRPr="00731E01">
              <w:rPr>
                <w:rFonts w:ascii="Times New Roman" w:hAnsi="Times New Roman" w:cs="Times New Roman"/>
                <w:color w:val="000000" w:themeColor="text1"/>
              </w:rPr>
              <w:t>1. Złóż podanie. Dane kontaktowe znajdują się w punkcie 1. i 2.</w:t>
            </w:r>
          </w:p>
          <w:p w14:paraId="5BEA479D" w14:textId="77777777" w:rsidR="003052E2" w:rsidRPr="00731E01" w:rsidRDefault="003052E2" w:rsidP="00FF7C2E">
            <w:pPr>
              <w:pStyle w:val="ZTabelaTekst"/>
              <w:spacing w:before="60" w:after="60"/>
              <w:ind w:left="142"/>
              <w:jc w:val="both"/>
              <w:rPr>
                <w:rFonts w:ascii="Times New Roman" w:hAnsi="Times New Roman" w:cs="Times New Roman"/>
                <w:color w:val="000000" w:themeColor="text1"/>
              </w:rPr>
            </w:pPr>
            <w:r w:rsidRPr="00731E01">
              <w:rPr>
                <w:rFonts w:ascii="Times New Roman" w:hAnsi="Times New Roman" w:cs="Times New Roman"/>
                <w:color w:val="000000" w:themeColor="text1"/>
              </w:rPr>
              <w:t>2. Wskaż swoje dane identyfikacyjne. Może to być np. imię i nazwisko.</w:t>
            </w:r>
          </w:p>
          <w:p w14:paraId="45CA437A" w14:textId="77777777" w:rsidR="003052E2" w:rsidRPr="00731E01" w:rsidRDefault="003052E2" w:rsidP="00FF7C2E">
            <w:pPr>
              <w:pStyle w:val="ZTabelaTekst"/>
              <w:spacing w:before="60" w:after="60"/>
              <w:ind w:left="142"/>
              <w:jc w:val="both"/>
              <w:rPr>
                <w:rFonts w:ascii="Times New Roman" w:hAnsi="Times New Roman" w:cs="Times New Roman"/>
                <w:color w:val="000000" w:themeColor="text1"/>
              </w:rPr>
            </w:pPr>
            <w:r w:rsidRPr="00731E01">
              <w:rPr>
                <w:rFonts w:ascii="Times New Roman" w:hAnsi="Times New Roman" w:cs="Times New Roman"/>
                <w:color w:val="000000" w:themeColor="text1"/>
              </w:rPr>
              <w:t>3. Wskaż swoje dane kontaktowe. Może to być np. adres poczty e-mail albo adres do korespondencji.</w:t>
            </w:r>
          </w:p>
          <w:p w14:paraId="7B8B794E" w14:textId="77777777" w:rsidR="003052E2" w:rsidRPr="00731E01" w:rsidRDefault="003052E2" w:rsidP="00FF7C2E">
            <w:pPr>
              <w:pStyle w:val="ZTabelaTekst"/>
              <w:spacing w:before="60" w:after="60"/>
              <w:ind w:left="142"/>
              <w:jc w:val="both"/>
              <w:rPr>
                <w:rFonts w:ascii="Times New Roman" w:hAnsi="Times New Roman" w:cs="Times New Roman"/>
                <w:color w:val="000000" w:themeColor="text1"/>
              </w:rPr>
            </w:pPr>
            <w:r w:rsidRPr="00731E01">
              <w:rPr>
                <w:rFonts w:ascii="Times New Roman" w:hAnsi="Times New Roman" w:cs="Times New Roman"/>
                <w:color w:val="000000" w:themeColor="text1"/>
              </w:rPr>
              <w:t>4. Wskaż dokładnie którym celom przetwarzania danych osobowych się sprzeciwiasz.</w:t>
            </w:r>
          </w:p>
          <w:p w14:paraId="30B9AB4F" w14:textId="77777777" w:rsidR="003052E2" w:rsidRPr="00731E01" w:rsidRDefault="003052E2" w:rsidP="00FF7C2E">
            <w:pPr>
              <w:pStyle w:val="ZTabelaTekst"/>
              <w:spacing w:before="60" w:after="60"/>
              <w:ind w:left="142"/>
              <w:jc w:val="both"/>
              <w:rPr>
                <w:rFonts w:ascii="Times New Roman" w:hAnsi="Times New Roman" w:cs="Times New Roman"/>
                <w:color w:val="000000" w:themeColor="text1"/>
              </w:rPr>
            </w:pPr>
            <w:r w:rsidRPr="00731E01">
              <w:rPr>
                <w:rFonts w:ascii="Times New Roman" w:hAnsi="Times New Roman" w:cs="Times New Roman"/>
                <w:color w:val="000000" w:themeColor="text1"/>
              </w:rPr>
              <w:t>5. Uzasadnij swoje stanowisko, aby zwiększyć szanse na pozytywne rozpatrzenie sprzeciwu. Opisz na czym polega szczególny charakter sytuacji, w której się znajdujesz.</w:t>
            </w:r>
          </w:p>
        </w:tc>
      </w:tr>
      <w:tr w:rsidR="00501185" w:rsidRPr="00731E01" w14:paraId="2359AD8F" w14:textId="77777777" w:rsidTr="008A30F9">
        <w:tc>
          <w:tcPr>
            <w:tcW w:w="1559" w:type="dxa"/>
            <w:shd w:val="clear" w:color="auto" w:fill="FFFFFF" w:themeFill="background1"/>
            <w:hideMark/>
          </w:tcPr>
          <w:p w14:paraId="05F241CF" w14:textId="77777777" w:rsidR="003052E2" w:rsidRPr="00731E01" w:rsidRDefault="003052E2" w:rsidP="00FF7C2E">
            <w:pPr>
              <w:pStyle w:val="TTekst"/>
              <w:spacing w:before="60" w:after="60"/>
              <w:ind w:left="142"/>
              <w:rPr>
                <w:rFonts w:ascii="Times New Roman" w:hAnsi="Times New Roman" w:cs="Times New Roman"/>
                <w:b/>
                <w:bCs/>
                <w:color w:val="000000" w:themeColor="text1"/>
              </w:rPr>
            </w:pPr>
            <w:r w:rsidRPr="00731E01">
              <w:rPr>
                <w:rFonts w:ascii="Times New Roman" w:hAnsi="Times New Roman" w:cs="Times New Roman"/>
                <w:b/>
                <w:bCs/>
                <w:color w:val="000000" w:themeColor="text1"/>
              </w:rPr>
              <w:t>Prawo skargi do Prezesa Urzędu Ochrony Danych Osobowych.</w:t>
            </w:r>
          </w:p>
        </w:tc>
        <w:tc>
          <w:tcPr>
            <w:tcW w:w="4536" w:type="dxa"/>
            <w:shd w:val="clear" w:color="auto" w:fill="FFFFFF" w:themeFill="background1"/>
            <w:hideMark/>
          </w:tcPr>
          <w:p w14:paraId="39D366E9" w14:textId="77777777" w:rsidR="003052E2" w:rsidRPr="00731E01" w:rsidRDefault="003052E2" w:rsidP="00FF7C2E">
            <w:pPr>
              <w:pStyle w:val="ZTabelaTekst"/>
              <w:spacing w:before="60" w:after="60"/>
              <w:ind w:left="142" w:right="31"/>
              <w:jc w:val="both"/>
              <w:rPr>
                <w:rFonts w:ascii="Times New Roman" w:hAnsi="Times New Roman" w:cs="Times New Roman"/>
                <w:color w:val="000000" w:themeColor="text1"/>
              </w:rPr>
            </w:pPr>
            <w:r w:rsidRPr="00731E01">
              <w:rPr>
                <w:rFonts w:ascii="Times New Roman" w:hAnsi="Times New Roman" w:cs="Times New Roman"/>
                <w:color w:val="000000" w:themeColor="text1"/>
              </w:rPr>
              <w:t>Powiadom organ nadzorujący przestrzeganie przepisów o ochronie danych osobowych o naruszeniu prawa.</w:t>
            </w:r>
          </w:p>
        </w:tc>
        <w:tc>
          <w:tcPr>
            <w:tcW w:w="4395" w:type="dxa"/>
            <w:shd w:val="clear" w:color="auto" w:fill="FFFFFF" w:themeFill="background1"/>
            <w:hideMark/>
          </w:tcPr>
          <w:p w14:paraId="7E1FC1C5" w14:textId="77777777" w:rsidR="003052E2" w:rsidRPr="00731E01" w:rsidRDefault="003052E2" w:rsidP="00FF7C2E">
            <w:pPr>
              <w:pStyle w:val="ZTabelaTekst"/>
              <w:spacing w:before="60" w:after="60"/>
              <w:ind w:left="142"/>
              <w:jc w:val="both"/>
              <w:rPr>
                <w:rFonts w:ascii="Times New Roman" w:hAnsi="Times New Roman" w:cs="Times New Roman"/>
                <w:color w:val="000000" w:themeColor="text1"/>
              </w:rPr>
            </w:pPr>
            <w:r w:rsidRPr="00731E01">
              <w:rPr>
                <w:rFonts w:ascii="Times New Roman" w:hAnsi="Times New Roman" w:cs="Times New Roman"/>
                <w:color w:val="000000" w:themeColor="text1"/>
              </w:rPr>
              <w:t xml:space="preserve">Skontaktuj się z </w:t>
            </w:r>
            <w:r w:rsidRPr="00731E01">
              <w:rPr>
                <w:rFonts w:ascii="Times New Roman" w:hAnsi="Times New Roman" w:cs="Times New Roman"/>
                <w:b/>
                <w:bCs/>
                <w:color w:val="000000" w:themeColor="text1"/>
              </w:rPr>
              <w:t>Urzędem Ochrony Danych Osobowych.</w:t>
            </w:r>
          </w:p>
        </w:tc>
      </w:tr>
    </w:tbl>
    <w:p w14:paraId="42641EB1" w14:textId="77777777" w:rsidR="003052E2" w:rsidRPr="00731E01" w:rsidRDefault="003052E2" w:rsidP="00C51168">
      <w:pPr>
        <w:pStyle w:val="RTekst"/>
        <w:spacing w:before="60" w:after="60"/>
        <w:ind w:left="142" w:right="130"/>
        <w:rPr>
          <w:rFonts w:ascii="Times New Roman" w:hAnsi="Times New Roman" w:cs="Times New Roman"/>
          <w:color w:val="000000" w:themeColor="text1"/>
        </w:rPr>
      </w:pPr>
      <w:r w:rsidRPr="00731E01">
        <w:rPr>
          <w:rFonts w:ascii="Times New Roman" w:hAnsi="Times New Roman" w:cs="Times New Roman"/>
          <w:b/>
          <w:bCs/>
          <w:color w:val="000000" w:themeColor="text1"/>
        </w:rPr>
        <w:t>Czy muszę podać dane:</w:t>
      </w:r>
      <w:r w:rsidRPr="00731E01">
        <w:rPr>
          <w:rFonts w:ascii="Times New Roman" w:hAnsi="Times New Roman" w:cs="Times New Roman"/>
          <w:color w:val="000000" w:themeColor="text1"/>
        </w:rPr>
        <w:t xml:space="preserve"> Podanie danych osobowych jest obowiązkiem ustawowym, podanie numeru telefonu jest dobrowolne.</w:t>
      </w:r>
    </w:p>
    <w:p w14:paraId="15FA3AAE" w14:textId="77777777" w:rsidR="003052E2" w:rsidRPr="00731E01" w:rsidRDefault="003052E2" w:rsidP="00C51168">
      <w:pPr>
        <w:pStyle w:val="Akapitzlist"/>
        <w:spacing w:before="60" w:after="60" w:line="240" w:lineRule="auto"/>
        <w:ind w:left="142" w:right="130"/>
        <w:contextualSpacing w:val="0"/>
        <w:jc w:val="both"/>
        <w:rPr>
          <w:rFonts w:ascii="Times New Roman" w:hAnsi="Times New Roman" w:cs="Times New Roman"/>
          <w:color w:val="000000" w:themeColor="text1"/>
          <w:sz w:val="16"/>
          <w:szCs w:val="16"/>
        </w:rPr>
      </w:pPr>
      <w:r w:rsidRPr="00731E01">
        <w:rPr>
          <w:rFonts w:ascii="Times New Roman" w:hAnsi="Times New Roman" w:cs="Times New Roman"/>
          <w:b/>
          <w:bCs/>
          <w:color w:val="000000" w:themeColor="text1"/>
          <w:sz w:val="16"/>
          <w:szCs w:val="16"/>
        </w:rPr>
        <w:t>Konsekwencje odmowy:</w:t>
      </w:r>
      <w:r w:rsidRPr="00731E01">
        <w:rPr>
          <w:rFonts w:ascii="Times New Roman" w:hAnsi="Times New Roman" w:cs="Times New Roman"/>
          <w:color w:val="000000" w:themeColor="text1"/>
          <w:sz w:val="16"/>
          <w:szCs w:val="16"/>
        </w:rPr>
        <w:t xml:space="preserve"> w przypadku numerów telefonów – utrudniony kontakt w sprawach dowodowych; w pozostałym zakresie – możliwa odmowa uznania zdarzenia za wypadek w drodze z pracy ze względu na brak możliwości przeprowadzenia postępowania dowodowego lub wykonania innych obowiązków prawnych związanych ze zdarzeniem.</w:t>
      </w:r>
    </w:p>
    <w:p w14:paraId="3BA9D88A" w14:textId="77777777" w:rsidR="003052E2" w:rsidRPr="00731E01" w:rsidRDefault="003052E2" w:rsidP="00C51168">
      <w:pPr>
        <w:pStyle w:val="RTekst"/>
        <w:spacing w:before="60" w:after="60"/>
        <w:ind w:left="142" w:right="130"/>
        <w:rPr>
          <w:rFonts w:ascii="Times New Roman" w:hAnsi="Times New Roman" w:cs="Times New Roman"/>
          <w:color w:val="000000" w:themeColor="text1"/>
        </w:rPr>
      </w:pPr>
      <w:r w:rsidRPr="00731E01">
        <w:rPr>
          <w:rFonts w:ascii="Times New Roman" w:hAnsi="Times New Roman" w:cs="Times New Roman"/>
          <w:b/>
          <w:bCs/>
          <w:color w:val="000000" w:themeColor="text1"/>
        </w:rPr>
        <w:t xml:space="preserve">Zautomatyzowane podejmowanie decyzji: </w:t>
      </w:r>
      <w:r w:rsidRPr="00731E01">
        <w:rPr>
          <w:rFonts w:ascii="Times New Roman" w:hAnsi="Times New Roman" w:cs="Times New Roman"/>
          <w:color w:val="000000" w:themeColor="text1"/>
        </w:rPr>
        <w:t xml:space="preserve">Nie podejmujemy decyzji w sposób zautomatyzowany. Wszelkie dotyczące Państwa decyzje podejmują ludzie – pracownicy odpowiedzialni za prowadzenie spraw opisanych w Polityce prywatności. Zautomatyzowane podejmowanie decyzji polega na prawomocnym rozstrzyganiu spraw przez algorytm sztucznej inteligencji. </w:t>
      </w:r>
    </w:p>
    <w:p w14:paraId="7DE4E9DD" w14:textId="53B17F84" w:rsidR="006221DD" w:rsidRPr="00731E01" w:rsidRDefault="003052E2" w:rsidP="00C51168">
      <w:pPr>
        <w:pStyle w:val="RTekst"/>
        <w:spacing w:before="60" w:after="60"/>
        <w:ind w:left="142" w:right="130"/>
        <w:rPr>
          <w:rFonts w:ascii="Times New Roman" w:hAnsi="Times New Roman" w:cs="Times New Roman"/>
          <w:color w:val="000000" w:themeColor="text1"/>
        </w:rPr>
      </w:pPr>
      <w:r w:rsidRPr="00731E01">
        <w:rPr>
          <w:rFonts w:ascii="Times New Roman" w:hAnsi="Times New Roman" w:cs="Times New Roman"/>
          <w:b/>
          <w:bCs/>
          <w:color w:val="000000" w:themeColor="text1"/>
        </w:rPr>
        <w:lastRenderedPageBreak/>
        <w:t xml:space="preserve">Profilowanie: </w:t>
      </w:r>
      <w:r w:rsidRPr="00731E01">
        <w:rPr>
          <w:rFonts w:ascii="Times New Roman" w:hAnsi="Times New Roman" w:cs="Times New Roman"/>
          <w:color w:val="000000" w:themeColor="text1"/>
        </w:rPr>
        <w:t>Nie dokonujemy profilowania. Profilowanie to forma automatycznego wykorzystywania danych osobowych do oceny wybranych cech człowieka na podstawie zgromadzonych o nim informacji.</w:t>
      </w:r>
      <w:bookmarkEnd w:id="19"/>
    </w:p>
    <w:p w14:paraId="73F10107" w14:textId="09456AC3" w:rsidR="005D5DC1" w:rsidRPr="00731E01" w:rsidRDefault="005D5DC1" w:rsidP="004B7CB8">
      <w:pPr>
        <w:pStyle w:val="Nagwek1"/>
        <w:numPr>
          <w:ilvl w:val="0"/>
          <w:numId w:val="0"/>
        </w:numPr>
        <w:ind w:left="142"/>
      </w:pPr>
      <w:bookmarkStart w:id="20" w:name="_Toc129595240"/>
      <w:r w:rsidRPr="00731E01">
        <w:t>SPRAWY OGÓLNE</w:t>
      </w:r>
      <w:bookmarkEnd w:id="20"/>
    </w:p>
    <w:p w14:paraId="471D68B2" w14:textId="4F0E307B" w:rsidR="00731E01" w:rsidRPr="00731E01" w:rsidRDefault="00731E01" w:rsidP="004B7CB8">
      <w:pPr>
        <w:pStyle w:val="Nagwek2"/>
      </w:pPr>
      <w:bookmarkStart w:id="21" w:name="_Toc129595241"/>
      <w:r w:rsidRPr="00731E01">
        <w:t>REJESTRACJA ROZMÓW</w:t>
      </w:r>
      <w:bookmarkEnd w:id="21"/>
    </w:p>
    <w:p w14:paraId="3BBBA7CE" w14:textId="77777777" w:rsidR="00731E01" w:rsidRPr="00731E01" w:rsidRDefault="00731E01" w:rsidP="00731E01">
      <w:pPr>
        <w:spacing w:before="60" w:after="60" w:line="240" w:lineRule="auto"/>
        <w:ind w:left="142"/>
        <w:jc w:val="both"/>
        <w:rPr>
          <w:rFonts w:ascii="Times New Roman" w:hAnsi="Times New Roman" w:cs="Times New Roman"/>
          <w:sz w:val="16"/>
          <w:szCs w:val="16"/>
        </w:rPr>
      </w:pPr>
      <w:r w:rsidRPr="00731E01">
        <w:rPr>
          <w:rFonts w:ascii="Times New Roman" w:hAnsi="Times New Roman" w:cs="Times New Roman"/>
          <w:b/>
          <w:bCs/>
          <w:sz w:val="16"/>
          <w:szCs w:val="16"/>
        </w:rPr>
        <w:t>Cel wykorzystania danych i podstawy prawne:</w:t>
      </w:r>
    </w:p>
    <w:tbl>
      <w:tblPr>
        <w:tblStyle w:val="Tabela-Siatka"/>
        <w:tblW w:w="0" w:type="auto"/>
        <w:jc w:val="center"/>
        <w:tblInd w:w="0" w:type="dxa"/>
        <w:shd w:val="clear" w:color="auto" w:fill="FFFFFF" w:themeFill="background1"/>
        <w:tblLook w:val="04A0" w:firstRow="1" w:lastRow="0" w:firstColumn="1" w:lastColumn="0" w:noHBand="0" w:noVBand="1"/>
      </w:tblPr>
      <w:tblGrid>
        <w:gridCol w:w="6091"/>
        <w:gridCol w:w="1701"/>
        <w:gridCol w:w="2664"/>
      </w:tblGrid>
      <w:tr w:rsidR="00731E01" w:rsidRPr="00731E01" w14:paraId="25A98923" w14:textId="77777777" w:rsidTr="009841F5">
        <w:trPr>
          <w:jc w:val="center"/>
        </w:trPr>
        <w:tc>
          <w:tcPr>
            <w:tcW w:w="6091" w:type="dxa"/>
            <w:shd w:val="clear" w:color="auto" w:fill="FFFFFF" w:themeFill="background1"/>
          </w:tcPr>
          <w:p w14:paraId="292158F6" w14:textId="77777777" w:rsidR="00731E01" w:rsidRPr="00731E01" w:rsidRDefault="00731E01" w:rsidP="009841F5">
            <w:pPr>
              <w:spacing w:before="60" w:after="60"/>
              <w:jc w:val="center"/>
              <w:rPr>
                <w:rFonts w:ascii="Times New Roman" w:hAnsi="Times New Roman" w:cs="Times New Roman"/>
                <w:b/>
                <w:bCs/>
                <w:sz w:val="16"/>
                <w:szCs w:val="16"/>
              </w:rPr>
            </w:pPr>
            <w:r w:rsidRPr="00731E01">
              <w:rPr>
                <w:rFonts w:ascii="Times New Roman" w:hAnsi="Times New Roman" w:cs="Times New Roman"/>
                <w:b/>
                <w:bCs/>
                <w:sz w:val="16"/>
                <w:szCs w:val="16"/>
              </w:rPr>
              <w:t>CEL</w:t>
            </w:r>
          </w:p>
        </w:tc>
        <w:tc>
          <w:tcPr>
            <w:tcW w:w="1701" w:type="dxa"/>
            <w:shd w:val="clear" w:color="auto" w:fill="FFFFFF" w:themeFill="background1"/>
          </w:tcPr>
          <w:p w14:paraId="7F5EA802" w14:textId="77777777" w:rsidR="00731E01" w:rsidRPr="00731E01" w:rsidRDefault="00731E01" w:rsidP="009841F5">
            <w:pPr>
              <w:spacing w:before="60" w:after="60"/>
              <w:jc w:val="center"/>
              <w:rPr>
                <w:rFonts w:ascii="Times New Roman" w:hAnsi="Times New Roman" w:cs="Times New Roman"/>
                <w:b/>
                <w:bCs/>
                <w:sz w:val="16"/>
                <w:szCs w:val="16"/>
              </w:rPr>
            </w:pPr>
            <w:r w:rsidRPr="00731E01">
              <w:rPr>
                <w:rFonts w:ascii="Times New Roman" w:hAnsi="Times New Roman" w:cs="Times New Roman"/>
                <w:b/>
                <w:bCs/>
                <w:sz w:val="16"/>
                <w:szCs w:val="16"/>
              </w:rPr>
              <w:t>PODSTAWA PRAWNA</w:t>
            </w:r>
          </w:p>
        </w:tc>
        <w:tc>
          <w:tcPr>
            <w:tcW w:w="2664" w:type="dxa"/>
            <w:shd w:val="clear" w:color="auto" w:fill="FFFFFF" w:themeFill="background1"/>
          </w:tcPr>
          <w:p w14:paraId="6D606257" w14:textId="77777777" w:rsidR="00731E01" w:rsidRPr="00731E01" w:rsidRDefault="00731E01" w:rsidP="009841F5">
            <w:pPr>
              <w:spacing w:before="60" w:after="60"/>
              <w:jc w:val="center"/>
              <w:rPr>
                <w:rFonts w:ascii="Times New Roman" w:hAnsi="Times New Roman" w:cs="Times New Roman"/>
                <w:b/>
                <w:bCs/>
                <w:sz w:val="16"/>
                <w:szCs w:val="16"/>
              </w:rPr>
            </w:pPr>
            <w:r w:rsidRPr="00731E01">
              <w:rPr>
                <w:rFonts w:ascii="Times New Roman" w:hAnsi="Times New Roman" w:cs="Times New Roman"/>
                <w:b/>
                <w:bCs/>
                <w:sz w:val="16"/>
                <w:szCs w:val="16"/>
              </w:rPr>
              <w:t>NA JAKICH PRZEPISACH SIĘ OPIERAMY</w:t>
            </w:r>
          </w:p>
        </w:tc>
      </w:tr>
      <w:tr w:rsidR="00731E01" w:rsidRPr="00731E01" w14:paraId="6A5F4019" w14:textId="77777777" w:rsidTr="009841F5">
        <w:trPr>
          <w:trHeight w:val="698"/>
          <w:jc w:val="center"/>
        </w:trPr>
        <w:tc>
          <w:tcPr>
            <w:tcW w:w="6091" w:type="dxa"/>
            <w:shd w:val="clear" w:color="auto" w:fill="FFFFFF" w:themeFill="background1"/>
          </w:tcPr>
          <w:p w14:paraId="73FEBBFC" w14:textId="77777777" w:rsidR="00731E01" w:rsidRPr="00731E01" w:rsidRDefault="00731E01" w:rsidP="009841F5">
            <w:pPr>
              <w:spacing w:before="60" w:after="60"/>
              <w:jc w:val="both"/>
              <w:rPr>
                <w:rFonts w:ascii="Times New Roman" w:hAnsi="Times New Roman" w:cs="Times New Roman"/>
                <w:sz w:val="16"/>
                <w:szCs w:val="16"/>
              </w:rPr>
            </w:pPr>
            <w:r w:rsidRPr="00731E01">
              <w:rPr>
                <w:rFonts w:ascii="Times New Roman" w:hAnsi="Times New Roman" w:cs="Times New Roman"/>
                <w:sz w:val="16"/>
                <w:szCs w:val="16"/>
              </w:rPr>
              <w:t>Dążenie do ograniczenia (w przypadku ich powstania – utrwalenia dowodów) zachowań niepożądanych, destrukcyjnych mogących nieść za sobą naruszenie interesów faktycznych lub prawnych rozmówców, pracowników lub osób trzecich,</w:t>
            </w:r>
          </w:p>
        </w:tc>
        <w:tc>
          <w:tcPr>
            <w:tcW w:w="1701" w:type="dxa"/>
            <w:vMerge w:val="restart"/>
            <w:shd w:val="clear" w:color="auto" w:fill="FFFFFF" w:themeFill="background1"/>
          </w:tcPr>
          <w:p w14:paraId="0E7E9C33" w14:textId="77777777" w:rsidR="00731E01" w:rsidRPr="00731E01" w:rsidRDefault="00731E01" w:rsidP="009841F5">
            <w:pPr>
              <w:spacing w:before="120" w:after="120"/>
              <w:jc w:val="center"/>
              <w:rPr>
                <w:rFonts w:ascii="Times New Roman" w:hAnsi="Times New Roman" w:cs="Times New Roman"/>
                <w:i/>
                <w:iCs/>
                <w:sz w:val="16"/>
                <w:szCs w:val="16"/>
              </w:rPr>
            </w:pPr>
            <w:r w:rsidRPr="00731E01">
              <w:rPr>
                <w:rFonts w:ascii="Times New Roman" w:hAnsi="Times New Roman" w:cs="Times New Roman"/>
                <w:i/>
                <w:iCs/>
                <w:sz w:val="16"/>
                <w:szCs w:val="16"/>
              </w:rPr>
              <w:t>Realizacja tego celu jest naszym uzasadnionym interesem prawnym.</w:t>
            </w:r>
          </w:p>
        </w:tc>
        <w:tc>
          <w:tcPr>
            <w:tcW w:w="2664" w:type="dxa"/>
            <w:vMerge w:val="restart"/>
            <w:shd w:val="clear" w:color="auto" w:fill="FFFFFF" w:themeFill="background1"/>
          </w:tcPr>
          <w:p w14:paraId="2A3B0880" w14:textId="77777777" w:rsidR="00731E01" w:rsidRPr="00731E01" w:rsidRDefault="00731E01" w:rsidP="009841F5">
            <w:pPr>
              <w:spacing w:before="20" w:after="20"/>
              <w:jc w:val="center"/>
              <w:rPr>
                <w:rFonts w:ascii="Times New Roman" w:hAnsi="Times New Roman" w:cs="Times New Roman"/>
                <w:i/>
                <w:iCs/>
                <w:sz w:val="16"/>
                <w:szCs w:val="16"/>
              </w:rPr>
            </w:pPr>
            <w:r w:rsidRPr="00731E01">
              <w:rPr>
                <w:rFonts w:ascii="Times New Roman" w:hAnsi="Times New Roman" w:cs="Times New Roman"/>
                <w:i/>
                <w:iCs/>
                <w:sz w:val="16"/>
                <w:szCs w:val="16"/>
              </w:rPr>
              <w:t>Art. 6. ust. 1. lit. f) RODO</w:t>
            </w:r>
          </w:p>
          <w:p w14:paraId="35C1E447" w14:textId="77777777" w:rsidR="00731E01" w:rsidRPr="00731E01" w:rsidRDefault="00731E01" w:rsidP="009841F5">
            <w:pPr>
              <w:spacing w:before="120" w:after="120"/>
              <w:jc w:val="center"/>
              <w:rPr>
                <w:rFonts w:ascii="Times New Roman" w:hAnsi="Times New Roman" w:cs="Times New Roman"/>
                <w:i/>
                <w:iCs/>
                <w:sz w:val="16"/>
                <w:szCs w:val="16"/>
              </w:rPr>
            </w:pPr>
            <w:r w:rsidRPr="00731E01">
              <w:rPr>
                <w:rFonts w:ascii="Times New Roman" w:hAnsi="Times New Roman" w:cs="Times New Roman"/>
                <w:i/>
                <w:iCs/>
                <w:sz w:val="16"/>
                <w:szCs w:val="16"/>
              </w:rPr>
              <w:t>Ustawa z dnia 26 czerwca 1974 r. Kodeks pracy</w:t>
            </w:r>
          </w:p>
        </w:tc>
      </w:tr>
      <w:tr w:rsidR="00731E01" w:rsidRPr="00731E01" w14:paraId="2B3D2DD6" w14:textId="77777777" w:rsidTr="009841F5">
        <w:trPr>
          <w:jc w:val="center"/>
        </w:trPr>
        <w:tc>
          <w:tcPr>
            <w:tcW w:w="6091" w:type="dxa"/>
            <w:shd w:val="clear" w:color="auto" w:fill="FFFFFF" w:themeFill="background1"/>
          </w:tcPr>
          <w:p w14:paraId="632AE3C9" w14:textId="77777777" w:rsidR="00731E01" w:rsidRPr="00731E01" w:rsidRDefault="00731E01" w:rsidP="009841F5">
            <w:pPr>
              <w:spacing w:before="60" w:after="60"/>
              <w:jc w:val="both"/>
              <w:rPr>
                <w:rFonts w:ascii="Times New Roman" w:hAnsi="Times New Roman" w:cs="Times New Roman"/>
                <w:sz w:val="16"/>
                <w:szCs w:val="16"/>
              </w:rPr>
            </w:pPr>
            <w:r w:rsidRPr="00731E01">
              <w:rPr>
                <w:rFonts w:ascii="Times New Roman" w:hAnsi="Times New Roman" w:cs="Times New Roman"/>
                <w:sz w:val="16"/>
                <w:szCs w:val="16"/>
              </w:rPr>
              <w:t>zwiększenie subiektywnego poczucia poufności, bezpieczeństwa rozmów i zabezpieczenie interesów stron, poprzez:</w:t>
            </w:r>
          </w:p>
          <w:p w14:paraId="7F7174A7" w14:textId="77777777" w:rsidR="00731E01" w:rsidRPr="00731E01" w:rsidRDefault="00731E01" w:rsidP="009841F5">
            <w:pPr>
              <w:spacing w:before="60" w:after="60"/>
              <w:ind w:left="164" w:hanging="141"/>
              <w:jc w:val="both"/>
              <w:rPr>
                <w:rFonts w:ascii="Times New Roman" w:hAnsi="Times New Roman" w:cs="Times New Roman"/>
                <w:sz w:val="16"/>
                <w:szCs w:val="16"/>
              </w:rPr>
            </w:pPr>
            <w:r w:rsidRPr="00731E01">
              <w:rPr>
                <w:rFonts w:ascii="Times New Roman" w:hAnsi="Times New Roman" w:cs="Times New Roman"/>
                <w:sz w:val="16"/>
                <w:szCs w:val="16"/>
              </w:rPr>
              <w:t>-</w:t>
            </w:r>
            <w:r w:rsidRPr="00731E01">
              <w:rPr>
                <w:rFonts w:ascii="Times New Roman" w:hAnsi="Times New Roman" w:cs="Times New Roman"/>
                <w:sz w:val="16"/>
                <w:szCs w:val="16"/>
              </w:rPr>
              <w:tab/>
              <w:t>zabezpieczenie interesu prawnego stron, w szczególności w zakresie prawidłowego przepływu informacji tj. w zakresie realizacji spraw oraz skarg i wniosków, jak i praw przysługujących w zakresie ochrony danych osobowych,</w:t>
            </w:r>
          </w:p>
          <w:p w14:paraId="3E951451" w14:textId="77777777" w:rsidR="00731E01" w:rsidRPr="00731E01" w:rsidRDefault="00731E01" w:rsidP="009841F5">
            <w:pPr>
              <w:spacing w:before="60" w:after="60"/>
              <w:ind w:left="164" w:hanging="141"/>
              <w:jc w:val="both"/>
              <w:rPr>
                <w:rFonts w:ascii="Times New Roman" w:hAnsi="Times New Roman" w:cs="Times New Roman"/>
                <w:sz w:val="16"/>
                <w:szCs w:val="16"/>
              </w:rPr>
            </w:pPr>
            <w:r w:rsidRPr="00731E01">
              <w:rPr>
                <w:rFonts w:ascii="Times New Roman" w:hAnsi="Times New Roman" w:cs="Times New Roman"/>
                <w:sz w:val="16"/>
                <w:szCs w:val="16"/>
              </w:rPr>
              <w:t>-</w:t>
            </w:r>
            <w:r w:rsidRPr="00731E01">
              <w:rPr>
                <w:rFonts w:ascii="Times New Roman" w:hAnsi="Times New Roman" w:cs="Times New Roman"/>
                <w:sz w:val="16"/>
                <w:szCs w:val="16"/>
              </w:rPr>
              <w:tab/>
              <w:t>wyjaśnianie sytuacji konfliktowych,</w:t>
            </w:r>
          </w:p>
          <w:p w14:paraId="783945C2" w14:textId="77777777" w:rsidR="00731E01" w:rsidRPr="00731E01" w:rsidRDefault="00731E01" w:rsidP="009841F5">
            <w:pPr>
              <w:spacing w:before="60" w:after="60"/>
              <w:ind w:left="164" w:hanging="141"/>
              <w:jc w:val="both"/>
              <w:rPr>
                <w:rFonts w:ascii="Times New Roman" w:hAnsi="Times New Roman" w:cs="Times New Roman"/>
                <w:sz w:val="16"/>
                <w:szCs w:val="16"/>
              </w:rPr>
            </w:pPr>
            <w:r w:rsidRPr="00731E01">
              <w:rPr>
                <w:rFonts w:ascii="Times New Roman" w:hAnsi="Times New Roman" w:cs="Times New Roman"/>
                <w:sz w:val="16"/>
                <w:szCs w:val="16"/>
              </w:rPr>
              <w:t>-</w:t>
            </w:r>
            <w:r w:rsidRPr="00731E01">
              <w:rPr>
                <w:rFonts w:ascii="Times New Roman" w:hAnsi="Times New Roman" w:cs="Times New Roman"/>
                <w:sz w:val="16"/>
                <w:szCs w:val="16"/>
              </w:rPr>
              <w:tab/>
              <w:t>ograniczanie dostępu do informacji osobom nieuprawnionym i niepożądanym, a w przypadku ich udostępnienia, możliwości wdrożenia postępowania naprawczego w celu ograniczenia negatywnych skutków mających istotny wpływ na prawa i wolności osób fizycznych,</w:t>
            </w:r>
          </w:p>
        </w:tc>
        <w:tc>
          <w:tcPr>
            <w:tcW w:w="1701" w:type="dxa"/>
            <w:vMerge/>
            <w:shd w:val="clear" w:color="auto" w:fill="FFFFFF" w:themeFill="background1"/>
          </w:tcPr>
          <w:p w14:paraId="4836179E" w14:textId="77777777" w:rsidR="00731E01" w:rsidRPr="00731E01" w:rsidRDefault="00731E01" w:rsidP="009841F5">
            <w:pPr>
              <w:spacing w:before="60" w:after="60"/>
              <w:jc w:val="center"/>
              <w:rPr>
                <w:rFonts w:ascii="Times New Roman" w:hAnsi="Times New Roman" w:cs="Times New Roman"/>
                <w:i/>
                <w:iCs/>
                <w:sz w:val="16"/>
                <w:szCs w:val="16"/>
              </w:rPr>
            </w:pPr>
          </w:p>
        </w:tc>
        <w:tc>
          <w:tcPr>
            <w:tcW w:w="2664" w:type="dxa"/>
            <w:vMerge/>
            <w:shd w:val="clear" w:color="auto" w:fill="FFFFFF" w:themeFill="background1"/>
          </w:tcPr>
          <w:p w14:paraId="5E34D0DA" w14:textId="77777777" w:rsidR="00731E01" w:rsidRPr="00731E01" w:rsidRDefault="00731E01" w:rsidP="009841F5">
            <w:pPr>
              <w:spacing w:before="60" w:after="60"/>
              <w:jc w:val="center"/>
              <w:rPr>
                <w:rFonts w:ascii="Times New Roman" w:hAnsi="Times New Roman" w:cs="Times New Roman"/>
                <w:i/>
                <w:iCs/>
                <w:sz w:val="16"/>
                <w:szCs w:val="16"/>
              </w:rPr>
            </w:pPr>
          </w:p>
        </w:tc>
      </w:tr>
      <w:tr w:rsidR="00731E01" w:rsidRPr="00731E01" w14:paraId="103F9130" w14:textId="77777777" w:rsidTr="009841F5">
        <w:trPr>
          <w:jc w:val="center"/>
        </w:trPr>
        <w:tc>
          <w:tcPr>
            <w:tcW w:w="6091" w:type="dxa"/>
            <w:shd w:val="clear" w:color="auto" w:fill="FFFFFF" w:themeFill="background1"/>
          </w:tcPr>
          <w:p w14:paraId="65144122" w14:textId="77777777" w:rsidR="00731E01" w:rsidRPr="00731E01" w:rsidRDefault="00731E01" w:rsidP="009841F5">
            <w:pPr>
              <w:spacing w:before="60" w:after="60"/>
              <w:jc w:val="both"/>
              <w:rPr>
                <w:rFonts w:ascii="Times New Roman" w:hAnsi="Times New Roman" w:cs="Times New Roman"/>
                <w:sz w:val="16"/>
                <w:szCs w:val="16"/>
              </w:rPr>
            </w:pPr>
            <w:r w:rsidRPr="00731E01">
              <w:rPr>
                <w:rFonts w:ascii="Times New Roman" w:hAnsi="Times New Roman" w:cs="Times New Roman"/>
                <w:sz w:val="16"/>
                <w:szCs w:val="16"/>
              </w:rPr>
              <w:t>weryfikowania poprawności załatwiania spraw urzędowych oraz dochodzenia roszczeń i obrony przed roszczeniami.  </w:t>
            </w:r>
          </w:p>
        </w:tc>
        <w:tc>
          <w:tcPr>
            <w:tcW w:w="1701" w:type="dxa"/>
            <w:vMerge/>
            <w:shd w:val="clear" w:color="auto" w:fill="FFFFFF" w:themeFill="background1"/>
          </w:tcPr>
          <w:p w14:paraId="55139FC0" w14:textId="77777777" w:rsidR="00731E01" w:rsidRPr="00731E01" w:rsidRDefault="00731E01" w:rsidP="009841F5">
            <w:pPr>
              <w:spacing w:before="60" w:after="60"/>
              <w:jc w:val="center"/>
              <w:rPr>
                <w:rFonts w:ascii="Times New Roman" w:hAnsi="Times New Roman" w:cs="Times New Roman"/>
                <w:i/>
                <w:iCs/>
                <w:sz w:val="16"/>
                <w:szCs w:val="16"/>
              </w:rPr>
            </w:pPr>
          </w:p>
        </w:tc>
        <w:tc>
          <w:tcPr>
            <w:tcW w:w="2664" w:type="dxa"/>
            <w:vMerge/>
            <w:shd w:val="clear" w:color="auto" w:fill="FFFFFF" w:themeFill="background1"/>
          </w:tcPr>
          <w:p w14:paraId="6CE45FE4" w14:textId="77777777" w:rsidR="00731E01" w:rsidRPr="00731E01" w:rsidRDefault="00731E01" w:rsidP="009841F5">
            <w:pPr>
              <w:spacing w:before="60" w:after="60"/>
              <w:jc w:val="center"/>
              <w:rPr>
                <w:rFonts w:ascii="Times New Roman" w:hAnsi="Times New Roman" w:cs="Times New Roman"/>
                <w:i/>
                <w:iCs/>
                <w:sz w:val="16"/>
                <w:szCs w:val="16"/>
              </w:rPr>
            </w:pPr>
          </w:p>
        </w:tc>
      </w:tr>
      <w:tr w:rsidR="00731E01" w:rsidRPr="00731E01" w14:paraId="17111651" w14:textId="77777777" w:rsidTr="009841F5">
        <w:trPr>
          <w:jc w:val="center"/>
        </w:trPr>
        <w:tc>
          <w:tcPr>
            <w:tcW w:w="6091" w:type="dxa"/>
            <w:shd w:val="clear" w:color="auto" w:fill="FFFFFF" w:themeFill="background1"/>
          </w:tcPr>
          <w:p w14:paraId="71B18C84" w14:textId="77777777" w:rsidR="00731E01" w:rsidRPr="00731E01" w:rsidRDefault="00731E01" w:rsidP="009841F5">
            <w:pPr>
              <w:spacing w:before="60" w:after="60"/>
              <w:jc w:val="both"/>
              <w:rPr>
                <w:rFonts w:ascii="Times New Roman" w:hAnsi="Times New Roman" w:cs="Times New Roman"/>
                <w:sz w:val="16"/>
                <w:szCs w:val="16"/>
              </w:rPr>
            </w:pPr>
            <w:r w:rsidRPr="00731E01">
              <w:rPr>
                <w:rFonts w:ascii="Times New Roman" w:hAnsi="Times New Roman" w:cs="Times New Roman"/>
                <w:sz w:val="16"/>
                <w:szCs w:val="16"/>
              </w:rPr>
              <w:t>ustalanie sprawców zachowań sprzecznych z obowiązującym prawem, regulaminem pracy lub zasadami współżycia społecznego, celem podjęcia działań interwencyjnych i dyscyplinarnych.</w:t>
            </w:r>
          </w:p>
        </w:tc>
        <w:tc>
          <w:tcPr>
            <w:tcW w:w="1701" w:type="dxa"/>
            <w:vMerge/>
            <w:shd w:val="clear" w:color="auto" w:fill="FFFFFF" w:themeFill="background1"/>
          </w:tcPr>
          <w:p w14:paraId="436898FE" w14:textId="77777777" w:rsidR="00731E01" w:rsidRPr="00731E01" w:rsidRDefault="00731E01" w:rsidP="009841F5">
            <w:pPr>
              <w:spacing w:before="60" w:after="60"/>
              <w:jc w:val="center"/>
              <w:rPr>
                <w:rFonts w:ascii="Times New Roman" w:hAnsi="Times New Roman" w:cs="Times New Roman"/>
                <w:i/>
                <w:iCs/>
                <w:sz w:val="16"/>
                <w:szCs w:val="16"/>
              </w:rPr>
            </w:pPr>
          </w:p>
        </w:tc>
        <w:tc>
          <w:tcPr>
            <w:tcW w:w="2664" w:type="dxa"/>
            <w:vMerge/>
            <w:shd w:val="clear" w:color="auto" w:fill="FFFFFF" w:themeFill="background1"/>
          </w:tcPr>
          <w:p w14:paraId="1EC217A0" w14:textId="77777777" w:rsidR="00731E01" w:rsidRPr="00731E01" w:rsidRDefault="00731E01" w:rsidP="009841F5">
            <w:pPr>
              <w:spacing w:before="60" w:after="60"/>
              <w:jc w:val="center"/>
              <w:rPr>
                <w:rFonts w:ascii="Times New Roman" w:hAnsi="Times New Roman" w:cs="Times New Roman"/>
                <w:i/>
                <w:iCs/>
                <w:sz w:val="16"/>
                <w:szCs w:val="16"/>
              </w:rPr>
            </w:pPr>
          </w:p>
        </w:tc>
      </w:tr>
    </w:tbl>
    <w:p w14:paraId="0591D5F4" w14:textId="77777777" w:rsidR="00731E01" w:rsidRPr="00731E01" w:rsidRDefault="00731E01" w:rsidP="00731E01">
      <w:pPr>
        <w:spacing w:before="60" w:after="60" w:line="240" w:lineRule="auto"/>
        <w:ind w:left="142" w:right="130"/>
        <w:jc w:val="both"/>
        <w:rPr>
          <w:rFonts w:ascii="Times New Roman" w:hAnsi="Times New Roman" w:cs="Times New Roman"/>
          <w:sz w:val="16"/>
          <w:szCs w:val="16"/>
        </w:rPr>
      </w:pPr>
      <w:r w:rsidRPr="00731E01">
        <w:rPr>
          <w:rFonts w:ascii="Times New Roman" w:hAnsi="Times New Roman" w:cs="Times New Roman"/>
          <w:b/>
          <w:bCs/>
          <w:sz w:val="16"/>
          <w:szCs w:val="16"/>
        </w:rPr>
        <w:t>Zakres i czas nagrywania:</w:t>
      </w:r>
    </w:p>
    <w:p w14:paraId="46C9B1C7" w14:textId="77777777" w:rsidR="00731E01" w:rsidRPr="00731E01" w:rsidRDefault="00731E01" w:rsidP="00731E01">
      <w:pPr>
        <w:pStyle w:val="Akapitzlist"/>
        <w:spacing w:before="60" w:after="60" w:line="240" w:lineRule="auto"/>
        <w:ind w:left="142" w:right="130"/>
        <w:contextualSpacing w:val="0"/>
        <w:jc w:val="both"/>
        <w:rPr>
          <w:rFonts w:ascii="Times New Roman" w:hAnsi="Times New Roman" w:cs="Times New Roman"/>
          <w:sz w:val="16"/>
          <w:szCs w:val="16"/>
        </w:rPr>
      </w:pPr>
      <w:r w:rsidRPr="00731E01">
        <w:rPr>
          <w:rFonts w:ascii="Times New Roman" w:hAnsi="Times New Roman" w:cs="Times New Roman"/>
          <w:sz w:val="16"/>
          <w:szCs w:val="16"/>
        </w:rPr>
        <w:t>Nagrywaniu podlega wyłącznie dźwięk (</w:t>
      </w:r>
      <w:r w:rsidRPr="00731E01">
        <w:rPr>
          <w:rFonts w:ascii="Times New Roman" w:hAnsi="Times New Roman" w:cs="Times New Roman"/>
          <w:i/>
          <w:iCs/>
          <w:sz w:val="16"/>
          <w:szCs w:val="16"/>
        </w:rPr>
        <w:t>fonia</w:t>
      </w:r>
      <w:r w:rsidRPr="00731E01">
        <w:rPr>
          <w:rFonts w:ascii="Times New Roman" w:hAnsi="Times New Roman" w:cs="Times New Roman"/>
          <w:sz w:val="16"/>
          <w:szCs w:val="16"/>
        </w:rPr>
        <w:t xml:space="preserve">) zarejestrowany po nawiązaniu połączenia telefonicznego przychodzącego lub wychodzącego. Nagrywanie treści połączenia telefonicznego rozpoczyna się po nawiązaniu połączenia z pracownikiem. W przypadku wykonywania połączeń wychodzących z Urzędu, rozmowy są nagrywane od nawiązywania połączenia do momentu jego zakończenia, przez co rozmówca powinien zostać o tym fakcie poinformowany przez pracownika. </w:t>
      </w:r>
    </w:p>
    <w:p w14:paraId="42B60BB7" w14:textId="77777777" w:rsidR="00731E01" w:rsidRPr="00731E01" w:rsidRDefault="00731E01" w:rsidP="00731E01">
      <w:pPr>
        <w:pStyle w:val="Akapitzlist"/>
        <w:spacing w:before="60" w:after="60" w:line="240" w:lineRule="auto"/>
        <w:ind w:left="142" w:right="130"/>
        <w:contextualSpacing w:val="0"/>
        <w:jc w:val="both"/>
        <w:rPr>
          <w:rFonts w:ascii="Times New Roman" w:hAnsi="Times New Roman" w:cs="Times New Roman"/>
          <w:sz w:val="16"/>
          <w:szCs w:val="16"/>
        </w:rPr>
      </w:pPr>
      <w:r w:rsidRPr="00731E01">
        <w:rPr>
          <w:rFonts w:ascii="Times New Roman" w:hAnsi="Times New Roman" w:cs="Times New Roman"/>
          <w:sz w:val="16"/>
          <w:szCs w:val="16"/>
        </w:rPr>
        <w:t>Wykaz numerów telefonów objętych rejestracją (</w:t>
      </w:r>
      <w:r w:rsidRPr="00731E01">
        <w:rPr>
          <w:rFonts w:ascii="Times New Roman" w:hAnsi="Times New Roman" w:cs="Times New Roman"/>
          <w:i/>
          <w:iCs/>
          <w:sz w:val="16"/>
          <w:szCs w:val="16"/>
        </w:rPr>
        <w:t>nagrywaniem</w:t>
      </w:r>
      <w:r w:rsidRPr="00731E01">
        <w:rPr>
          <w:rFonts w:ascii="Times New Roman" w:hAnsi="Times New Roman" w:cs="Times New Roman"/>
          <w:sz w:val="16"/>
          <w:szCs w:val="16"/>
        </w:rPr>
        <w:t xml:space="preserve">) połączeń telefonicznych określono w załączniku numer 3 do regulaminu nagrywania treści połączeń telefonicznych </w:t>
      </w:r>
      <w:r w:rsidRPr="00731E01">
        <w:rPr>
          <w:rFonts w:ascii="Times New Roman" w:hAnsi="Times New Roman" w:cs="Times New Roman"/>
          <w:i/>
          <w:iCs/>
          <w:sz w:val="16"/>
          <w:szCs w:val="16"/>
        </w:rPr>
        <w:t>oraz określenia zasad ich utrwalania i przetwarzania w Miejsko-Gminnym Ośrodku Pomocy Społecznej w Tyczynie.</w:t>
      </w:r>
    </w:p>
    <w:p w14:paraId="5CEC3EF3" w14:textId="77777777" w:rsidR="00731E01" w:rsidRPr="00731E01" w:rsidRDefault="00731E01" w:rsidP="00731E01">
      <w:pPr>
        <w:pStyle w:val="Akapitzlist"/>
        <w:spacing w:before="60" w:after="60" w:line="240" w:lineRule="auto"/>
        <w:ind w:left="142" w:right="130"/>
        <w:contextualSpacing w:val="0"/>
        <w:jc w:val="both"/>
        <w:rPr>
          <w:rFonts w:ascii="Times New Roman" w:hAnsi="Times New Roman" w:cs="Times New Roman"/>
          <w:sz w:val="16"/>
          <w:szCs w:val="16"/>
        </w:rPr>
      </w:pPr>
      <w:r w:rsidRPr="00731E01">
        <w:rPr>
          <w:rFonts w:ascii="Times New Roman" w:hAnsi="Times New Roman" w:cs="Times New Roman"/>
          <w:sz w:val="16"/>
          <w:szCs w:val="16"/>
        </w:rPr>
        <w:t>UWAGA! Utrwaleniu mogą podlegać dźwięki otoczenia (</w:t>
      </w:r>
      <w:r w:rsidRPr="00731E01">
        <w:rPr>
          <w:rFonts w:ascii="Times New Roman" w:hAnsi="Times New Roman" w:cs="Times New Roman"/>
          <w:i/>
          <w:iCs/>
          <w:sz w:val="16"/>
          <w:szCs w:val="16"/>
        </w:rPr>
        <w:t>np. rozmowy domowników, współpracowników</w:t>
      </w:r>
      <w:r w:rsidRPr="00731E01">
        <w:rPr>
          <w:rFonts w:ascii="Times New Roman" w:hAnsi="Times New Roman" w:cs="Times New Roman"/>
          <w:sz w:val="16"/>
          <w:szCs w:val="16"/>
        </w:rPr>
        <w:t>), które urządzenie może być w stanie zarejestrować z uwagi na małą odległość źródła dźwięku od aparatu telefonicznego lub nośność powstałego dźwięku w jego okolicy.</w:t>
      </w:r>
    </w:p>
    <w:p w14:paraId="6E37D773" w14:textId="77777777" w:rsidR="00731E01" w:rsidRPr="00731E01" w:rsidRDefault="00731E01" w:rsidP="00731E01">
      <w:pPr>
        <w:spacing w:before="60" w:after="60" w:line="240" w:lineRule="auto"/>
        <w:ind w:left="142" w:right="130"/>
        <w:jc w:val="both"/>
        <w:rPr>
          <w:rFonts w:ascii="Times New Roman" w:hAnsi="Times New Roman" w:cs="Times New Roman"/>
          <w:sz w:val="16"/>
          <w:szCs w:val="16"/>
        </w:rPr>
      </w:pPr>
      <w:r w:rsidRPr="00731E01">
        <w:rPr>
          <w:rFonts w:ascii="Times New Roman" w:hAnsi="Times New Roman" w:cs="Times New Roman"/>
          <w:b/>
          <w:bCs/>
          <w:sz w:val="16"/>
          <w:szCs w:val="16"/>
        </w:rPr>
        <w:t xml:space="preserve">Kto otrzyma dane: </w:t>
      </w:r>
    </w:p>
    <w:tbl>
      <w:tblPr>
        <w:tblStyle w:val="Tabela-Siatka"/>
        <w:tblW w:w="0" w:type="auto"/>
        <w:jc w:val="center"/>
        <w:tblInd w:w="0" w:type="dxa"/>
        <w:shd w:val="clear" w:color="auto" w:fill="FFFFFF" w:themeFill="background1"/>
        <w:tblLook w:val="04A0" w:firstRow="1" w:lastRow="0" w:firstColumn="1" w:lastColumn="0" w:noHBand="0" w:noVBand="1"/>
      </w:tblPr>
      <w:tblGrid>
        <w:gridCol w:w="3681"/>
        <w:gridCol w:w="6775"/>
      </w:tblGrid>
      <w:tr w:rsidR="00731E01" w:rsidRPr="00731E01" w14:paraId="5CF5625A" w14:textId="77777777" w:rsidTr="009841F5">
        <w:trPr>
          <w:jc w:val="center"/>
        </w:trPr>
        <w:tc>
          <w:tcPr>
            <w:tcW w:w="3681" w:type="dxa"/>
            <w:shd w:val="clear" w:color="auto" w:fill="FFFFFF" w:themeFill="background1"/>
          </w:tcPr>
          <w:p w14:paraId="6F515B8C" w14:textId="77777777" w:rsidR="00731E01" w:rsidRPr="00731E01" w:rsidRDefault="00731E01" w:rsidP="009841F5">
            <w:pPr>
              <w:spacing w:before="60" w:after="60"/>
              <w:jc w:val="center"/>
              <w:rPr>
                <w:rFonts w:ascii="Times New Roman" w:hAnsi="Times New Roman" w:cs="Times New Roman"/>
                <w:b/>
                <w:bCs/>
                <w:sz w:val="16"/>
                <w:szCs w:val="16"/>
              </w:rPr>
            </w:pPr>
            <w:r w:rsidRPr="00731E01">
              <w:rPr>
                <w:rFonts w:ascii="Times New Roman" w:hAnsi="Times New Roman" w:cs="Times New Roman"/>
                <w:b/>
                <w:bCs/>
                <w:sz w:val="16"/>
                <w:szCs w:val="16"/>
              </w:rPr>
              <w:t>Kto otrzyma dane:</w:t>
            </w:r>
          </w:p>
        </w:tc>
        <w:tc>
          <w:tcPr>
            <w:tcW w:w="6775" w:type="dxa"/>
            <w:shd w:val="clear" w:color="auto" w:fill="FFFFFF" w:themeFill="background1"/>
          </w:tcPr>
          <w:p w14:paraId="1F3204F8" w14:textId="77777777" w:rsidR="00731E01" w:rsidRPr="00731E01" w:rsidRDefault="00731E01" w:rsidP="009841F5">
            <w:pPr>
              <w:spacing w:before="60" w:after="60"/>
              <w:jc w:val="center"/>
              <w:rPr>
                <w:rFonts w:ascii="Times New Roman" w:hAnsi="Times New Roman" w:cs="Times New Roman"/>
                <w:b/>
                <w:bCs/>
                <w:sz w:val="16"/>
                <w:szCs w:val="16"/>
              </w:rPr>
            </w:pPr>
            <w:r w:rsidRPr="00731E01">
              <w:rPr>
                <w:rFonts w:ascii="Times New Roman" w:hAnsi="Times New Roman" w:cs="Times New Roman"/>
                <w:b/>
                <w:bCs/>
                <w:sz w:val="16"/>
                <w:szCs w:val="16"/>
              </w:rPr>
              <w:t>Dlaczego?</w:t>
            </w:r>
          </w:p>
        </w:tc>
      </w:tr>
      <w:tr w:rsidR="00731E01" w:rsidRPr="00731E01" w14:paraId="44CE10DF" w14:textId="77777777" w:rsidTr="009841F5">
        <w:trPr>
          <w:jc w:val="center"/>
        </w:trPr>
        <w:tc>
          <w:tcPr>
            <w:tcW w:w="3681" w:type="dxa"/>
            <w:shd w:val="clear" w:color="auto" w:fill="FFFFFF" w:themeFill="background1"/>
          </w:tcPr>
          <w:p w14:paraId="4CCB02BE" w14:textId="77777777" w:rsidR="00731E01" w:rsidRPr="00731E01" w:rsidRDefault="00731E01" w:rsidP="009841F5">
            <w:pPr>
              <w:spacing w:before="60" w:after="60"/>
              <w:jc w:val="both"/>
              <w:rPr>
                <w:rFonts w:ascii="Times New Roman" w:hAnsi="Times New Roman" w:cs="Times New Roman"/>
                <w:sz w:val="16"/>
                <w:szCs w:val="16"/>
              </w:rPr>
            </w:pPr>
            <w:r w:rsidRPr="00731E01">
              <w:rPr>
                <w:rFonts w:ascii="Times New Roman" w:hAnsi="Times New Roman" w:cs="Times New Roman"/>
                <w:sz w:val="16"/>
                <w:szCs w:val="16"/>
              </w:rPr>
              <w:t>Dostawca urządzeń lub systemów informatycznych wykorzystanych do nagrywania treści połączeń telefonicznych w celu ich obsługi serwisowej lub obsługi zleceń zmierzających do realizacji praw stron.</w:t>
            </w:r>
          </w:p>
        </w:tc>
        <w:tc>
          <w:tcPr>
            <w:tcW w:w="6775" w:type="dxa"/>
            <w:shd w:val="clear" w:color="auto" w:fill="FFFFFF" w:themeFill="background1"/>
          </w:tcPr>
          <w:p w14:paraId="23350A04" w14:textId="77777777" w:rsidR="00731E01" w:rsidRPr="00731E01" w:rsidRDefault="00731E01" w:rsidP="009841F5">
            <w:pPr>
              <w:spacing w:before="60" w:after="60"/>
              <w:jc w:val="both"/>
              <w:rPr>
                <w:rFonts w:ascii="Times New Roman" w:hAnsi="Times New Roman" w:cs="Times New Roman"/>
                <w:i/>
                <w:iCs/>
                <w:sz w:val="16"/>
                <w:szCs w:val="16"/>
              </w:rPr>
            </w:pPr>
            <w:r w:rsidRPr="00731E01">
              <w:rPr>
                <w:rFonts w:ascii="Times New Roman" w:hAnsi="Times New Roman" w:cs="Times New Roman"/>
                <w:i/>
                <w:iCs/>
                <w:sz w:val="16"/>
                <w:szCs w:val="16"/>
              </w:rPr>
              <w:t>Dzięki temu możemy, w zakresie niezbędnym do zachowania poufności, integralności oraz dostępności urządzeń i systemu informatycznego dokonywać testowania, mierzenia i oceniania skuteczności zastosowanych środków technicznych i organizacyjnych służących do zapewnienia bezpieczeństwa zarejestrowanych informacji, w tym poprawnie zabezpieczyć interes prawny stron, w zakresie obsługi skarg i wniosków, jak i praw przysługujących w zakresie ochrony danych osobowych z wykorzystaniem wsparcia dostawców tych urządzeń i systemów informatycznych, jako uprawnionych do wykonywania czynności na tych urządzeniach i systemach, na podstawie umowy serwisowej oraz umowy powierzenia przetwarzania danych osobowych (np. pozyskiwanie i zabezpieczenie kopii nagrania połączenia telefonicznego),</w:t>
            </w:r>
          </w:p>
        </w:tc>
      </w:tr>
      <w:tr w:rsidR="00731E01" w:rsidRPr="00731E01" w14:paraId="7D10C219" w14:textId="77777777" w:rsidTr="009841F5">
        <w:trPr>
          <w:jc w:val="center"/>
        </w:trPr>
        <w:tc>
          <w:tcPr>
            <w:tcW w:w="3681" w:type="dxa"/>
            <w:shd w:val="clear" w:color="auto" w:fill="FFFFFF" w:themeFill="background1"/>
          </w:tcPr>
          <w:p w14:paraId="306A178D" w14:textId="77777777" w:rsidR="00731E01" w:rsidRPr="00731E01" w:rsidRDefault="00731E01" w:rsidP="009841F5">
            <w:pPr>
              <w:spacing w:before="60" w:after="60"/>
              <w:jc w:val="both"/>
              <w:rPr>
                <w:rFonts w:ascii="Times New Roman" w:hAnsi="Times New Roman" w:cs="Times New Roman"/>
                <w:sz w:val="16"/>
                <w:szCs w:val="16"/>
              </w:rPr>
            </w:pPr>
            <w:r w:rsidRPr="00731E01">
              <w:rPr>
                <w:rFonts w:ascii="Times New Roman" w:hAnsi="Times New Roman" w:cs="Times New Roman"/>
                <w:sz w:val="16"/>
                <w:szCs w:val="16"/>
              </w:rPr>
              <w:t>Kancelarie adwokackie, radcowskie i doradztwa prawnego, które zapewniają nam pomoc prawną.</w:t>
            </w:r>
          </w:p>
        </w:tc>
        <w:tc>
          <w:tcPr>
            <w:tcW w:w="6775" w:type="dxa"/>
            <w:shd w:val="clear" w:color="auto" w:fill="FFFFFF" w:themeFill="background1"/>
          </w:tcPr>
          <w:p w14:paraId="71163C35" w14:textId="77777777" w:rsidR="00731E01" w:rsidRPr="00731E01" w:rsidRDefault="00731E01" w:rsidP="009841F5">
            <w:pPr>
              <w:spacing w:before="60" w:after="60"/>
              <w:jc w:val="both"/>
              <w:rPr>
                <w:rFonts w:ascii="Times New Roman" w:hAnsi="Times New Roman" w:cs="Times New Roman"/>
                <w:i/>
                <w:iCs/>
                <w:sz w:val="16"/>
                <w:szCs w:val="16"/>
              </w:rPr>
            </w:pPr>
            <w:r w:rsidRPr="00731E01">
              <w:rPr>
                <w:rFonts w:ascii="Times New Roman" w:hAnsi="Times New Roman" w:cs="Times New Roman"/>
                <w:i/>
                <w:iCs/>
                <w:sz w:val="16"/>
                <w:szCs w:val="16"/>
              </w:rPr>
              <w:t>Dzięki temu możemy uzyskać pomoc prawną w sprawach związanych z zabezpieczeniem interesu prawnego stron, w szczególności w zakresie obsługi skarg i wniosków, w tym realizacji praw przysługujących w zakresie ochrony danych osobowych,</w:t>
            </w:r>
          </w:p>
        </w:tc>
      </w:tr>
      <w:tr w:rsidR="00731E01" w:rsidRPr="00731E01" w14:paraId="39B80D38" w14:textId="77777777" w:rsidTr="009841F5">
        <w:trPr>
          <w:jc w:val="center"/>
        </w:trPr>
        <w:tc>
          <w:tcPr>
            <w:tcW w:w="3681" w:type="dxa"/>
            <w:shd w:val="clear" w:color="auto" w:fill="FFFFFF" w:themeFill="background1"/>
          </w:tcPr>
          <w:p w14:paraId="06F33B3C" w14:textId="77777777" w:rsidR="00731E01" w:rsidRPr="00731E01" w:rsidRDefault="00731E01" w:rsidP="009841F5">
            <w:pPr>
              <w:spacing w:before="60" w:after="60"/>
              <w:jc w:val="both"/>
              <w:rPr>
                <w:rFonts w:ascii="Times New Roman" w:hAnsi="Times New Roman" w:cs="Times New Roman"/>
                <w:i/>
                <w:iCs/>
                <w:sz w:val="16"/>
                <w:szCs w:val="16"/>
              </w:rPr>
            </w:pPr>
            <w:r w:rsidRPr="00731E01">
              <w:rPr>
                <w:rFonts w:ascii="Times New Roman" w:hAnsi="Times New Roman" w:cs="Times New Roman"/>
                <w:sz w:val="16"/>
                <w:szCs w:val="16"/>
              </w:rPr>
              <w:t>Podmioty wnioskujące o dostęp do nagrań rozmów telefonicznych.</w:t>
            </w:r>
          </w:p>
        </w:tc>
        <w:tc>
          <w:tcPr>
            <w:tcW w:w="6775" w:type="dxa"/>
            <w:shd w:val="clear" w:color="auto" w:fill="FFFFFF" w:themeFill="background1"/>
          </w:tcPr>
          <w:p w14:paraId="3C3433E8" w14:textId="77777777" w:rsidR="00731E01" w:rsidRPr="00731E01" w:rsidRDefault="00731E01" w:rsidP="009841F5">
            <w:pPr>
              <w:spacing w:before="60" w:after="60"/>
              <w:jc w:val="both"/>
              <w:rPr>
                <w:rFonts w:ascii="Times New Roman" w:hAnsi="Times New Roman" w:cs="Times New Roman"/>
                <w:i/>
                <w:iCs/>
                <w:sz w:val="16"/>
                <w:szCs w:val="16"/>
              </w:rPr>
            </w:pPr>
            <w:r w:rsidRPr="00731E01">
              <w:rPr>
                <w:rFonts w:ascii="Times New Roman" w:hAnsi="Times New Roman" w:cs="Times New Roman"/>
                <w:i/>
                <w:iCs/>
                <w:sz w:val="16"/>
                <w:szCs w:val="16"/>
              </w:rPr>
              <w:t>Należy przez to rozumieć strony uczestniczące w rozmowie telefonicznej (klient, pracownik) lub osoby działające w ich imieniu, na podstawie pełnomocnictwa oraz organy władzy publicznej (np. Sąd, Prokuratura) oraz podmioty wykonujące zadania publiczne lub działające na zlecenie organów władzy publicznej (np. Policja), w zakresie i w celach, które wynikają z przepisów powszechnie obowiązującego prawa. Każdy wniosek o dostęp do nagrań jest analizowany z porozumieniu z Inspektorem ochrony danych osobowych.</w:t>
            </w:r>
          </w:p>
        </w:tc>
      </w:tr>
    </w:tbl>
    <w:p w14:paraId="64DFF130" w14:textId="77777777" w:rsidR="00731E01" w:rsidRPr="00731E01" w:rsidRDefault="00731E01" w:rsidP="00731E01">
      <w:pPr>
        <w:spacing w:before="60" w:after="60" w:line="240" w:lineRule="auto"/>
        <w:ind w:left="142"/>
        <w:jc w:val="both"/>
        <w:rPr>
          <w:rFonts w:ascii="Times New Roman" w:hAnsi="Times New Roman" w:cs="Times New Roman"/>
          <w:sz w:val="16"/>
          <w:szCs w:val="16"/>
        </w:rPr>
      </w:pPr>
      <w:r w:rsidRPr="00731E01">
        <w:rPr>
          <w:rFonts w:ascii="Times New Roman" w:hAnsi="Times New Roman" w:cs="Times New Roman"/>
          <w:b/>
          <w:bCs/>
          <w:sz w:val="16"/>
          <w:szCs w:val="16"/>
        </w:rPr>
        <w:t xml:space="preserve">Okres przechowywania: </w:t>
      </w:r>
      <w:r w:rsidRPr="00731E01">
        <w:rPr>
          <w:rFonts w:ascii="Times New Roman" w:hAnsi="Times New Roman" w:cs="Times New Roman"/>
          <w:sz w:val="16"/>
          <w:szCs w:val="16"/>
        </w:rPr>
        <w:t>28 dni.</w:t>
      </w:r>
    </w:p>
    <w:p w14:paraId="7E34A217" w14:textId="77777777" w:rsidR="00731E01" w:rsidRPr="00731E01" w:rsidRDefault="00731E01" w:rsidP="00731E01">
      <w:pPr>
        <w:pStyle w:val="Akapitzlist"/>
        <w:spacing w:before="60" w:after="60" w:line="240" w:lineRule="auto"/>
        <w:ind w:left="142" w:right="130"/>
        <w:contextualSpacing w:val="0"/>
        <w:jc w:val="both"/>
        <w:rPr>
          <w:rFonts w:ascii="Times New Roman" w:eastAsia="Calibri" w:hAnsi="Times New Roman" w:cs="Times New Roman"/>
          <w:sz w:val="16"/>
          <w:szCs w:val="16"/>
          <w:u w:val="single"/>
        </w:rPr>
      </w:pPr>
      <w:r w:rsidRPr="00731E01">
        <w:rPr>
          <w:rFonts w:ascii="Times New Roman" w:hAnsi="Times New Roman" w:cs="Times New Roman"/>
          <w:sz w:val="16"/>
          <w:szCs w:val="16"/>
        </w:rPr>
        <w:lastRenderedPageBreak/>
        <w:t xml:space="preserve">Po tym okresie treść połączeń telefonicznych zostanie trwale usunięta poprzez nadpisanie lub polecenie ich usunięcia przez administratora danych osobowych. </w:t>
      </w:r>
      <w:r w:rsidRPr="00731E01">
        <w:rPr>
          <w:rFonts w:ascii="Times New Roman" w:hAnsi="Times New Roman" w:cs="Times New Roman"/>
          <w:sz w:val="16"/>
          <w:szCs w:val="16"/>
          <w:u w:val="single"/>
        </w:rPr>
        <w:t>W przypadku, w którym nagranie stanowi dowód w postępowaniu prowadzonym na podstawie przepisu prawa lub Administrator powziął wiadomość, iż mogą one stanowić dowód, termin ten ulega przedłużeniu do czasu prawomocnego zakończenia postępowania.</w:t>
      </w:r>
    </w:p>
    <w:p w14:paraId="443B3C86" w14:textId="77777777" w:rsidR="00731E01" w:rsidRPr="00731E01" w:rsidRDefault="00731E01" w:rsidP="00731E01">
      <w:pPr>
        <w:pStyle w:val="Akapitzlist"/>
        <w:spacing w:before="60" w:after="60" w:line="240" w:lineRule="auto"/>
        <w:ind w:left="142" w:right="130"/>
        <w:contextualSpacing w:val="0"/>
        <w:jc w:val="both"/>
        <w:rPr>
          <w:rFonts w:ascii="Times New Roman" w:hAnsi="Times New Roman" w:cs="Times New Roman"/>
          <w:i/>
          <w:iCs/>
          <w:sz w:val="16"/>
          <w:szCs w:val="16"/>
        </w:rPr>
      </w:pPr>
      <w:r w:rsidRPr="00731E01">
        <w:rPr>
          <w:rFonts w:ascii="Times New Roman" w:hAnsi="Times New Roman" w:cs="Times New Roman"/>
          <w:b/>
          <w:bCs/>
          <w:sz w:val="16"/>
          <w:szCs w:val="16"/>
        </w:rPr>
        <w:t>Przysługujące prawa:</w:t>
      </w:r>
    </w:p>
    <w:tbl>
      <w:tblPr>
        <w:tblStyle w:val="Tabela-Siatka"/>
        <w:tblW w:w="0" w:type="auto"/>
        <w:jc w:val="center"/>
        <w:tblInd w:w="0" w:type="dxa"/>
        <w:shd w:val="clear" w:color="auto" w:fill="FFFFFF" w:themeFill="background1"/>
        <w:tblLook w:val="04A0" w:firstRow="1" w:lastRow="0" w:firstColumn="1" w:lastColumn="0" w:noHBand="0" w:noVBand="1"/>
      </w:tblPr>
      <w:tblGrid>
        <w:gridCol w:w="1399"/>
        <w:gridCol w:w="4904"/>
        <w:gridCol w:w="4281"/>
      </w:tblGrid>
      <w:tr w:rsidR="00731E01" w:rsidRPr="00731E01" w14:paraId="6AC39FAE" w14:textId="77777777" w:rsidTr="009841F5">
        <w:trPr>
          <w:trHeight w:val="111"/>
          <w:jc w:val="center"/>
        </w:trPr>
        <w:tc>
          <w:tcPr>
            <w:tcW w:w="1271" w:type="dxa"/>
            <w:shd w:val="clear" w:color="auto" w:fill="FFFFFF" w:themeFill="background1"/>
          </w:tcPr>
          <w:p w14:paraId="2F8DB760" w14:textId="77777777" w:rsidR="00731E01" w:rsidRPr="00731E01" w:rsidRDefault="00731E01" w:rsidP="009841F5">
            <w:pPr>
              <w:spacing w:before="60" w:after="60"/>
              <w:jc w:val="center"/>
              <w:rPr>
                <w:rFonts w:ascii="Times New Roman" w:hAnsi="Times New Roman" w:cs="Times New Roman"/>
                <w:b/>
                <w:bCs/>
                <w:sz w:val="16"/>
                <w:szCs w:val="16"/>
              </w:rPr>
            </w:pPr>
            <w:r w:rsidRPr="00731E01">
              <w:rPr>
                <w:rFonts w:ascii="Times New Roman" w:hAnsi="Times New Roman" w:cs="Times New Roman"/>
                <w:b/>
                <w:bCs/>
                <w:sz w:val="16"/>
                <w:szCs w:val="16"/>
              </w:rPr>
              <w:t>UPRAWNIENIA</w:t>
            </w:r>
          </w:p>
        </w:tc>
        <w:tc>
          <w:tcPr>
            <w:tcW w:w="4904" w:type="dxa"/>
            <w:shd w:val="clear" w:color="auto" w:fill="FFFFFF" w:themeFill="background1"/>
          </w:tcPr>
          <w:p w14:paraId="6AC0976B" w14:textId="77777777" w:rsidR="00731E01" w:rsidRPr="00731E01" w:rsidRDefault="00731E01" w:rsidP="009841F5">
            <w:pPr>
              <w:spacing w:before="60" w:after="60"/>
              <w:jc w:val="center"/>
              <w:rPr>
                <w:rFonts w:ascii="Times New Roman" w:hAnsi="Times New Roman" w:cs="Times New Roman"/>
                <w:b/>
                <w:bCs/>
                <w:caps/>
                <w:sz w:val="16"/>
                <w:szCs w:val="16"/>
              </w:rPr>
            </w:pPr>
            <w:r w:rsidRPr="00731E01">
              <w:rPr>
                <w:rFonts w:ascii="Times New Roman" w:hAnsi="Times New Roman" w:cs="Times New Roman"/>
                <w:b/>
                <w:bCs/>
                <w:sz w:val="16"/>
                <w:szCs w:val="16"/>
              </w:rPr>
              <w:t>NA CZYM POLEGAJĄ?</w:t>
            </w:r>
          </w:p>
        </w:tc>
        <w:tc>
          <w:tcPr>
            <w:tcW w:w="4281" w:type="dxa"/>
            <w:shd w:val="clear" w:color="auto" w:fill="FFFFFF" w:themeFill="background1"/>
          </w:tcPr>
          <w:p w14:paraId="797DD0E3" w14:textId="77777777" w:rsidR="00731E01" w:rsidRPr="00731E01" w:rsidRDefault="00731E01" w:rsidP="009841F5">
            <w:pPr>
              <w:spacing w:before="60" w:after="60"/>
              <w:jc w:val="center"/>
              <w:rPr>
                <w:rFonts w:ascii="Times New Roman" w:hAnsi="Times New Roman" w:cs="Times New Roman"/>
                <w:b/>
                <w:bCs/>
                <w:sz w:val="16"/>
                <w:szCs w:val="16"/>
              </w:rPr>
            </w:pPr>
            <w:r w:rsidRPr="00731E01">
              <w:rPr>
                <w:rFonts w:ascii="Times New Roman" w:hAnsi="Times New Roman" w:cs="Times New Roman"/>
                <w:b/>
                <w:bCs/>
                <w:sz w:val="16"/>
                <w:szCs w:val="16"/>
              </w:rPr>
              <w:t>JAK SKORZYSTAĆ?</w:t>
            </w:r>
          </w:p>
        </w:tc>
      </w:tr>
      <w:tr w:rsidR="00731E01" w:rsidRPr="00731E01" w14:paraId="1CB61122" w14:textId="77777777" w:rsidTr="009841F5">
        <w:tblPrEx>
          <w:jc w:val="left"/>
        </w:tblPrEx>
        <w:tc>
          <w:tcPr>
            <w:tcW w:w="1271" w:type="dxa"/>
            <w:shd w:val="clear" w:color="auto" w:fill="FFFFFF" w:themeFill="background1"/>
            <w:hideMark/>
          </w:tcPr>
          <w:p w14:paraId="6DD1C2EE" w14:textId="77777777" w:rsidR="00731E01" w:rsidRPr="00731E01" w:rsidRDefault="00731E01" w:rsidP="009841F5">
            <w:pPr>
              <w:pStyle w:val="TTekst"/>
              <w:spacing w:before="20" w:after="20"/>
              <w:rPr>
                <w:rFonts w:ascii="Times New Roman" w:hAnsi="Times New Roman" w:cs="Times New Roman"/>
                <w:b/>
                <w:bCs/>
              </w:rPr>
            </w:pPr>
            <w:r w:rsidRPr="00731E01">
              <w:rPr>
                <w:rFonts w:ascii="Times New Roman" w:hAnsi="Times New Roman" w:cs="Times New Roman"/>
                <w:b/>
                <w:bCs/>
              </w:rPr>
              <w:t>Prawo dostępu do danych</w:t>
            </w:r>
          </w:p>
        </w:tc>
        <w:tc>
          <w:tcPr>
            <w:tcW w:w="4904" w:type="dxa"/>
            <w:shd w:val="clear" w:color="auto" w:fill="FFFFFF" w:themeFill="background1"/>
            <w:hideMark/>
          </w:tcPr>
          <w:p w14:paraId="233013CE" w14:textId="77777777" w:rsidR="00731E01" w:rsidRPr="00731E01" w:rsidRDefault="00731E01" w:rsidP="009841F5">
            <w:pPr>
              <w:pStyle w:val="ZTabelaTekst"/>
              <w:spacing w:before="20" w:after="20"/>
              <w:jc w:val="both"/>
              <w:rPr>
                <w:rFonts w:ascii="Times New Roman" w:hAnsi="Times New Roman" w:cs="Times New Roman"/>
              </w:rPr>
            </w:pPr>
            <w:r w:rsidRPr="00731E01">
              <w:rPr>
                <w:rFonts w:ascii="Times New Roman" w:hAnsi="Times New Roman" w:cs="Times New Roman"/>
                <w:b/>
                <w:bCs/>
              </w:rPr>
              <w:t>Dowiedz się</w:t>
            </w:r>
            <w:r w:rsidRPr="00731E01">
              <w:rPr>
                <w:rFonts w:ascii="Times New Roman" w:hAnsi="Times New Roman" w:cs="Times New Roman"/>
              </w:rPr>
              <w:t xml:space="preserve"> czy dysponujemy Twoimi danymi osobowymi, jakie są to dane oraz w jaki sposób posługujemy się nimi. </w:t>
            </w:r>
          </w:p>
          <w:p w14:paraId="06749CAF" w14:textId="77777777" w:rsidR="00731E01" w:rsidRPr="00731E01" w:rsidRDefault="00731E01" w:rsidP="009841F5">
            <w:pPr>
              <w:pStyle w:val="ZTabelaTekst"/>
              <w:spacing w:before="20" w:after="20"/>
              <w:jc w:val="both"/>
              <w:rPr>
                <w:rFonts w:ascii="Times New Roman" w:hAnsi="Times New Roman" w:cs="Times New Roman"/>
              </w:rPr>
            </w:pPr>
            <w:r w:rsidRPr="00731E01">
              <w:rPr>
                <w:rFonts w:ascii="Times New Roman" w:hAnsi="Times New Roman" w:cs="Times New Roman"/>
              </w:rPr>
              <w:t xml:space="preserve">Dostępu do danych udzielamy poprzez przekazanie specjalnego </w:t>
            </w:r>
            <w:r w:rsidRPr="00731E01">
              <w:rPr>
                <w:rFonts w:ascii="Times New Roman" w:hAnsi="Times New Roman" w:cs="Times New Roman"/>
                <w:b/>
                <w:bCs/>
              </w:rPr>
              <w:t>raportu.</w:t>
            </w:r>
            <w:r w:rsidRPr="00731E01">
              <w:rPr>
                <w:rFonts w:ascii="Times New Roman" w:hAnsi="Times New Roman" w:cs="Times New Roman"/>
              </w:rPr>
              <w:t xml:space="preserve"> Nie przekazujemy kopii zgromadzonej dokumentacji.</w:t>
            </w:r>
          </w:p>
          <w:p w14:paraId="42AB86B1" w14:textId="77777777" w:rsidR="00731E01" w:rsidRPr="00731E01" w:rsidRDefault="00731E01" w:rsidP="009841F5">
            <w:pPr>
              <w:pStyle w:val="ZTabelaTekst"/>
              <w:spacing w:before="20" w:after="20"/>
              <w:jc w:val="both"/>
              <w:rPr>
                <w:rFonts w:ascii="Times New Roman" w:hAnsi="Times New Roman" w:cs="Times New Roman"/>
              </w:rPr>
            </w:pPr>
          </w:p>
          <w:p w14:paraId="495B1914" w14:textId="77777777" w:rsidR="00731E01" w:rsidRPr="00731E01" w:rsidRDefault="00731E01" w:rsidP="009841F5">
            <w:pPr>
              <w:pStyle w:val="ZTabelaTekst"/>
              <w:spacing w:before="20" w:after="20"/>
              <w:jc w:val="both"/>
              <w:rPr>
                <w:rFonts w:ascii="Times New Roman" w:hAnsi="Times New Roman" w:cs="Times New Roman"/>
                <w:i/>
                <w:iCs/>
              </w:rPr>
            </w:pPr>
            <w:r w:rsidRPr="00731E01">
              <w:rPr>
                <w:rFonts w:ascii="Times New Roman" w:hAnsi="Times New Roman" w:cs="Times New Roman"/>
                <w:b/>
                <w:bCs/>
                <w:i/>
                <w:iCs/>
              </w:rPr>
              <w:t>Uzyskaj kopię</w:t>
            </w:r>
            <w:r w:rsidRPr="00731E01">
              <w:rPr>
                <w:rFonts w:ascii="Times New Roman" w:hAnsi="Times New Roman" w:cs="Times New Roman"/>
                <w:i/>
                <w:iCs/>
              </w:rPr>
              <w:t xml:space="preserve"> swoich danych osobowych.</w:t>
            </w:r>
          </w:p>
          <w:p w14:paraId="46DDF9DE" w14:textId="77777777" w:rsidR="00731E01" w:rsidRPr="00731E01" w:rsidRDefault="00731E01" w:rsidP="009841F5">
            <w:pPr>
              <w:pStyle w:val="ZTabelaTekst"/>
              <w:spacing w:before="20" w:after="20"/>
              <w:jc w:val="both"/>
              <w:rPr>
                <w:rFonts w:ascii="Times New Roman" w:hAnsi="Times New Roman" w:cs="Times New Roman"/>
                <w:i/>
                <w:iCs/>
              </w:rPr>
            </w:pPr>
            <w:r w:rsidRPr="00731E01">
              <w:rPr>
                <w:rFonts w:ascii="Times New Roman" w:hAnsi="Times New Roman" w:cs="Times New Roman"/>
                <w:i/>
                <w:iCs/>
              </w:rPr>
              <w:t>Prawo do uzyskania kopii danych osobowych nie może negatywnie wpływać na prawa i wolności innych osób.</w:t>
            </w:r>
          </w:p>
        </w:tc>
        <w:tc>
          <w:tcPr>
            <w:tcW w:w="4281" w:type="dxa"/>
            <w:shd w:val="clear" w:color="auto" w:fill="FFFFFF" w:themeFill="background1"/>
            <w:hideMark/>
          </w:tcPr>
          <w:p w14:paraId="4CC79F2D" w14:textId="77777777" w:rsidR="00731E01" w:rsidRPr="00731E01" w:rsidRDefault="00731E01" w:rsidP="009841F5">
            <w:pPr>
              <w:pStyle w:val="ZTabelaTekst"/>
              <w:spacing w:before="20" w:after="20"/>
              <w:jc w:val="both"/>
              <w:rPr>
                <w:rFonts w:ascii="Times New Roman" w:hAnsi="Times New Roman" w:cs="Times New Roman"/>
                <w:i/>
                <w:iCs/>
              </w:rPr>
            </w:pPr>
            <w:r w:rsidRPr="00731E01">
              <w:rPr>
                <w:rFonts w:ascii="Times New Roman" w:hAnsi="Times New Roman" w:cs="Times New Roman"/>
                <w:i/>
                <w:iCs/>
              </w:rPr>
              <w:t>1. Złóż podanie. Dane kontaktowe znajdują się w punkcie 1. i 2.</w:t>
            </w:r>
          </w:p>
          <w:p w14:paraId="21325FE9" w14:textId="77777777" w:rsidR="00731E01" w:rsidRPr="00731E01" w:rsidRDefault="00731E01" w:rsidP="009841F5">
            <w:pPr>
              <w:pStyle w:val="ZTabelaTekst"/>
              <w:spacing w:before="20" w:after="20"/>
              <w:jc w:val="both"/>
              <w:rPr>
                <w:rFonts w:ascii="Times New Roman" w:hAnsi="Times New Roman" w:cs="Times New Roman"/>
                <w:i/>
                <w:iCs/>
              </w:rPr>
            </w:pPr>
            <w:r w:rsidRPr="00731E01">
              <w:rPr>
                <w:rFonts w:ascii="Times New Roman" w:hAnsi="Times New Roman" w:cs="Times New Roman"/>
                <w:i/>
                <w:iCs/>
              </w:rPr>
              <w:t>2. Wskaż swoje dane identyfikacyjne. Może to być np. imię i nazwisko.</w:t>
            </w:r>
          </w:p>
          <w:p w14:paraId="249629F7" w14:textId="77777777" w:rsidR="00731E01" w:rsidRPr="00731E01" w:rsidRDefault="00731E01" w:rsidP="009841F5">
            <w:pPr>
              <w:pStyle w:val="ZTabelaTekst"/>
              <w:spacing w:before="20" w:after="20"/>
              <w:jc w:val="both"/>
              <w:rPr>
                <w:rFonts w:ascii="Times New Roman" w:hAnsi="Times New Roman" w:cs="Times New Roman"/>
                <w:i/>
                <w:iCs/>
              </w:rPr>
            </w:pPr>
            <w:r w:rsidRPr="00731E01">
              <w:rPr>
                <w:rFonts w:ascii="Times New Roman" w:hAnsi="Times New Roman" w:cs="Times New Roman"/>
                <w:i/>
                <w:iCs/>
              </w:rPr>
              <w:t>3. Wskaż swoje dane kontaktowe. Może to być np. adres poczty e - mail albo adres do korespondencji.</w:t>
            </w:r>
          </w:p>
          <w:p w14:paraId="2FD4A4AD" w14:textId="77777777" w:rsidR="00731E01" w:rsidRPr="00731E01" w:rsidRDefault="00731E01" w:rsidP="009841F5">
            <w:pPr>
              <w:pStyle w:val="ZTabelaTekst"/>
              <w:spacing w:before="20" w:after="20"/>
              <w:jc w:val="both"/>
              <w:rPr>
                <w:rFonts w:ascii="Times New Roman" w:hAnsi="Times New Roman" w:cs="Times New Roman"/>
                <w:i/>
                <w:iCs/>
              </w:rPr>
            </w:pPr>
            <w:r w:rsidRPr="00731E01">
              <w:rPr>
                <w:rFonts w:ascii="Times New Roman" w:hAnsi="Times New Roman" w:cs="Times New Roman"/>
                <w:i/>
                <w:iCs/>
              </w:rPr>
              <w:t>4. Określ swoje żądanie. W treści podania napisz, że składasz wniosek o dostęp do swoich danych osobowych lub o wydanie kopii.</w:t>
            </w:r>
          </w:p>
          <w:p w14:paraId="0BBE4051" w14:textId="77777777" w:rsidR="00731E01" w:rsidRPr="00731E01" w:rsidRDefault="00731E01" w:rsidP="009841F5">
            <w:pPr>
              <w:pStyle w:val="ZTabelaTekst"/>
              <w:spacing w:before="20" w:after="20"/>
              <w:jc w:val="both"/>
              <w:rPr>
                <w:rFonts w:ascii="Times New Roman" w:hAnsi="Times New Roman" w:cs="Times New Roman"/>
                <w:i/>
                <w:iCs/>
              </w:rPr>
            </w:pPr>
            <w:r w:rsidRPr="00731E01">
              <w:rPr>
                <w:rFonts w:ascii="Times New Roman" w:hAnsi="Times New Roman" w:cs="Times New Roman"/>
                <w:i/>
                <w:iCs/>
              </w:rPr>
              <w:t>5. Wzory wniosków zostały określone w regulaminie.</w:t>
            </w:r>
          </w:p>
        </w:tc>
      </w:tr>
      <w:tr w:rsidR="00731E01" w:rsidRPr="00731E01" w14:paraId="4D06304A" w14:textId="77777777" w:rsidTr="009841F5">
        <w:tblPrEx>
          <w:jc w:val="left"/>
        </w:tblPrEx>
        <w:tc>
          <w:tcPr>
            <w:tcW w:w="1271" w:type="dxa"/>
            <w:shd w:val="clear" w:color="auto" w:fill="FFFFFF" w:themeFill="background1"/>
            <w:hideMark/>
          </w:tcPr>
          <w:p w14:paraId="0FBC178D" w14:textId="77777777" w:rsidR="00731E01" w:rsidRPr="00731E01" w:rsidRDefault="00731E01" w:rsidP="009841F5">
            <w:pPr>
              <w:pStyle w:val="TTekst"/>
              <w:spacing w:before="20" w:after="20"/>
              <w:rPr>
                <w:rFonts w:ascii="Times New Roman" w:hAnsi="Times New Roman" w:cs="Times New Roman"/>
                <w:b/>
                <w:bCs/>
              </w:rPr>
            </w:pPr>
            <w:r w:rsidRPr="00731E01">
              <w:rPr>
                <w:rFonts w:ascii="Times New Roman" w:hAnsi="Times New Roman" w:cs="Times New Roman"/>
                <w:b/>
                <w:bCs/>
              </w:rPr>
              <w:t>Prawo do sprostowania danych.</w:t>
            </w:r>
          </w:p>
        </w:tc>
        <w:tc>
          <w:tcPr>
            <w:tcW w:w="4904" w:type="dxa"/>
            <w:shd w:val="clear" w:color="auto" w:fill="FFFFFF" w:themeFill="background1"/>
            <w:hideMark/>
          </w:tcPr>
          <w:p w14:paraId="3DE039AA" w14:textId="77777777" w:rsidR="00731E01" w:rsidRPr="00731E01" w:rsidRDefault="00731E01" w:rsidP="009841F5">
            <w:pPr>
              <w:pStyle w:val="ZTabelaTekst"/>
              <w:spacing w:before="20" w:after="20"/>
              <w:jc w:val="both"/>
              <w:rPr>
                <w:rFonts w:ascii="Times New Roman" w:hAnsi="Times New Roman" w:cs="Times New Roman"/>
              </w:rPr>
            </w:pPr>
            <w:r w:rsidRPr="00731E01">
              <w:rPr>
                <w:rFonts w:ascii="Times New Roman" w:hAnsi="Times New Roman" w:cs="Times New Roman"/>
                <w:b/>
                <w:bCs/>
              </w:rPr>
              <w:t>Popraw</w:t>
            </w:r>
            <w:r w:rsidRPr="00731E01">
              <w:rPr>
                <w:rFonts w:ascii="Times New Roman" w:hAnsi="Times New Roman" w:cs="Times New Roman"/>
              </w:rPr>
              <w:t xml:space="preserve"> nieprawidłowe informacje na swój temat. </w:t>
            </w:r>
          </w:p>
          <w:p w14:paraId="5E11067F" w14:textId="77777777" w:rsidR="00731E01" w:rsidRPr="00731E01" w:rsidRDefault="00731E01" w:rsidP="009841F5">
            <w:pPr>
              <w:pStyle w:val="ZTabelaTekst"/>
              <w:spacing w:before="20" w:after="20"/>
              <w:jc w:val="both"/>
              <w:rPr>
                <w:rFonts w:ascii="Times New Roman" w:hAnsi="Times New Roman" w:cs="Times New Roman"/>
              </w:rPr>
            </w:pPr>
            <w:r w:rsidRPr="00731E01">
              <w:rPr>
                <w:rFonts w:ascii="Times New Roman" w:hAnsi="Times New Roman" w:cs="Times New Roman"/>
                <w:b/>
                <w:bCs/>
              </w:rPr>
              <w:t>Zaktualizuj</w:t>
            </w:r>
            <w:r w:rsidRPr="00731E01">
              <w:rPr>
                <w:rFonts w:ascii="Times New Roman" w:hAnsi="Times New Roman" w:cs="Times New Roman"/>
              </w:rPr>
              <w:t xml:space="preserve"> nieaktualne. </w:t>
            </w:r>
          </w:p>
          <w:p w14:paraId="4E332AE0" w14:textId="77777777" w:rsidR="00731E01" w:rsidRPr="00731E01" w:rsidRDefault="00731E01" w:rsidP="009841F5">
            <w:pPr>
              <w:pStyle w:val="ZTabelaTekst"/>
              <w:spacing w:before="20" w:after="20"/>
              <w:jc w:val="both"/>
              <w:rPr>
                <w:rFonts w:ascii="Times New Roman" w:hAnsi="Times New Roman" w:cs="Times New Roman"/>
              </w:rPr>
            </w:pPr>
            <w:r w:rsidRPr="00731E01">
              <w:rPr>
                <w:rFonts w:ascii="Times New Roman" w:hAnsi="Times New Roman" w:cs="Times New Roman"/>
                <w:b/>
                <w:bCs/>
              </w:rPr>
              <w:t>Uzupełnij</w:t>
            </w:r>
            <w:r w:rsidRPr="00731E01">
              <w:rPr>
                <w:rFonts w:ascii="Times New Roman" w:hAnsi="Times New Roman" w:cs="Times New Roman"/>
              </w:rPr>
              <w:t xml:space="preserve"> brakujące.</w:t>
            </w:r>
          </w:p>
          <w:p w14:paraId="1C00AD11" w14:textId="77777777" w:rsidR="00731E01" w:rsidRPr="00731E01" w:rsidRDefault="00731E01" w:rsidP="009841F5">
            <w:pPr>
              <w:pStyle w:val="ZTabelaTekst"/>
              <w:spacing w:before="20" w:after="20"/>
              <w:jc w:val="both"/>
              <w:rPr>
                <w:rFonts w:ascii="Times New Roman" w:hAnsi="Times New Roman" w:cs="Times New Roman"/>
                <w:b/>
                <w:bCs/>
              </w:rPr>
            </w:pPr>
          </w:p>
          <w:p w14:paraId="60FC28E9" w14:textId="77777777" w:rsidR="00731E01" w:rsidRPr="00731E01" w:rsidRDefault="00731E01" w:rsidP="009841F5">
            <w:pPr>
              <w:pStyle w:val="ZTabelaTekst"/>
              <w:spacing w:before="20" w:after="20"/>
              <w:jc w:val="both"/>
              <w:rPr>
                <w:rFonts w:ascii="Times New Roman" w:hAnsi="Times New Roman" w:cs="Times New Roman"/>
                <w:i/>
                <w:iCs/>
              </w:rPr>
            </w:pPr>
            <w:r w:rsidRPr="00731E01">
              <w:rPr>
                <w:rFonts w:ascii="Times New Roman" w:hAnsi="Times New Roman" w:cs="Times New Roman"/>
                <w:i/>
                <w:iCs/>
              </w:rPr>
              <w:t>Przed dokonaniem sprostowania będziemy sprawdzać prawdziwość i poprawność podawanych przez Państwa danych osobowych. W tym celu poprosimy o okazanie odpowiedniego dokumentu lub wykonanie wskazanej czynności.</w:t>
            </w:r>
          </w:p>
        </w:tc>
        <w:tc>
          <w:tcPr>
            <w:tcW w:w="4281" w:type="dxa"/>
            <w:shd w:val="clear" w:color="auto" w:fill="FFFFFF" w:themeFill="background1"/>
            <w:hideMark/>
          </w:tcPr>
          <w:p w14:paraId="44BA5447" w14:textId="77777777" w:rsidR="00731E01" w:rsidRPr="00731E01" w:rsidRDefault="00731E01" w:rsidP="009841F5">
            <w:pPr>
              <w:pStyle w:val="ZTabelaTekst"/>
              <w:spacing w:before="20" w:after="20"/>
              <w:jc w:val="both"/>
              <w:rPr>
                <w:rFonts w:ascii="Times New Roman" w:hAnsi="Times New Roman" w:cs="Times New Roman"/>
                <w:i/>
                <w:iCs/>
              </w:rPr>
            </w:pPr>
            <w:r w:rsidRPr="00731E01">
              <w:rPr>
                <w:rFonts w:ascii="Times New Roman" w:hAnsi="Times New Roman" w:cs="Times New Roman"/>
                <w:i/>
                <w:iCs/>
              </w:rPr>
              <w:t>1. Złóż podanie. Dane kontaktowe znajdują się w punkcie 1. i 2.</w:t>
            </w:r>
          </w:p>
          <w:p w14:paraId="3B3FF545" w14:textId="77777777" w:rsidR="00731E01" w:rsidRPr="00731E01" w:rsidRDefault="00731E01" w:rsidP="009841F5">
            <w:pPr>
              <w:pStyle w:val="ZTabelaTekst"/>
              <w:spacing w:before="20" w:after="20"/>
              <w:jc w:val="both"/>
              <w:rPr>
                <w:rFonts w:ascii="Times New Roman" w:hAnsi="Times New Roman" w:cs="Times New Roman"/>
                <w:i/>
                <w:iCs/>
              </w:rPr>
            </w:pPr>
            <w:r w:rsidRPr="00731E01">
              <w:rPr>
                <w:rFonts w:ascii="Times New Roman" w:hAnsi="Times New Roman" w:cs="Times New Roman"/>
                <w:i/>
                <w:iCs/>
              </w:rPr>
              <w:t>2. Wskaż swoje dane identyfikacyjne. Może to być np. imię i nazwisko.</w:t>
            </w:r>
          </w:p>
          <w:p w14:paraId="1FB12ADD" w14:textId="77777777" w:rsidR="00731E01" w:rsidRPr="00731E01" w:rsidRDefault="00731E01" w:rsidP="009841F5">
            <w:pPr>
              <w:pStyle w:val="ZTabelaTekst"/>
              <w:spacing w:before="20" w:after="20"/>
              <w:jc w:val="both"/>
              <w:rPr>
                <w:rFonts w:ascii="Times New Roman" w:hAnsi="Times New Roman" w:cs="Times New Roman"/>
                <w:i/>
                <w:iCs/>
              </w:rPr>
            </w:pPr>
            <w:r w:rsidRPr="00731E01">
              <w:rPr>
                <w:rFonts w:ascii="Times New Roman" w:hAnsi="Times New Roman" w:cs="Times New Roman"/>
                <w:i/>
                <w:iCs/>
              </w:rPr>
              <w:t>3. Wskaż swoje dane kontaktowe. Może to być np. adres poczty e - mail albo adres do korespondencji.</w:t>
            </w:r>
          </w:p>
          <w:p w14:paraId="6AC62F1C" w14:textId="77777777" w:rsidR="00731E01" w:rsidRPr="00731E01" w:rsidRDefault="00731E01" w:rsidP="009841F5">
            <w:pPr>
              <w:pStyle w:val="ZTabelaTekst"/>
              <w:spacing w:before="20" w:after="20"/>
              <w:jc w:val="both"/>
              <w:rPr>
                <w:rFonts w:ascii="Times New Roman" w:hAnsi="Times New Roman" w:cs="Times New Roman"/>
                <w:i/>
                <w:iCs/>
              </w:rPr>
            </w:pPr>
            <w:r w:rsidRPr="00731E01">
              <w:rPr>
                <w:rFonts w:ascii="Times New Roman" w:hAnsi="Times New Roman" w:cs="Times New Roman"/>
                <w:i/>
                <w:iCs/>
              </w:rPr>
              <w:t>4. Określ swoje żądanie. W treści podania napisz, że składasz wniosek o sprostowanie swoich danych osobowych.</w:t>
            </w:r>
          </w:p>
          <w:p w14:paraId="500A224F" w14:textId="77777777" w:rsidR="00731E01" w:rsidRPr="00731E01" w:rsidRDefault="00731E01" w:rsidP="009841F5">
            <w:pPr>
              <w:pStyle w:val="ZTabelaTekst"/>
              <w:spacing w:before="20" w:after="20"/>
              <w:jc w:val="both"/>
              <w:rPr>
                <w:rFonts w:ascii="Times New Roman" w:hAnsi="Times New Roman" w:cs="Times New Roman"/>
                <w:i/>
                <w:iCs/>
              </w:rPr>
            </w:pPr>
            <w:r w:rsidRPr="00731E01">
              <w:rPr>
                <w:rFonts w:ascii="Times New Roman" w:hAnsi="Times New Roman" w:cs="Times New Roman"/>
                <w:i/>
                <w:iCs/>
              </w:rPr>
              <w:t>5. Wskaż dokładnie które informacje na swój temat uznajesz za błędne lub nieaktualne albo wskaż brakujące informacje.</w:t>
            </w:r>
          </w:p>
          <w:p w14:paraId="2FD30226" w14:textId="77777777" w:rsidR="00731E01" w:rsidRPr="00731E01" w:rsidRDefault="00731E01" w:rsidP="009841F5">
            <w:pPr>
              <w:pStyle w:val="ZTabelaTekst"/>
              <w:spacing w:before="20" w:after="20"/>
              <w:jc w:val="both"/>
              <w:rPr>
                <w:rFonts w:ascii="Times New Roman" w:hAnsi="Times New Roman" w:cs="Times New Roman"/>
                <w:i/>
                <w:iCs/>
              </w:rPr>
            </w:pPr>
            <w:r w:rsidRPr="00731E01">
              <w:rPr>
                <w:rFonts w:ascii="Times New Roman" w:hAnsi="Times New Roman" w:cs="Times New Roman"/>
                <w:i/>
                <w:iCs/>
              </w:rPr>
              <w:t>6. Wzory wniosków zostały określone w regulaminie nagrywania połączeń telefonicznych.</w:t>
            </w:r>
          </w:p>
        </w:tc>
      </w:tr>
      <w:tr w:rsidR="00731E01" w:rsidRPr="00731E01" w14:paraId="6648F73C" w14:textId="77777777" w:rsidTr="009841F5">
        <w:tblPrEx>
          <w:jc w:val="left"/>
        </w:tblPrEx>
        <w:trPr>
          <w:trHeight w:val="3427"/>
        </w:trPr>
        <w:tc>
          <w:tcPr>
            <w:tcW w:w="1271" w:type="dxa"/>
            <w:shd w:val="clear" w:color="auto" w:fill="FFFFFF" w:themeFill="background1"/>
            <w:hideMark/>
          </w:tcPr>
          <w:p w14:paraId="0177617A" w14:textId="77777777" w:rsidR="00731E01" w:rsidRPr="00731E01" w:rsidRDefault="00731E01" w:rsidP="009841F5">
            <w:pPr>
              <w:pStyle w:val="TTekst"/>
              <w:spacing w:before="20" w:after="20"/>
              <w:rPr>
                <w:rFonts w:ascii="Times New Roman" w:hAnsi="Times New Roman" w:cs="Times New Roman"/>
                <w:b/>
                <w:bCs/>
              </w:rPr>
            </w:pPr>
            <w:r w:rsidRPr="00731E01">
              <w:rPr>
                <w:rFonts w:ascii="Times New Roman" w:hAnsi="Times New Roman" w:cs="Times New Roman"/>
                <w:b/>
                <w:bCs/>
              </w:rPr>
              <w:t>Prawo do usunięcia danych.</w:t>
            </w:r>
          </w:p>
        </w:tc>
        <w:tc>
          <w:tcPr>
            <w:tcW w:w="4904" w:type="dxa"/>
            <w:shd w:val="clear" w:color="auto" w:fill="FFFFFF" w:themeFill="background1"/>
            <w:hideMark/>
          </w:tcPr>
          <w:p w14:paraId="5BE32996" w14:textId="77777777" w:rsidR="00731E01" w:rsidRPr="00731E01" w:rsidRDefault="00731E01" w:rsidP="009841F5">
            <w:pPr>
              <w:pStyle w:val="ZTabelaTekst"/>
              <w:spacing w:before="20" w:after="20"/>
              <w:jc w:val="both"/>
              <w:rPr>
                <w:rFonts w:ascii="Times New Roman" w:hAnsi="Times New Roman" w:cs="Times New Roman"/>
              </w:rPr>
            </w:pPr>
            <w:r w:rsidRPr="00731E01">
              <w:rPr>
                <w:rFonts w:ascii="Times New Roman" w:hAnsi="Times New Roman" w:cs="Times New Roman"/>
              </w:rPr>
              <w:t xml:space="preserve">Poproś nas o </w:t>
            </w:r>
            <w:r w:rsidRPr="00731E01">
              <w:rPr>
                <w:rFonts w:ascii="Times New Roman" w:hAnsi="Times New Roman" w:cs="Times New Roman"/>
                <w:b/>
                <w:bCs/>
              </w:rPr>
              <w:t>skasowanie</w:t>
            </w:r>
            <w:r w:rsidRPr="00731E01">
              <w:rPr>
                <w:rFonts w:ascii="Times New Roman" w:hAnsi="Times New Roman" w:cs="Times New Roman"/>
              </w:rPr>
              <w:t xml:space="preserve"> Twoich danych osobowych.</w:t>
            </w:r>
          </w:p>
          <w:p w14:paraId="34BF3609" w14:textId="77777777" w:rsidR="00731E01" w:rsidRPr="00731E01" w:rsidRDefault="00731E01" w:rsidP="009841F5">
            <w:pPr>
              <w:pStyle w:val="ZTabelaTekst"/>
              <w:spacing w:before="20" w:after="20"/>
              <w:jc w:val="both"/>
              <w:rPr>
                <w:rFonts w:ascii="Times New Roman" w:hAnsi="Times New Roman" w:cs="Times New Roman"/>
              </w:rPr>
            </w:pPr>
          </w:p>
          <w:p w14:paraId="2688D4B5" w14:textId="77777777" w:rsidR="00731E01" w:rsidRPr="00731E01" w:rsidRDefault="00731E01" w:rsidP="009841F5">
            <w:pPr>
              <w:pStyle w:val="ZTabelaTekst"/>
              <w:spacing w:before="20" w:after="20"/>
              <w:jc w:val="both"/>
              <w:rPr>
                <w:rFonts w:ascii="Times New Roman" w:hAnsi="Times New Roman" w:cs="Times New Roman"/>
              </w:rPr>
            </w:pPr>
            <w:r w:rsidRPr="00731E01">
              <w:rPr>
                <w:rFonts w:ascii="Times New Roman" w:hAnsi="Times New Roman" w:cs="Times New Roman"/>
              </w:rPr>
              <w:t>Prawo do usunięcia danych przysługuje wyłącznie, gdy:</w:t>
            </w:r>
          </w:p>
          <w:p w14:paraId="6A54EAA2" w14:textId="77777777" w:rsidR="00731E01" w:rsidRPr="00731E01" w:rsidRDefault="00731E01" w:rsidP="009841F5">
            <w:pPr>
              <w:pStyle w:val="ZTabelaTekst"/>
              <w:spacing w:before="20" w:after="20"/>
              <w:jc w:val="both"/>
              <w:rPr>
                <w:rFonts w:ascii="Times New Roman" w:hAnsi="Times New Roman" w:cs="Times New Roman"/>
              </w:rPr>
            </w:pPr>
            <w:r w:rsidRPr="00731E01">
              <w:rPr>
                <w:rFonts w:ascii="Times New Roman" w:hAnsi="Times New Roman" w:cs="Times New Roman"/>
              </w:rPr>
              <w:t>1. Państwa dane osobowe nie są nam już potrzebne do osiągnięcia naszych celów albo</w:t>
            </w:r>
          </w:p>
          <w:p w14:paraId="56BA429C" w14:textId="77777777" w:rsidR="00731E01" w:rsidRPr="00731E01" w:rsidRDefault="00731E01" w:rsidP="009841F5">
            <w:pPr>
              <w:pStyle w:val="ZTabelaTekst"/>
              <w:spacing w:before="20" w:after="20"/>
              <w:jc w:val="both"/>
              <w:rPr>
                <w:rFonts w:ascii="Times New Roman" w:hAnsi="Times New Roman" w:cs="Times New Roman"/>
              </w:rPr>
            </w:pPr>
            <w:r w:rsidRPr="00731E01">
              <w:rPr>
                <w:rFonts w:ascii="Times New Roman" w:hAnsi="Times New Roman" w:cs="Times New Roman"/>
              </w:rPr>
              <w:t>2. Wnieśliście Państwo sprzeciw, który okazał się być słuszny albo</w:t>
            </w:r>
          </w:p>
          <w:p w14:paraId="429A3AE1" w14:textId="77777777" w:rsidR="00731E01" w:rsidRPr="00731E01" w:rsidRDefault="00731E01" w:rsidP="009841F5">
            <w:pPr>
              <w:pStyle w:val="ZTabelaTekst"/>
              <w:spacing w:before="20" w:after="20"/>
              <w:jc w:val="both"/>
              <w:rPr>
                <w:rFonts w:ascii="Times New Roman" w:hAnsi="Times New Roman" w:cs="Times New Roman"/>
              </w:rPr>
            </w:pPr>
            <w:r w:rsidRPr="00731E01">
              <w:rPr>
                <w:rFonts w:ascii="Times New Roman" w:hAnsi="Times New Roman" w:cs="Times New Roman"/>
              </w:rPr>
              <w:t xml:space="preserve">3. Państwa dane osobowe są wykorzystywane niezgodnie z prawem albo </w:t>
            </w:r>
          </w:p>
          <w:p w14:paraId="31D1AC45" w14:textId="77777777" w:rsidR="00731E01" w:rsidRPr="00731E01" w:rsidRDefault="00731E01" w:rsidP="009841F5">
            <w:pPr>
              <w:pStyle w:val="ZTabelaTekst"/>
              <w:spacing w:before="20" w:after="20"/>
              <w:jc w:val="both"/>
              <w:rPr>
                <w:rFonts w:ascii="Times New Roman" w:hAnsi="Times New Roman" w:cs="Times New Roman"/>
              </w:rPr>
            </w:pPr>
            <w:r w:rsidRPr="00731E01">
              <w:rPr>
                <w:rFonts w:ascii="Times New Roman" w:hAnsi="Times New Roman" w:cs="Times New Roman"/>
              </w:rPr>
              <w:t>4. w konkretnym przypadku spoczywa na nas prawny obowiązek usunięcia Państwa danych osobowych.</w:t>
            </w:r>
          </w:p>
          <w:p w14:paraId="53CAA76F" w14:textId="77777777" w:rsidR="00731E01" w:rsidRPr="00731E01" w:rsidRDefault="00731E01" w:rsidP="009841F5">
            <w:pPr>
              <w:pStyle w:val="ZTabelaTekst"/>
              <w:spacing w:before="20" w:after="20"/>
              <w:jc w:val="both"/>
              <w:rPr>
                <w:rFonts w:ascii="Times New Roman" w:hAnsi="Times New Roman" w:cs="Times New Roman"/>
              </w:rPr>
            </w:pPr>
            <w:r w:rsidRPr="00731E01">
              <w:rPr>
                <w:rFonts w:ascii="Times New Roman" w:hAnsi="Times New Roman" w:cs="Times New Roman"/>
              </w:rPr>
              <w:t>Odmówimy Państwu prawa do usunięcia danych, gdy:</w:t>
            </w:r>
          </w:p>
          <w:p w14:paraId="20863B65" w14:textId="77777777" w:rsidR="00731E01" w:rsidRPr="00731E01" w:rsidRDefault="00731E01" w:rsidP="009841F5">
            <w:pPr>
              <w:pStyle w:val="ZTabelaTekst"/>
              <w:spacing w:before="20" w:after="20"/>
              <w:jc w:val="both"/>
              <w:rPr>
                <w:rFonts w:ascii="Times New Roman" w:hAnsi="Times New Roman" w:cs="Times New Roman"/>
              </w:rPr>
            </w:pPr>
            <w:r w:rsidRPr="00731E01">
              <w:rPr>
                <w:rFonts w:ascii="Times New Roman" w:hAnsi="Times New Roman" w:cs="Times New Roman"/>
              </w:rPr>
              <w:t>1. dane osobowe będą nam niezbędne do wywiązania się z obowiązku prawnego albo</w:t>
            </w:r>
          </w:p>
          <w:p w14:paraId="58A16503" w14:textId="77777777" w:rsidR="00731E01" w:rsidRPr="00731E01" w:rsidRDefault="00731E01" w:rsidP="009841F5">
            <w:pPr>
              <w:pStyle w:val="ZTabelaTekst"/>
              <w:spacing w:before="20" w:after="20"/>
              <w:jc w:val="both"/>
              <w:rPr>
                <w:rFonts w:ascii="Times New Roman" w:hAnsi="Times New Roman" w:cs="Times New Roman"/>
              </w:rPr>
            </w:pPr>
            <w:r w:rsidRPr="00731E01">
              <w:rPr>
                <w:rFonts w:ascii="Times New Roman" w:hAnsi="Times New Roman" w:cs="Times New Roman"/>
              </w:rPr>
              <w:t>2. dane osobowe będą niezbędne do ustalenia, dochodzenia lub obrony roszczeń.</w:t>
            </w:r>
          </w:p>
        </w:tc>
        <w:tc>
          <w:tcPr>
            <w:tcW w:w="4281" w:type="dxa"/>
            <w:shd w:val="clear" w:color="auto" w:fill="FFFFFF" w:themeFill="background1"/>
            <w:hideMark/>
          </w:tcPr>
          <w:p w14:paraId="42ACFD54" w14:textId="77777777" w:rsidR="00731E01" w:rsidRPr="00731E01" w:rsidRDefault="00731E01" w:rsidP="009841F5">
            <w:pPr>
              <w:pStyle w:val="ZTabelaTekst"/>
              <w:spacing w:before="20" w:after="20"/>
              <w:jc w:val="both"/>
              <w:rPr>
                <w:rFonts w:ascii="Times New Roman" w:hAnsi="Times New Roman" w:cs="Times New Roman"/>
                <w:i/>
                <w:iCs/>
              </w:rPr>
            </w:pPr>
            <w:r w:rsidRPr="00731E01">
              <w:rPr>
                <w:rFonts w:ascii="Times New Roman" w:hAnsi="Times New Roman" w:cs="Times New Roman"/>
                <w:i/>
                <w:iCs/>
              </w:rPr>
              <w:t>1. Złóż podanie. Dane kontaktowe znajdują się w punkcie 1. i 2.</w:t>
            </w:r>
          </w:p>
          <w:p w14:paraId="017F662C" w14:textId="77777777" w:rsidR="00731E01" w:rsidRPr="00731E01" w:rsidRDefault="00731E01" w:rsidP="009841F5">
            <w:pPr>
              <w:pStyle w:val="ZTabelaTekst"/>
              <w:spacing w:before="20" w:after="20"/>
              <w:jc w:val="both"/>
              <w:rPr>
                <w:rFonts w:ascii="Times New Roman" w:hAnsi="Times New Roman" w:cs="Times New Roman"/>
                <w:i/>
                <w:iCs/>
              </w:rPr>
            </w:pPr>
            <w:r w:rsidRPr="00731E01">
              <w:rPr>
                <w:rFonts w:ascii="Times New Roman" w:hAnsi="Times New Roman" w:cs="Times New Roman"/>
                <w:i/>
                <w:iCs/>
              </w:rPr>
              <w:t>2. Wskaż swoje dane identyfikacyjne. Może to być np. imię i nazwisko.</w:t>
            </w:r>
          </w:p>
          <w:p w14:paraId="0F7F539E" w14:textId="77777777" w:rsidR="00731E01" w:rsidRPr="00731E01" w:rsidRDefault="00731E01" w:rsidP="009841F5">
            <w:pPr>
              <w:pStyle w:val="ZTabelaTekst"/>
              <w:spacing w:before="20" w:after="20"/>
              <w:jc w:val="both"/>
              <w:rPr>
                <w:rFonts w:ascii="Times New Roman" w:hAnsi="Times New Roman" w:cs="Times New Roman"/>
                <w:i/>
                <w:iCs/>
              </w:rPr>
            </w:pPr>
            <w:r w:rsidRPr="00731E01">
              <w:rPr>
                <w:rFonts w:ascii="Times New Roman" w:hAnsi="Times New Roman" w:cs="Times New Roman"/>
                <w:i/>
                <w:iCs/>
              </w:rPr>
              <w:t>3. Wskaż swoje dane kontaktowe. Może to być np. adres poczty e-mail albo adres do korespondencji.</w:t>
            </w:r>
          </w:p>
          <w:p w14:paraId="22B79FA1" w14:textId="77777777" w:rsidR="00731E01" w:rsidRPr="00731E01" w:rsidRDefault="00731E01" w:rsidP="009841F5">
            <w:pPr>
              <w:pStyle w:val="ZTabelaTekst"/>
              <w:spacing w:before="20" w:after="20"/>
              <w:jc w:val="both"/>
              <w:rPr>
                <w:rFonts w:ascii="Times New Roman" w:hAnsi="Times New Roman" w:cs="Times New Roman"/>
                <w:i/>
                <w:iCs/>
              </w:rPr>
            </w:pPr>
            <w:r w:rsidRPr="00731E01">
              <w:rPr>
                <w:rFonts w:ascii="Times New Roman" w:hAnsi="Times New Roman" w:cs="Times New Roman"/>
                <w:i/>
                <w:iCs/>
              </w:rPr>
              <w:t>4. Uzasadnij swoje stanowisko. Pomoże nam to prawidłowo ocenić Twoje żądanie.</w:t>
            </w:r>
          </w:p>
          <w:p w14:paraId="7973B08D" w14:textId="77777777" w:rsidR="00731E01" w:rsidRPr="00731E01" w:rsidRDefault="00731E01" w:rsidP="009841F5">
            <w:pPr>
              <w:pStyle w:val="ZTabelaTekst"/>
              <w:spacing w:before="20" w:after="20"/>
              <w:jc w:val="both"/>
              <w:rPr>
                <w:rFonts w:ascii="Times New Roman" w:hAnsi="Times New Roman" w:cs="Times New Roman"/>
                <w:i/>
                <w:iCs/>
              </w:rPr>
            </w:pPr>
            <w:r w:rsidRPr="00731E01">
              <w:rPr>
                <w:rFonts w:ascii="Times New Roman" w:hAnsi="Times New Roman" w:cs="Times New Roman"/>
                <w:i/>
                <w:iCs/>
              </w:rPr>
              <w:t>5. Wzory wniosków zostały określone w regulaminie nagrywania połączeń telefonicznych.</w:t>
            </w:r>
          </w:p>
        </w:tc>
      </w:tr>
      <w:tr w:rsidR="00731E01" w:rsidRPr="00731E01" w14:paraId="5A7BB85B" w14:textId="77777777" w:rsidTr="009841F5">
        <w:tblPrEx>
          <w:jc w:val="left"/>
        </w:tblPrEx>
        <w:tc>
          <w:tcPr>
            <w:tcW w:w="1271" w:type="dxa"/>
            <w:shd w:val="clear" w:color="auto" w:fill="FFFFFF" w:themeFill="background1"/>
            <w:hideMark/>
          </w:tcPr>
          <w:p w14:paraId="1841B182" w14:textId="77777777" w:rsidR="00731E01" w:rsidRPr="00731E01" w:rsidRDefault="00731E01" w:rsidP="009841F5">
            <w:pPr>
              <w:pStyle w:val="TTekst"/>
              <w:spacing w:before="20" w:after="20"/>
              <w:rPr>
                <w:rFonts w:ascii="Times New Roman" w:hAnsi="Times New Roman" w:cs="Times New Roman"/>
                <w:b/>
                <w:bCs/>
              </w:rPr>
            </w:pPr>
            <w:r w:rsidRPr="00731E01">
              <w:rPr>
                <w:rFonts w:ascii="Times New Roman" w:hAnsi="Times New Roman" w:cs="Times New Roman"/>
                <w:b/>
                <w:bCs/>
              </w:rPr>
              <w:t>Prawo do ograniczenia przetwarzania.</w:t>
            </w:r>
          </w:p>
        </w:tc>
        <w:tc>
          <w:tcPr>
            <w:tcW w:w="4904" w:type="dxa"/>
            <w:shd w:val="clear" w:color="auto" w:fill="FFFFFF" w:themeFill="background1"/>
            <w:hideMark/>
          </w:tcPr>
          <w:p w14:paraId="2B43939B" w14:textId="77777777" w:rsidR="00731E01" w:rsidRPr="00731E01" w:rsidRDefault="00731E01" w:rsidP="009841F5">
            <w:pPr>
              <w:pStyle w:val="ZTabelaTekst"/>
              <w:spacing w:before="20" w:after="20"/>
              <w:jc w:val="both"/>
              <w:rPr>
                <w:rFonts w:ascii="Times New Roman" w:hAnsi="Times New Roman" w:cs="Times New Roman"/>
              </w:rPr>
            </w:pPr>
            <w:r w:rsidRPr="00731E01">
              <w:rPr>
                <w:rFonts w:ascii="Times New Roman" w:hAnsi="Times New Roman" w:cs="Times New Roman"/>
              </w:rPr>
              <w:t>Poproś nas, abyśmy nie wykorzystywali więcej Twoich danych osobowych z uwagi na co najmniej jedną z poniższych okoliczności:</w:t>
            </w:r>
          </w:p>
          <w:p w14:paraId="5A8270CE" w14:textId="77777777" w:rsidR="00731E01" w:rsidRPr="00731E01" w:rsidRDefault="00731E01" w:rsidP="009841F5">
            <w:pPr>
              <w:pStyle w:val="ZTabelaTekst"/>
              <w:spacing w:before="20" w:after="20"/>
              <w:jc w:val="both"/>
              <w:rPr>
                <w:rFonts w:ascii="Times New Roman" w:hAnsi="Times New Roman" w:cs="Times New Roman"/>
              </w:rPr>
            </w:pPr>
            <w:r w:rsidRPr="00731E01">
              <w:rPr>
                <w:rFonts w:ascii="Times New Roman" w:hAnsi="Times New Roman" w:cs="Times New Roman"/>
              </w:rPr>
              <w:t>1. kwestionujecie Państwo prawidłowość danych osobowych – ograniczymy przetwarzanie na okres pozwalający sprawdzić prawidłowość tych danych albo</w:t>
            </w:r>
          </w:p>
          <w:p w14:paraId="592E8453" w14:textId="77777777" w:rsidR="00731E01" w:rsidRPr="00731E01" w:rsidRDefault="00731E01" w:rsidP="009841F5">
            <w:pPr>
              <w:pStyle w:val="ZTabelaTekst"/>
              <w:spacing w:before="20" w:after="20"/>
              <w:jc w:val="both"/>
              <w:rPr>
                <w:rFonts w:ascii="Times New Roman" w:hAnsi="Times New Roman" w:cs="Times New Roman"/>
              </w:rPr>
            </w:pPr>
            <w:r w:rsidRPr="00731E01">
              <w:rPr>
                <w:rFonts w:ascii="Times New Roman" w:hAnsi="Times New Roman" w:cs="Times New Roman"/>
              </w:rPr>
              <w:t>2. Państwa dane osobowe są wykorzystywane niezgodnie z prawem, lecz sprzeciwiacie wiacie się Państwo ich usunięciu, żądając w zamian ograniczenia przetwarzania albo</w:t>
            </w:r>
          </w:p>
          <w:p w14:paraId="689736CC" w14:textId="77777777" w:rsidR="00731E01" w:rsidRPr="00731E01" w:rsidRDefault="00731E01" w:rsidP="009841F5">
            <w:pPr>
              <w:pStyle w:val="ZTabelaTekst"/>
              <w:spacing w:before="20" w:after="20"/>
              <w:jc w:val="both"/>
              <w:rPr>
                <w:rFonts w:ascii="Times New Roman" w:hAnsi="Times New Roman" w:cs="Times New Roman"/>
              </w:rPr>
            </w:pPr>
            <w:r w:rsidRPr="00731E01">
              <w:rPr>
                <w:rFonts w:ascii="Times New Roman" w:hAnsi="Times New Roman" w:cs="Times New Roman"/>
              </w:rPr>
              <w:t xml:space="preserve">3. nie potrzebujemy już Państwa danych osobowych do osiągnięcia naszych celów, ale są one niezbędne Państwu do ustalenia, dochodzenia lub obrony roszczeń; </w:t>
            </w:r>
          </w:p>
          <w:p w14:paraId="0C1E175D" w14:textId="77777777" w:rsidR="00731E01" w:rsidRPr="00731E01" w:rsidRDefault="00731E01" w:rsidP="009841F5">
            <w:pPr>
              <w:pStyle w:val="ZTabelaTekst"/>
              <w:spacing w:before="20" w:after="20"/>
              <w:jc w:val="both"/>
              <w:rPr>
                <w:rFonts w:ascii="Times New Roman" w:hAnsi="Times New Roman" w:cs="Times New Roman"/>
                <w:i/>
                <w:iCs/>
              </w:rPr>
            </w:pPr>
            <w:r w:rsidRPr="00731E01">
              <w:rPr>
                <w:rFonts w:ascii="Times New Roman" w:hAnsi="Times New Roman" w:cs="Times New Roman"/>
              </w:rPr>
              <w:t>4. wnieśliście Państwo sprzeciw – ograniczymy przetwarzanie do czasu ustalenia jego zasadności.</w:t>
            </w:r>
          </w:p>
        </w:tc>
        <w:tc>
          <w:tcPr>
            <w:tcW w:w="4281" w:type="dxa"/>
            <w:shd w:val="clear" w:color="auto" w:fill="FFFFFF" w:themeFill="background1"/>
            <w:hideMark/>
          </w:tcPr>
          <w:p w14:paraId="797309CC" w14:textId="77777777" w:rsidR="00731E01" w:rsidRPr="00731E01" w:rsidRDefault="00731E01" w:rsidP="009841F5">
            <w:pPr>
              <w:pStyle w:val="ZTabelaTekst"/>
              <w:spacing w:before="20" w:after="20"/>
              <w:jc w:val="both"/>
              <w:rPr>
                <w:rFonts w:ascii="Times New Roman" w:hAnsi="Times New Roman" w:cs="Times New Roman"/>
                <w:i/>
                <w:iCs/>
              </w:rPr>
            </w:pPr>
            <w:r w:rsidRPr="00731E01">
              <w:rPr>
                <w:rFonts w:ascii="Times New Roman" w:hAnsi="Times New Roman" w:cs="Times New Roman"/>
                <w:i/>
                <w:iCs/>
              </w:rPr>
              <w:t>1. Złóż podanie. Dane kontaktowe znajdują się w punkcie 1. i 2.</w:t>
            </w:r>
          </w:p>
          <w:p w14:paraId="4D4BCE18" w14:textId="77777777" w:rsidR="00731E01" w:rsidRPr="00731E01" w:rsidRDefault="00731E01" w:rsidP="009841F5">
            <w:pPr>
              <w:pStyle w:val="ZTabelaTekst"/>
              <w:spacing w:before="20" w:after="20"/>
              <w:jc w:val="both"/>
              <w:rPr>
                <w:rFonts w:ascii="Times New Roman" w:hAnsi="Times New Roman" w:cs="Times New Roman"/>
                <w:i/>
                <w:iCs/>
              </w:rPr>
            </w:pPr>
            <w:r w:rsidRPr="00731E01">
              <w:rPr>
                <w:rFonts w:ascii="Times New Roman" w:hAnsi="Times New Roman" w:cs="Times New Roman"/>
                <w:i/>
                <w:iCs/>
              </w:rPr>
              <w:t>2. Wskaż swoje dane identyfikacyjne. Może to być np. imię i nazwisko.</w:t>
            </w:r>
          </w:p>
          <w:p w14:paraId="702E59A4" w14:textId="77777777" w:rsidR="00731E01" w:rsidRPr="00731E01" w:rsidRDefault="00731E01" w:rsidP="009841F5">
            <w:pPr>
              <w:pStyle w:val="ZTabelaTekst"/>
              <w:spacing w:before="20" w:after="20"/>
              <w:jc w:val="both"/>
              <w:rPr>
                <w:rFonts w:ascii="Times New Roman" w:hAnsi="Times New Roman" w:cs="Times New Roman"/>
                <w:i/>
                <w:iCs/>
              </w:rPr>
            </w:pPr>
            <w:r w:rsidRPr="00731E01">
              <w:rPr>
                <w:rFonts w:ascii="Times New Roman" w:hAnsi="Times New Roman" w:cs="Times New Roman"/>
                <w:i/>
                <w:iCs/>
              </w:rPr>
              <w:t>3. Wskaż swoje dane kontaktowe. Może to być np. adres poczty e-mail albo adres do korespondencji.</w:t>
            </w:r>
          </w:p>
          <w:p w14:paraId="3D31CA23" w14:textId="77777777" w:rsidR="00731E01" w:rsidRPr="00731E01" w:rsidRDefault="00731E01" w:rsidP="009841F5">
            <w:pPr>
              <w:pStyle w:val="ZTabelaTekst"/>
              <w:spacing w:before="20" w:after="20"/>
              <w:jc w:val="both"/>
              <w:rPr>
                <w:rFonts w:ascii="Times New Roman" w:hAnsi="Times New Roman" w:cs="Times New Roman"/>
                <w:i/>
                <w:iCs/>
              </w:rPr>
            </w:pPr>
            <w:r w:rsidRPr="00731E01">
              <w:rPr>
                <w:rFonts w:ascii="Times New Roman" w:hAnsi="Times New Roman" w:cs="Times New Roman"/>
                <w:i/>
                <w:iCs/>
              </w:rPr>
              <w:t>4. Określ swoje żądanie. Napisz, że żądasz ograniczenia przetwarzania swoich danych osobowych.</w:t>
            </w:r>
          </w:p>
          <w:p w14:paraId="3A24675F" w14:textId="77777777" w:rsidR="00731E01" w:rsidRPr="00731E01" w:rsidRDefault="00731E01" w:rsidP="009841F5">
            <w:pPr>
              <w:pStyle w:val="ZTabelaTekst"/>
              <w:spacing w:before="20" w:after="20"/>
              <w:jc w:val="both"/>
              <w:rPr>
                <w:rFonts w:ascii="Times New Roman" w:hAnsi="Times New Roman" w:cs="Times New Roman"/>
                <w:i/>
                <w:iCs/>
              </w:rPr>
            </w:pPr>
            <w:r w:rsidRPr="00731E01">
              <w:rPr>
                <w:rFonts w:ascii="Times New Roman" w:hAnsi="Times New Roman" w:cs="Times New Roman"/>
                <w:i/>
                <w:iCs/>
              </w:rPr>
              <w:t>5. Uzasadnij swoje stanowisko. Pomoże nam to prawidłowo ocenić Twoje żądanie. Okoliczności uzasadniające ograniczenia przetwarzania znajdziesz obok, po lewej.</w:t>
            </w:r>
          </w:p>
          <w:p w14:paraId="219E8C5E" w14:textId="77777777" w:rsidR="00731E01" w:rsidRPr="00731E01" w:rsidRDefault="00731E01" w:rsidP="009841F5">
            <w:pPr>
              <w:pStyle w:val="ZTabelaTekst"/>
              <w:spacing w:before="20" w:after="20"/>
              <w:jc w:val="both"/>
              <w:rPr>
                <w:rFonts w:ascii="Times New Roman" w:hAnsi="Times New Roman" w:cs="Times New Roman"/>
                <w:i/>
                <w:iCs/>
              </w:rPr>
            </w:pPr>
            <w:r w:rsidRPr="00731E01">
              <w:rPr>
                <w:rFonts w:ascii="Times New Roman" w:hAnsi="Times New Roman" w:cs="Times New Roman"/>
                <w:i/>
                <w:iCs/>
              </w:rPr>
              <w:t>6. Wzory wniosków zostały określone w regulaminie nagrywania połączeń telefonicznych.</w:t>
            </w:r>
          </w:p>
        </w:tc>
      </w:tr>
      <w:tr w:rsidR="00731E01" w:rsidRPr="00731E01" w14:paraId="1B022CD2" w14:textId="77777777" w:rsidTr="009841F5">
        <w:tblPrEx>
          <w:jc w:val="left"/>
        </w:tblPrEx>
        <w:tc>
          <w:tcPr>
            <w:tcW w:w="1271" w:type="dxa"/>
            <w:shd w:val="clear" w:color="auto" w:fill="FFFFFF" w:themeFill="background1"/>
            <w:hideMark/>
          </w:tcPr>
          <w:p w14:paraId="575C5C77" w14:textId="77777777" w:rsidR="00731E01" w:rsidRPr="00731E01" w:rsidRDefault="00731E01" w:rsidP="009841F5">
            <w:pPr>
              <w:pStyle w:val="TTekst"/>
              <w:spacing w:before="20" w:after="20"/>
              <w:rPr>
                <w:rFonts w:ascii="Times New Roman" w:hAnsi="Times New Roman" w:cs="Times New Roman"/>
                <w:b/>
                <w:bCs/>
              </w:rPr>
            </w:pPr>
            <w:r w:rsidRPr="00731E01">
              <w:rPr>
                <w:rFonts w:ascii="Times New Roman" w:hAnsi="Times New Roman" w:cs="Times New Roman"/>
                <w:b/>
                <w:bCs/>
              </w:rPr>
              <w:t>Prawo do sprzeciwu.</w:t>
            </w:r>
          </w:p>
        </w:tc>
        <w:tc>
          <w:tcPr>
            <w:tcW w:w="4904" w:type="dxa"/>
            <w:shd w:val="clear" w:color="auto" w:fill="FFFFFF" w:themeFill="background1"/>
            <w:hideMark/>
          </w:tcPr>
          <w:p w14:paraId="0D54202B" w14:textId="77777777" w:rsidR="00731E01" w:rsidRPr="00731E01" w:rsidRDefault="00731E01" w:rsidP="009841F5">
            <w:pPr>
              <w:pStyle w:val="ZTabelaTekst"/>
              <w:spacing w:before="20" w:after="20"/>
              <w:jc w:val="both"/>
              <w:rPr>
                <w:rFonts w:ascii="Times New Roman" w:hAnsi="Times New Roman" w:cs="Times New Roman"/>
              </w:rPr>
            </w:pPr>
            <w:r w:rsidRPr="00731E01">
              <w:rPr>
                <w:rFonts w:ascii="Times New Roman" w:hAnsi="Times New Roman" w:cs="Times New Roman"/>
              </w:rPr>
              <w:t>Zablokuj nam możliwość wykorzystywania Twoich danych osobowych, wykorzystywanych do prowadzenia postępowania w celu nagrywania treści połączeń telefonicznych, zarządzania roszczeniami lub do wykonywania czynności kancelaryjnych.</w:t>
            </w:r>
          </w:p>
          <w:p w14:paraId="6F62CA6A" w14:textId="77777777" w:rsidR="00731E01" w:rsidRPr="00731E01" w:rsidRDefault="00731E01" w:rsidP="009841F5">
            <w:pPr>
              <w:pStyle w:val="ZTabelaTekst"/>
              <w:spacing w:before="20" w:after="20"/>
              <w:jc w:val="both"/>
              <w:rPr>
                <w:rFonts w:ascii="Times New Roman" w:hAnsi="Times New Roman" w:cs="Times New Roman"/>
              </w:rPr>
            </w:pPr>
            <w:r w:rsidRPr="00731E01">
              <w:rPr>
                <w:rFonts w:ascii="Times New Roman" w:hAnsi="Times New Roman" w:cs="Times New Roman"/>
              </w:rPr>
              <w:t xml:space="preserve">Z prawa do sprzeciwu można skorzystać w dowolnym momencie. Uznanie sprzeciwu skutkuje usunięciem danych osobowych. Sprzeciw uwzględnimy tylko w wyjątkowych przypadkach, z uwagi na Państwa szczególną sytuację. Proszę uzasadnić sprzeciw, aby zwiększyć szanse na jego uwzględnienie. </w:t>
            </w:r>
          </w:p>
          <w:p w14:paraId="3BFC3893" w14:textId="77777777" w:rsidR="00731E01" w:rsidRPr="00731E01" w:rsidRDefault="00731E01" w:rsidP="009841F5">
            <w:pPr>
              <w:pStyle w:val="ZTabelaTekst"/>
              <w:spacing w:before="20" w:after="20"/>
              <w:jc w:val="both"/>
              <w:rPr>
                <w:rFonts w:ascii="Times New Roman" w:hAnsi="Times New Roman" w:cs="Times New Roman"/>
              </w:rPr>
            </w:pPr>
            <w:r w:rsidRPr="00731E01">
              <w:rPr>
                <w:rFonts w:ascii="Times New Roman" w:hAnsi="Times New Roman" w:cs="Times New Roman"/>
              </w:rPr>
              <w:lastRenderedPageBreak/>
              <w:t>Uzasadniając sprzeciw proszę dokładnie opisać na czym polega szczególny charakter sytuacji, w której się Państwo znajdujecie. W tym celu należy wyjaśnić czym różni się Państwa sytuacja od sytuacji innych osób, których dane osobowe wykorzystujemy w tych samych celach.</w:t>
            </w:r>
          </w:p>
        </w:tc>
        <w:tc>
          <w:tcPr>
            <w:tcW w:w="4281" w:type="dxa"/>
            <w:shd w:val="clear" w:color="auto" w:fill="FFFFFF" w:themeFill="background1"/>
            <w:hideMark/>
          </w:tcPr>
          <w:p w14:paraId="561320D0" w14:textId="77777777" w:rsidR="00731E01" w:rsidRPr="00731E01" w:rsidRDefault="00731E01" w:rsidP="009841F5">
            <w:pPr>
              <w:pStyle w:val="ZTabelaTekst"/>
              <w:spacing w:before="20" w:after="20"/>
              <w:jc w:val="both"/>
              <w:rPr>
                <w:rFonts w:ascii="Times New Roman" w:hAnsi="Times New Roman" w:cs="Times New Roman"/>
                <w:i/>
                <w:iCs/>
              </w:rPr>
            </w:pPr>
            <w:r w:rsidRPr="00731E01">
              <w:rPr>
                <w:rFonts w:ascii="Times New Roman" w:hAnsi="Times New Roman" w:cs="Times New Roman"/>
                <w:i/>
                <w:iCs/>
              </w:rPr>
              <w:lastRenderedPageBreak/>
              <w:t>1. Złóż podanie. Dane kontaktowe znajdują się w punkcie 1. i 2.</w:t>
            </w:r>
          </w:p>
          <w:p w14:paraId="36DEBB5B" w14:textId="77777777" w:rsidR="00731E01" w:rsidRPr="00731E01" w:rsidRDefault="00731E01" w:rsidP="009841F5">
            <w:pPr>
              <w:pStyle w:val="ZTabelaTekst"/>
              <w:spacing w:before="20" w:after="20"/>
              <w:jc w:val="both"/>
              <w:rPr>
                <w:rFonts w:ascii="Times New Roman" w:hAnsi="Times New Roman" w:cs="Times New Roman"/>
                <w:i/>
                <w:iCs/>
              </w:rPr>
            </w:pPr>
            <w:r w:rsidRPr="00731E01">
              <w:rPr>
                <w:rFonts w:ascii="Times New Roman" w:hAnsi="Times New Roman" w:cs="Times New Roman"/>
                <w:i/>
                <w:iCs/>
              </w:rPr>
              <w:t>2. Wskaż swoje dane identyfikacyjne. Może to być np. imię i nazwisko.</w:t>
            </w:r>
          </w:p>
          <w:p w14:paraId="19C66C33" w14:textId="77777777" w:rsidR="00731E01" w:rsidRPr="00731E01" w:rsidRDefault="00731E01" w:rsidP="009841F5">
            <w:pPr>
              <w:pStyle w:val="ZTabelaTekst"/>
              <w:spacing w:before="20" w:after="20"/>
              <w:jc w:val="both"/>
              <w:rPr>
                <w:rFonts w:ascii="Times New Roman" w:hAnsi="Times New Roman" w:cs="Times New Roman"/>
                <w:i/>
                <w:iCs/>
              </w:rPr>
            </w:pPr>
            <w:r w:rsidRPr="00731E01">
              <w:rPr>
                <w:rFonts w:ascii="Times New Roman" w:hAnsi="Times New Roman" w:cs="Times New Roman"/>
                <w:i/>
                <w:iCs/>
              </w:rPr>
              <w:t>3. Wskaż swoje dane kontaktowe. Może to być np. adres poczty e-mail albo adres do korespondencji.</w:t>
            </w:r>
          </w:p>
          <w:p w14:paraId="6C31A7B5" w14:textId="77777777" w:rsidR="00731E01" w:rsidRPr="00731E01" w:rsidRDefault="00731E01" w:rsidP="009841F5">
            <w:pPr>
              <w:pStyle w:val="ZTabelaTekst"/>
              <w:spacing w:before="20" w:after="20"/>
              <w:jc w:val="both"/>
              <w:rPr>
                <w:rFonts w:ascii="Times New Roman" w:hAnsi="Times New Roman" w:cs="Times New Roman"/>
                <w:i/>
                <w:iCs/>
              </w:rPr>
            </w:pPr>
            <w:r w:rsidRPr="00731E01">
              <w:rPr>
                <w:rFonts w:ascii="Times New Roman" w:hAnsi="Times New Roman" w:cs="Times New Roman"/>
                <w:i/>
                <w:iCs/>
              </w:rPr>
              <w:t>4. Wskaż dokładnie którym celom przetwarzania danych osobowych się sprzeciwiasz.</w:t>
            </w:r>
          </w:p>
          <w:p w14:paraId="47FBBA06" w14:textId="77777777" w:rsidR="00731E01" w:rsidRPr="00731E01" w:rsidRDefault="00731E01" w:rsidP="009841F5">
            <w:pPr>
              <w:pStyle w:val="ZTabelaTekst"/>
              <w:spacing w:before="20" w:after="20"/>
              <w:jc w:val="both"/>
              <w:rPr>
                <w:rFonts w:ascii="Times New Roman" w:hAnsi="Times New Roman" w:cs="Times New Roman"/>
                <w:i/>
                <w:iCs/>
              </w:rPr>
            </w:pPr>
            <w:r w:rsidRPr="00731E01">
              <w:rPr>
                <w:rFonts w:ascii="Times New Roman" w:hAnsi="Times New Roman" w:cs="Times New Roman"/>
                <w:i/>
                <w:iCs/>
              </w:rPr>
              <w:lastRenderedPageBreak/>
              <w:t>5. Uzasadnij swoje stanowisko, aby zwiększyć szanse na pozytywne rozpatrzenie sprzeciwu. Opisz na czym polega szczególny charakter sytuacji, w której się znajdujesz.</w:t>
            </w:r>
          </w:p>
          <w:p w14:paraId="1F1C47FB" w14:textId="77777777" w:rsidR="00731E01" w:rsidRPr="00731E01" w:rsidRDefault="00731E01" w:rsidP="009841F5">
            <w:pPr>
              <w:pStyle w:val="ZTabelaTekst"/>
              <w:spacing w:before="20" w:after="20"/>
              <w:jc w:val="both"/>
              <w:rPr>
                <w:rFonts w:ascii="Times New Roman" w:hAnsi="Times New Roman" w:cs="Times New Roman"/>
                <w:i/>
                <w:iCs/>
              </w:rPr>
            </w:pPr>
            <w:r w:rsidRPr="00731E01">
              <w:rPr>
                <w:rFonts w:ascii="Times New Roman" w:hAnsi="Times New Roman" w:cs="Times New Roman"/>
                <w:i/>
                <w:iCs/>
              </w:rPr>
              <w:t>6. Wzory wniosków zostały określone w regulaminie nagrywania połączeń telefonicznych.</w:t>
            </w:r>
          </w:p>
        </w:tc>
      </w:tr>
      <w:tr w:rsidR="00731E01" w:rsidRPr="00731E01" w14:paraId="15AE8A2C" w14:textId="77777777" w:rsidTr="009841F5">
        <w:tblPrEx>
          <w:jc w:val="left"/>
        </w:tblPrEx>
        <w:tc>
          <w:tcPr>
            <w:tcW w:w="1271" w:type="dxa"/>
            <w:shd w:val="clear" w:color="auto" w:fill="FFFFFF" w:themeFill="background1"/>
            <w:hideMark/>
          </w:tcPr>
          <w:p w14:paraId="3D7E3674" w14:textId="77777777" w:rsidR="00731E01" w:rsidRPr="00731E01" w:rsidRDefault="00731E01" w:rsidP="009841F5">
            <w:pPr>
              <w:pStyle w:val="TTekst"/>
              <w:spacing w:before="20" w:after="20"/>
              <w:rPr>
                <w:rFonts w:ascii="Times New Roman" w:hAnsi="Times New Roman" w:cs="Times New Roman"/>
                <w:b/>
                <w:bCs/>
              </w:rPr>
            </w:pPr>
            <w:r w:rsidRPr="00731E01">
              <w:rPr>
                <w:rFonts w:ascii="Times New Roman" w:hAnsi="Times New Roman" w:cs="Times New Roman"/>
                <w:b/>
                <w:bCs/>
              </w:rPr>
              <w:lastRenderedPageBreak/>
              <w:t>Skargi do Prezesa Urzędu Ochrony Danych Osobowych.</w:t>
            </w:r>
          </w:p>
        </w:tc>
        <w:tc>
          <w:tcPr>
            <w:tcW w:w="4904" w:type="dxa"/>
            <w:shd w:val="clear" w:color="auto" w:fill="FFFFFF" w:themeFill="background1"/>
            <w:hideMark/>
          </w:tcPr>
          <w:p w14:paraId="2DFBC287" w14:textId="77777777" w:rsidR="00731E01" w:rsidRPr="00731E01" w:rsidRDefault="00731E01" w:rsidP="009841F5">
            <w:pPr>
              <w:pStyle w:val="ZTabelaTekst"/>
              <w:spacing w:before="20" w:after="20"/>
              <w:jc w:val="both"/>
              <w:rPr>
                <w:rFonts w:ascii="Times New Roman" w:hAnsi="Times New Roman" w:cs="Times New Roman"/>
              </w:rPr>
            </w:pPr>
            <w:r w:rsidRPr="00731E01">
              <w:rPr>
                <w:rFonts w:ascii="Times New Roman" w:hAnsi="Times New Roman" w:cs="Times New Roman"/>
              </w:rPr>
              <w:t>Powiadom organ nadzorujący przestrzeganie przepisów o ochronie danych osobowych o naruszeniu prawa.</w:t>
            </w:r>
          </w:p>
        </w:tc>
        <w:tc>
          <w:tcPr>
            <w:tcW w:w="4281" w:type="dxa"/>
            <w:shd w:val="clear" w:color="auto" w:fill="FFFFFF" w:themeFill="background1"/>
            <w:hideMark/>
          </w:tcPr>
          <w:p w14:paraId="2E628C56" w14:textId="77777777" w:rsidR="00731E01" w:rsidRPr="00731E01" w:rsidRDefault="00731E01" w:rsidP="009841F5">
            <w:pPr>
              <w:pStyle w:val="ZTabelaTekst"/>
              <w:spacing w:before="20" w:after="20"/>
              <w:jc w:val="both"/>
              <w:rPr>
                <w:rFonts w:ascii="Times New Roman" w:hAnsi="Times New Roman" w:cs="Times New Roman"/>
                <w:i/>
                <w:iCs/>
              </w:rPr>
            </w:pPr>
            <w:r w:rsidRPr="00731E01">
              <w:rPr>
                <w:rFonts w:ascii="Times New Roman" w:hAnsi="Times New Roman" w:cs="Times New Roman"/>
                <w:i/>
                <w:iCs/>
              </w:rPr>
              <w:t xml:space="preserve">Skontaktuj się z </w:t>
            </w:r>
            <w:r w:rsidRPr="00731E01">
              <w:rPr>
                <w:rFonts w:ascii="Times New Roman" w:hAnsi="Times New Roman" w:cs="Times New Roman"/>
                <w:b/>
                <w:bCs/>
                <w:i/>
                <w:iCs/>
              </w:rPr>
              <w:t>Urzędem Ochrony Danych Osobowych.</w:t>
            </w:r>
          </w:p>
        </w:tc>
      </w:tr>
    </w:tbl>
    <w:p w14:paraId="63F78609" w14:textId="77777777" w:rsidR="00731E01" w:rsidRPr="00731E01" w:rsidRDefault="00731E01" w:rsidP="00731E01">
      <w:pPr>
        <w:pStyle w:val="Akapitzlist"/>
        <w:spacing w:before="60" w:after="60" w:line="240" w:lineRule="auto"/>
        <w:ind w:left="142" w:right="130"/>
        <w:contextualSpacing w:val="0"/>
        <w:jc w:val="both"/>
        <w:rPr>
          <w:rFonts w:ascii="Times New Roman" w:hAnsi="Times New Roman" w:cs="Times New Roman"/>
          <w:sz w:val="16"/>
          <w:szCs w:val="16"/>
        </w:rPr>
      </w:pPr>
      <w:r w:rsidRPr="00731E01">
        <w:rPr>
          <w:rFonts w:ascii="Times New Roman" w:hAnsi="Times New Roman" w:cs="Times New Roman"/>
          <w:b/>
          <w:bCs/>
          <w:sz w:val="16"/>
          <w:szCs w:val="16"/>
        </w:rPr>
        <w:t>Czy podanie danych jest konieczne:</w:t>
      </w:r>
      <w:r w:rsidRPr="00731E01">
        <w:rPr>
          <w:rFonts w:ascii="Times New Roman" w:hAnsi="Times New Roman" w:cs="Times New Roman"/>
          <w:sz w:val="16"/>
          <w:szCs w:val="16"/>
        </w:rPr>
        <w:t xml:space="preserve"> Tak, w przypadku woli załatwienia sprawy z użyciem połączenia telefonicznego, natomiast w przypadku braku takiej woli – brak dalszych konsekwencji prawnych.</w:t>
      </w:r>
    </w:p>
    <w:p w14:paraId="29DDEF1F" w14:textId="77777777" w:rsidR="00731E01" w:rsidRPr="00731E01" w:rsidRDefault="00731E01" w:rsidP="00731E01">
      <w:pPr>
        <w:pStyle w:val="Akapitzlist"/>
        <w:spacing w:before="60" w:after="60" w:line="240" w:lineRule="auto"/>
        <w:ind w:left="142" w:right="130"/>
        <w:contextualSpacing w:val="0"/>
        <w:jc w:val="both"/>
        <w:rPr>
          <w:rFonts w:ascii="Times New Roman" w:hAnsi="Times New Roman" w:cs="Times New Roman"/>
          <w:sz w:val="16"/>
          <w:szCs w:val="16"/>
        </w:rPr>
      </w:pPr>
      <w:r w:rsidRPr="00731E01">
        <w:rPr>
          <w:rFonts w:ascii="Times New Roman" w:hAnsi="Times New Roman" w:cs="Times New Roman"/>
          <w:b/>
          <w:bCs/>
          <w:sz w:val="16"/>
          <w:szCs w:val="16"/>
        </w:rPr>
        <w:t>Konsekwencje niepodania danych:</w:t>
      </w:r>
      <w:r w:rsidRPr="00731E01">
        <w:rPr>
          <w:rFonts w:ascii="Times New Roman" w:hAnsi="Times New Roman" w:cs="Times New Roman"/>
          <w:sz w:val="16"/>
          <w:szCs w:val="16"/>
        </w:rPr>
        <w:t xml:space="preserve"> Przerwanie połączenia lub brak możliwości załatwienia sprawy w przypadku odmowy podania danych identyfikacyjnych - konieczność osobistego (lub za pośrednictwem pełnomocnika) stawienia się w Urzędzie w celu załatwienia tej sprawy lub uzyskania żądanych informacji.</w:t>
      </w:r>
    </w:p>
    <w:p w14:paraId="422B48A9" w14:textId="77777777" w:rsidR="00731E01" w:rsidRPr="00731E01" w:rsidRDefault="00731E01" w:rsidP="00731E01">
      <w:pPr>
        <w:pStyle w:val="Akapitzlist"/>
        <w:spacing w:before="60" w:after="60" w:line="240" w:lineRule="auto"/>
        <w:ind w:left="142" w:right="130"/>
        <w:contextualSpacing w:val="0"/>
        <w:jc w:val="both"/>
        <w:rPr>
          <w:rFonts w:ascii="Times New Roman" w:hAnsi="Times New Roman" w:cs="Times New Roman"/>
          <w:sz w:val="16"/>
          <w:szCs w:val="16"/>
        </w:rPr>
      </w:pPr>
      <w:r w:rsidRPr="00731E01">
        <w:rPr>
          <w:rFonts w:ascii="Times New Roman" w:hAnsi="Times New Roman" w:cs="Times New Roman"/>
          <w:sz w:val="16"/>
          <w:szCs w:val="16"/>
        </w:rPr>
        <w:t xml:space="preserve">UWAGA! </w:t>
      </w:r>
      <w:r w:rsidRPr="00731E01">
        <w:rPr>
          <w:rFonts w:ascii="Times New Roman" w:hAnsi="Times New Roman" w:cs="Times New Roman"/>
          <w:i/>
          <w:iCs/>
          <w:sz w:val="16"/>
          <w:szCs w:val="16"/>
        </w:rPr>
        <w:t>Wyrażenie sprzeciwu wobec nagrywania rozmów nie wstrzymuje i nie wpływa na tok sprawy, dotyczy jedynie formy komunikacji.</w:t>
      </w:r>
    </w:p>
    <w:p w14:paraId="118F516A" w14:textId="77777777" w:rsidR="00731E01" w:rsidRPr="00731E01" w:rsidRDefault="00731E01" w:rsidP="00731E01">
      <w:pPr>
        <w:pStyle w:val="Akapitzlist"/>
        <w:spacing w:before="40" w:after="40" w:line="240" w:lineRule="auto"/>
        <w:ind w:left="142" w:right="130"/>
        <w:jc w:val="both"/>
        <w:rPr>
          <w:rFonts w:ascii="Times New Roman" w:hAnsi="Times New Roman" w:cs="Times New Roman"/>
          <w:color w:val="000000" w:themeColor="text1"/>
          <w:sz w:val="16"/>
          <w:szCs w:val="16"/>
        </w:rPr>
      </w:pPr>
      <w:r w:rsidRPr="00731E01">
        <w:rPr>
          <w:rFonts w:ascii="Times New Roman" w:hAnsi="Times New Roman" w:cs="Times New Roman"/>
          <w:b/>
          <w:bCs/>
          <w:color w:val="000000" w:themeColor="text1"/>
          <w:sz w:val="16"/>
          <w:szCs w:val="16"/>
        </w:rPr>
        <w:t xml:space="preserve">Zautomatyzowane podejmowanie decyzji: </w:t>
      </w:r>
      <w:r w:rsidRPr="00731E01">
        <w:rPr>
          <w:rFonts w:ascii="Times New Roman" w:hAnsi="Times New Roman" w:cs="Times New Roman"/>
          <w:color w:val="000000" w:themeColor="text1"/>
          <w:sz w:val="16"/>
          <w:szCs w:val="16"/>
          <w:u w:val="single"/>
        </w:rPr>
        <w:t>Nie podejmujemy decyzji w sposób zautomatyzowany.</w:t>
      </w:r>
      <w:r w:rsidRPr="00731E01">
        <w:rPr>
          <w:rFonts w:ascii="Times New Roman" w:hAnsi="Times New Roman" w:cs="Times New Roman"/>
          <w:color w:val="000000" w:themeColor="text1"/>
          <w:sz w:val="16"/>
          <w:szCs w:val="16"/>
        </w:rPr>
        <w:t xml:space="preserve"> Wszelkie dotyczące Państwa decyzje podejmują ludzie – pracownicy odpowiedzialni za prowadzenie spraw opisanych w Polityce prywatności. Zautomatyzowane podejmowanie decyzji polega na prawomocnym rozstrzyganiu spraw przez algorytm sztucznej inteligencji. </w:t>
      </w:r>
    </w:p>
    <w:p w14:paraId="42331711" w14:textId="77777777" w:rsidR="00731E01" w:rsidRPr="00731E01" w:rsidRDefault="00731E01" w:rsidP="00731E01">
      <w:pPr>
        <w:spacing w:before="40" w:after="40" w:line="240" w:lineRule="auto"/>
        <w:ind w:left="142" w:right="130"/>
        <w:jc w:val="both"/>
        <w:rPr>
          <w:rFonts w:ascii="Times New Roman" w:hAnsi="Times New Roman" w:cs="Times New Roman"/>
          <w:color w:val="000000" w:themeColor="text1"/>
          <w:sz w:val="16"/>
          <w:szCs w:val="16"/>
        </w:rPr>
      </w:pPr>
      <w:r w:rsidRPr="00731E01">
        <w:rPr>
          <w:rFonts w:ascii="Times New Roman" w:hAnsi="Times New Roman" w:cs="Times New Roman"/>
          <w:b/>
          <w:bCs/>
          <w:color w:val="000000" w:themeColor="text1"/>
          <w:sz w:val="16"/>
          <w:szCs w:val="16"/>
        </w:rPr>
        <w:t xml:space="preserve">Profilowanie: </w:t>
      </w:r>
      <w:r w:rsidRPr="00731E01">
        <w:rPr>
          <w:rFonts w:ascii="Times New Roman" w:hAnsi="Times New Roman" w:cs="Times New Roman"/>
          <w:color w:val="000000" w:themeColor="text1"/>
          <w:sz w:val="16"/>
          <w:szCs w:val="16"/>
          <w:u w:val="single"/>
        </w:rPr>
        <w:t>Nie dokonujemy profilowania.</w:t>
      </w:r>
      <w:r w:rsidRPr="00731E01">
        <w:rPr>
          <w:rFonts w:ascii="Times New Roman" w:hAnsi="Times New Roman" w:cs="Times New Roman"/>
          <w:color w:val="000000" w:themeColor="text1"/>
          <w:sz w:val="16"/>
          <w:szCs w:val="16"/>
        </w:rPr>
        <w:t xml:space="preserve"> Profilowanie to forma automatycznego wykorzystywania danych osobowych do oceny wybranych cech człowieka na podstawie zgromadzonych o nim informacji.</w:t>
      </w:r>
    </w:p>
    <w:p w14:paraId="6E66BF0A" w14:textId="70774AB1" w:rsidR="00731E01" w:rsidRPr="00731E01" w:rsidRDefault="00731E01" w:rsidP="004B7CB8">
      <w:pPr>
        <w:spacing w:before="60" w:after="60" w:line="240" w:lineRule="auto"/>
        <w:rPr>
          <w:rFonts w:ascii="Times New Roman" w:hAnsi="Times New Roman" w:cs="Times New Roman"/>
          <w:b/>
          <w:caps/>
          <w:color w:val="000000" w:themeColor="text1"/>
          <w:spacing w:val="15"/>
          <w:sz w:val="22"/>
          <w:szCs w:val="22"/>
        </w:rPr>
      </w:pPr>
      <w:r w:rsidRPr="00731E01">
        <w:rPr>
          <w:rFonts w:ascii="Times New Roman" w:hAnsi="Times New Roman" w:cs="Times New Roman"/>
          <w:sz w:val="16"/>
          <w:szCs w:val="16"/>
        </w:rPr>
        <w:br w:type="page"/>
      </w:r>
    </w:p>
    <w:p w14:paraId="7CEFAB5E" w14:textId="3D4B8E9F" w:rsidR="005D5DC1" w:rsidRPr="00731E01" w:rsidRDefault="005D5DC1" w:rsidP="00FF7C2E">
      <w:pPr>
        <w:pStyle w:val="Nagwek2"/>
        <w:ind w:left="142"/>
        <w:rPr>
          <w:rFonts w:cs="Times New Roman"/>
          <w:color w:val="000000" w:themeColor="text1"/>
        </w:rPr>
      </w:pPr>
      <w:bookmarkStart w:id="22" w:name="_Toc129595242"/>
      <w:r w:rsidRPr="00731E01">
        <w:rPr>
          <w:rFonts w:cs="Times New Roman"/>
          <w:color w:val="000000" w:themeColor="text1"/>
        </w:rPr>
        <w:lastRenderedPageBreak/>
        <w:t>WNIOSKI O UDOSTĘPNIENIE INFORMACJI PUBLICZNEJ</w:t>
      </w:r>
      <w:bookmarkEnd w:id="22"/>
    </w:p>
    <w:p w14:paraId="7F5F1133" w14:textId="77777777" w:rsidR="005D5DC1" w:rsidRPr="00731E01" w:rsidRDefault="005D5DC1" w:rsidP="00C51168">
      <w:pPr>
        <w:spacing w:before="60" w:after="60" w:line="240" w:lineRule="auto"/>
        <w:ind w:left="142"/>
        <w:jc w:val="both"/>
        <w:rPr>
          <w:rFonts w:ascii="Times New Roman" w:hAnsi="Times New Roman" w:cs="Times New Roman"/>
          <w:color w:val="000000" w:themeColor="text1"/>
          <w:sz w:val="16"/>
          <w:szCs w:val="16"/>
        </w:rPr>
      </w:pPr>
      <w:bookmarkStart w:id="23" w:name="_Hlk91148245"/>
      <w:r w:rsidRPr="00731E01">
        <w:rPr>
          <w:rFonts w:ascii="Times New Roman" w:hAnsi="Times New Roman" w:cs="Times New Roman"/>
          <w:b/>
          <w:bCs/>
          <w:color w:val="000000" w:themeColor="text1"/>
          <w:sz w:val="16"/>
          <w:szCs w:val="16"/>
        </w:rPr>
        <w:t>Cele i podstawy prawne wykorzystania</w:t>
      </w:r>
    </w:p>
    <w:tbl>
      <w:tblPr>
        <w:tblStyle w:val="Tabela-Siatka11"/>
        <w:tblW w:w="0" w:type="auto"/>
        <w:tblInd w:w="137" w:type="dxa"/>
        <w:tblBorders>
          <w:insideH w:val="single" w:sz="6" w:space="0" w:color="auto"/>
          <w:insideV w:val="single" w:sz="6" w:space="0" w:color="auto"/>
        </w:tblBorders>
        <w:tblLook w:val="04A0" w:firstRow="1" w:lastRow="0" w:firstColumn="1" w:lastColumn="0" w:noHBand="0" w:noVBand="1"/>
      </w:tblPr>
      <w:tblGrid>
        <w:gridCol w:w="3544"/>
        <w:gridCol w:w="1417"/>
        <w:gridCol w:w="5529"/>
      </w:tblGrid>
      <w:tr w:rsidR="00501185" w:rsidRPr="00731E01" w14:paraId="4B501083" w14:textId="77777777" w:rsidTr="00BF3283">
        <w:tc>
          <w:tcPr>
            <w:tcW w:w="3544" w:type="dxa"/>
            <w:shd w:val="clear" w:color="auto" w:fill="FFFFFF" w:themeFill="background1"/>
          </w:tcPr>
          <w:p w14:paraId="7D23D1F3" w14:textId="77777777" w:rsidR="005D5DC1" w:rsidRPr="00731E01" w:rsidRDefault="005D5DC1" w:rsidP="00FF7C2E">
            <w:pPr>
              <w:spacing w:before="60" w:after="60"/>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Cele</w:t>
            </w:r>
          </w:p>
        </w:tc>
        <w:tc>
          <w:tcPr>
            <w:tcW w:w="1417" w:type="dxa"/>
            <w:shd w:val="clear" w:color="auto" w:fill="FFFFFF" w:themeFill="background1"/>
          </w:tcPr>
          <w:p w14:paraId="623A645E" w14:textId="77777777" w:rsidR="005D5DC1" w:rsidRPr="00731E01" w:rsidRDefault="005D5DC1" w:rsidP="00FF7C2E">
            <w:pPr>
              <w:spacing w:before="60" w:after="60"/>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Uzasadnienie</w:t>
            </w:r>
          </w:p>
        </w:tc>
        <w:tc>
          <w:tcPr>
            <w:tcW w:w="5529" w:type="dxa"/>
            <w:shd w:val="clear" w:color="auto" w:fill="FFFFFF" w:themeFill="background1"/>
          </w:tcPr>
          <w:p w14:paraId="7529452F" w14:textId="77777777" w:rsidR="005D5DC1" w:rsidRPr="00731E01" w:rsidRDefault="005D5DC1" w:rsidP="00FF7C2E">
            <w:pPr>
              <w:spacing w:before="60" w:after="60"/>
              <w:ind w:left="142" w:right="-117"/>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Podstawa prawna</w:t>
            </w:r>
          </w:p>
        </w:tc>
      </w:tr>
      <w:tr w:rsidR="00501185" w:rsidRPr="00731E01" w14:paraId="22708137" w14:textId="77777777" w:rsidTr="00BF3283">
        <w:tc>
          <w:tcPr>
            <w:tcW w:w="3544" w:type="dxa"/>
          </w:tcPr>
          <w:p w14:paraId="599655EB" w14:textId="77777777" w:rsidR="005D5DC1" w:rsidRPr="00731E01" w:rsidRDefault="005D5DC1" w:rsidP="00FF7C2E">
            <w:pPr>
              <w:spacing w:before="60" w:after="60"/>
              <w:ind w:left="142"/>
              <w:jc w:val="center"/>
              <w:rPr>
                <w:rFonts w:ascii="Times New Roman" w:hAnsi="Times New Roman" w:cs="Times New Roman"/>
                <w:color w:val="000000" w:themeColor="text1"/>
                <w:sz w:val="16"/>
                <w:szCs w:val="16"/>
              </w:rPr>
            </w:pPr>
            <w:r w:rsidRPr="00731E01">
              <w:rPr>
                <w:rFonts w:ascii="Times New Roman" w:hAnsi="Times New Roman" w:cs="Times New Roman"/>
                <w:color w:val="000000" w:themeColor="text1"/>
                <w:sz w:val="16"/>
                <w:szCs w:val="16"/>
              </w:rPr>
              <w:t>rozpatrzenie wniosku o udzielenie dostępu do informacji publicznej – udzielenie dostępu do informacji publicznej lub wydanie decyzji odmownej;</w:t>
            </w:r>
          </w:p>
        </w:tc>
        <w:tc>
          <w:tcPr>
            <w:tcW w:w="1417" w:type="dxa"/>
          </w:tcPr>
          <w:p w14:paraId="776AFA86" w14:textId="77777777" w:rsidR="005D5DC1" w:rsidRPr="00731E01" w:rsidRDefault="005D5DC1" w:rsidP="00FF7C2E">
            <w:pPr>
              <w:spacing w:before="60" w:after="60"/>
              <w:ind w:left="142"/>
              <w:jc w:val="center"/>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Realizujemy nasz obowiązek prawny</w:t>
            </w:r>
          </w:p>
        </w:tc>
        <w:tc>
          <w:tcPr>
            <w:tcW w:w="5529" w:type="dxa"/>
          </w:tcPr>
          <w:p w14:paraId="5E19E4EF" w14:textId="77777777" w:rsidR="005D5DC1" w:rsidRPr="00731E01" w:rsidRDefault="005D5DC1" w:rsidP="00FF7C2E">
            <w:pPr>
              <w:spacing w:before="60" w:after="60"/>
              <w:ind w:left="142"/>
              <w:jc w:val="center"/>
              <w:rPr>
                <w:rFonts w:ascii="Times New Roman" w:hAnsi="Times New Roman" w:cs="Times New Roman"/>
                <w:color w:val="000000" w:themeColor="text1"/>
                <w:sz w:val="16"/>
                <w:szCs w:val="16"/>
              </w:rPr>
            </w:pPr>
            <w:r w:rsidRPr="00731E01">
              <w:rPr>
                <w:rFonts w:ascii="Times New Roman" w:hAnsi="Times New Roman" w:cs="Times New Roman"/>
                <w:color w:val="000000" w:themeColor="text1"/>
                <w:sz w:val="16"/>
                <w:szCs w:val="16"/>
              </w:rPr>
              <w:t>art. 6. ust. 1. lit. c) RODO w zw. z przepisami Ustawy z dnia z dnia 6 września 2001 r. o dostępie do informacji publicznej oraz Ustawy z dnia z dnia 14 czerwca 1960 r. Kodeks postępowania administracyjnego.</w:t>
            </w:r>
          </w:p>
        </w:tc>
      </w:tr>
    </w:tbl>
    <w:p w14:paraId="5119CD08" w14:textId="77777777" w:rsidR="005D5DC1" w:rsidRPr="00731E01" w:rsidRDefault="005D5DC1" w:rsidP="00C51168">
      <w:pPr>
        <w:spacing w:before="60" w:after="60" w:line="240" w:lineRule="auto"/>
        <w:ind w:left="142"/>
        <w:jc w:val="both"/>
        <w:rPr>
          <w:rFonts w:ascii="Times New Roman" w:hAnsi="Times New Roman" w:cs="Times New Roman"/>
          <w:b/>
          <w:bCs/>
          <w:color w:val="000000" w:themeColor="text1"/>
          <w:sz w:val="16"/>
          <w:szCs w:val="16"/>
        </w:rPr>
      </w:pPr>
      <w:r w:rsidRPr="00731E01">
        <w:rPr>
          <w:rFonts w:ascii="Times New Roman" w:hAnsi="Times New Roman" w:cs="Times New Roman"/>
          <w:b/>
          <w:bCs/>
          <w:color w:val="000000" w:themeColor="text1"/>
          <w:sz w:val="16"/>
          <w:szCs w:val="16"/>
        </w:rPr>
        <w:t>Kto otrzyma dane:</w:t>
      </w:r>
    </w:p>
    <w:tbl>
      <w:tblPr>
        <w:tblStyle w:val="Tabela-Siatka11"/>
        <w:tblW w:w="0" w:type="auto"/>
        <w:tblInd w:w="137" w:type="dxa"/>
        <w:tblBorders>
          <w:insideH w:val="single" w:sz="6" w:space="0" w:color="auto"/>
          <w:insideV w:val="single" w:sz="6" w:space="0" w:color="auto"/>
        </w:tblBorders>
        <w:tblLook w:val="04A0" w:firstRow="1" w:lastRow="0" w:firstColumn="1" w:lastColumn="0" w:noHBand="0" w:noVBand="1"/>
      </w:tblPr>
      <w:tblGrid>
        <w:gridCol w:w="4961"/>
        <w:gridCol w:w="5529"/>
      </w:tblGrid>
      <w:tr w:rsidR="00501185" w:rsidRPr="00731E01" w14:paraId="7CBEB808" w14:textId="77777777" w:rsidTr="00BF3283">
        <w:tc>
          <w:tcPr>
            <w:tcW w:w="4961" w:type="dxa"/>
            <w:shd w:val="clear" w:color="auto" w:fill="FFFFFF" w:themeFill="background1"/>
          </w:tcPr>
          <w:p w14:paraId="65DB92A2" w14:textId="77777777" w:rsidR="005D5DC1" w:rsidRPr="00731E01" w:rsidRDefault="005D5DC1" w:rsidP="00FF7C2E">
            <w:pPr>
              <w:spacing w:before="60" w:after="60"/>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Odbiorcy</w:t>
            </w:r>
          </w:p>
        </w:tc>
        <w:tc>
          <w:tcPr>
            <w:tcW w:w="5529" w:type="dxa"/>
            <w:shd w:val="clear" w:color="auto" w:fill="FFFFFF" w:themeFill="background1"/>
          </w:tcPr>
          <w:p w14:paraId="33952BD1" w14:textId="77777777" w:rsidR="005D5DC1" w:rsidRPr="00731E01" w:rsidRDefault="005D5DC1" w:rsidP="00FF7C2E">
            <w:pPr>
              <w:spacing w:before="60" w:after="60"/>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Dlaczego przekazujemy dane</w:t>
            </w:r>
          </w:p>
        </w:tc>
      </w:tr>
      <w:tr w:rsidR="00501185" w:rsidRPr="00731E01" w14:paraId="6B55FEBC" w14:textId="77777777" w:rsidTr="00BF3283">
        <w:tc>
          <w:tcPr>
            <w:tcW w:w="4961" w:type="dxa"/>
            <w:shd w:val="clear" w:color="auto" w:fill="auto"/>
          </w:tcPr>
          <w:p w14:paraId="3BA6F335" w14:textId="77777777" w:rsidR="005D5DC1" w:rsidRPr="00731E01" w:rsidRDefault="005D5DC1" w:rsidP="00FF7C2E">
            <w:pPr>
              <w:spacing w:before="60" w:after="60"/>
              <w:ind w:left="142"/>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Kancelarie adwokackie, radcowskie i doradztwa prawnego.</w:t>
            </w:r>
          </w:p>
        </w:tc>
        <w:tc>
          <w:tcPr>
            <w:tcW w:w="5529" w:type="dxa"/>
          </w:tcPr>
          <w:p w14:paraId="0ECD0C1A" w14:textId="77777777" w:rsidR="005D5DC1" w:rsidRPr="00731E01" w:rsidRDefault="005D5DC1"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Dzięki temu możemy uzyskać pomoc prawną w przypadku problemów z obsługą wniosku lub wynikających z niego roszczeń.</w:t>
            </w:r>
          </w:p>
        </w:tc>
      </w:tr>
      <w:tr w:rsidR="00501185" w:rsidRPr="00731E01" w14:paraId="34C74EA5" w14:textId="77777777" w:rsidTr="00BF3283">
        <w:tc>
          <w:tcPr>
            <w:tcW w:w="4961" w:type="dxa"/>
            <w:shd w:val="clear" w:color="auto" w:fill="auto"/>
          </w:tcPr>
          <w:p w14:paraId="5D1A6277" w14:textId="77777777" w:rsidR="005D5DC1" w:rsidRPr="00731E01" w:rsidRDefault="005D5DC1" w:rsidP="00FF7C2E">
            <w:pPr>
              <w:spacing w:before="60" w:after="60"/>
              <w:ind w:left="142"/>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Dostawcy bezpiecznych podpisów elektronicznych dla osób zatrudnionych.</w:t>
            </w:r>
          </w:p>
        </w:tc>
        <w:tc>
          <w:tcPr>
            <w:tcW w:w="5529" w:type="dxa"/>
          </w:tcPr>
          <w:p w14:paraId="584045EC" w14:textId="77777777" w:rsidR="005D5DC1" w:rsidRPr="00731E01" w:rsidRDefault="005D5DC1"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Dzięki temu możemy uwiarygadniać dokumenty.</w:t>
            </w:r>
          </w:p>
        </w:tc>
      </w:tr>
      <w:tr w:rsidR="00501185" w:rsidRPr="00731E01" w14:paraId="4F12DEE5" w14:textId="77777777" w:rsidTr="00BF3283">
        <w:tc>
          <w:tcPr>
            <w:tcW w:w="4961" w:type="dxa"/>
            <w:shd w:val="clear" w:color="auto" w:fill="auto"/>
          </w:tcPr>
          <w:p w14:paraId="5D20D699" w14:textId="77777777" w:rsidR="005D5DC1" w:rsidRPr="00731E01" w:rsidRDefault="005D5DC1" w:rsidP="00FF7C2E">
            <w:pPr>
              <w:spacing w:before="60" w:after="60"/>
              <w:ind w:left="142"/>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Dostawcy programów do elektronicznego zarządzania dokumentacją.</w:t>
            </w:r>
          </w:p>
        </w:tc>
        <w:tc>
          <w:tcPr>
            <w:tcW w:w="5529" w:type="dxa"/>
          </w:tcPr>
          <w:p w14:paraId="4FD5906F" w14:textId="77777777" w:rsidR="005D5DC1" w:rsidRPr="00731E01" w:rsidRDefault="005D5DC1"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Dzięki temu możemy bezpiecznie przechowywać dokumentację w formie cyfrowej.</w:t>
            </w:r>
          </w:p>
        </w:tc>
      </w:tr>
      <w:tr w:rsidR="00501185" w:rsidRPr="00731E01" w14:paraId="08305B1E" w14:textId="77777777" w:rsidTr="00BF3283">
        <w:tc>
          <w:tcPr>
            <w:tcW w:w="4961" w:type="dxa"/>
            <w:shd w:val="clear" w:color="auto" w:fill="auto"/>
          </w:tcPr>
          <w:p w14:paraId="21FDD89A" w14:textId="77777777" w:rsidR="005D5DC1" w:rsidRPr="00731E01" w:rsidRDefault="005D5DC1" w:rsidP="00FF7C2E">
            <w:pPr>
              <w:spacing w:before="60" w:after="60"/>
              <w:ind w:left="142"/>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Operatorzy pocztowi.</w:t>
            </w:r>
          </w:p>
        </w:tc>
        <w:tc>
          <w:tcPr>
            <w:tcW w:w="5529" w:type="dxa"/>
          </w:tcPr>
          <w:p w14:paraId="226B4485" w14:textId="77777777" w:rsidR="005D5DC1" w:rsidRPr="00731E01" w:rsidRDefault="005D5DC1"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Dzięki temu możliwa jest wymiana korespondencji w formie tradycyjnej.</w:t>
            </w:r>
          </w:p>
        </w:tc>
      </w:tr>
      <w:tr w:rsidR="00501185" w:rsidRPr="00731E01" w14:paraId="66A0BEF6" w14:textId="77777777" w:rsidTr="00BF3283">
        <w:tc>
          <w:tcPr>
            <w:tcW w:w="4961" w:type="dxa"/>
            <w:shd w:val="clear" w:color="auto" w:fill="auto"/>
          </w:tcPr>
          <w:p w14:paraId="4224353C" w14:textId="77777777" w:rsidR="005D5DC1" w:rsidRPr="00731E01" w:rsidRDefault="005D5DC1" w:rsidP="00FF7C2E">
            <w:pPr>
              <w:spacing w:before="60" w:after="60"/>
              <w:ind w:left="142"/>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Dostawcy poczty e-mail.</w:t>
            </w:r>
          </w:p>
        </w:tc>
        <w:tc>
          <w:tcPr>
            <w:tcW w:w="5529" w:type="dxa"/>
          </w:tcPr>
          <w:p w14:paraId="021B2680" w14:textId="77777777" w:rsidR="005D5DC1" w:rsidRPr="00731E01" w:rsidRDefault="005D5DC1"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Dzięki temu możemy prowadzić korespondencję elektroniczną z osobami zatrudnionymi, instytucjami publicznymi oraz interesantami.</w:t>
            </w:r>
          </w:p>
        </w:tc>
      </w:tr>
    </w:tbl>
    <w:p w14:paraId="3FCAC1A1" w14:textId="77777777" w:rsidR="005D5DC1" w:rsidRPr="00731E01" w:rsidRDefault="005D5DC1" w:rsidP="00C51168">
      <w:pPr>
        <w:spacing w:before="60" w:after="60" w:line="240" w:lineRule="auto"/>
        <w:ind w:left="142"/>
        <w:jc w:val="both"/>
        <w:rPr>
          <w:rFonts w:ascii="Times New Roman" w:hAnsi="Times New Roman" w:cs="Times New Roman"/>
          <w:b/>
          <w:bCs/>
          <w:color w:val="000000" w:themeColor="text1"/>
          <w:sz w:val="16"/>
          <w:szCs w:val="16"/>
        </w:rPr>
      </w:pPr>
      <w:r w:rsidRPr="00731E01">
        <w:rPr>
          <w:rFonts w:ascii="Times New Roman" w:hAnsi="Times New Roman" w:cs="Times New Roman"/>
          <w:b/>
          <w:bCs/>
          <w:color w:val="000000" w:themeColor="text1"/>
          <w:sz w:val="16"/>
          <w:szCs w:val="16"/>
        </w:rPr>
        <w:t>Okres przechowywania danych osobowych:</w:t>
      </w:r>
    </w:p>
    <w:tbl>
      <w:tblPr>
        <w:tblStyle w:val="Tabela-Siatka11"/>
        <w:tblW w:w="10490" w:type="dxa"/>
        <w:tblInd w:w="137" w:type="dxa"/>
        <w:tblBorders>
          <w:insideH w:val="single" w:sz="6" w:space="0" w:color="auto"/>
          <w:insideV w:val="single" w:sz="6" w:space="0" w:color="auto"/>
        </w:tblBorders>
        <w:tblLayout w:type="fixed"/>
        <w:tblLook w:val="04A0" w:firstRow="1" w:lastRow="0" w:firstColumn="1" w:lastColumn="0" w:noHBand="0" w:noVBand="1"/>
      </w:tblPr>
      <w:tblGrid>
        <w:gridCol w:w="1418"/>
        <w:gridCol w:w="3543"/>
        <w:gridCol w:w="1560"/>
        <w:gridCol w:w="3969"/>
      </w:tblGrid>
      <w:tr w:rsidR="00904E69" w:rsidRPr="00731E01" w14:paraId="0079BCD6" w14:textId="77777777" w:rsidTr="00BF3283">
        <w:trPr>
          <w:tblHeader/>
        </w:trPr>
        <w:tc>
          <w:tcPr>
            <w:tcW w:w="1418" w:type="dxa"/>
            <w:shd w:val="clear" w:color="auto" w:fill="FFFFFF" w:themeFill="background1"/>
          </w:tcPr>
          <w:p w14:paraId="60731B4C" w14:textId="77777777" w:rsidR="005D5DC1" w:rsidRPr="00731E01" w:rsidRDefault="005D5DC1" w:rsidP="00FF7C2E">
            <w:pPr>
              <w:spacing w:before="60" w:after="60"/>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Czyje dane przechowujemy</w:t>
            </w:r>
          </w:p>
        </w:tc>
        <w:tc>
          <w:tcPr>
            <w:tcW w:w="3543" w:type="dxa"/>
            <w:shd w:val="clear" w:color="auto" w:fill="FFFFFF" w:themeFill="background1"/>
          </w:tcPr>
          <w:p w14:paraId="3AEB1C55" w14:textId="77777777" w:rsidR="005D5DC1" w:rsidRPr="00731E01" w:rsidRDefault="005D5DC1" w:rsidP="00FF7C2E">
            <w:pPr>
              <w:spacing w:before="60" w:after="60"/>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Okres przechowywania</w:t>
            </w:r>
          </w:p>
        </w:tc>
        <w:tc>
          <w:tcPr>
            <w:tcW w:w="1560" w:type="dxa"/>
            <w:shd w:val="clear" w:color="auto" w:fill="FFFFFF" w:themeFill="background1"/>
          </w:tcPr>
          <w:p w14:paraId="68AACE08" w14:textId="77777777" w:rsidR="005D5DC1" w:rsidRPr="00731E01" w:rsidRDefault="005D5DC1" w:rsidP="00FF7C2E">
            <w:pPr>
              <w:spacing w:before="60" w:after="60"/>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Uzasadnienie</w:t>
            </w:r>
          </w:p>
        </w:tc>
        <w:tc>
          <w:tcPr>
            <w:tcW w:w="3969" w:type="dxa"/>
            <w:shd w:val="clear" w:color="auto" w:fill="FFFFFF" w:themeFill="background1"/>
          </w:tcPr>
          <w:p w14:paraId="7BAEEAFC" w14:textId="77777777" w:rsidR="005D5DC1" w:rsidRPr="00731E01" w:rsidRDefault="005D5DC1" w:rsidP="00FF7C2E">
            <w:pPr>
              <w:spacing w:before="60" w:after="60"/>
              <w:ind w:left="142" w:right="-8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Rodzaj zaświadczenia i podstawa prawna</w:t>
            </w:r>
          </w:p>
        </w:tc>
      </w:tr>
      <w:tr w:rsidR="00904E69" w:rsidRPr="00731E01" w14:paraId="245D373D" w14:textId="77777777" w:rsidTr="00BF3283">
        <w:trPr>
          <w:trHeight w:val="808"/>
        </w:trPr>
        <w:tc>
          <w:tcPr>
            <w:tcW w:w="1418" w:type="dxa"/>
          </w:tcPr>
          <w:p w14:paraId="594E17CF" w14:textId="77777777" w:rsidR="005D5DC1" w:rsidRPr="00731E01" w:rsidRDefault="005D5DC1" w:rsidP="00FF7C2E">
            <w:pPr>
              <w:spacing w:before="60" w:after="60"/>
              <w:ind w:left="142"/>
              <w:jc w:val="center"/>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Wnioskodawca</w:t>
            </w:r>
          </w:p>
        </w:tc>
        <w:tc>
          <w:tcPr>
            <w:tcW w:w="3543" w:type="dxa"/>
          </w:tcPr>
          <w:p w14:paraId="23F457A3" w14:textId="77777777" w:rsidR="005D5DC1" w:rsidRPr="00731E01" w:rsidRDefault="005D5DC1" w:rsidP="00FF7C2E">
            <w:pPr>
              <w:spacing w:before="60" w:after="60"/>
              <w:ind w:left="142"/>
              <w:jc w:val="center"/>
              <w:rPr>
                <w:rFonts w:ascii="Times New Roman" w:hAnsi="Times New Roman" w:cs="Times New Roman"/>
                <w:color w:val="000000" w:themeColor="text1"/>
                <w:sz w:val="16"/>
                <w:szCs w:val="16"/>
              </w:rPr>
            </w:pPr>
            <w:r w:rsidRPr="00731E01">
              <w:rPr>
                <w:rFonts w:ascii="Times New Roman" w:hAnsi="Times New Roman" w:cs="Times New Roman"/>
                <w:color w:val="000000" w:themeColor="text1"/>
                <w:sz w:val="16"/>
                <w:szCs w:val="16"/>
              </w:rPr>
              <w:t>5 lat.</w:t>
            </w:r>
          </w:p>
        </w:tc>
        <w:tc>
          <w:tcPr>
            <w:tcW w:w="1560" w:type="dxa"/>
          </w:tcPr>
          <w:p w14:paraId="6FD2DBAF" w14:textId="77777777" w:rsidR="005D5DC1" w:rsidRPr="00731E01" w:rsidRDefault="005D5DC1" w:rsidP="00FF7C2E">
            <w:pPr>
              <w:spacing w:before="60" w:after="60"/>
              <w:ind w:left="142"/>
              <w:jc w:val="center"/>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Realizujemy nasze obowiązki prawne</w:t>
            </w:r>
          </w:p>
        </w:tc>
        <w:tc>
          <w:tcPr>
            <w:tcW w:w="3969" w:type="dxa"/>
          </w:tcPr>
          <w:p w14:paraId="0742AFC1" w14:textId="77777777" w:rsidR="005D5DC1" w:rsidRPr="00731E01" w:rsidRDefault="005D5DC1" w:rsidP="00FF7C2E">
            <w:pPr>
              <w:spacing w:before="60" w:after="60"/>
              <w:ind w:left="142"/>
              <w:rPr>
                <w:rFonts w:ascii="Times New Roman" w:hAnsi="Times New Roman" w:cs="Times New Roman"/>
                <w:color w:val="000000" w:themeColor="text1"/>
                <w:sz w:val="16"/>
                <w:szCs w:val="16"/>
              </w:rPr>
            </w:pPr>
            <w:r w:rsidRPr="00731E01">
              <w:rPr>
                <w:rFonts w:ascii="Times New Roman" w:hAnsi="Times New Roman" w:cs="Times New Roman"/>
                <w:color w:val="000000" w:themeColor="text1"/>
                <w:sz w:val="16"/>
                <w:szCs w:val="16"/>
              </w:rPr>
              <w:t>Art. 6 ust. 1 lit. c) RODO w związku z Jednolitym rzeczowym wykazie akt dla organów gmin i związków międzygminnych oraz urzędów obsługujących te organy i związki</w:t>
            </w:r>
          </w:p>
        </w:tc>
      </w:tr>
    </w:tbl>
    <w:p w14:paraId="271CD483" w14:textId="77777777" w:rsidR="005D5DC1" w:rsidRPr="00731E01" w:rsidRDefault="005D5DC1" w:rsidP="00C51168">
      <w:pPr>
        <w:spacing w:before="60" w:after="60" w:line="240" w:lineRule="auto"/>
        <w:ind w:left="142"/>
        <w:jc w:val="both"/>
        <w:rPr>
          <w:rFonts w:ascii="Times New Roman" w:hAnsi="Times New Roman" w:cs="Times New Roman"/>
          <w:b/>
          <w:bCs/>
          <w:color w:val="000000" w:themeColor="text1"/>
          <w:sz w:val="16"/>
          <w:szCs w:val="16"/>
        </w:rPr>
      </w:pPr>
      <w:r w:rsidRPr="00731E01">
        <w:rPr>
          <w:rFonts w:ascii="Times New Roman" w:hAnsi="Times New Roman" w:cs="Times New Roman"/>
          <w:b/>
          <w:bCs/>
          <w:color w:val="000000" w:themeColor="text1"/>
          <w:sz w:val="16"/>
          <w:szCs w:val="16"/>
        </w:rPr>
        <w:t xml:space="preserve">Państwa uprawnienia: </w:t>
      </w:r>
    </w:p>
    <w:tbl>
      <w:tblPr>
        <w:tblStyle w:val="Tabela-Siatka11"/>
        <w:tblW w:w="0" w:type="auto"/>
        <w:tblInd w:w="137" w:type="dxa"/>
        <w:tblBorders>
          <w:insideH w:val="single" w:sz="6" w:space="0" w:color="auto"/>
          <w:insideV w:val="single" w:sz="6" w:space="0" w:color="auto"/>
        </w:tblBorders>
        <w:tblLook w:val="04A0" w:firstRow="1" w:lastRow="0" w:firstColumn="1" w:lastColumn="0" w:noHBand="0" w:noVBand="1"/>
      </w:tblPr>
      <w:tblGrid>
        <w:gridCol w:w="1418"/>
        <w:gridCol w:w="5103"/>
        <w:gridCol w:w="3969"/>
      </w:tblGrid>
      <w:tr w:rsidR="00501185" w:rsidRPr="00731E01" w14:paraId="3B30E313" w14:textId="77777777" w:rsidTr="00BF3283">
        <w:trPr>
          <w:tblHeader/>
        </w:trPr>
        <w:tc>
          <w:tcPr>
            <w:tcW w:w="1418" w:type="dxa"/>
            <w:shd w:val="clear" w:color="auto" w:fill="FFFFFF" w:themeFill="background1"/>
            <w:hideMark/>
          </w:tcPr>
          <w:p w14:paraId="181165A8" w14:textId="77777777" w:rsidR="005D5DC1" w:rsidRPr="00731E01" w:rsidRDefault="005D5DC1" w:rsidP="00FF7C2E">
            <w:pPr>
              <w:spacing w:before="60" w:after="60"/>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Uprawnienia</w:t>
            </w:r>
          </w:p>
        </w:tc>
        <w:tc>
          <w:tcPr>
            <w:tcW w:w="5103" w:type="dxa"/>
            <w:shd w:val="clear" w:color="auto" w:fill="FFFFFF" w:themeFill="background1"/>
            <w:hideMark/>
          </w:tcPr>
          <w:p w14:paraId="6E759D1E" w14:textId="77777777" w:rsidR="005D5DC1" w:rsidRPr="00731E01" w:rsidRDefault="005D5DC1" w:rsidP="00FF7C2E">
            <w:pPr>
              <w:spacing w:before="60" w:after="60"/>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Na czym polegają</w:t>
            </w:r>
          </w:p>
        </w:tc>
        <w:tc>
          <w:tcPr>
            <w:tcW w:w="3969" w:type="dxa"/>
            <w:shd w:val="clear" w:color="auto" w:fill="FFFFFF" w:themeFill="background1"/>
            <w:hideMark/>
          </w:tcPr>
          <w:p w14:paraId="311985DB" w14:textId="77777777" w:rsidR="005D5DC1" w:rsidRPr="00731E01" w:rsidRDefault="005D5DC1" w:rsidP="00FF7C2E">
            <w:pPr>
              <w:spacing w:before="60" w:after="60"/>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Jak skorzystać</w:t>
            </w:r>
          </w:p>
        </w:tc>
      </w:tr>
      <w:tr w:rsidR="00501185" w:rsidRPr="00731E01" w14:paraId="1BDA93AF" w14:textId="77777777" w:rsidTr="00BF3283">
        <w:tc>
          <w:tcPr>
            <w:tcW w:w="1418" w:type="dxa"/>
            <w:hideMark/>
          </w:tcPr>
          <w:p w14:paraId="5D841270" w14:textId="77777777" w:rsidR="005D5DC1" w:rsidRPr="00731E01" w:rsidRDefault="005D5DC1" w:rsidP="00FF7C2E">
            <w:pPr>
              <w:spacing w:before="60" w:after="60"/>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Prawo dostępu do danych.</w:t>
            </w:r>
          </w:p>
        </w:tc>
        <w:tc>
          <w:tcPr>
            <w:tcW w:w="5103" w:type="dxa"/>
            <w:hideMark/>
          </w:tcPr>
          <w:p w14:paraId="2EC437EB" w14:textId="77777777" w:rsidR="005D5DC1" w:rsidRPr="00731E01" w:rsidRDefault="005D5DC1"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b/>
                <w:bCs/>
                <w:color w:val="000000" w:themeColor="text1"/>
                <w:sz w:val="16"/>
                <w:szCs w:val="16"/>
              </w:rPr>
              <w:t>Dowiedz się</w:t>
            </w:r>
            <w:r w:rsidRPr="00731E01">
              <w:rPr>
                <w:rFonts w:ascii="Times New Roman" w:eastAsiaTheme="minorHAnsi" w:hAnsi="Times New Roman" w:cs="Times New Roman"/>
                <w:color w:val="000000" w:themeColor="text1"/>
                <w:sz w:val="16"/>
                <w:szCs w:val="16"/>
              </w:rPr>
              <w:t xml:space="preserve"> czy dysponujemy Twoimi danymi osobowymi, jakie są to dane oraz w jaki sposób posługujemy się nimi. </w:t>
            </w:r>
            <w:r w:rsidRPr="00731E01">
              <w:rPr>
                <w:rFonts w:ascii="Times New Roman" w:eastAsiaTheme="minorHAnsi" w:hAnsi="Times New Roman" w:cs="Times New Roman"/>
                <w:b/>
                <w:bCs/>
                <w:color w:val="000000" w:themeColor="text1"/>
                <w:sz w:val="16"/>
                <w:szCs w:val="16"/>
              </w:rPr>
              <w:t>Uzyskaj kopię</w:t>
            </w:r>
            <w:r w:rsidRPr="00731E01">
              <w:rPr>
                <w:rFonts w:ascii="Times New Roman" w:eastAsiaTheme="minorHAnsi" w:hAnsi="Times New Roman" w:cs="Times New Roman"/>
                <w:color w:val="000000" w:themeColor="text1"/>
                <w:sz w:val="16"/>
                <w:szCs w:val="16"/>
              </w:rPr>
              <w:t xml:space="preserve"> swoich danych osobowych. </w:t>
            </w:r>
          </w:p>
          <w:p w14:paraId="38A1F50F" w14:textId="77777777" w:rsidR="005D5DC1" w:rsidRPr="00731E01" w:rsidRDefault="005D5DC1"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Dostępu do danych udzielamy w formie </w:t>
            </w:r>
            <w:r w:rsidRPr="00731E01">
              <w:rPr>
                <w:rFonts w:ascii="Times New Roman" w:eastAsiaTheme="minorHAnsi" w:hAnsi="Times New Roman" w:cs="Times New Roman"/>
                <w:b/>
                <w:bCs/>
                <w:color w:val="000000" w:themeColor="text1"/>
                <w:sz w:val="16"/>
                <w:szCs w:val="16"/>
              </w:rPr>
              <w:t>sprawozdania.</w:t>
            </w:r>
            <w:r w:rsidRPr="00731E01">
              <w:rPr>
                <w:rFonts w:ascii="Times New Roman" w:eastAsiaTheme="minorHAnsi" w:hAnsi="Times New Roman" w:cs="Times New Roman"/>
                <w:color w:val="000000" w:themeColor="text1"/>
                <w:sz w:val="16"/>
                <w:szCs w:val="16"/>
              </w:rPr>
              <w:t xml:space="preserve"> Nie przekazujemy kopii zgromadzonej dokumentacji. </w:t>
            </w:r>
          </w:p>
          <w:p w14:paraId="38430D40" w14:textId="77777777" w:rsidR="005D5DC1" w:rsidRPr="00731E01" w:rsidRDefault="005D5DC1"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Odmówimy dostępu do danych, jeżeli realizacja tego uprawnienia mogłaby naruszać prawa i wolności osób trzecich.</w:t>
            </w:r>
          </w:p>
        </w:tc>
        <w:tc>
          <w:tcPr>
            <w:tcW w:w="3969" w:type="dxa"/>
          </w:tcPr>
          <w:p w14:paraId="7F60310E" w14:textId="77777777" w:rsidR="005D5DC1" w:rsidRPr="00731E01" w:rsidRDefault="005D5DC1"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1. Złóż podanie. Dane kontaktowe znajdują się w punkcie 1. i 2.</w:t>
            </w:r>
          </w:p>
          <w:p w14:paraId="2846DA00" w14:textId="77777777" w:rsidR="005D5DC1" w:rsidRPr="00731E01" w:rsidRDefault="005D5DC1"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2. Wskaż swoje dane identyfikacyjne. Może to być np. imię i nazwisko.</w:t>
            </w:r>
          </w:p>
          <w:p w14:paraId="41260BD7" w14:textId="77777777" w:rsidR="005D5DC1" w:rsidRPr="00731E01" w:rsidRDefault="005D5DC1"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3. Wskaż swoje dane kontaktowe. Może to być np. adres poczty e-mail albo adres do korespondencji.</w:t>
            </w:r>
          </w:p>
          <w:p w14:paraId="6BA108C6" w14:textId="77777777" w:rsidR="005D5DC1" w:rsidRPr="00731E01" w:rsidRDefault="005D5DC1"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4. Określ swoje żądanie. W treści podania napisz, że składasz wniosek o dostęp do swoich danych osobowych.</w:t>
            </w:r>
          </w:p>
        </w:tc>
      </w:tr>
      <w:tr w:rsidR="00501185" w:rsidRPr="00731E01" w14:paraId="5D45446D" w14:textId="77777777" w:rsidTr="00BF3283">
        <w:tc>
          <w:tcPr>
            <w:tcW w:w="1418" w:type="dxa"/>
            <w:hideMark/>
          </w:tcPr>
          <w:p w14:paraId="2B606EE0" w14:textId="77777777" w:rsidR="005D5DC1" w:rsidRPr="00731E01" w:rsidRDefault="005D5DC1" w:rsidP="00FF7C2E">
            <w:pPr>
              <w:spacing w:before="60" w:after="60"/>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Prawo do sprostowania danych.</w:t>
            </w:r>
          </w:p>
        </w:tc>
        <w:tc>
          <w:tcPr>
            <w:tcW w:w="5103" w:type="dxa"/>
            <w:hideMark/>
          </w:tcPr>
          <w:p w14:paraId="2D8A5A19" w14:textId="77777777" w:rsidR="005D5DC1" w:rsidRPr="00731E01" w:rsidRDefault="005D5DC1"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b/>
                <w:bCs/>
                <w:color w:val="000000" w:themeColor="text1"/>
                <w:sz w:val="16"/>
                <w:szCs w:val="16"/>
              </w:rPr>
              <w:t>Popraw</w:t>
            </w:r>
            <w:r w:rsidRPr="00731E01">
              <w:rPr>
                <w:rFonts w:ascii="Times New Roman" w:eastAsiaTheme="minorHAnsi" w:hAnsi="Times New Roman" w:cs="Times New Roman"/>
                <w:color w:val="000000" w:themeColor="text1"/>
                <w:sz w:val="16"/>
                <w:szCs w:val="16"/>
              </w:rPr>
              <w:t xml:space="preserve"> nieprawidłowe informacje na swój temat. </w:t>
            </w:r>
            <w:r w:rsidRPr="00731E01">
              <w:rPr>
                <w:rFonts w:ascii="Times New Roman" w:eastAsiaTheme="minorHAnsi" w:hAnsi="Times New Roman" w:cs="Times New Roman"/>
                <w:b/>
                <w:bCs/>
                <w:color w:val="000000" w:themeColor="text1"/>
                <w:sz w:val="16"/>
                <w:szCs w:val="16"/>
              </w:rPr>
              <w:t>Zaktualizuj</w:t>
            </w:r>
            <w:r w:rsidRPr="00731E01">
              <w:rPr>
                <w:rFonts w:ascii="Times New Roman" w:eastAsiaTheme="minorHAnsi" w:hAnsi="Times New Roman" w:cs="Times New Roman"/>
                <w:color w:val="000000" w:themeColor="text1"/>
                <w:sz w:val="16"/>
                <w:szCs w:val="16"/>
              </w:rPr>
              <w:t xml:space="preserve"> nieaktualne. </w:t>
            </w:r>
            <w:r w:rsidRPr="00731E01">
              <w:rPr>
                <w:rFonts w:ascii="Times New Roman" w:eastAsiaTheme="minorHAnsi" w:hAnsi="Times New Roman" w:cs="Times New Roman"/>
                <w:b/>
                <w:bCs/>
                <w:color w:val="000000" w:themeColor="text1"/>
                <w:sz w:val="16"/>
                <w:szCs w:val="16"/>
              </w:rPr>
              <w:t>Uzupełnij</w:t>
            </w:r>
            <w:r w:rsidRPr="00731E01">
              <w:rPr>
                <w:rFonts w:ascii="Times New Roman" w:eastAsiaTheme="minorHAnsi" w:hAnsi="Times New Roman" w:cs="Times New Roman"/>
                <w:color w:val="000000" w:themeColor="text1"/>
                <w:sz w:val="16"/>
                <w:szCs w:val="16"/>
              </w:rPr>
              <w:t xml:space="preserve"> brakujące.</w:t>
            </w:r>
          </w:p>
          <w:p w14:paraId="2FAF38F1" w14:textId="77777777" w:rsidR="005D5DC1" w:rsidRPr="00731E01" w:rsidRDefault="005D5DC1"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Przed dokonaniem sprostowania będziemy sprawdzać prawdziwość podawanych przez Państwa danych osobowych. W tym celu poprosimy o okazanie odpowiedniego dokumentu lub wykonanie wskazanej czynności.</w:t>
            </w:r>
          </w:p>
        </w:tc>
        <w:tc>
          <w:tcPr>
            <w:tcW w:w="3969" w:type="dxa"/>
          </w:tcPr>
          <w:p w14:paraId="70283071" w14:textId="77777777" w:rsidR="005D5DC1" w:rsidRPr="00731E01" w:rsidRDefault="005D5DC1"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1. Złóż podanie. Dane kontaktowe znajdują się w punkcie 1. i 2.</w:t>
            </w:r>
          </w:p>
          <w:p w14:paraId="50D75669" w14:textId="77777777" w:rsidR="005D5DC1" w:rsidRPr="00731E01" w:rsidRDefault="005D5DC1"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2. Wskaż swoje dane identyfikacyjne. Może to być np. imię i nazwisko.</w:t>
            </w:r>
          </w:p>
          <w:p w14:paraId="701AE19E" w14:textId="77777777" w:rsidR="005D5DC1" w:rsidRPr="00731E01" w:rsidRDefault="005D5DC1"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3. Wskaż swoje dane kontaktowe. Może to być np. adres poczty e-mail albo adres do korespondencji.</w:t>
            </w:r>
          </w:p>
          <w:p w14:paraId="524E64AE" w14:textId="77777777" w:rsidR="005D5DC1" w:rsidRPr="00731E01" w:rsidRDefault="005D5DC1"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4. Określ swoje żądanie. W treści podania napisz, że składasz wniosek o sprostowanie swoich danych osobowych.</w:t>
            </w:r>
          </w:p>
          <w:p w14:paraId="247951D6" w14:textId="77777777" w:rsidR="005D5DC1" w:rsidRPr="00731E01" w:rsidRDefault="005D5DC1"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5. Wskaż dokładnie które informacje na swój temat uznajesz za błędne lub nieaktualne albo wskaż brakujące informacje.</w:t>
            </w:r>
          </w:p>
        </w:tc>
      </w:tr>
      <w:tr w:rsidR="00501185" w:rsidRPr="00731E01" w14:paraId="1360075D" w14:textId="77777777" w:rsidTr="00BF3283">
        <w:tc>
          <w:tcPr>
            <w:tcW w:w="1418" w:type="dxa"/>
            <w:tcBorders>
              <w:bottom w:val="single" w:sz="6" w:space="0" w:color="auto"/>
            </w:tcBorders>
          </w:tcPr>
          <w:p w14:paraId="455EE097" w14:textId="77777777" w:rsidR="005D5DC1" w:rsidRPr="00731E01" w:rsidRDefault="005D5DC1" w:rsidP="00FF7C2E">
            <w:pPr>
              <w:spacing w:before="60" w:after="60"/>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Prawo do usunięcia danych.</w:t>
            </w:r>
          </w:p>
        </w:tc>
        <w:tc>
          <w:tcPr>
            <w:tcW w:w="5103" w:type="dxa"/>
            <w:tcBorders>
              <w:bottom w:val="single" w:sz="6" w:space="0" w:color="auto"/>
            </w:tcBorders>
          </w:tcPr>
          <w:p w14:paraId="63DAD646" w14:textId="77777777" w:rsidR="005D5DC1" w:rsidRPr="00731E01" w:rsidRDefault="005D5DC1"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Poproś nas o </w:t>
            </w:r>
            <w:r w:rsidRPr="00731E01">
              <w:rPr>
                <w:rFonts w:ascii="Times New Roman" w:eastAsiaTheme="minorHAnsi" w:hAnsi="Times New Roman" w:cs="Times New Roman"/>
                <w:b/>
                <w:bCs/>
                <w:color w:val="000000" w:themeColor="text1"/>
                <w:sz w:val="16"/>
                <w:szCs w:val="16"/>
              </w:rPr>
              <w:t>skasowanie</w:t>
            </w:r>
            <w:r w:rsidRPr="00731E01">
              <w:rPr>
                <w:rFonts w:ascii="Times New Roman" w:eastAsiaTheme="minorHAnsi" w:hAnsi="Times New Roman" w:cs="Times New Roman"/>
                <w:color w:val="000000" w:themeColor="text1"/>
                <w:sz w:val="16"/>
                <w:szCs w:val="16"/>
              </w:rPr>
              <w:t xml:space="preserve"> Twoich danych osobowych.</w:t>
            </w:r>
          </w:p>
          <w:p w14:paraId="5D5B17F7" w14:textId="77777777" w:rsidR="005D5DC1" w:rsidRPr="00731E01" w:rsidRDefault="005D5DC1"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Prawo do usunięcia danych przysługuje wyłącznie, gdy Twoje dane osobowe: </w:t>
            </w:r>
          </w:p>
          <w:p w14:paraId="0AB34516" w14:textId="77777777" w:rsidR="005D5DC1" w:rsidRPr="00731E01" w:rsidRDefault="005D5DC1"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lastRenderedPageBreak/>
              <w:t xml:space="preserve">1. nie są nam już potrzebne do osiągnięcia założonych celów albo </w:t>
            </w:r>
          </w:p>
          <w:p w14:paraId="1A6E151E" w14:textId="77777777" w:rsidR="005D5DC1" w:rsidRPr="00731E01" w:rsidRDefault="005D5DC1"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2. są wykorzystywane niezgodnie z prawem albo </w:t>
            </w:r>
          </w:p>
          <w:p w14:paraId="0C2CD540" w14:textId="77777777" w:rsidR="005D5DC1" w:rsidRPr="00731E01" w:rsidRDefault="005D5DC1"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3. w konkretnym przypadku istnieje prawny obowiązek ich usunięcia albo </w:t>
            </w:r>
          </w:p>
          <w:p w14:paraId="2EFDB851" w14:textId="77777777" w:rsidR="005D5DC1" w:rsidRPr="00731E01" w:rsidRDefault="005D5DC1"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4. wniosłeś sprzeciw, który rozpatrzyliśmy pozytywnie.</w:t>
            </w:r>
          </w:p>
        </w:tc>
        <w:tc>
          <w:tcPr>
            <w:tcW w:w="3969" w:type="dxa"/>
            <w:tcBorders>
              <w:bottom w:val="single" w:sz="6" w:space="0" w:color="auto"/>
            </w:tcBorders>
          </w:tcPr>
          <w:p w14:paraId="5694BA84" w14:textId="77777777" w:rsidR="005D5DC1" w:rsidRPr="00731E01" w:rsidRDefault="005D5DC1"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lastRenderedPageBreak/>
              <w:t>1. Złóż podanie. Dane kontaktowe znajdują się w punkcie 1. i 2.</w:t>
            </w:r>
          </w:p>
          <w:p w14:paraId="22C4318C" w14:textId="77777777" w:rsidR="005D5DC1" w:rsidRPr="00731E01" w:rsidRDefault="005D5DC1"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2. Wskaż swoje dane identyfikacyjne. Może to być np. imię i nazwisko.</w:t>
            </w:r>
          </w:p>
          <w:p w14:paraId="5BAD884C" w14:textId="77777777" w:rsidR="005D5DC1" w:rsidRPr="00731E01" w:rsidRDefault="005D5DC1"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lastRenderedPageBreak/>
              <w:t>3. Wskaż swoje dane kontaktowe. Może to być np. adres poczty e-mail albo adres do korespondencji.</w:t>
            </w:r>
          </w:p>
          <w:p w14:paraId="2B52AD8B" w14:textId="77777777" w:rsidR="005D5DC1" w:rsidRPr="00731E01" w:rsidRDefault="005D5DC1"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4. Wskaż dokładnie zakres danych osobowych, które mają zostać usunięte. Mogą to być poszczególne informacje albo wszystkie dane osobowe, zgromadzone w związku z udzieloną zgodą.</w:t>
            </w:r>
          </w:p>
          <w:p w14:paraId="1DD8707C" w14:textId="77777777" w:rsidR="005D5DC1" w:rsidRPr="00731E01" w:rsidRDefault="005D5DC1"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5. Uzasadnij swoje stanowisko. Pomoże nam to prawidłowo ocenić Twoje żądanie.</w:t>
            </w:r>
          </w:p>
        </w:tc>
      </w:tr>
      <w:tr w:rsidR="00501185" w:rsidRPr="00731E01" w14:paraId="68862D1F" w14:textId="77777777" w:rsidTr="00BF3283">
        <w:tc>
          <w:tcPr>
            <w:tcW w:w="1418" w:type="dxa"/>
            <w:tcBorders>
              <w:top w:val="single" w:sz="6" w:space="0" w:color="auto"/>
              <w:bottom w:val="single" w:sz="6" w:space="0" w:color="auto"/>
            </w:tcBorders>
          </w:tcPr>
          <w:p w14:paraId="660724BE" w14:textId="77777777" w:rsidR="005D5DC1" w:rsidRPr="00731E01" w:rsidRDefault="005D5DC1" w:rsidP="00FF7C2E">
            <w:pPr>
              <w:spacing w:before="60" w:after="60"/>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lastRenderedPageBreak/>
              <w:t>Prawo do ograniczenia przetwarzania.</w:t>
            </w:r>
          </w:p>
        </w:tc>
        <w:tc>
          <w:tcPr>
            <w:tcW w:w="5103" w:type="dxa"/>
            <w:tcBorders>
              <w:top w:val="single" w:sz="6" w:space="0" w:color="auto"/>
              <w:bottom w:val="single" w:sz="6" w:space="0" w:color="auto"/>
            </w:tcBorders>
          </w:tcPr>
          <w:p w14:paraId="3B198270" w14:textId="77777777" w:rsidR="005D5DC1" w:rsidRPr="00731E01" w:rsidRDefault="005D5DC1"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Poproś nas, abyśmy nie wykorzystywali więcej Twoich danych osobowych we wskazanym przez Ciebie celu.</w:t>
            </w:r>
          </w:p>
          <w:p w14:paraId="5CADCE5D" w14:textId="77777777" w:rsidR="005D5DC1" w:rsidRPr="00731E01" w:rsidRDefault="005D5DC1"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Prawo do ograniczenia przetwarzania przysługuje wyłącznie wówczas, gdy: </w:t>
            </w:r>
          </w:p>
          <w:p w14:paraId="12D2B129" w14:textId="77777777" w:rsidR="005D5DC1" w:rsidRPr="00731E01" w:rsidRDefault="005D5DC1"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1. kwestionujesz prawidłowość swoich danych albo </w:t>
            </w:r>
          </w:p>
          <w:p w14:paraId="37E33089" w14:textId="77777777" w:rsidR="005D5DC1" w:rsidRPr="00731E01" w:rsidRDefault="005D5DC1"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2. Twoje dane osobowe są wykorzystywane niezgodnie z </w:t>
            </w:r>
            <w:proofErr w:type="gramStart"/>
            <w:r w:rsidRPr="00731E01">
              <w:rPr>
                <w:rFonts w:ascii="Times New Roman" w:eastAsiaTheme="minorHAnsi" w:hAnsi="Times New Roman" w:cs="Times New Roman"/>
                <w:color w:val="000000" w:themeColor="text1"/>
                <w:sz w:val="16"/>
                <w:szCs w:val="16"/>
              </w:rPr>
              <w:t>prawem</w:t>
            </w:r>
            <w:proofErr w:type="gramEnd"/>
            <w:r w:rsidRPr="00731E01">
              <w:rPr>
                <w:rFonts w:ascii="Times New Roman" w:eastAsiaTheme="minorHAnsi" w:hAnsi="Times New Roman" w:cs="Times New Roman"/>
                <w:color w:val="000000" w:themeColor="text1"/>
                <w:sz w:val="16"/>
                <w:szCs w:val="16"/>
              </w:rPr>
              <w:t xml:space="preserve"> lecz sprzeciwiasz się usunięciu swoich danych albo </w:t>
            </w:r>
          </w:p>
          <w:p w14:paraId="21C9CBEB" w14:textId="77777777" w:rsidR="005D5DC1" w:rsidRPr="00731E01" w:rsidRDefault="005D5DC1"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3. Twoje dane osobowe nie są nam już </w:t>
            </w:r>
            <w:proofErr w:type="gramStart"/>
            <w:r w:rsidRPr="00731E01">
              <w:rPr>
                <w:rFonts w:ascii="Times New Roman" w:eastAsiaTheme="minorHAnsi" w:hAnsi="Times New Roman" w:cs="Times New Roman"/>
                <w:color w:val="000000" w:themeColor="text1"/>
                <w:sz w:val="16"/>
                <w:szCs w:val="16"/>
              </w:rPr>
              <w:t>potrzebne</w:t>
            </w:r>
            <w:proofErr w:type="gramEnd"/>
            <w:r w:rsidRPr="00731E01">
              <w:rPr>
                <w:rFonts w:ascii="Times New Roman" w:eastAsiaTheme="minorHAnsi" w:hAnsi="Times New Roman" w:cs="Times New Roman"/>
                <w:color w:val="000000" w:themeColor="text1"/>
                <w:sz w:val="16"/>
                <w:szCs w:val="16"/>
              </w:rPr>
              <w:t xml:space="preserve"> lecz są one potrzebne Tobie do dochodzenia roszczeń lub obrony przed roszczeniami albo </w:t>
            </w:r>
          </w:p>
          <w:p w14:paraId="55A0A92C" w14:textId="77777777" w:rsidR="005D5DC1" w:rsidRPr="00731E01" w:rsidRDefault="005D5DC1"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4. wniosłeś sprzeciw – ograniczenie przetwarzania następuje do czasu rozpatrzenia sprzeciwu.</w:t>
            </w:r>
          </w:p>
        </w:tc>
        <w:tc>
          <w:tcPr>
            <w:tcW w:w="3969" w:type="dxa"/>
            <w:tcBorders>
              <w:top w:val="single" w:sz="6" w:space="0" w:color="auto"/>
              <w:bottom w:val="single" w:sz="6" w:space="0" w:color="auto"/>
            </w:tcBorders>
          </w:tcPr>
          <w:p w14:paraId="0F86DCAC" w14:textId="77777777" w:rsidR="005D5DC1" w:rsidRPr="00731E01" w:rsidRDefault="005D5DC1"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1. Złóż podanie. Dane kontaktowe znajdują się w punkcie 1. i 2.</w:t>
            </w:r>
          </w:p>
          <w:p w14:paraId="43CC643D" w14:textId="77777777" w:rsidR="005D5DC1" w:rsidRPr="00731E01" w:rsidRDefault="005D5DC1"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2. Wskaż swoje dane identyfikacyjne. Może to być np. imię i nazwisko.</w:t>
            </w:r>
          </w:p>
          <w:p w14:paraId="132E4304" w14:textId="77777777" w:rsidR="005D5DC1" w:rsidRPr="00731E01" w:rsidRDefault="005D5DC1"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3. Wskaż swoje dane kontaktowe. Może to być np. adres poczty e-mail albo adres do korespondencji.</w:t>
            </w:r>
          </w:p>
          <w:p w14:paraId="70CDB589" w14:textId="77777777" w:rsidR="005D5DC1" w:rsidRPr="00731E01" w:rsidRDefault="005D5DC1"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4. Wskaż dokładnie w jakim zakresie mamy ograniczyć korzystanie z Twoich danych osobowych. Możesz oznaczyć pojedyncze cele, dla realizacji których wykorzystujemy Twoje dane osobowe albo wszystkie.</w:t>
            </w:r>
          </w:p>
          <w:p w14:paraId="1EBA34BE" w14:textId="77777777" w:rsidR="005D5DC1" w:rsidRPr="00731E01" w:rsidRDefault="005D5DC1"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5. Uzasadnij swoje stanowisko. Pomoże nam to prawidłowo ocenić Twoje żądanie.</w:t>
            </w:r>
          </w:p>
        </w:tc>
      </w:tr>
      <w:tr w:rsidR="00501185" w:rsidRPr="00731E01" w14:paraId="1A6F8607" w14:textId="77777777" w:rsidTr="00BF3283">
        <w:tc>
          <w:tcPr>
            <w:tcW w:w="1418" w:type="dxa"/>
            <w:tcBorders>
              <w:top w:val="single" w:sz="6" w:space="0" w:color="auto"/>
              <w:bottom w:val="single" w:sz="4" w:space="0" w:color="auto"/>
            </w:tcBorders>
            <w:hideMark/>
          </w:tcPr>
          <w:p w14:paraId="7E7DDEC4" w14:textId="77777777" w:rsidR="005D5DC1" w:rsidRPr="00731E01" w:rsidRDefault="005D5DC1" w:rsidP="00FF7C2E">
            <w:pPr>
              <w:spacing w:before="60" w:after="60"/>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Prawo skargi do Prezesa Urzędu Ochrony Danych Osobowych.</w:t>
            </w:r>
          </w:p>
        </w:tc>
        <w:tc>
          <w:tcPr>
            <w:tcW w:w="5103" w:type="dxa"/>
            <w:tcBorders>
              <w:top w:val="single" w:sz="6" w:space="0" w:color="auto"/>
              <w:bottom w:val="single" w:sz="4" w:space="0" w:color="auto"/>
            </w:tcBorders>
            <w:hideMark/>
          </w:tcPr>
          <w:p w14:paraId="3DD8039C" w14:textId="77777777" w:rsidR="005D5DC1" w:rsidRPr="00731E01" w:rsidRDefault="005D5DC1"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Powiadom organ nadzorujący przestrzeganie przepisów o ochronie danych osobowych o naruszeniu prawa.</w:t>
            </w:r>
          </w:p>
        </w:tc>
        <w:tc>
          <w:tcPr>
            <w:tcW w:w="3969" w:type="dxa"/>
            <w:tcBorders>
              <w:top w:val="single" w:sz="6" w:space="0" w:color="auto"/>
              <w:bottom w:val="single" w:sz="4" w:space="0" w:color="auto"/>
            </w:tcBorders>
            <w:hideMark/>
          </w:tcPr>
          <w:p w14:paraId="230F3BA2" w14:textId="77777777" w:rsidR="005D5DC1" w:rsidRPr="00731E01" w:rsidRDefault="005D5DC1"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Skontaktuj się z </w:t>
            </w:r>
            <w:r w:rsidRPr="00731E01">
              <w:rPr>
                <w:rFonts w:ascii="Times New Roman" w:eastAsiaTheme="minorHAnsi" w:hAnsi="Times New Roman" w:cs="Times New Roman"/>
                <w:b/>
                <w:bCs/>
                <w:color w:val="000000" w:themeColor="text1"/>
                <w:sz w:val="16"/>
                <w:szCs w:val="16"/>
              </w:rPr>
              <w:t>Urzędem Ochrony Danych Osobowych.</w:t>
            </w:r>
          </w:p>
        </w:tc>
      </w:tr>
    </w:tbl>
    <w:p w14:paraId="43757BA8" w14:textId="77777777" w:rsidR="005D5DC1" w:rsidRPr="00731E01" w:rsidRDefault="005D5DC1" w:rsidP="00C51168">
      <w:pPr>
        <w:spacing w:before="60" w:after="60" w:line="240" w:lineRule="auto"/>
        <w:ind w:left="142" w:right="130"/>
        <w:jc w:val="both"/>
        <w:rPr>
          <w:rFonts w:ascii="Times New Roman" w:hAnsi="Times New Roman" w:cs="Times New Roman"/>
          <w:color w:val="000000" w:themeColor="text1"/>
          <w:sz w:val="16"/>
          <w:szCs w:val="16"/>
        </w:rPr>
      </w:pPr>
      <w:r w:rsidRPr="00731E01">
        <w:rPr>
          <w:rFonts w:ascii="Times New Roman" w:eastAsiaTheme="minorHAnsi" w:hAnsi="Times New Roman" w:cs="Times New Roman"/>
          <w:b/>
          <w:bCs/>
          <w:color w:val="000000" w:themeColor="text1"/>
          <w:sz w:val="16"/>
          <w:szCs w:val="16"/>
        </w:rPr>
        <w:t>Czy muszę podać dane:</w:t>
      </w:r>
      <w:r w:rsidRPr="00731E01">
        <w:rPr>
          <w:rFonts w:ascii="Times New Roman" w:eastAsiaTheme="minorHAnsi" w:hAnsi="Times New Roman" w:cs="Times New Roman"/>
          <w:color w:val="000000" w:themeColor="text1"/>
          <w:sz w:val="16"/>
          <w:szCs w:val="16"/>
        </w:rPr>
        <w:t xml:space="preserve"> </w:t>
      </w:r>
      <w:r w:rsidRPr="00731E01">
        <w:rPr>
          <w:rFonts w:ascii="Times New Roman" w:hAnsi="Times New Roman" w:cs="Times New Roman"/>
          <w:color w:val="000000" w:themeColor="text1"/>
          <w:sz w:val="16"/>
          <w:szCs w:val="16"/>
        </w:rPr>
        <w:t>Wnioskodawca sam decyduje jakie dane osobowe udostępnia, musi jedynie określić formę oraz sposób udzielenia odpowiedzi na wniosek o dostęp do informacji publicznej.</w:t>
      </w:r>
    </w:p>
    <w:p w14:paraId="0D15AFF4" w14:textId="77777777" w:rsidR="005D5DC1" w:rsidRPr="00731E01" w:rsidRDefault="005D5DC1" w:rsidP="00C51168">
      <w:pPr>
        <w:spacing w:before="60" w:after="60" w:line="240" w:lineRule="auto"/>
        <w:ind w:left="142" w:right="130"/>
        <w:jc w:val="both"/>
        <w:rPr>
          <w:rFonts w:ascii="Times New Roman" w:hAnsi="Times New Roman" w:cs="Times New Roman"/>
          <w:color w:val="000000" w:themeColor="text1"/>
          <w:sz w:val="16"/>
          <w:szCs w:val="16"/>
        </w:rPr>
      </w:pPr>
      <w:r w:rsidRPr="00731E01">
        <w:rPr>
          <w:rFonts w:ascii="Times New Roman" w:hAnsi="Times New Roman" w:cs="Times New Roman"/>
          <w:b/>
          <w:bCs/>
          <w:color w:val="000000" w:themeColor="text1"/>
          <w:sz w:val="16"/>
          <w:szCs w:val="16"/>
        </w:rPr>
        <w:t>Konsekwencje odmowy:</w:t>
      </w:r>
      <w:r w:rsidRPr="00731E01">
        <w:rPr>
          <w:rFonts w:ascii="Times New Roman" w:hAnsi="Times New Roman" w:cs="Times New Roman"/>
          <w:color w:val="000000" w:themeColor="text1"/>
          <w:sz w:val="16"/>
          <w:szCs w:val="16"/>
        </w:rPr>
        <w:t xml:space="preserve"> Brak konsekwencji odmowy. </w:t>
      </w:r>
    </w:p>
    <w:p w14:paraId="140BE7E7" w14:textId="77777777" w:rsidR="005D5DC1" w:rsidRPr="00731E01" w:rsidRDefault="005D5DC1" w:rsidP="00C51168">
      <w:pPr>
        <w:spacing w:before="60" w:after="60" w:line="240" w:lineRule="auto"/>
        <w:ind w:left="142" w:right="130"/>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b/>
          <w:bCs/>
          <w:color w:val="000000" w:themeColor="text1"/>
          <w:sz w:val="16"/>
          <w:szCs w:val="16"/>
        </w:rPr>
        <w:t xml:space="preserve">Zautomatyzowane podejmowanie decyzji: </w:t>
      </w:r>
      <w:r w:rsidRPr="00731E01">
        <w:rPr>
          <w:rFonts w:ascii="Times New Roman" w:eastAsiaTheme="minorHAnsi" w:hAnsi="Times New Roman" w:cs="Times New Roman"/>
          <w:color w:val="000000" w:themeColor="text1"/>
          <w:sz w:val="16"/>
          <w:szCs w:val="16"/>
        </w:rPr>
        <w:t xml:space="preserve">Nie podejmujemy decyzji w sposób zautomatyzowany. Wszelkie dotyczące Państwa decyzje podejmują ludzie – pracownicy odpowiedzialni za prowadzenie spraw opisanych w Polityce prywatności. Zautomatyzowane podejmowanie decyzji polega na prawomocnym rozstrzyganiu spraw przez algorytm sztucznej inteligencji. </w:t>
      </w:r>
    </w:p>
    <w:p w14:paraId="27CC4E9A" w14:textId="637C0520" w:rsidR="00C51168" w:rsidRPr="00731E01" w:rsidRDefault="005D5DC1" w:rsidP="00C51168">
      <w:pPr>
        <w:spacing w:before="60" w:after="60" w:line="240" w:lineRule="auto"/>
        <w:ind w:left="142" w:right="130"/>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b/>
          <w:bCs/>
          <w:color w:val="000000" w:themeColor="text1"/>
          <w:sz w:val="16"/>
          <w:szCs w:val="16"/>
        </w:rPr>
        <w:t xml:space="preserve">Profilowanie: </w:t>
      </w:r>
      <w:r w:rsidRPr="00731E01">
        <w:rPr>
          <w:rFonts w:ascii="Times New Roman" w:eastAsiaTheme="minorHAnsi" w:hAnsi="Times New Roman" w:cs="Times New Roman"/>
          <w:color w:val="000000" w:themeColor="text1"/>
          <w:sz w:val="16"/>
          <w:szCs w:val="16"/>
        </w:rPr>
        <w:t>Nie dokonujemy profilowania. Profilowanie to forma automatycznego wykorzystywania danych osobowych do oceny wybranych cech człowieka na podstawie zgromadzonych o nim informacji.</w:t>
      </w:r>
    </w:p>
    <w:p w14:paraId="27DD7AE3" w14:textId="77777777" w:rsidR="00C51168" w:rsidRPr="00731E01" w:rsidRDefault="00C51168">
      <w:pPr>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br w:type="page"/>
      </w:r>
    </w:p>
    <w:p w14:paraId="5DCAFFB6" w14:textId="77777777" w:rsidR="00C51821" w:rsidRPr="00731E01" w:rsidRDefault="00C51821" w:rsidP="00FF7C2E">
      <w:pPr>
        <w:shd w:val="clear" w:color="auto" w:fill="FFFFFF" w:themeFill="background1"/>
        <w:spacing w:before="240" w:after="240" w:line="240" w:lineRule="auto"/>
        <w:ind w:left="142"/>
        <w:jc w:val="center"/>
        <w:outlineLvl w:val="0"/>
        <w:rPr>
          <w:rFonts w:ascii="Times New Roman" w:hAnsi="Times New Roman" w:cs="Times New Roman"/>
          <w:b/>
          <w:caps/>
          <w:color w:val="000000" w:themeColor="text1"/>
          <w:spacing w:val="15"/>
          <w:sz w:val="22"/>
          <w:szCs w:val="22"/>
        </w:rPr>
      </w:pPr>
      <w:bookmarkStart w:id="24" w:name="_Toc129595243"/>
      <w:r w:rsidRPr="00731E01">
        <w:rPr>
          <w:rFonts w:ascii="Times New Roman" w:hAnsi="Times New Roman" w:cs="Times New Roman"/>
          <w:b/>
          <w:caps/>
          <w:color w:val="000000" w:themeColor="text1"/>
          <w:spacing w:val="15"/>
          <w:sz w:val="22"/>
          <w:szCs w:val="22"/>
        </w:rPr>
        <w:lastRenderedPageBreak/>
        <w:t>POSTĘPOWANIE ADMINISTRACYJNE</w:t>
      </w:r>
      <w:bookmarkEnd w:id="24"/>
    </w:p>
    <w:p w14:paraId="4FC0C2A8" w14:textId="77777777" w:rsidR="00C51821" w:rsidRPr="00731E01" w:rsidRDefault="00C51821" w:rsidP="00FF7C2E">
      <w:pPr>
        <w:pStyle w:val="Nagwek2"/>
        <w:ind w:left="142"/>
        <w:rPr>
          <w:rFonts w:cs="Times New Roman"/>
        </w:rPr>
      </w:pPr>
      <w:bookmarkStart w:id="25" w:name="_Toc129595244"/>
      <w:r w:rsidRPr="00731E01">
        <w:rPr>
          <w:rFonts w:cs="Times New Roman"/>
        </w:rPr>
        <w:t>WEZWANIA W POSTĘPOWANIU ADMINISTRACYJNYM</w:t>
      </w:r>
      <w:bookmarkEnd w:id="25"/>
    </w:p>
    <w:p w14:paraId="57E95232" w14:textId="77777777" w:rsidR="00C51821" w:rsidRPr="00731E01" w:rsidRDefault="00C51821" w:rsidP="00C51168">
      <w:pPr>
        <w:spacing w:before="60" w:after="60" w:line="240" w:lineRule="auto"/>
        <w:ind w:left="142"/>
        <w:jc w:val="both"/>
        <w:rPr>
          <w:rFonts w:ascii="Times New Roman" w:hAnsi="Times New Roman" w:cs="Times New Roman"/>
          <w:color w:val="000000" w:themeColor="text1"/>
          <w:sz w:val="16"/>
          <w:szCs w:val="16"/>
        </w:rPr>
      </w:pPr>
      <w:r w:rsidRPr="00731E01">
        <w:rPr>
          <w:rFonts w:ascii="Times New Roman" w:hAnsi="Times New Roman" w:cs="Times New Roman"/>
          <w:b/>
          <w:bCs/>
          <w:color w:val="000000" w:themeColor="text1"/>
          <w:sz w:val="16"/>
          <w:szCs w:val="16"/>
        </w:rPr>
        <w:t>Cele i podstawy prawne wykorzystania</w:t>
      </w:r>
    </w:p>
    <w:tbl>
      <w:tblPr>
        <w:tblStyle w:val="Tabela-Siatka12"/>
        <w:tblW w:w="0" w:type="auto"/>
        <w:tblInd w:w="137" w:type="dxa"/>
        <w:tblBorders>
          <w:insideH w:val="single" w:sz="6" w:space="0" w:color="auto"/>
          <w:insideV w:val="single" w:sz="6" w:space="0" w:color="auto"/>
        </w:tblBorders>
        <w:shd w:val="clear" w:color="auto" w:fill="FFFFFF" w:themeFill="background1"/>
        <w:tblLook w:val="04A0" w:firstRow="1" w:lastRow="0" w:firstColumn="1" w:lastColumn="0" w:noHBand="0" w:noVBand="1"/>
      </w:tblPr>
      <w:tblGrid>
        <w:gridCol w:w="3544"/>
        <w:gridCol w:w="2551"/>
        <w:gridCol w:w="4395"/>
      </w:tblGrid>
      <w:tr w:rsidR="00501185" w:rsidRPr="00731E01" w14:paraId="6747C8FC" w14:textId="77777777" w:rsidTr="006E142E">
        <w:tc>
          <w:tcPr>
            <w:tcW w:w="3544" w:type="dxa"/>
            <w:shd w:val="clear" w:color="auto" w:fill="FFFFFF" w:themeFill="background1"/>
          </w:tcPr>
          <w:p w14:paraId="2D03218F" w14:textId="77777777" w:rsidR="00C51821" w:rsidRPr="00731E01" w:rsidRDefault="00C51821" w:rsidP="00FF7C2E">
            <w:pPr>
              <w:spacing w:before="60" w:after="60" w:line="276" w:lineRule="auto"/>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Cel</w:t>
            </w:r>
          </w:p>
        </w:tc>
        <w:tc>
          <w:tcPr>
            <w:tcW w:w="2551" w:type="dxa"/>
            <w:shd w:val="clear" w:color="auto" w:fill="FFFFFF" w:themeFill="background1"/>
          </w:tcPr>
          <w:p w14:paraId="6C2B29D0" w14:textId="77777777" w:rsidR="00C51821" w:rsidRPr="00731E01" w:rsidRDefault="00C51821" w:rsidP="00FF7C2E">
            <w:pPr>
              <w:spacing w:before="60" w:after="60" w:line="276" w:lineRule="auto"/>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Uzasadnienie</w:t>
            </w:r>
          </w:p>
        </w:tc>
        <w:tc>
          <w:tcPr>
            <w:tcW w:w="4395" w:type="dxa"/>
            <w:shd w:val="clear" w:color="auto" w:fill="FFFFFF" w:themeFill="background1"/>
          </w:tcPr>
          <w:p w14:paraId="4EEFF99D" w14:textId="77777777" w:rsidR="00C51821" w:rsidRPr="00731E01" w:rsidRDefault="00C51821" w:rsidP="00FF7C2E">
            <w:pPr>
              <w:spacing w:before="60" w:after="60" w:line="276" w:lineRule="auto"/>
              <w:ind w:left="142" w:right="-117"/>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Podstawa prawna</w:t>
            </w:r>
          </w:p>
        </w:tc>
      </w:tr>
      <w:tr w:rsidR="00501185" w:rsidRPr="00731E01" w14:paraId="10F6571C" w14:textId="77777777" w:rsidTr="006E142E">
        <w:tc>
          <w:tcPr>
            <w:tcW w:w="3544" w:type="dxa"/>
            <w:shd w:val="clear" w:color="auto" w:fill="FFFFFF" w:themeFill="background1"/>
          </w:tcPr>
          <w:p w14:paraId="47F65A4A" w14:textId="77777777" w:rsidR="00C51821" w:rsidRPr="00731E01" w:rsidRDefault="00C51821" w:rsidP="00FF7C2E">
            <w:pPr>
              <w:spacing w:before="60" w:after="60" w:line="276" w:lineRule="auto"/>
              <w:ind w:left="142"/>
              <w:jc w:val="center"/>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wezwanie adresata do podjęcia określonego działania, które jest niezbędne dla rozstrzygnięcia sprawy lub wykonania czynności urzędowych.</w:t>
            </w:r>
          </w:p>
        </w:tc>
        <w:tc>
          <w:tcPr>
            <w:tcW w:w="2551" w:type="dxa"/>
            <w:shd w:val="clear" w:color="auto" w:fill="FFFFFF" w:themeFill="background1"/>
          </w:tcPr>
          <w:p w14:paraId="50F2B48E" w14:textId="77777777" w:rsidR="00C51821" w:rsidRPr="00731E01" w:rsidRDefault="00C51821" w:rsidP="00FF7C2E">
            <w:pPr>
              <w:spacing w:before="60" w:after="60" w:line="276" w:lineRule="auto"/>
              <w:ind w:left="142"/>
              <w:jc w:val="center"/>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Realizujemy nasz obowiązek prawny</w:t>
            </w:r>
          </w:p>
        </w:tc>
        <w:tc>
          <w:tcPr>
            <w:tcW w:w="4395" w:type="dxa"/>
            <w:shd w:val="clear" w:color="auto" w:fill="FFFFFF" w:themeFill="background1"/>
          </w:tcPr>
          <w:p w14:paraId="0A05861A" w14:textId="77777777" w:rsidR="00C51821" w:rsidRPr="00731E01" w:rsidRDefault="00C51821" w:rsidP="00FF7C2E">
            <w:pPr>
              <w:spacing w:before="60" w:after="60" w:line="276" w:lineRule="auto"/>
              <w:ind w:left="142"/>
              <w:jc w:val="center"/>
              <w:rPr>
                <w:rFonts w:ascii="Times New Roman" w:hAnsi="Times New Roman" w:cs="Times New Roman"/>
                <w:color w:val="000000" w:themeColor="text1"/>
                <w:sz w:val="16"/>
                <w:szCs w:val="16"/>
              </w:rPr>
            </w:pPr>
            <w:r w:rsidRPr="00731E01">
              <w:rPr>
                <w:rFonts w:ascii="Times New Roman" w:hAnsi="Times New Roman" w:cs="Times New Roman"/>
                <w:color w:val="000000" w:themeColor="text1"/>
                <w:sz w:val="16"/>
                <w:szCs w:val="16"/>
              </w:rPr>
              <w:t>art. 6 ust. 1 lit. c) RODO w zw. z przepisami działu I rozdziału 9 Ustawy z 14 czerwca 1960 r. Kodeks postępowania administracyjnego.</w:t>
            </w:r>
          </w:p>
        </w:tc>
      </w:tr>
    </w:tbl>
    <w:p w14:paraId="55788179" w14:textId="77777777" w:rsidR="00C51821" w:rsidRPr="00731E01" w:rsidRDefault="00C51821" w:rsidP="00C51168">
      <w:pPr>
        <w:spacing w:before="60" w:after="60" w:line="240" w:lineRule="auto"/>
        <w:ind w:left="142"/>
        <w:jc w:val="both"/>
        <w:rPr>
          <w:rFonts w:ascii="Times New Roman" w:hAnsi="Times New Roman" w:cs="Times New Roman"/>
          <w:b/>
          <w:bCs/>
          <w:color w:val="000000" w:themeColor="text1"/>
          <w:sz w:val="16"/>
          <w:szCs w:val="16"/>
        </w:rPr>
      </w:pPr>
      <w:r w:rsidRPr="00731E01">
        <w:rPr>
          <w:rFonts w:ascii="Times New Roman" w:hAnsi="Times New Roman" w:cs="Times New Roman"/>
          <w:b/>
          <w:bCs/>
          <w:color w:val="000000" w:themeColor="text1"/>
          <w:sz w:val="16"/>
          <w:szCs w:val="16"/>
        </w:rPr>
        <w:t>Kto otrzyma dane:</w:t>
      </w:r>
    </w:p>
    <w:tbl>
      <w:tblPr>
        <w:tblStyle w:val="Tabela-Siatka12"/>
        <w:tblW w:w="0" w:type="auto"/>
        <w:tblInd w:w="137" w:type="dxa"/>
        <w:tblBorders>
          <w:insideH w:val="single" w:sz="6" w:space="0" w:color="auto"/>
          <w:insideV w:val="single" w:sz="6" w:space="0" w:color="auto"/>
        </w:tblBorders>
        <w:shd w:val="clear" w:color="auto" w:fill="FFFFFF" w:themeFill="background1"/>
        <w:tblLook w:val="04A0" w:firstRow="1" w:lastRow="0" w:firstColumn="1" w:lastColumn="0" w:noHBand="0" w:noVBand="1"/>
      </w:tblPr>
      <w:tblGrid>
        <w:gridCol w:w="3544"/>
        <w:gridCol w:w="6946"/>
      </w:tblGrid>
      <w:tr w:rsidR="00501185" w:rsidRPr="00731E01" w14:paraId="1B22E113" w14:textId="77777777" w:rsidTr="006E142E">
        <w:tc>
          <w:tcPr>
            <w:tcW w:w="3544" w:type="dxa"/>
            <w:shd w:val="clear" w:color="auto" w:fill="FFFFFF" w:themeFill="background1"/>
          </w:tcPr>
          <w:p w14:paraId="0B0BD08F" w14:textId="77777777" w:rsidR="00C51821" w:rsidRPr="00731E01" w:rsidRDefault="00C51821" w:rsidP="00FF7C2E">
            <w:pPr>
              <w:spacing w:before="60" w:after="60" w:line="276" w:lineRule="auto"/>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Odbiorcy</w:t>
            </w:r>
          </w:p>
        </w:tc>
        <w:tc>
          <w:tcPr>
            <w:tcW w:w="6946" w:type="dxa"/>
            <w:shd w:val="clear" w:color="auto" w:fill="FFFFFF" w:themeFill="background1"/>
          </w:tcPr>
          <w:p w14:paraId="5F4CAA01" w14:textId="77777777" w:rsidR="00C51821" w:rsidRPr="00731E01" w:rsidRDefault="00C51821" w:rsidP="00FF7C2E">
            <w:pPr>
              <w:spacing w:before="60" w:after="60" w:line="276" w:lineRule="auto"/>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Dlaczego przekazujemy dane</w:t>
            </w:r>
          </w:p>
        </w:tc>
      </w:tr>
      <w:tr w:rsidR="00501185" w:rsidRPr="00731E01" w14:paraId="5540BA28" w14:textId="77777777" w:rsidTr="006E142E">
        <w:tc>
          <w:tcPr>
            <w:tcW w:w="3544" w:type="dxa"/>
            <w:shd w:val="clear" w:color="auto" w:fill="FFFFFF" w:themeFill="background1"/>
          </w:tcPr>
          <w:p w14:paraId="24216148" w14:textId="77777777" w:rsidR="00C51821" w:rsidRPr="00731E01" w:rsidRDefault="00C51821" w:rsidP="00FF7C2E">
            <w:pPr>
              <w:spacing w:before="60" w:after="60" w:line="276" w:lineRule="auto"/>
              <w:ind w:left="142"/>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Kancelarie adwokackie, radcowskie i doradztwa prawnego.</w:t>
            </w:r>
          </w:p>
        </w:tc>
        <w:tc>
          <w:tcPr>
            <w:tcW w:w="6946" w:type="dxa"/>
            <w:shd w:val="clear" w:color="auto" w:fill="FFFFFF" w:themeFill="background1"/>
          </w:tcPr>
          <w:p w14:paraId="2F9DD6A8" w14:textId="77777777" w:rsidR="00C51821" w:rsidRPr="00731E01" w:rsidRDefault="00C51821" w:rsidP="00FF7C2E">
            <w:pPr>
              <w:spacing w:before="60" w:after="60" w:line="276" w:lineRule="auto"/>
              <w:ind w:left="142"/>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Dzięki temu możemy uzyskać pomoc prawną w przypadku problemów z obsługą wniosku lub postępowania, a także wynikających z niego roszczeń.</w:t>
            </w:r>
          </w:p>
        </w:tc>
      </w:tr>
      <w:tr w:rsidR="00501185" w:rsidRPr="00731E01" w14:paraId="7A6B7EF5" w14:textId="77777777" w:rsidTr="006E142E">
        <w:tc>
          <w:tcPr>
            <w:tcW w:w="3544" w:type="dxa"/>
            <w:shd w:val="clear" w:color="auto" w:fill="FFFFFF" w:themeFill="background1"/>
          </w:tcPr>
          <w:p w14:paraId="2F32632E" w14:textId="77777777" w:rsidR="00C51821" w:rsidRPr="00731E01" w:rsidRDefault="00C51821" w:rsidP="00FF7C2E">
            <w:pPr>
              <w:spacing w:before="60" w:after="60" w:line="276" w:lineRule="auto"/>
              <w:ind w:left="142"/>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Dostawcy bezpiecznych podpisów elektronicznych dla osób zatrudnionych.</w:t>
            </w:r>
          </w:p>
        </w:tc>
        <w:tc>
          <w:tcPr>
            <w:tcW w:w="6946" w:type="dxa"/>
            <w:shd w:val="clear" w:color="auto" w:fill="FFFFFF" w:themeFill="background1"/>
          </w:tcPr>
          <w:p w14:paraId="3B139C99" w14:textId="77777777" w:rsidR="00C51821" w:rsidRPr="00731E01" w:rsidRDefault="00C51821" w:rsidP="00FF7C2E">
            <w:pPr>
              <w:spacing w:before="60" w:after="60" w:line="276" w:lineRule="auto"/>
              <w:ind w:left="142"/>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Dzięki temu możemy uwiarygadniać dokumenty.</w:t>
            </w:r>
          </w:p>
        </w:tc>
      </w:tr>
      <w:tr w:rsidR="00501185" w:rsidRPr="00731E01" w14:paraId="5A5F1BEF" w14:textId="77777777" w:rsidTr="006E142E">
        <w:tc>
          <w:tcPr>
            <w:tcW w:w="3544" w:type="dxa"/>
            <w:shd w:val="clear" w:color="auto" w:fill="FFFFFF" w:themeFill="background1"/>
          </w:tcPr>
          <w:p w14:paraId="08F273FE" w14:textId="77777777" w:rsidR="00C51821" w:rsidRPr="00731E01" w:rsidRDefault="00C51821" w:rsidP="00FF7C2E">
            <w:pPr>
              <w:spacing w:before="60" w:after="60" w:line="276" w:lineRule="auto"/>
              <w:ind w:left="142"/>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Dostawcy programów do elektronicznego zarządzania dokumentacją.</w:t>
            </w:r>
          </w:p>
        </w:tc>
        <w:tc>
          <w:tcPr>
            <w:tcW w:w="6946" w:type="dxa"/>
            <w:shd w:val="clear" w:color="auto" w:fill="FFFFFF" w:themeFill="background1"/>
          </w:tcPr>
          <w:p w14:paraId="58589BD5" w14:textId="77777777" w:rsidR="00C51821" w:rsidRPr="00731E01" w:rsidRDefault="00C51821" w:rsidP="00FF7C2E">
            <w:pPr>
              <w:spacing w:before="60" w:after="60" w:line="276" w:lineRule="auto"/>
              <w:ind w:left="142"/>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Dzięki temu możemy bezpiecznie przechowywać dokumentację w formie cyfrowej.</w:t>
            </w:r>
          </w:p>
        </w:tc>
      </w:tr>
      <w:tr w:rsidR="00501185" w:rsidRPr="00731E01" w14:paraId="7FB0A593" w14:textId="77777777" w:rsidTr="006E142E">
        <w:tc>
          <w:tcPr>
            <w:tcW w:w="3544" w:type="dxa"/>
            <w:shd w:val="clear" w:color="auto" w:fill="FFFFFF" w:themeFill="background1"/>
          </w:tcPr>
          <w:p w14:paraId="0DBF8CB3" w14:textId="77777777" w:rsidR="00C51821" w:rsidRPr="00731E01" w:rsidRDefault="00C51821" w:rsidP="00FF7C2E">
            <w:pPr>
              <w:spacing w:before="60" w:after="60" w:line="276" w:lineRule="auto"/>
              <w:ind w:left="142"/>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Operatorzy pocztowi.</w:t>
            </w:r>
          </w:p>
        </w:tc>
        <w:tc>
          <w:tcPr>
            <w:tcW w:w="6946" w:type="dxa"/>
            <w:shd w:val="clear" w:color="auto" w:fill="FFFFFF" w:themeFill="background1"/>
          </w:tcPr>
          <w:p w14:paraId="08855F96" w14:textId="77777777" w:rsidR="00C51821" w:rsidRPr="00731E01" w:rsidRDefault="00C51821" w:rsidP="00FF7C2E">
            <w:pPr>
              <w:spacing w:before="60" w:after="60" w:line="276" w:lineRule="auto"/>
              <w:ind w:left="142"/>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Dzięki temu możliwa jest wymiana korespondencji w formie tradycyjnej.</w:t>
            </w:r>
          </w:p>
        </w:tc>
      </w:tr>
      <w:tr w:rsidR="00501185" w:rsidRPr="00731E01" w14:paraId="6600915D" w14:textId="77777777" w:rsidTr="006E142E">
        <w:tc>
          <w:tcPr>
            <w:tcW w:w="3544" w:type="dxa"/>
            <w:shd w:val="clear" w:color="auto" w:fill="FFFFFF" w:themeFill="background1"/>
          </w:tcPr>
          <w:p w14:paraId="36CCFF6D" w14:textId="77777777" w:rsidR="00C51821" w:rsidRPr="00731E01" w:rsidRDefault="00C51821" w:rsidP="00FF7C2E">
            <w:pPr>
              <w:spacing w:before="60" w:after="60" w:line="276" w:lineRule="auto"/>
              <w:ind w:left="142"/>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Dostawcy poczty e-mail.</w:t>
            </w:r>
          </w:p>
        </w:tc>
        <w:tc>
          <w:tcPr>
            <w:tcW w:w="6946" w:type="dxa"/>
            <w:shd w:val="clear" w:color="auto" w:fill="FFFFFF" w:themeFill="background1"/>
          </w:tcPr>
          <w:p w14:paraId="716FB85C" w14:textId="77777777" w:rsidR="00C51821" w:rsidRPr="00731E01" w:rsidRDefault="00C51821" w:rsidP="00FF7C2E">
            <w:pPr>
              <w:spacing w:before="60" w:after="60" w:line="276" w:lineRule="auto"/>
              <w:ind w:left="142"/>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Dzięki temu możemy prowadzić korespondencję elektroniczną z osobami zatrudnionymi, instytucjami publicznymi oraz interesantami.</w:t>
            </w:r>
          </w:p>
        </w:tc>
      </w:tr>
    </w:tbl>
    <w:p w14:paraId="3ED58503" w14:textId="77777777" w:rsidR="00C51821" w:rsidRPr="00731E01" w:rsidRDefault="00C51821" w:rsidP="00505C73">
      <w:pPr>
        <w:spacing w:before="60" w:after="60" w:line="240" w:lineRule="auto"/>
        <w:ind w:left="142"/>
        <w:jc w:val="both"/>
        <w:rPr>
          <w:rFonts w:ascii="Times New Roman" w:hAnsi="Times New Roman" w:cs="Times New Roman"/>
          <w:b/>
          <w:bCs/>
          <w:color w:val="000000" w:themeColor="text1"/>
          <w:sz w:val="16"/>
          <w:szCs w:val="16"/>
        </w:rPr>
      </w:pPr>
      <w:r w:rsidRPr="00731E01">
        <w:rPr>
          <w:rFonts w:ascii="Times New Roman" w:hAnsi="Times New Roman" w:cs="Times New Roman"/>
          <w:b/>
          <w:bCs/>
          <w:color w:val="000000" w:themeColor="text1"/>
          <w:sz w:val="16"/>
          <w:szCs w:val="16"/>
        </w:rPr>
        <w:t>Okres przechowywania danych osobowych:</w:t>
      </w:r>
    </w:p>
    <w:tbl>
      <w:tblPr>
        <w:tblStyle w:val="Tabela-Siatka12"/>
        <w:tblW w:w="10490" w:type="dxa"/>
        <w:tblInd w:w="137" w:type="dxa"/>
        <w:tblBorders>
          <w:insideH w:val="single" w:sz="6" w:space="0" w:color="auto"/>
          <w:insideV w:val="single" w:sz="6" w:space="0" w:color="auto"/>
        </w:tblBorders>
        <w:shd w:val="clear" w:color="auto" w:fill="FFFFFF" w:themeFill="background1"/>
        <w:tblLayout w:type="fixed"/>
        <w:tblLook w:val="04A0" w:firstRow="1" w:lastRow="0" w:firstColumn="1" w:lastColumn="0" w:noHBand="0" w:noVBand="1"/>
      </w:tblPr>
      <w:tblGrid>
        <w:gridCol w:w="1559"/>
        <w:gridCol w:w="1985"/>
        <w:gridCol w:w="2551"/>
        <w:gridCol w:w="4395"/>
      </w:tblGrid>
      <w:tr w:rsidR="00904E69" w:rsidRPr="00731E01" w14:paraId="598A752A" w14:textId="77777777" w:rsidTr="00C51168">
        <w:trPr>
          <w:tblHeader/>
        </w:trPr>
        <w:tc>
          <w:tcPr>
            <w:tcW w:w="1559" w:type="dxa"/>
            <w:shd w:val="clear" w:color="auto" w:fill="FFFFFF" w:themeFill="background1"/>
          </w:tcPr>
          <w:p w14:paraId="205C90F8" w14:textId="77777777" w:rsidR="00C51821" w:rsidRPr="00731E01" w:rsidRDefault="00C51821" w:rsidP="00FF7C2E">
            <w:pPr>
              <w:spacing w:before="60" w:after="60" w:line="276" w:lineRule="auto"/>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Czyje dane przechowujemy</w:t>
            </w:r>
          </w:p>
        </w:tc>
        <w:tc>
          <w:tcPr>
            <w:tcW w:w="1985" w:type="dxa"/>
            <w:shd w:val="clear" w:color="auto" w:fill="FFFFFF" w:themeFill="background1"/>
          </w:tcPr>
          <w:p w14:paraId="1A323B82" w14:textId="77777777" w:rsidR="00C51821" w:rsidRPr="00731E01" w:rsidRDefault="00C51821" w:rsidP="00FF7C2E">
            <w:pPr>
              <w:spacing w:before="60" w:after="60" w:line="276" w:lineRule="auto"/>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Okres przechowywania</w:t>
            </w:r>
          </w:p>
        </w:tc>
        <w:tc>
          <w:tcPr>
            <w:tcW w:w="2551" w:type="dxa"/>
            <w:shd w:val="clear" w:color="auto" w:fill="FFFFFF" w:themeFill="background1"/>
          </w:tcPr>
          <w:p w14:paraId="1421B3A9" w14:textId="77777777" w:rsidR="00C51821" w:rsidRPr="00731E01" w:rsidRDefault="00C51821" w:rsidP="00FF7C2E">
            <w:pPr>
              <w:spacing w:before="60" w:after="60" w:line="276" w:lineRule="auto"/>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Uzasadnienie</w:t>
            </w:r>
          </w:p>
        </w:tc>
        <w:tc>
          <w:tcPr>
            <w:tcW w:w="4395" w:type="dxa"/>
            <w:shd w:val="clear" w:color="auto" w:fill="FFFFFF" w:themeFill="background1"/>
          </w:tcPr>
          <w:p w14:paraId="6BF60E2B" w14:textId="77777777" w:rsidR="00C51821" w:rsidRPr="00731E01" w:rsidRDefault="00C51821" w:rsidP="00FF7C2E">
            <w:pPr>
              <w:spacing w:before="60" w:after="60" w:line="276" w:lineRule="auto"/>
              <w:ind w:left="142" w:right="-8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Podstawa prawna</w:t>
            </w:r>
          </w:p>
        </w:tc>
      </w:tr>
      <w:tr w:rsidR="00904E69" w:rsidRPr="00731E01" w14:paraId="048F4262" w14:textId="77777777" w:rsidTr="00C51168">
        <w:trPr>
          <w:trHeight w:val="567"/>
        </w:trPr>
        <w:tc>
          <w:tcPr>
            <w:tcW w:w="1559" w:type="dxa"/>
            <w:shd w:val="clear" w:color="auto" w:fill="FFFFFF" w:themeFill="background1"/>
          </w:tcPr>
          <w:p w14:paraId="2FBDBBAD" w14:textId="77777777" w:rsidR="00C51821" w:rsidRPr="00731E01" w:rsidRDefault="00C51821" w:rsidP="00FF7C2E">
            <w:pPr>
              <w:spacing w:before="60" w:after="60" w:line="276" w:lineRule="auto"/>
              <w:ind w:left="142"/>
              <w:jc w:val="center"/>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Wnioskodawcy lub pełnomocnika</w:t>
            </w:r>
          </w:p>
        </w:tc>
        <w:tc>
          <w:tcPr>
            <w:tcW w:w="1985" w:type="dxa"/>
            <w:shd w:val="clear" w:color="auto" w:fill="FFFFFF" w:themeFill="background1"/>
          </w:tcPr>
          <w:p w14:paraId="1CD5B983" w14:textId="77777777" w:rsidR="00C51821" w:rsidRPr="00731E01" w:rsidRDefault="00C51821" w:rsidP="00FF7C2E">
            <w:pPr>
              <w:spacing w:before="60" w:after="60" w:line="276" w:lineRule="auto"/>
              <w:ind w:left="142"/>
              <w:jc w:val="center"/>
              <w:rPr>
                <w:rFonts w:ascii="Times New Roman" w:hAnsi="Times New Roman" w:cs="Times New Roman"/>
                <w:color w:val="000000" w:themeColor="text1"/>
                <w:sz w:val="16"/>
                <w:szCs w:val="16"/>
              </w:rPr>
            </w:pPr>
            <w:r w:rsidRPr="00731E01">
              <w:rPr>
                <w:rFonts w:ascii="Times New Roman" w:hAnsi="Times New Roman" w:cs="Times New Roman"/>
                <w:color w:val="000000" w:themeColor="text1"/>
                <w:sz w:val="16"/>
                <w:szCs w:val="16"/>
              </w:rPr>
              <w:t>Termin wynika z przepisów wskazanych w kolumnie podstawa prawna.</w:t>
            </w:r>
          </w:p>
        </w:tc>
        <w:tc>
          <w:tcPr>
            <w:tcW w:w="2551" w:type="dxa"/>
            <w:shd w:val="clear" w:color="auto" w:fill="FFFFFF" w:themeFill="background1"/>
          </w:tcPr>
          <w:p w14:paraId="4E3A8C03" w14:textId="77777777" w:rsidR="00C51821" w:rsidRPr="00731E01" w:rsidRDefault="00C51821" w:rsidP="00FF7C2E">
            <w:pPr>
              <w:spacing w:before="60" w:after="60" w:line="276" w:lineRule="auto"/>
              <w:ind w:left="142"/>
              <w:jc w:val="center"/>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Realizujemy nasze obowiązki prawne</w:t>
            </w:r>
          </w:p>
        </w:tc>
        <w:tc>
          <w:tcPr>
            <w:tcW w:w="4395" w:type="dxa"/>
            <w:shd w:val="clear" w:color="auto" w:fill="FFFFFF" w:themeFill="background1"/>
          </w:tcPr>
          <w:p w14:paraId="371A3C7C" w14:textId="77777777" w:rsidR="00C51821" w:rsidRPr="00731E01" w:rsidRDefault="00C51821" w:rsidP="00FF7C2E">
            <w:pPr>
              <w:spacing w:before="60" w:after="60" w:line="276" w:lineRule="auto"/>
              <w:ind w:left="142"/>
              <w:jc w:val="both"/>
              <w:rPr>
                <w:rFonts w:ascii="Times New Roman" w:hAnsi="Times New Roman" w:cs="Times New Roman"/>
                <w:color w:val="000000" w:themeColor="text1"/>
                <w:sz w:val="16"/>
                <w:szCs w:val="16"/>
              </w:rPr>
            </w:pPr>
            <w:r w:rsidRPr="00731E01">
              <w:rPr>
                <w:rFonts w:ascii="Times New Roman" w:hAnsi="Times New Roman" w:cs="Times New Roman"/>
                <w:color w:val="000000" w:themeColor="text1"/>
                <w:sz w:val="16"/>
                <w:szCs w:val="16"/>
              </w:rPr>
              <w:t>Jednolity rzeczowy wykaz akt dla organów gmin i związków międzygminnych oraz urzędów obsługujących te organy i związki dla sprawy, której dotyczy konkretne wezwanie.</w:t>
            </w:r>
          </w:p>
        </w:tc>
      </w:tr>
    </w:tbl>
    <w:p w14:paraId="06F25B35" w14:textId="77777777" w:rsidR="00C51821" w:rsidRPr="00731E01" w:rsidRDefault="00C51821" w:rsidP="00505C73">
      <w:pPr>
        <w:spacing w:before="60" w:after="60" w:line="240" w:lineRule="auto"/>
        <w:ind w:left="142"/>
        <w:jc w:val="both"/>
        <w:rPr>
          <w:rFonts w:ascii="Times New Roman" w:hAnsi="Times New Roman" w:cs="Times New Roman"/>
          <w:b/>
          <w:bCs/>
          <w:color w:val="000000" w:themeColor="text1"/>
          <w:sz w:val="16"/>
          <w:szCs w:val="16"/>
        </w:rPr>
      </w:pPr>
      <w:r w:rsidRPr="00731E01">
        <w:rPr>
          <w:rFonts w:ascii="Times New Roman" w:hAnsi="Times New Roman" w:cs="Times New Roman"/>
          <w:b/>
          <w:bCs/>
          <w:color w:val="000000" w:themeColor="text1"/>
          <w:sz w:val="16"/>
          <w:szCs w:val="16"/>
        </w:rPr>
        <w:t xml:space="preserve">Państwa uprawnienia: </w:t>
      </w:r>
    </w:p>
    <w:tbl>
      <w:tblPr>
        <w:tblStyle w:val="Tabela-Siatka12"/>
        <w:tblW w:w="0" w:type="auto"/>
        <w:tblInd w:w="137" w:type="dxa"/>
        <w:tblBorders>
          <w:insideH w:val="single" w:sz="6" w:space="0" w:color="auto"/>
          <w:insideV w:val="single" w:sz="6" w:space="0" w:color="auto"/>
        </w:tblBorders>
        <w:tblLook w:val="04A0" w:firstRow="1" w:lastRow="0" w:firstColumn="1" w:lastColumn="0" w:noHBand="0" w:noVBand="1"/>
      </w:tblPr>
      <w:tblGrid>
        <w:gridCol w:w="1418"/>
        <w:gridCol w:w="4677"/>
        <w:gridCol w:w="4395"/>
      </w:tblGrid>
      <w:tr w:rsidR="00501185" w:rsidRPr="00731E01" w14:paraId="36704FCD" w14:textId="77777777" w:rsidTr="00BF3283">
        <w:trPr>
          <w:tblHeader/>
        </w:trPr>
        <w:tc>
          <w:tcPr>
            <w:tcW w:w="1418" w:type="dxa"/>
            <w:shd w:val="clear" w:color="auto" w:fill="FFFFFF" w:themeFill="background1"/>
            <w:hideMark/>
          </w:tcPr>
          <w:p w14:paraId="1AA1BD2C" w14:textId="77777777" w:rsidR="00C51821" w:rsidRPr="00731E01" w:rsidRDefault="00C51821" w:rsidP="00FF7C2E">
            <w:pPr>
              <w:spacing w:before="60" w:after="60" w:line="276" w:lineRule="auto"/>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Uprawnienia</w:t>
            </w:r>
          </w:p>
        </w:tc>
        <w:tc>
          <w:tcPr>
            <w:tcW w:w="4677" w:type="dxa"/>
            <w:shd w:val="clear" w:color="auto" w:fill="FFFFFF" w:themeFill="background1"/>
            <w:hideMark/>
          </w:tcPr>
          <w:p w14:paraId="49E30E4F" w14:textId="77777777" w:rsidR="00C51821" w:rsidRPr="00731E01" w:rsidRDefault="00C51821" w:rsidP="00FF7C2E">
            <w:pPr>
              <w:spacing w:before="60" w:after="60" w:line="276" w:lineRule="auto"/>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Na czym polegają</w:t>
            </w:r>
          </w:p>
        </w:tc>
        <w:tc>
          <w:tcPr>
            <w:tcW w:w="4395" w:type="dxa"/>
            <w:shd w:val="clear" w:color="auto" w:fill="FFFFFF" w:themeFill="background1"/>
            <w:hideMark/>
          </w:tcPr>
          <w:p w14:paraId="26A8D7EC" w14:textId="77777777" w:rsidR="00C51821" w:rsidRPr="00731E01" w:rsidRDefault="00C51821" w:rsidP="00FF7C2E">
            <w:pPr>
              <w:spacing w:before="60" w:after="60" w:line="276" w:lineRule="auto"/>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Jak skorzystać</w:t>
            </w:r>
          </w:p>
        </w:tc>
      </w:tr>
      <w:tr w:rsidR="00501185" w:rsidRPr="00731E01" w14:paraId="7ACA6F3F" w14:textId="77777777" w:rsidTr="00BF3283">
        <w:tc>
          <w:tcPr>
            <w:tcW w:w="1418" w:type="dxa"/>
            <w:hideMark/>
          </w:tcPr>
          <w:p w14:paraId="0DB247DD" w14:textId="77777777" w:rsidR="00C51821" w:rsidRPr="00731E01" w:rsidRDefault="00C51821" w:rsidP="00FF7C2E">
            <w:pPr>
              <w:spacing w:before="60" w:after="60" w:line="276" w:lineRule="auto"/>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Prawo dostępu do danych.</w:t>
            </w:r>
          </w:p>
        </w:tc>
        <w:tc>
          <w:tcPr>
            <w:tcW w:w="4677" w:type="dxa"/>
            <w:hideMark/>
          </w:tcPr>
          <w:p w14:paraId="0B7B9B57" w14:textId="77777777" w:rsidR="00C51821" w:rsidRPr="00731E01" w:rsidRDefault="00C51821" w:rsidP="00FF7C2E">
            <w:pPr>
              <w:spacing w:before="60" w:after="60" w:line="276" w:lineRule="auto"/>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b/>
                <w:bCs/>
                <w:color w:val="000000" w:themeColor="text1"/>
                <w:sz w:val="16"/>
                <w:szCs w:val="16"/>
              </w:rPr>
              <w:t>Dowiedz się</w:t>
            </w:r>
            <w:r w:rsidRPr="00731E01">
              <w:rPr>
                <w:rFonts w:ascii="Times New Roman" w:eastAsiaTheme="minorHAnsi" w:hAnsi="Times New Roman" w:cs="Times New Roman"/>
                <w:color w:val="000000" w:themeColor="text1"/>
                <w:sz w:val="16"/>
                <w:szCs w:val="16"/>
              </w:rPr>
              <w:t xml:space="preserve"> czy dysponujemy Twoimi danymi osobowymi, jakie są to dane oraz w jaki sposób posługujemy się nimi. </w:t>
            </w:r>
            <w:r w:rsidRPr="00731E01">
              <w:rPr>
                <w:rFonts w:ascii="Times New Roman" w:eastAsiaTheme="minorHAnsi" w:hAnsi="Times New Roman" w:cs="Times New Roman"/>
                <w:b/>
                <w:bCs/>
                <w:color w:val="000000" w:themeColor="text1"/>
                <w:sz w:val="16"/>
                <w:szCs w:val="16"/>
              </w:rPr>
              <w:t>Uzyskaj kopię</w:t>
            </w:r>
            <w:r w:rsidRPr="00731E01">
              <w:rPr>
                <w:rFonts w:ascii="Times New Roman" w:eastAsiaTheme="minorHAnsi" w:hAnsi="Times New Roman" w:cs="Times New Roman"/>
                <w:color w:val="000000" w:themeColor="text1"/>
                <w:sz w:val="16"/>
                <w:szCs w:val="16"/>
              </w:rPr>
              <w:t xml:space="preserve"> swoich danych osobowych. </w:t>
            </w:r>
          </w:p>
          <w:p w14:paraId="200318F9" w14:textId="77777777" w:rsidR="00C51821" w:rsidRPr="00731E01" w:rsidRDefault="00C51821" w:rsidP="00FF7C2E">
            <w:pPr>
              <w:spacing w:before="60" w:after="60" w:line="276" w:lineRule="auto"/>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Dostępu do danych udzielamy w formie </w:t>
            </w:r>
            <w:r w:rsidRPr="00731E01">
              <w:rPr>
                <w:rFonts w:ascii="Times New Roman" w:eastAsiaTheme="minorHAnsi" w:hAnsi="Times New Roman" w:cs="Times New Roman"/>
                <w:b/>
                <w:bCs/>
                <w:color w:val="000000" w:themeColor="text1"/>
                <w:sz w:val="16"/>
                <w:szCs w:val="16"/>
              </w:rPr>
              <w:t>sprawozdania.</w:t>
            </w:r>
            <w:r w:rsidRPr="00731E01">
              <w:rPr>
                <w:rFonts w:ascii="Times New Roman" w:eastAsiaTheme="minorHAnsi" w:hAnsi="Times New Roman" w:cs="Times New Roman"/>
                <w:color w:val="000000" w:themeColor="text1"/>
                <w:sz w:val="16"/>
                <w:szCs w:val="16"/>
              </w:rPr>
              <w:t xml:space="preserve"> Nie przekazujemy kopii zgromadzonej dokumentacji. </w:t>
            </w:r>
          </w:p>
          <w:p w14:paraId="31E1BD0F" w14:textId="77777777" w:rsidR="00C51821" w:rsidRPr="00731E01" w:rsidRDefault="00C51821" w:rsidP="00FF7C2E">
            <w:pPr>
              <w:spacing w:before="60" w:after="60" w:line="276" w:lineRule="auto"/>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Odmówimy dostępu do danych, jeżeli realizacja tego uprawnienia mogłaby naruszać prawa i wolności osób trzecich.</w:t>
            </w:r>
          </w:p>
        </w:tc>
        <w:tc>
          <w:tcPr>
            <w:tcW w:w="4395" w:type="dxa"/>
          </w:tcPr>
          <w:p w14:paraId="3C1EAF8F" w14:textId="77777777" w:rsidR="00C51821" w:rsidRPr="00731E01" w:rsidRDefault="00C51821" w:rsidP="00FF7C2E">
            <w:pPr>
              <w:spacing w:before="60" w:after="60" w:line="276" w:lineRule="auto"/>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1. Złóż podanie. Dane kontaktowe znajdują się w punkcie 1. i 2.</w:t>
            </w:r>
          </w:p>
          <w:p w14:paraId="0041C2E4" w14:textId="77777777" w:rsidR="00C51821" w:rsidRPr="00731E01" w:rsidRDefault="00C51821" w:rsidP="00FF7C2E">
            <w:pPr>
              <w:spacing w:before="60" w:after="60" w:line="276" w:lineRule="auto"/>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2. Wskaż swoje dane identyfikacyjne. Może to być np. imię i nazwisko.</w:t>
            </w:r>
          </w:p>
          <w:p w14:paraId="75DE524F" w14:textId="77777777" w:rsidR="00C51821" w:rsidRPr="00731E01" w:rsidRDefault="00C51821" w:rsidP="00FF7C2E">
            <w:pPr>
              <w:spacing w:before="60" w:after="60" w:line="276" w:lineRule="auto"/>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3. Wskaż swoje dane kontaktowe. Może to być np. adres poczty e-mail albo adres do korespondencji.</w:t>
            </w:r>
          </w:p>
          <w:p w14:paraId="6D08845A" w14:textId="77777777" w:rsidR="00C51821" w:rsidRPr="00731E01" w:rsidRDefault="00C51821" w:rsidP="00FF7C2E">
            <w:pPr>
              <w:spacing w:before="60" w:after="60" w:line="276" w:lineRule="auto"/>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4. Określ swoje żądanie. W treści podania napisz, że składasz wniosek o dostęp do swoich danych osobowych.</w:t>
            </w:r>
          </w:p>
        </w:tc>
      </w:tr>
      <w:tr w:rsidR="00501185" w:rsidRPr="00731E01" w14:paraId="60EB0551" w14:textId="77777777" w:rsidTr="00BF3283">
        <w:tc>
          <w:tcPr>
            <w:tcW w:w="1418" w:type="dxa"/>
            <w:hideMark/>
          </w:tcPr>
          <w:p w14:paraId="431ABC26" w14:textId="77777777" w:rsidR="00C51821" w:rsidRPr="00731E01" w:rsidRDefault="00C51821" w:rsidP="00FF7C2E">
            <w:pPr>
              <w:spacing w:before="60" w:after="60" w:line="276" w:lineRule="auto"/>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Prawo do sprostowania danych.</w:t>
            </w:r>
          </w:p>
        </w:tc>
        <w:tc>
          <w:tcPr>
            <w:tcW w:w="4677" w:type="dxa"/>
            <w:hideMark/>
          </w:tcPr>
          <w:p w14:paraId="73B0C5CF" w14:textId="77777777" w:rsidR="00C51821" w:rsidRPr="00731E01" w:rsidRDefault="00C51821" w:rsidP="00FF7C2E">
            <w:pPr>
              <w:spacing w:before="60" w:after="60" w:line="276" w:lineRule="auto"/>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b/>
                <w:bCs/>
                <w:color w:val="000000" w:themeColor="text1"/>
                <w:sz w:val="16"/>
                <w:szCs w:val="16"/>
              </w:rPr>
              <w:t>Popraw</w:t>
            </w:r>
            <w:r w:rsidRPr="00731E01">
              <w:rPr>
                <w:rFonts w:ascii="Times New Roman" w:eastAsiaTheme="minorHAnsi" w:hAnsi="Times New Roman" w:cs="Times New Roman"/>
                <w:color w:val="000000" w:themeColor="text1"/>
                <w:sz w:val="16"/>
                <w:szCs w:val="16"/>
              </w:rPr>
              <w:t xml:space="preserve"> nieprawidłowe informacje na swój temat. </w:t>
            </w:r>
            <w:r w:rsidRPr="00731E01">
              <w:rPr>
                <w:rFonts w:ascii="Times New Roman" w:eastAsiaTheme="minorHAnsi" w:hAnsi="Times New Roman" w:cs="Times New Roman"/>
                <w:b/>
                <w:bCs/>
                <w:color w:val="000000" w:themeColor="text1"/>
                <w:sz w:val="16"/>
                <w:szCs w:val="16"/>
              </w:rPr>
              <w:t>Zaktualizuj</w:t>
            </w:r>
            <w:r w:rsidRPr="00731E01">
              <w:rPr>
                <w:rFonts w:ascii="Times New Roman" w:eastAsiaTheme="minorHAnsi" w:hAnsi="Times New Roman" w:cs="Times New Roman"/>
                <w:color w:val="000000" w:themeColor="text1"/>
                <w:sz w:val="16"/>
                <w:szCs w:val="16"/>
              </w:rPr>
              <w:t xml:space="preserve"> nieaktualne. </w:t>
            </w:r>
            <w:r w:rsidRPr="00731E01">
              <w:rPr>
                <w:rFonts w:ascii="Times New Roman" w:eastAsiaTheme="minorHAnsi" w:hAnsi="Times New Roman" w:cs="Times New Roman"/>
                <w:b/>
                <w:bCs/>
                <w:color w:val="000000" w:themeColor="text1"/>
                <w:sz w:val="16"/>
                <w:szCs w:val="16"/>
              </w:rPr>
              <w:t>Uzupełnij</w:t>
            </w:r>
            <w:r w:rsidRPr="00731E01">
              <w:rPr>
                <w:rFonts w:ascii="Times New Roman" w:eastAsiaTheme="minorHAnsi" w:hAnsi="Times New Roman" w:cs="Times New Roman"/>
                <w:color w:val="000000" w:themeColor="text1"/>
                <w:sz w:val="16"/>
                <w:szCs w:val="16"/>
              </w:rPr>
              <w:t xml:space="preserve"> brakujące.</w:t>
            </w:r>
          </w:p>
          <w:p w14:paraId="5FA18564" w14:textId="77777777" w:rsidR="00C51821" w:rsidRPr="00731E01" w:rsidRDefault="00C51821" w:rsidP="00FF7C2E">
            <w:pPr>
              <w:spacing w:before="60" w:after="60" w:line="276" w:lineRule="auto"/>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Przed dokonaniem sprostowania będziemy sprawdzać prawdziwość podawanych przez Państwa danych osobowych. W tym celu poprosimy o okazanie odpowiedniego dokumentu lub wykonanie wskazanej czynności.</w:t>
            </w:r>
          </w:p>
        </w:tc>
        <w:tc>
          <w:tcPr>
            <w:tcW w:w="4395" w:type="dxa"/>
          </w:tcPr>
          <w:p w14:paraId="52873C72" w14:textId="77777777" w:rsidR="00C51821" w:rsidRPr="00731E01" w:rsidRDefault="00C51821" w:rsidP="00FF7C2E">
            <w:pPr>
              <w:spacing w:before="60" w:after="60" w:line="276" w:lineRule="auto"/>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1. Złóż podanie. Dane kontaktowe znajdują się w punkcie 1. i 2.</w:t>
            </w:r>
          </w:p>
          <w:p w14:paraId="2926C991" w14:textId="77777777" w:rsidR="00C51821" w:rsidRPr="00731E01" w:rsidRDefault="00C51821" w:rsidP="00FF7C2E">
            <w:pPr>
              <w:spacing w:before="60" w:after="60" w:line="276" w:lineRule="auto"/>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2. Wskaż swoje dane identyfikacyjne. Może to być np. imię i nazwisko.</w:t>
            </w:r>
          </w:p>
          <w:p w14:paraId="500F8595" w14:textId="77777777" w:rsidR="00C51821" w:rsidRPr="00731E01" w:rsidRDefault="00C51821" w:rsidP="00FF7C2E">
            <w:pPr>
              <w:spacing w:before="60" w:after="60" w:line="276" w:lineRule="auto"/>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3. Wskaż swoje dane kontaktowe. Może to być np. adres poczty e-mail albo adres do korespondencji.</w:t>
            </w:r>
          </w:p>
          <w:p w14:paraId="7E849106" w14:textId="77777777" w:rsidR="00C51821" w:rsidRPr="00731E01" w:rsidRDefault="00C51821" w:rsidP="00FF7C2E">
            <w:pPr>
              <w:spacing w:before="60" w:after="60" w:line="276" w:lineRule="auto"/>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4. Określ swoje żądanie. W treści podania napisz, że składasz wniosek o sprostowanie swoich danych osobowych.</w:t>
            </w:r>
          </w:p>
          <w:p w14:paraId="3EBC8299" w14:textId="77777777" w:rsidR="00C51821" w:rsidRPr="00731E01" w:rsidRDefault="00C51821" w:rsidP="00FF7C2E">
            <w:pPr>
              <w:spacing w:before="60" w:after="60" w:line="276" w:lineRule="auto"/>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5. Wskaż dokładnie które informacje na swój temat uznajesz za błędne lub nieaktualne albo wskaż brakujące informacje.</w:t>
            </w:r>
          </w:p>
        </w:tc>
      </w:tr>
      <w:tr w:rsidR="00501185" w:rsidRPr="00731E01" w14:paraId="3E8F7E1B" w14:textId="77777777" w:rsidTr="00BF3283">
        <w:tc>
          <w:tcPr>
            <w:tcW w:w="1418" w:type="dxa"/>
            <w:tcBorders>
              <w:bottom w:val="single" w:sz="6" w:space="0" w:color="auto"/>
            </w:tcBorders>
          </w:tcPr>
          <w:p w14:paraId="3337D72F" w14:textId="77777777" w:rsidR="00C51821" w:rsidRPr="00731E01" w:rsidRDefault="00C51821" w:rsidP="00FF7C2E">
            <w:pPr>
              <w:spacing w:before="60" w:after="60" w:line="276" w:lineRule="auto"/>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lastRenderedPageBreak/>
              <w:t>Prawo do usunięcia danych.</w:t>
            </w:r>
          </w:p>
        </w:tc>
        <w:tc>
          <w:tcPr>
            <w:tcW w:w="4677" w:type="dxa"/>
            <w:tcBorders>
              <w:bottom w:val="single" w:sz="6" w:space="0" w:color="auto"/>
            </w:tcBorders>
          </w:tcPr>
          <w:p w14:paraId="0046E8FD" w14:textId="77777777" w:rsidR="00C51821" w:rsidRPr="00731E01" w:rsidRDefault="00C51821" w:rsidP="00FF7C2E">
            <w:pPr>
              <w:spacing w:before="60" w:after="60" w:line="276" w:lineRule="auto"/>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Poproś nas o </w:t>
            </w:r>
            <w:r w:rsidRPr="00731E01">
              <w:rPr>
                <w:rFonts w:ascii="Times New Roman" w:eastAsiaTheme="minorHAnsi" w:hAnsi="Times New Roman" w:cs="Times New Roman"/>
                <w:b/>
                <w:bCs/>
                <w:color w:val="000000" w:themeColor="text1"/>
                <w:sz w:val="16"/>
                <w:szCs w:val="16"/>
              </w:rPr>
              <w:t>skasowanie</w:t>
            </w:r>
            <w:r w:rsidRPr="00731E01">
              <w:rPr>
                <w:rFonts w:ascii="Times New Roman" w:eastAsiaTheme="minorHAnsi" w:hAnsi="Times New Roman" w:cs="Times New Roman"/>
                <w:color w:val="000000" w:themeColor="text1"/>
                <w:sz w:val="16"/>
                <w:szCs w:val="16"/>
              </w:rPr>
              <w:t xml:space="preserve"> Twoich danych osobowych.</w:t>
            </w:r>
          </w:p>
          <w:p w14:paraId="3B64ED41" w14:textId="77777777" w:rsidR="00C51821" w:rsidRPr="00731E01" w:rsidRDefault="00C51821" w:rsidP="00FF7C2E">
            <w:pPr>
              <w:spacing w:before="60" w:after="60" w:line="276" w:lineRule="auto"/>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Prawo do usunięcia danych przysługuje wyłącznie, gdy Twoje dane osobowe: </w:t>
            </w:r>
          </w:p>
          <w:p w14:paraId="29EEAB10" w14:textId="77777777" w:rsidR="00C51821" w:rsidRPr="00731E01" w:rsidRDefault="00C51821" w:rsidP="00FF7C2E">
            <w:pPr>
              <w:spacing w:before="60" w:after="60" w:line="276" w:lineRule="auto"/>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1. nie są nam już potrzebne do osiągnięcia założonych celów albo </w:t>
            </w:r>
          </w:p>
          <w:p w14:paraId="44253B83" w14:textId="77777777" w:rsidR="00C51821" w:rsidRPr="00731E01" w:rsidRDefault="00C51821" w:rsidP="00FF7C2E">
            <w:pPr>
              <w:spacing w:before="60" w:after="60" w:line="276" w:lineRule="auto"/>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2. są wykorzystywane niezgodnie z prawem albo </w:t>
            </w:r>
          </w:p>
          <w:p w14:paraId="6368DAFE" w14:textId="77777777" w:rsidR="00C51821" w:rsidRPr="00731E01" w:rsidRDefault="00C51821" w:rsidP="00FF7C2E">
            <w:pPr>
              <w:spacing w:before="60" w:after="60" w:line="276" w:lineRule="auto"/>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3. w konkretnym przypadku istnieje prawny obowiązek ich usunięcia albo </w:t>
            </w:r>
          </w:p>
          <w:p w14:paraId="48A62A46" w14:textId="77777777" w:rsidR="00C51821" w:rsidRPr="00731E01" w:rsidRDefault="00C51821" w:rsidP="00FF7C2E">
            <w:pPr>
              <w:spacing w:before="60" w:after="60" w:line="276" w:lineRule="auto"/>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4. wniosłeś sprzeciw, który rozpatrzyliśmy pozytywnie.</w:t>
            </w:r>
          </w:p>
        </w:tc>
        <w:tc>
          <w:tcPr>
            <w:tcW w:w="4395" w:type="dxa"/>
            <w:tcBorders>
              <w:bottom w:val="single" w:sz="6" w:space="0" w:color="auto"/>
            </w:tcBorders>
          </w:tcPr>
          <w:p w14:paraId="29B09DC4" w14:textId="77777777" w:rsidR="00C51821" w:rsidRPr="00731E01" w:rsidRDefault="00C51821" w:rsidP="00FF7C2E">
            <w:pPr>
              <w:spacing w:before="60" w:after="60" w:line="276" w:lineRule="auto"/>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1. Złóż podanie. Dane kontaktowe znajdują się w punkcie 1. i 2.</w:t>
            </w:r>
          </w:p>
          <w:p w14:paraId="77A135FA" w14:textId="77777777" w:rsidR="00C51821" w:rsidRPr="00731E01" w:rsidRDefault="00C51821" w:rsidP="00FF7C2E">
            <w:pPr>
              <w:spacing w:before="60" w:after="60" w:line="276" w:lineRule="auto"/>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2. Wskaż swoje dane identyfikacyjne. Może to być np. imię i nazwisko.</w:t>
            </w:r>
          </w:p>
          <w:p w14:paraId="7EA0A67C" w14:textId="77777777" w:rsidR="00C51821" w:rsidRPr="00731E01" w:rsidRDefault="00C51821" w:rsidP="00FF7C2E">
            <w:pPr>
              <w:spacing w:before="60" w:after="60" w:line="276" w:lineRule="auto"/>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3. Wskaż swoje dane kontaktowe. Może to być np. adres poczty e-mail albo adres do korespondencji.</w:t>
            </w:r>
          </w:p>
          <w:p w14:paraId="741FEE30" w14:textId="77777777" w:rsidR="00C51821" w:rsidRPr="00731E01" w:rsidRDefault="00C51821" w:rsidP="00FF7C2E">
            <w:pPr>
              <w:spacing w:before="60" w:after="60" w:line="276" w:lineRule="auto"/>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4. Wskaż dokładnie zakres danych osobowych, które mają zostać usunięte. Mogą to być poszczególne informacje albo wszystkie dane osobowe, zgromadzone w związku z udzieloną zgodą.</w:t>
            </w:r>
          </w:p>
          <w:p w14:paraId="08018D1E" w14:textId="77777777" w:rsidR="00C51821" w:rsidRPr="00731E01" w:rsidRDefault="00C51821" w:rsidP="00FF7C2E">
            <w:pPr>
              <w:spacing w:before="60" w:after="60" w:line="276" w:lineRule="auto"/>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5. Uzasadnij swoje stanowisko. Pomoże nam to prawidłowo ocenić Twoje żądanie.</w:t>
            </w:r>
          </w:p>
        </w:tc>
      </w:tr>
      <w:tr w:rsidR="00501185" w:rsidRPr="00731E01" w14:paraId="159DC12C" w14:textId="77777777" w:rsidTr="00BF3283">
        <w:tc>
          <w:tcPr>
            <w:tcW w:w="1418" w:type="dxa"/>
            <w:tcBorders>
              <w:top w:val="single" w:sz="6" w:space="0" w:color="auto"/>
              <w:bottom w:val="single" w:sz="6" w:space="0" w:color="auto"/>
            </w:tcBorders>
          </w:tcPr>
          <w:p w14:paraId="21E5B338" w14:textId="77777777" w:rsidR="00C51821" w:rsidRPr="00731E01" w:rsidRDefault="00C51821" w:rsidP="00FF7C2E">
            <w:pPr>
              <w:spacing w:before="60" w:after="60" w:line="276" w:lineRule="auto"/>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Prawo do ograniczenia przetwarzania.</w:t>
            </w:r>
          </w:p>
        </w:tc>
        <w:tc>
          <w:tcPr>
            <w:tcW w:w="4677" w:type="dxa"/>
            <w:tcBorders>
              <w:top w:val="single" w:sz="6" w:space="0" w:color="auto"/>
              <w:bottom w:val="single" w:sz="6" w:space="0" w:color="auto"/>
            </w:tcBorders>
          </w:tcPr>
          <w:p w14:paraId="041923EB" w14:textId="77777777" w:rsidR="00C51821" w:rsidRPr="00731E01" w:rsidRDefault="00C51821" w:rsidP="00FF7C2E">
            <w:pPr>
              <w:spacing w:before="60" w:after="60" w:line="276" w:lineRule="auto"/>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Poproś nas, abyśmy nie wykorzystywali więcej Twoich danych osobowych we wskazanym przez Ciebie celu.</w:t>
            </w:r>
          </w:p>
          <w:p w14:paraId="5383A72A" w14:textId="77777777" w:rsidR="00C51821" w:rsidRPr="00731E01" w:rsidRDefault="00C51821" w:rsidP="00FF7C2E">
            <w:pPr>
              <w:spacing w:before="60" w:after="60" w:line="276" w:lineRule="auto"/>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Prawo do ograniczenia przetwarzania przysługuje wyłącznie wówczas, gdy: </w:t>
            </w:r>
          </w:p>
          <w:p w14:paraId="7CB0EA51" w14:textId="77777777" w:rsidR="00C51821" w:rsidRPr="00731E01" w:rsidRDefault="00C51821" w:rsidP="00FF7C2E">
            <w:pPr>
              <w:spacing w:before="60" w:after="60" w:line="276" w:lineRule="auto"/>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1. kwestionujesz prawidłowość swoich danych albo </w:t>
            </w:r>
          </w:p>
          <w:p w14:paraId="2A1A337E" w14:textId="77777777" w:rsidR="00C51821" w:rsidRPr="00731E01" w:rsidRDefault="00C51821" w:rsidP="00FF7C2E">
            <w:pPr>
              <w:spacing w:before="60" w:after="60" w:line="276" w:lineRule="auto"/>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2. Twoje dane osobowe są wykorzystywane niezgodnie z </w:t>
            </w:r>
            <w:proofErr w:type="gramStart"/>
            <w:r w:rsidRPr="00731E01">
              <w:rPr>
                <w:rFonts w:ascii="Times New Roman" w:eastAsiaTheme="minorHAnsi" w:hAnsi="Times New Roman" w:cs="Times New Roman"/>
                <w:color w:val="000000" w:themeColor="text1"/>
                <w:sz w:val="16"/>
                <w:szCs w:val="16"/>
              </w:rPr>
              <w:t>prawem</w:t>
            </w:r>
            <w:proofErr w:type="gramEnd"/>
            <w:r w:rsidRPr="00731E01">
              <w:rPr>
                <w:rFonts w:ascii="Times New Roman" w:eastAsiaTheme="minorHAnsi" w:hAnsi="Times New Roman" w:cs="Times New Roman"/>
                <w:color w:val="000000" w:themeColor="text1"/>
                <w:sz w:val="16"/>
                <w:szCs w:val="16"/>
              </w:rPr>
              <w:t xml:space="preserve"> lecz sprzeciwiasz się usunięciu swoich danych albo </w:t>
            </w:r>
          </w:p>
          <w:p w14:paraId="4A362B3C" w14:textId="77777777" w:rsidR="00C51821" w:rsidRPr="00731E01" w:rsidRDefault="00C51821" w:rsidP="00FF7C2E">
            <w:pPr>
              <w:spacing w:before="60" w:after="60" w:line="276" w:lineRule="auto"/>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3. Twoje dane osobowe nie są nam już </w:t>
            </w:r>
            <w:proofErr w:type="gramStart"/>
            <w:r w:rsidRPr="00731E01">
              <w:rPr>
                <w:rFonts w:ascii="Times New Roman" w:eastAsiaTheme="minorHAnsi" w:hAnsi="Times New Roman" w:cs="Times New Roman"/>
                <w:color w:val="000000" w:themeColor="text1"/>
                <w:sz w:val="16"/>
                <w:szCs w:val="16"/>
              </w:rPr>
              <w:t>potrzebne</w:t>
            </w:r>
            <w:proofErr w:type="gramEnd"/>
            <w:r w:rsidRPr="00731E01">
              <w:rPr>
                <w:rFonts w:ascii="Times New Roman" w:eastAsiaTheme="minorHAnsi" w:hAnsi="Times New Roman" w:cs="Times New Roman"/>
                <w:color w:val="000000" w:themeColor="text1"/>
                <w:sz w:val="16"/>
                <w:szCs w:val="16"/>
              </w:rPr>
              <w:t xml:space="preserve"> lecz są one potrzebne Tobie do dochodzenia roszczeń lub obrony przed roszczeniami albo </w:t>
            </w:r>
          </w:p>
          <w:p w14:paraId="1B257B0F" w14:textId="77777777" w:rsidR="00C51821" w:rsidRPr="00731E01" w:rsidRDefault="00C51821" w:rsidP="00FF7C2E">
            <w:pPr>
              <w:spacing w:before="60" w:after="60" w:line="276" w:lineRule="auto"/>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4. wniosłeś sprzeciw – ograniczenie przetwarzania następuje do czasu rozpatrzenia sprzeciwu.</w:t>
            </w:r>
          </w:p>
        </w:tc>
        <w:tc>
          <w:tcPr>
            <w:tcW w:w="4395" w:type="dxa"/>
            <w:tcBorders>
              <w:top w:val="single" w:sz="6" w:space="0" w:color="auto"/>
              <w:bottom w:val="single" w:sz="6" w:space="0" w:color="auto"/>
            </w:tcBorders>
          </w:tcPr>
          <w:p w14:paraId="07EEB543" w14:textId="77777777" w:rsidR="00C51821" w:rsidRPr="00731E01" w:rsidRDefault="00C51821" w:rsidP="00FF7C2E">
            <w:pPr>
              <w:spacing w:before="60" w:after="60" w:line="276" w:lineRule="auto"/>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1. Złóż podanie. Dane kontaktowe znajdują się w punkcie 1. i 2.</w:t>
            </w:r>
          </w:p>
          <w:p w14:paraId="6BAC7167" w14:textId="77777777" w:rsidR="00C51821" w:rsidRPr="00731E01" w:rsidRDefault="00C51821" w:rsidP="00FF7C2E">
            <w:pPr>
              <w:spacing w:before="60" w:after="60" w:line="276" w:lineRule="auto"/>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2. Wskaż swoje dane identyfikacyjne. Może to być np. imię i nazwisko.</w:t>
            </w:r>
          </w:p>
          <w:p w14:paraId="518760BF" w14:textId="77777777" w:rsidR="00C51821" w:rsidRPr="00731E01" w:rsidRDefault="00C51821" w:rsidP="00FF7C2E">
            <w:pPr>
              <w:spacing w:before="60" w:after="60" w:line="276" w:lineRule="auto"/>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3. Wskaż swoje dane kontaktowe. Może to być np. adres poczty e-mail albo adres do korespondencji.</w:t>
            </w:r>
          </w:p>
          <w:p w14:paraId="5197619E" w14:textId="77777777" w:rsidR="00C51821" w:rsidRPr="00731E01" w:rsidRDefault="00C51821" w:rsidP="00FF7C2E">
            <w:pPr>
              <w:spacing w:before="60" w:after="60" w:line="276" w:lineRule="auto"/>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4. Wskaż dokładnie w jakim zakresie mamy ograniczyć korzystanie z Twoich danych osobowych. Możesz oznaczyć pojedyncze cele, dla realizacji których wykorzystujemy Twoje dane osobowe albo wszystkie.</w:t>
            </w:r>
          </w:p>
          <w:p w14:paraId="3788C942" w14:textId="77777777" w:rsidR="00C51821" w:rsidRPr="00731E01" w:rsidRDefault="00C51821" w:rsidP="00FF7C2E">
            <w:pPr>
              <w:spacing w:before="60" w:after="60" w:line="276" w:lineRule="auto"/>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5. Uzasadnij swoje stanowisko. Pomoże nam to prawidłowo ocenić Twoje żądanie.</w:t>
            </w:r>
          </w:p>
        </w:tc>
      </w:tr>
      <w:tr w:rsidR="00501185" w:rsidRPr="00731E01" w14:paraId="084FF036" w14:textId="77777777" w:rsidTr="00BF3283">
        <w:tc>
          <w:tcPr>
            <w:tcW w:w="1418" w:type="dxa"/>
            <w:tcBorders>
              <w:top w:val="single" w:sz="6" w:space="0" w:color="auto"/>
              <w:bottom w:val="single" w:sz="4" w:space="0" w:color="auto"/>
            </w:tcBorders>
            <w:hideMark/>
          </w:tcPr>
          <w:p w14:paraId="60086071" w14:textId="77777777" w:rsidR="00C51821" w:rsidRPr="00731E01" w:rsidRDefault="00C51821" w:rsidP="00FF7C2E">
            <w:pPr>
              <w:spacing w:before="60" w:after="60" w:line="276" w:lineRule="auto"/>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Prawo skargi do Prezesa Urzędu Ochrony Danych Osobowych.</w:t>
            </w:r>
          </w:p>
        </w:tc>
        <w:tc>
          <w:tcPr>
            <w:tcW w:w="4677" w:type="dxa"/>
            <w:tcBorders>
              <w:top w:val="single" w:sz="6" w:space="0" w:color="auto"/>
              <w:bottom w:val="single" w:sz="4" w:space="0" w:color="auto"/>
            </w:tcBorders>
            <w:hideMark/>
          </w:tcPr>
          <w:p w14:paraId="3C68B661" w14:textId="77777777" w:rsidR="00C51821" w:rsidRPr="00731E01" w:rsidRDefault="00C51821" w:rsidP="00FF7C2E">
            <w:pPr>
              <w:spacing w:before="60" w:after="60" w:line="276" w:lineRule="auto"/>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Powiadom organ nadzorujący przestrzeganie przepisów o ochronie danych osobowych o naruszeniu prawa.</w:t>
            </w:r>
          </w:p>
        </w:tc>
        <w:tc>
          <w:tcPr>
            <w:tcW w:w="4395" w:type="dxa"/>
            <w:tcBorders>
              <w:top w:val="single" w:sz="6" w:space="0" w:color="auto"/>
              <w:bottom w:val="single" w:sz="4" w:space="0" w:color="auto"/>
            </w:tcBorders>
            <w:hideMark/>
          </w:tcPr>
          <w:p w14:paraId="18296D39" w14:textId="77777777" w:rsidR="00C51821" w:rsidRPr="00731E01" w:rsidRDefault="00C51821" w:rsidP="00FF7C2E">
            <w:pPr>
              <w:spacing w:before="60" w:after="60" w:line="276" w:lineRule="auto"/>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Skontaktuj się z </w:t>
            </w:r>
            <w:r w:rsidRPr="00731E01">
              <w:rPr>
                <w:rFonts w:ascii="Times New Roman" w:eastAsiaTheme="minorHAnsi" w:hAnsi="Times New Roman" w:cs="Times New Roman"/>
                <w:b/>
                <w:bCs/>
                <w:color w:val="000000" w:themeColor="text1"/>
                <w:sz w:val="16"/>
                <w:szCs w:val="16"/>
              </w:rPr>
              <w:t>Urzędem Ochrony Danych Osobowych.</w:t>
            </w:r>
          </w:p>
        </w:tc>
      </w:tr>
    </w:tbl>
    <w:p w14:paraId="7DBF0C8C" w14:textId="77777777" w:rsidR="00C51821" w:rsidRPr="00731E01" w:rsidRDefault="00C51821" w:rsidP="00505C73">
      <w:pPr>
        <w:spacing w:before="60" w:after="60" w:line="240" w:lineRule="auto"/>
        <w:ind w:left="142"/>
        <w:jc w:val="both"/>
        <w:rPr>
          <w:rFonts w:ascii="Times New Roman" w:hAnsi="Times New Roman" w:cs="Times New Roman"/>
          <w:color w:val="000000" w:themeColor="text1"/>
          <w:sz w:val="16"/>
          <w:szCs w:val="16"/>
        </w:rPr>
      </w:pPr>
      <w:r w:rsidRPr="00731E01">
        <w:rPr>
          <w:rFonts w:ascii="Times New Roman" w:eastAsiaTheme="minorHAnsi" w:hAnsi="Times New Roman" w:cs="Times New Roman"/>
          <w:b/>
          <w:bCs/>
          <w:color w:val="000000" w:themeColor="text1"/>
          <w:sz w:val="16"/>
          <w:szCs w:val="16"/>
        </w:rPr>
        <w:t>Czy muszę podać dane:</w:t>
      </w:r>
      <w:r w:rsidRPr="00731E01">
        <w:rPr>
          <w:rFonts w:ascii="Times New Roman" w:eastAsiaTheme="minorHAnsi" w:hAnsi="Times New Roman" w:cs="Times New Roman"/>
          <w:color w:val="000000" w:themeColor="text1"/>
          <w:sz w:val="16"/>
          <w:szCs w:val="16"/>
        </w:rPr>
        <w:t xml:space="preserve"> </w:t>
      </w:r>
      <w:r w:rsidRPr="00731E01">
        <w:rPr>
          <w:rFonts w:ascii="Times New Roman" w:hAnsi="Times New Roman" w:cs="Times New Roman"/>
          <w:color w:val="000000" w:themeColor="text1"/>
          <w:sz w:val="16"/>
          <w:szCs w:val="16"/>
        </w:rPr>
        <w:t>tak – podanie danych osobowych jest obowiązkiem prawnym.</w:t>
      </w:r>
    </w:p>
    <w:p w14:paraId="25515B42" w14:textId="77777777" w:rsidR="00C51821" w:rsidRPr="00731E01" w:rsidRDefault="00C51821" w:rsidP="00505C73">
      <w:pPr>
        <w:spacing w:before="60" w:after="60" w:line="240" w:lineRule="auto"/>
        <w:ind w:left="142" w:right="130"/>
        <w:jc w:val="both"/>
        <w:rPr>
          <w:rFonts w:ascii="Times New Roman" w:hAnsi="Times New Roman" w:cs="Times New Roman"/>
          <w:color w:val="000000" w:themeColor="text1"/>
          <w:sz w:val="16"/>
          <w:szCs w:val="16"/>
        </w:rPr>
      </w:pPr>
      <w:r w:rsidRPr="00731E01">
        <w:rPr>
          <w:rFonts w:ascii="Times New Roman" w:hAnsi="Times New Roman" w:cs="Times New Roman"/>
          <w:b/>
          <w:bCs/>
          <w:color w:val="000000" w:themeColor="text1"/>
          <w:sz w:val="16"/>
          <w:szCs w:val="16"/>
        </w:rPr>
        <w:t>Konsekwencje odmowy:</w:t>
      </w:r>
      <w:r w:rsidRPr="00731E01">
        <w:rPr>
          <w:rFonts w:ascii="Times New Roman" w:hAnsi="Times New Roman" w:cs="Times New Roman"/>
          <w:color w:val="000000" w:themeColor="text1"/>
          <w:sz w:val="16"/>
          <w:szCs w:val="16"/>
        </w:rPr>
        <w:t xml:space="preserve"> jeżeli odmowa dotyczy adresu wnoszącego podanie – pozostawienie sprawy bez rozpoznania; jeżeli odmowa dotyczy innych informacji – wezwanie do uzupełnienia braków pod rygorem pozostawienia sprawy bez rozpoznania.</w:t>
      </w:r>
    </w:p>
    <w:p w14:paraId="3D26CB51" w14:textId="77777777" w:rsidR="00C51821" w:rsidRPr="00731E01" w:rsidRDefault="00C51821" w:rsidP="00505C73">
      <w:pPr>
        <w:spacing w:before="60" w:after="60" w:line="240" w:lineRule="auto"/>
        <w:ind w:left="142" w:right="130"/>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b/>
          <w:bCs/>
          <w:color w:val="000000" w:themeColor="text1"/>
          <w:sz w:val="16"/>
          <w:szCs w:val="16"/>
        </w:rPr>
        <w:t xml:space="preserve">Zautomatyzowane podejmowanie decyzji: </w:t>
      </w:r>
      <w:r w:rsidRPr="00731E01">
        <w:rPr>
          <w:rFonts w:ascii="Times New Roman" w:eastAsiaTheme="minorHAnsi" w:hAnsi="Times New Roman" w:cs="Times New Roman"/>
          <w:color w:val="000000" w:themeColor="text1"/>
          <w:sz w:val="16"/>
          <w:szCs w:val="16"/>
        </w:rPr>
        <w:t xml:space="preserve">Nie podejmujemy decyzji w sposób zautomatyzowany. Wszelkie dotyczące Państwa decyzje podejmują ludzie – pracownicy odpowiedzialni za prowadzenie spraw opisanych w Polityce prywatności. Zautomatyzowane podejmowanie decyzji polega na prawomocnym rozstrzyganiu spraw przez algorytm sztucznej inteligencji. </w:t>
      </w:r>
    </w:p>
    <w:p w14:paraId="1452C230" w14:textId="0491ACA3" w:rsidR="00505C73" w:rsidRPr="00731E01" w:rsidRDefault="00C51821" w:rsidP="00505C73">
      <w:pPr>
        <w:spacing w:before="60" w:after="60" w:line="240" w:lineRule="auto"/>
        <w:ind w:left="142" w:right="130"/>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b/>
          <w:bCs/>
          <w:color w:val="000000" w:themeColor="text1"/>
          <w:sz w:val="16"/>
          <w:szCs w:val="16"/>
        </w:rPr>
        <w:t xml:space="preserve">Profilowanie: </w:t>
      </w:r>
      <w:r w:rsidRPr="00731E01">
        <w:rPr>
          <w:rFonts w:ascii="Times New Roman" w:eastAsiaTheme="minorHAnsi" w:hAnsi="Times New Roman" w:cs="Times New Roman"/>
          <w:color w:val="000000" w:themeColor="text1"/>
          <w:sz w:val="16"/>
          <w:szCs w:val="16"/>
        </w:rPr>
        <w:t>Nie dokonujemy profilowania. Profilowanie to forma automatycznego wykorzystywania danych osobowych do oceny wybranych cech człowieka na podstawie zgromadzonych o nim informacji.</w:t>
      </w:r>
    </w:p>
    <w:p w14:paraId="6398AF0C" w14:textId="77777777" w:rsidR="00505C73" w:rsidRPr="00731E01" w:rsidRDefault="00505C73">
      <w:pPr>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br w:type="page"/>
      </w:r>
    </w:p>
    <w:p w14:paraId="2BF5778C" w14:textId="77777777" w:rsidR="00C51821" w:rsidRPr="00731E01" w:rsidRDefault="00C51821" w:rsidP="00FF7C2E">
      <w:pPr>
        <w:pStyle w:val="Nagwek2"/>
        <w:ind w:left="142"/>
        <w:rPr>
          <w:rFonts w:cs="Times New Roman"/>
        </w:rPr>
      </w:pPr>
      <w:bookmarkStart w:id="26" w:name="_Toc129595245"/>
      <w:r w:rsidRPr="00731E01">
        <w:rPr>
          <w:rFonts w:cs="Times New Roman"/>
        </w:rPr>
        <w:lastRenderedPageBreak/>
        <w:t>WYDAWANIE ZAŚWIADCZEŃ</w:t>
      </w:r>
      <w:bookmarkEnd w:id="26"/>
    </w:p>
    <w:p w14:paraId="097D55D1" w14:textId="77777777" w:rsidR="00C51821" w:rsidRPr="00731E01" w:rsidRDefault="00C51821" w:rsidP="00505C73">
      <w:pPr>
        <w:spacing w:before="60" w:after="60" w:line="240" w:lineRule="auto"/>
        <w:ind w:left="142"/>
        <w:jc w:val="both"/>
        <w:rPr>
          <w:rFonts w:ascii="Times New Roman" w:hAnsi="Times New Roman" w:cs="Times New Roman"/>
          <w:color w:val="000000" w:themeColor="text1"/>
          <w:sz w:val="16"/>
          <w:szCs w:val="16"/>
        </w:rPr>
      </w:pPr>
      <w:bookmarkStart w:id="27" w:name="_Hlk91077299"/>
      <w:r w:rsidRPr="00731E01">
        <w:rPr>
          <w:rFonts w:ascii="Times New Roman" w:hAnsi="Times New Roman" w:cs="Times New Roman"/>
          <w:b/>
          <w:bCs/>
          <w:color w:val="000000" w:themeColor="text1"/>
          <w:sz w:val="16"/>
          <w:szCs w:val="16"/>
        </w:rPr>
        <w:t>Cele i podstawy prawne wykorzystania</w:t>
      </w:r>
    </w:p>
    <w:tbl>
      <w:tblPr>
        <w:tblStyle w:val="Tabela-Siatka12"/>
        <w:tblW w:w="0" w:type="auto"/>
        <w:tblInd w:w="137" w:type="dxa"/>
        <w:tblBorders>
          <w:insideH w:val="single" w:sz="6" w:space="0" w:color="auto"/>
          <w:insideV w:val="single" w:sz="6" w:space="0" w:color="auto"/>
        </w:tblBorders>
        <w:tblLook w:val="04A0" w:firstRow="1" w:lastRow="0" w:firstColumn="1" w:lastColumn="0" w:noHBand="0" w:noVBand="1"/>
      </w:tblPr>
      <w:tblGrid>
        <w:gridCol w:w="3686"/>
        <w:gridCol w:w="1559"/>
        <w:gridCol w:w="5245"/>
      </w:tblGrid>
      <w:tr w:rsidR="00501185" w:rsidRPr="00731E01" w14:paraId="6D222D1F" w14:textId="77777777" w:rsidTr="00BF3283">
        <w:tc>
          <w:tcPr>
            <w:tcW w:w="3686" w:type="dxa"/>
            <w:shd w:val="clear" w:color="auto" w:fill="FFFFFF" w:themeFill="background1"/>
          </w:tcPr>
          <w:p w14:paraId="2851E401" w14:textId="77777777" w:rsidR="00C51821" w:rsidRPr="00731E01" w:rsidRDefault="00C51821" w:rsidP="00FF7C2E">
            <w:pPr>
              <w:spacing w:before="60" w:after="60" w:line="276" w:lineRule="auto"/>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Cele</w:t>
            </w:r>
          </w:p>
        </w:tc>
        <w:tc>
          <w:tcPr>
            <w:tcW w:w="1559" w:type="dxa"/>
            <w:shd w:val="clear" w:color="auto" w:fill="FFFFFF" w:themeFill="background1"/>
          </w:tcPr>
          <w:p w14:paraId="68A4D33A" w14:textId="77777777" w:rsidR="00C51821" w:rsidRPr="00731E01" w:rsidRDefault="00C51821" w:rsidP="00FF7C2E">
            <w:pPr>
              <w:spacing w:before="60" w:after="60" w:line="276" w:lineRule="auto"/>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Uzasadnienie</w:t>
            </w:r>
          </w:p>
        </w:tc>
        <w:tc>
          <w:tcPr>
            <w:tcW w:w="5245" w:type="dxa"/>
            <w:shd w:val="clear" w:color="auto" w:fill="FFFFFF" w:themeFill="background1"/>
          </w:tcPr>
          <w:p w14:paraId="1648423F" w14:textId="77777777" w:rsidR="00C51821" w:rsidRPr="00731E01" w:rsidRDefault="00C51821" w:rsidP="00FF7C2E">
            <w:pPr>
              <w:spacing w:before="60" w:after="60" w:line="276" w:lineRule="auto"/>
              <w:ind w:left="142" w:right="-117"/>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Podstawa prawna</w:t>
            </w:r>
          </w:p>
        </w:tc>
      </w:tr>
      <w:tr w:rsidR="00501185" w:rsidRPr="00731E01" w14:paraId="2D92A935" w14:textId="77777777" w:rsidTr="00BF3283">
        <w:tc>
          <w:tcPr>
            <w:tcW w:w="3686" w:type="dxa"/>
          </w:tcPr>
          <w:p w14:paraId="5329EDFB" w14:textId="77777777" w:rsidR="00C51821" w:rsidRPr="00731E01" w:rsidRDefault="00C51821" w:rsidP="00FF7C2E">
            <w:pPr>
              <w:spacing w:before="60" w:after="60" w:line="276" w:lineRule="auto"/>
              <w:ind w:left="142"/>
              <w:jc w:val="center"/>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rozpatrzenie wniosku o wydanie zaświadczenia – udostępnienie żądanego zaświadczenia lub wydanie postanowienia odmownego; rozliczenie opłaty skarbowej; w przypadku zażalenia na postanowienia odmowne – przekazanie akt postępowania do samorządowego kolegium odwoławczego.</w:t>
            </w:r>
          </w:p>
        </w:tc>
        <w:tc>
          <w:tcPr>
            <w:tcW w:w="1559" w:type="dxa"/>
          </w:tcPr>
          <w:p w14:paraId="0A9B896F" w14:textId="77777777" w:rsidR="00C51821" w:rsidRPr="00731E01" w:rsidRDefault="00C51821" w:rsidP="00FF7C2E">
            <w:pPr>
              <w:spacing w:before="60" w:after="60" w:line="276" w:lineRule="auto"/>
              <w:ind w:left="142"/>
              <w:jc w:val="center"/>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Realizujemy nasz obowiązek prawny</w:t>
            </w:r>
          </w:p>
        </w:tc>
        <w:tc>
          <w:tcPr>
            <w:tcW w:w="5245" w:type="dxa"/>
          </w:tcPr>
          <w:p w14:paraId="0BF4133C" w14:textId="77777777" w:rsidR="00C51821" w:rsidRPr="00731E01" w:rsidRDefault="00C51821" w:rsidP="00FF7C2E">
            <w:pPr>
              <w:spacing w:before="60" w:after="60" w:line="276" w:lineRule="auto"/>
              <w:ind w:left="142"/>
              <w:jc w:val="center"/>
              <w:rPr>
                <w:rFonts w:ascii="Times New Roman" w:hAnsi="Times New Roman" w:cs="Times New Roman"/>
                <w:color w:val="000000" w:themeColor="text1"/>
                <w:sz w:val="16"/>
                <w:szCs w:val="16"/>
              </w:rPr>
            </w:pPr>
            <w:r w:rsidRPr="00731E01">
              <w:rPr>
                <w:rFonts w:ascii="Times New Roman" w:hAnsi="Times New Roman" w:cs="Times New Roman"/>
                <w:color w:val="000000" w:themeColor="text1"/>
                <w:sz w:val="16"/>
                <w:szCs w:val="16"/>
              </w:rPr>
              <w:t>art. 6 ust. 1 lit. c) RODO w zw. z przepisami Działu VII Ustawy z dnia 14 czerwca 1960 r. Kodeks postępowania administracyjnego oraz Ustawy z dnia 16 listopada 2006 r. o opłacie skarbowej.</w:t>
            </w:r>
          </w:p>
        </w:tc>
      </w:tr>
    </w:tbl>
    <w:p w14:paraId="6E7229DF" w14:textId="77777777" w:rsidR="00C51821" w:rsidRPr="00731E01" w:rsidRDefault="00C51821" w:rsidP="00505C73">
      <w:pPr>
        <w:spacing w:before="60" w:after="60" w:line="240" w:lineRule="auto"/>
        <w:ind w:left="142"/>
        <w:jc w:val="both"/>
        <w:rPr>
          <w:rFonts w:ascii="Times New Roman" w:hAnsi="Times New Roman" w:cs="Times New Roman"/>
          <w:b/>
          <w:bCs/>
          <w:color w:val="000000" w:themeColor="text1"/>
          <w:sz w:val="16"/>
          <w:szCs w:val="16"/>
        </w:rPr>
      </w:pPr>
      <w:r w:rsidRPr="00731E01">
        <w:rPr>
          <w:rFonts w:ascii="Times New Roman" w:hAnsi="Times New Roman" w:cs="Times New Roman"/>
          <w:b/>
          <w:bCs/>
          <w:color w:val="000000" w:themeColor="text1"/>
          <w:sz w:val="16"/>
          <w:szCs w:val="16"/>
        </w:rPr>
        <w:t>Kto otrzyma dane:</w:t>
      </w:r>
    </w:p>
    <w:tbl>
      <w:tblPr>
        <w:tblStyle w:val="Tabela-Siatka12"/>
        <w:tblW w:w="0" w:type="auto"/>
        <w:tblInd w:w="137" w:type="dxa"/>
        <w:tblBorders>
          <w:insideH w:val="single" w:sz="6" w:space="0" w:color="auto"/>
          <w:insideV w:val="single" w:sz="6" w:space="0" w:color="auto"/>
        </w:tblBorders>
        <w:tblLook w:val="04A0" w:firstRow="1" w:lastRow="0" w:firstColumn="1" w:lastColumn="0" w:noHBand="0" w:noVBand="1"/>
      </w:tblPr>
      <w:tblGrid>
        <w:gridCol w:w="5245"/>
        <w:gridCol w:w="5245"/>
      </w:tblGrid>
      <w:tr w:rsidR="00501185" w:rsidRPr="00731E01" w14:paraId="6607CB1C" w14:textId="77777777" w:rsidTr="00BF3283">
        <w:tc>
          <w:tcPr>
            <w:tcW w:w="5245" w:type="dxa"/>
            <w:shd w:val="clear" w:color="auto" w:fill="FFFFFF" w:themeFill="background1"/>
          </w:tcPr>
          <w:p w14:paraId="2CBD4520" w14:textId="77777777" w:rsidR="00C51821" w:rsidRPr="00731E01" w:rsidRDefault="00C51821" w:rsidP="00FF7C2E">
            <w:pPr>
              <w:spacing w:before="60" w:after="60" w:line="276" w:lineRule="auto"/>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Odbiorcy</w:t>
            </w:r>
          </w:p>
        </w:tc>
        <w:tc>
          <w:tcPr>
            <w:tcW w:w="5245" w:type="dxa"/>
            <w:shd w:val="clear" w:color="auto" w:fill="FFFFFF" w:themeFill="background1"/>
          </w:tcPr>
          <w:p w14:paraId="7411B2DD" w14:textId="77777777" w:rsidR="00C51821" w:rsidRPr="00731E01" w:rsidRDefault="00C51821" w:rsidP="00FF7C2E">
            <w:pPr>
              <w:spacing w:before="60" w:after="60" w:line="276" w:lineRule="auto"/>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Dlaczego przekazujemy dane</w:t>
            </w:r>
          </w:p>
        </w:tc>
      </w:tr>
      <w:tr w:rsidR="00501185" w:rsidRPr="00731E01" w14:paraId="53F898EB" w14:textId="77777777" w:rsidTr="00BF3283">
        <w:tc>
          <w:tcPr>
            <w:tcW w:w="5245" w:type="dxa"/>
            <w:shd w:val="clear" w:color="auto" w:fill="auto"/>
          </w:tcPr>
          <w:p w14:paraId="5407D0B4" w14:textId="77777777" w:rsidR="00C51821" w:rsidRPr="00731E01" w:rsidRDefault="00C51821" w:rsidP="00FF7C2E">
            <w:pPr>
              <w:spacing w:before="60" w:after="60" w:line="276" w:lineRule="auto"/>
              <w:ind w:left="142"/>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Kancelarie adwokackie, radcowskie i doradztwa prawnego.</w:t>
            </w:r>
          </w:p>
        </w:tc>
        <w:tc>
          <w:tcPr>
            <w:tcW w:w="5245" w:type="dxa"/>
          </w:tcPr>
          <w:p w14:paraId="4ADE79EF" w14:textId="77777777" w:rsidR="00C51821" w:rsidRPr="00731E01" w:rsidRDefault="00C51821" w:rsidP="00FF7C2E">
            <w:pPr>
              <w:spacing w:before="60" w:after="60" w:line="276" w:lineRule="auto"/>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Dzięki temu możemy uzyskać pomoc prawną w przypadku problemów z obsługą wniosku lub wynikających z niego roszczeń.</w:t>
            </w:r>
          </w:p>
        </w:tc>
      </w:tr>
      <w:tr w:rsidR="00501185" w:rsidRPr="00731E01" w14:paraId="1F0EF7AD" w14:textId="77777777" w:rsidTr="00BF3283">
        <w:tc>
          <w:tcPr>
            <w:tcW w:w="5245" w:type="dxa"/>
            <w:shd w:val="clear" w:color="auto" w:fill="auto"/>
          </w:tcPr>
          <w:p w14:paraId="030F5A13" w14:textId="77777777" w:rsidR="00C51821" w:rsidRPr="00731E01" w:rsidRDefault="00C51821" w:rsidP="00FF7C2E">
            <w:pPr>
              <w:spacing w:before="60" w:after="60" w:line="276" w:lineRule="auto"/>
              <w:ind w:left="142"/>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Dostawcy bezpiecznych podpisów elektronicznych dla osób zatrudnionych.</w:t>
            </w:r>
          </w:p>
        </w:tc>
        <w:tc>
          <w:tcPr>
            <w:tcW w:w="5245" w:type="dxa"/>
          </w:tcPr>
          <w:p w14:paraId="7EFF3130" w14:textId="77777777" w:rsidR="00C51821" w:rsidRPr="00731E01" w:rsidRDefault="00C51821" w:rsidP="00FF7C2E">
            <w:pPr>
              <w:spacing w:before="60" w:after="60" w:line="276" w:lineRule="auto"/>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Dzięki temu możemy uwiarygadniać dokumenty.</w:t>
            </w:r>
          </w:p>
        </w:tc>
      </w:tr>
      <w:tr w:rsidR="00501185" w:rsidRPr="00731E01" w14:paraId="33929845" w14:textId="77777777" w:rsidTr="00BF3283">
        <w:tc>
          <w:tcPr>
            <w:tcW w:w="5245" w:type="dxa"/>
            <w:shd w:val="clear" w:color="auto" w:fill="auto"/>
          </w:tcPr>
          <w:p w14:paraId="1C406E5C" w14:textId="77777777" w:rsidR="00C51821" w:rsidRPr="00731E01" w:rsidRDefault="00C51821" w:rsidP="00FF7C2E">
            <w:pPr>
              <w:spacing w:before="60" w:after="60" w:line="276" w:lineRule="auto"/>
              <w:ind w:left="142"/>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Dostawcy programów do elektronicznego zarządzania dokumentacją.</w:t>
            </w:r>
          </w:p>
        </w:tc>
        <w:tc>
          <w:tcPr>
            <w:tcW w:w="5245" w:type="dxa"/>
          </w:tcPr>
          <w:p w14:paraId="6ED66FF9" w14:textId="77777777" w:rsidR="00C51821" w:rsidRPr="00731E01" w:rsidRDefault="00C51821" w:rsidP="00FF7C2E">
            <w:pPr>
              <w:spacing w:before="60" w:after="60" w:line="276" w:lineRule="auto"/>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Dzięki temu możemy bezpiecznie przechowywać dokumentację w formie cyfrowej.</w:t>
            </w:r>
          </w:p>
        </w:tc>
      </w:tr>
      <w:tr w:rsidR="00501185" w:rsidRPr="00731E01" w14:paraId="312840F9" w14:textId="77777777" w:rsidTr="00BF3283">
        <w:tc>
          <w:tcPr>
            <w:tcW w:w="5245" w:type="dxa"/>
            <w:shd w:val="clear" w:color="auto" w:fill="auto"/>
          </w:tcPr>
          <w:p w14:paraId="19E86FCD" w14:textId="77777777" w:rsidR="00C51821" w:rsidRPr="00731E01" w:rsidRDefault="00C51821" w:rsidP="00FF7C2E">
            <w:pPr>
              <w:spacing w:before="60" w:after="60" w:line="276" w:lineRule="auto"/>
              <w:ind w:left="142"/>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Operatorzy pocztowi.</w:t>
            </w:r>
          </w:p>
        </w:tc>
        <w:tc>
          <w:tcPr>
            <w:tcW w:w="5245" w:type="dxa"/>
          </w:tcPr>
          <w:p w14:paraId="0515D20F" w14:textId="77777777" w:rsidR="00C51821" w:rsidRPr="00731E01" w:rsidRDefault="00C51821" w:rsidP="00FF7C2E">
            <w:pPr>
              <w:spacing w:before="60" w:after="60" w:line="276" w:lineRule="auto"/>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Dzięki temu możliwa jest wymiana korespondencji w formie tradycyjnej.</w:t>
            </w:r>
          </w:p>
        </w:tc>
      </w:tr>
      <w:tr w:rsidR="00501185" w:rsidRPr="00731E01" w14:paraId="40FF7F41" w14:textId="77777777" w:rsidTr="00BF3283">
        <w:tc>
          <w:tcPr>
            <w:tcW w:w="5245" w:type="dxa"/>
            <w:shd w:val="clear" w:color="auto" w:fill="auto"/>
          </w:tcPr>
          <w:p w14:paraId="70515AC9" w14:textId="77777777" w:rsidR="00C51821" w:rsidRPr="00731E01" w:rsidRDefault="00C51821" w:rsidP="00FF7C2E">
            <w:pPr>
              <w:spacing w:before="60" w:after="60" w:line="276" w:lineRule="auto"/>
              <w:ind w:left="142"/>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Dostawcy poczty e-mail.</w:t>
            </w:r>
          </w:p>
        </w:tc>
        <w:tc>
          <w:tcPr>
            <w:tcW w:w="5245" w:type="dxa"/>
          </w:tcPr>
          <w:p w14:paraId="7C14B20C" w14:textId="77777777" w:rsidR="00C51821" w:rsidRPr="00731E01" w:rsidRDefault="00C51821" w:rsidP="00FF7C2E">
            <w:pPr>
              <w:spacing w:before="60" w:after="60" w:line="276" w:lineRule="auto"/>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Dzięki temu możemy prowadzić korespondencję elektroniczną z osobami zatrudnionymi, instytucjami publicznymi oraz interesantami.</w:t>
            </w:r>
          </w:p>
        </w:tc>
      </w:tr>
    </w:tbl>
    <w:p w14:paraId="24C1B50F" w14:textId="77777777" w:rsidR="00C51821" w:rsidRPr="00731E01" w:rsidRDefault="00C51821" w:rsidP="00505C73">
      <w:pPr>
        <w:spacing w:before="60" w:after="60" w:line="240" w:lineRule="auto"/>
        <w:ind w:left="142"/>
        <w:jc w:val="both"/>
        <w:rPr>
          <w:rFonts w:ascii="Times New Roman" w:hAnsi="Times New Roman" w:cs="Times New Roman"/>
          <w:b/>
          <w:bCs/>
          <w:color w:val="000000" w:themeColor="text1"/>
          <w:sz w:val="16"/>
          <w:szCs w:val="16"/>
        </w:rPr>
      </w:pPr>
      <w:r w:rsidRPr="00731E01">
        <w:rPr>
          <w:rFonts w:ascii="Times New Roman" w:hAnsi="Times New Roman" w:cs="Times New Roman"/>
          <w:b/>
          <w:bCs/>
          <w:color w:val="000000" w:themeColor="text1"/>
          <w:sz w:val="16"/>
          <w:szCs w:val="16"/>
        </w:rPr>
        <w:t>Okres przechowywania danych osobowych:</w:t>
      </w:r>
    </w:p>
    <w:tbl>
      <w:tblPr>
        <w:tblStyle w:val="Tabela-Siatka12"/>
        <w:tblW w:w="10490" w:type="dxa"/>
        <w:tblInd w:w="137" w:type="dxa"/>
        <w:tblBorders>
          <w:insideH w:val="single" w:sz="6" w:space="0" w:color="auto"/>
          <w:insideV w:val="single" w:sz="6" w:space="0" w:color="auto"/>
        </w:tblBorders>
        <w:tblLayout w:type="fixed"/>
        <w:tblLook w:val="04A0" w:firstRow="1" w:lastRow="0" w:firstColumn="1" w:lastColumn="0" w:noHBand="0" w:noVBand="1"/>
      </w:tblPr>
      <w:tblGrid>
        <w:gridCol w:w="1985"/>
        <w:gridCol w:w="1701"/>
        <w:gridCol w:w="1559"/>
        <w:gridCol w:w="5245"/>
      </w:tblGrid>
      <w:tr w:rsidR="00904E69" w:rsidRPr="00731E01" w14:paraId="7BB7F121" w14:textId="77777777" w:rsidTr="00BF3283">
        <w:trPr>
          <w:tblHeader/>
        </w:trPr>
        <w:tc>
          <w:tcPr>
            <w:tcW w:w="1985" w:type="dxa"/>
            <w:shd w:val="clear" w:color="auto" w:fill="FFFFFF" w:themeFill="background1"/>
          </w:tcPr>
          <w:p w14:paraId="364BCF20" w14:textId="77777777" w:rsidR="00C51821" w:rsidRPr="00731E01" w:rsidRDefault="00C51821" w:rsidP="00FF7C2E">
            <w:pPr>
              <w:spacing w:before="60" w:after="60" w:line="276" w:lineRule="auto"/>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Czyje dane przechowujemy</w:t>
            </w:r>
          </w:p>
        </w:tc>
        <w:tc>
          <w:tcPr>
            <w:tcW w:w="1701" w:type="dxa"/>
            <w:shd w:val="clear" w:color="auto" w:fill="FFFFFF" w:themeFill="background1"/>
          </w:tcPr>
          <w:p w14:paraId="1555CDD4" w14:textId="77777777" w:rsidR="00C51821" w:rsidRPr="00731E01" w:rsidRDefault="00C51821" w:rsidP="00FF7C2E">
            <w:pPr>
              <w:spacing w:before="60" w:after="60" w:line="276" w:lineRule="auto"/>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Okres przechowywania</w:t>
            </w:r>
          </w:p>
        </w:tc>
        <w:tc>
          <w:tcPr>
            <w:tcW w:w="1559" w:type="dxa"/>
            <w:shd w:val="clear" w:color="auto" w:fill="FFFFFF" w:themeFill="background1"/>
          </w:tcPr>
          <w:p w14:paraId="17C5F145" w14:textId="77777777" w:rsidR="00C51821" w:rsidRPr="00731E01" w:rsidRDefault="00C51821" w:rsidP="00FF7C2E">
            <w:pPr>
              <w:spacing w:before="60" w:after="60" w:line="276" w:lineRule="auto"/>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Uzasadnienie</w:t>
            </w:r>
          </w:p>
        </w:tc>
        <w:tc>
          <w:tcPr>
            <w:tcW w:w="5245" w:type="dxa"/>
            <w:shd w:val="clear" w:color="auto" w:fill="FFFFFF" w:themeFill="background1"/>
          </w:tcPr>
          <w:p w14:paraId="1FC5A0D6" w14:textId="77777777" w:rsidR="00C51821" w:rsidRPr="00731E01" w:rsidRDefault="00C51821" w:rsidP="00FF7C2E">
            <w:pPr>
              <w:spacing w:before="60" w:after="60" w:line="276" w:lineRule="auto"/>
              <w:ind w:left="142" w:right="-8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Rodzaj zaświadczenia i podstawa prawna</w:t>
            </w:r>
          </w:p>
        </w:tc>
      </w:tr>
      <w:tr w:rsidR="00904E69" w:rsidRPr="00731E01" w14:paraId="71D0282C" w14:textId="77777777" w:rsidTr="00BF3283">
        <w:trPr>
          <w:trHeight w:val="863"/>
        </w:trPr>
        <w:tc>
          <w:tcPr>
            <w:tcW w:w="1985" w:type="dxa"/>
            <w:vMerge w:val="restart"/>
          </w:tcPr>
          <w:p w14:paraId="5AAA7274" w14:textId="77777777" w:rsidR="00C51821" w:rsidRPr="00731E01" w:rsidRDefault="00C51821" w:rsidP="00FF7C2E">
            <w:pPr>
              <w:spacing w:before="60" w:after="60" w:line="276" w:lineRule="auto"/>
              <w:ind w:left="142"/>
              <w:jc w:val="center"/>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Świadczeniobiorca</w:t>
            </w:r>
          </w:p>
        </w:tc>
        <w:tc>
          <w:tcPr>
            <w:tcW w:w="1701" w:type="dxa"/>
            <w:vMerge w:val="restart"/>
          </w:tcPr>
          <w:p w14:paraId="57F5A288" w14:textId="77777777" w:rsidR="00C51821" w:rsidRPr="00731E01" w:rsidRDefault="00C51821" w:rsidP="00FF7C2E">
            <w:pPr>
              <w:spacing w:before="60" w:after="60" w:line="276" w:lineRule="auto"/>
              <w:ind w:left="142"/>
              <w:jc w:val="center"/>
              <w:rPr>
                <w:rFonts w:ascii="Times New Roman" w:hAnsi="Times New Roman" w:cs="Times New Roman"/>
                <w:color w:val="000000" w:themeColor="text1"/>
                <w:sz w:val="16"/>
                <w:szCs w:val="16"/>
              </w:rPr>
            </w:pPr>
            <w:r w:rsidRPr="00731E01">
              <w:rPr>
                <w:rFonts w:ascii="Times New Roman" w:hAnsi="Times New Roman" w:cs="Times New Roman"/>
                <w:color w:val="000000" w:themeColor="text1"/>
                <w:sz w:val="16"/>
                <w:szCs w:val="16"/>
              </w:rPr>
              <w:t>5 lat</w:t>
            </w:r>
          </w:p>
        </w:tc>
        <w:tc>
          <w:tcPr>
            <w:tcW w:w="1559" w:type="dxa"/>
            <w:vMerge w:val="restart"/>
          </w:tcPr>
          <w:p w14:paraId="056925CF" w14:textId="77777777" w:rsidR="00C51821" w:rsidRPr="00731E01" w:rsidRDefault="00C51821" w:rsidP="00FF7C2E">
            <w:pPr>
              <w:spacing w:before="60" w:after="60" w:line="276" w:lineRule="auto"/>
              <w:ind w:left="142"/>
              <w:jc w:val="center"/>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Realizujemy nasze obowiązki prawne</w:t>
            </w:r>
          </w:p>
        </w:tc>
        <w:tc>
          <w:tcPr>
            <w:tcW w:w="5245" w:type="dxa"/>
          </w:tcPr>
          <w:p w14:paraId="2DDC26FB" w14:textId="77777777" w:rsidR="00C51821" w:rsidRPr="00731E01" w:rsidRDefault="00C51821" w:rsidP="00FF7C2E">
            <w:pPr>
              <w:spacing w:before="60" w:after="60" w:line="276" w:lineRule="auto"/>
              <w:ind w:left="142"/>
              <w:jc w:val="both"/>
              <w:rPr>
                <w:rFonts w:ascii="Times New Roman" w:hAnsi="Times New Roman" w:cs="Times New Roman"/>
                <w:color w:val="000000" w:themeColor="text1"/>
                <w:sz w:val="16"/>
                <w:szCs w:val="16"/>
              </w:rPr>
            </w:pPr>
            <w:r w:rsidRPr="00731E01">
              <w:rPr>
                <w:rFonts w:ascii="Times New Roman" w:hAnsi="Times New Roman" w:cs="Times New Roman"/>
                <w:b/>
                <w:bCs/>
                <w:color w:val="000000" w:themeColor="text1"/>
                <w:sz w:val="16"/>
                <w:szCs w:val="16"/>
              </w:rPr>
              <w:t>Zaświadczenia z zakresu ogółu spraw dla świadczeniobiorców - wykonanie obowiązku prawnego –</w:t>
            </w:r>
            <w:r w:rsidRPr="00731E01">
              <w:rPr>
                <w:rFonts w:ascii="Times New Roman" w:hAnsi="Times New Roman" w:cs="Times New Roman"/>
                <w:color w:val="000000" w:themeColor="text1"/>
                <w:sz w:val="16"/>
                <w:szCs w:val="16"/>
              </w:rPr>
              <w:t xml:space="preserve"> termin określony w </w:t>
            </w:r>
            <w:r w:rsidRPr="00731E01">
              <w:rPr>
                <w:rFonts w:ascii="Times New Roman" w:hAnsi="Times New Roman" w:cs="Times New Roman"/>
                <w:i/>
                <w:iCs/>
                <w:color w:val="000000" w:themeColor="text1"/>
                <w:sz w:val="16"/>
                <w:szCs w:val="16"/>
              </w:rPr>
              <w:t xml:space="preserve">Jednolitym rzeczowym wykazie akt dla organów gmin i związków międzygminnych oraz urzędów obsługujących te organy i związki, </w:t>
            </w:r>
            <w:r w:rsidRPr="00731E01">
              <w:rPr>
                <w:rFonts w:ascii="Times New Roman" w:hAnsi="Times New Roman" w:cs="Times New Roman"/>
                <w:b/>
                <w:bCs/>
                <w:color w:val="000000" w:themeColor="text1"/>
                <w:sz w:val="16"/>
                <w:szCs w:val="16"/>
              </w:rPr>
              <w:t>symbol klasyfikacyjny: 8281</w:t>
            </w:r>
          </w:p>
        </w:tc>
      </w:tr>
      <w:tr w:rsidR="00904E69" w:rsidRPr="00731E01" w14:paraId="3F71F4DC" w14:textId="77777777" w:rsidTr="00BF3283">
        <w:trPr>
          <w:trHeight w:val="863"/>
        </w:trPr>
        <w:tc>
          <w:tcPr>
            <w:tcW w:w="1985" w:type="dxa"/>
            <w:vMerge/>
          </w:tcPr>
          <w:p w14:paraId="59A21AA4" w14:textId="77777777" w:rsidR="00C51821" w:rsidRPr="00731E01" w:rsidRDefault="00C51821" w:rsidP="00FF7C2E">
            <w:pPr>
              <w:spacing w:before="60" w:after="60" w:line="276" w:lineRule="auto"/>
              <w:ind w:left="142"/>
              <w:jc w:val="center"/>
              <w:rPr>
                <w:rFonts w:ascii="Times New Roman" w:eastAsiaTheme="minorHAnsi" w:hAnsi="Times New Roman" w:cs="Times New Roman"/>
                <w:color w:val="000000" w:themeColor="text1"/>
                <w:sz w:val="16"/>
                <w:szCs w:val="16"/>
              </w:rPr>
            </w:pPr>
          </w:p>
        </w:tc>
        <w:tc>
          <w:tcPr>
            <w:tcW w:w="1701" w:type="dxa"/>
            <w:vMerge/>
          </w:tcPr>
          <w:p w14:paraId="3AE4ECC1" w14:textId="77777777" w:rsidR="00C51821" w:rsidRPr="00731E01" w:rsidRDefault="00C51821" w:rsidP="00FF7C2E">
            <w:pPr>
              <w:spacing w:before="60" w:after="60" w:line="276" w:lineRule="auto"/>
              <w:ind w:left="142"/>
              <w:jc w:val="center"/>
              <w:rPr>
                <w:rFonts w:ascii="Times New Roman" w:hAnsi="Times New Roman" w:cs="Times New Roman"/>
                <w:color w:val="000000" w:themeColor="text1"/>
                <w:sz w:val="16"/>
                <w:szCs w:val="16"/>
              </w:rPr>
            </w:pPr>
          </w:p>
        </w:tc>
        <w:tc>
          <w:tcPr>
            <w:tcW w:w="1559" w:type="dxa"/>
            <w:vMerge/>
          </w:tcPr>
          <w:p w14:paraId="7B5B8685" w14:textId="77777777" w:rsidR="00C51821" w:rsidRPr="00731E01" w:rsidRDefault="00C51821" w:rsidP="00FF7C2E">
            <w:pPr>
              <w:spacing w:before="60" w:after="60" w:line="276" w:lineRule="auto"/>
              <w:ind w:left="142"/>
              <w:jc w:val="center"/>
              <w:rPr>
                <w:rFonts w:ascii="Times New Roman" w:eastAsiaTheme="minorHAnsi" w:hAnsi="Times New Roman" w:cs="Times New Roman"/>
                <w:color w:val="000000" w:themeColor="text1"/>
                <w:sz w:val="16"/>
                <w:szCs w:val="16"/>
              </w:rPr>
            </w:pPr>
          </w:p>
        </w:tc>
        <w:tc>
          <w:tcPr>
            <w:tcW w:w="5245" w:type="dxa"/>
          </w:tcPr>
          <w:p w14:paraId="0144976E" w14:textId="77777777" w:rsidR="00C51821" w:rsidRPr="00731E01" w:rsidRDefault="00C51821" w:rsidP="00FF7C2E">
            <w:pPr>
              <w:spacing w:before="60" w:after="60" w:line="276" w:lineRule="auto"/>
              <w:ind w:left="142"/>
              <w:jc w:val="both"/>
              <w:rPr>
                <w:rFonts w:ascii="Times New Roman" w:hAnsi="Times New Roman" w:cs="Times New Roman"/>
                <w:b/>
                <w:bCs/>
                <w:color w:val="000000" w:themeColor="text1"/>
                <w:sz w:val="16"/>
                <w:szCs w:val="16"/>
              </w:rPr>
            </w:pPr>
            <w:r w:rsidRPr="00731E01">
              <w:rPr>
                <w:rFonts w:ascii="Times New Roman" w:hAnsi="Times New Roman" w:cs="Times New Roman"/>
                <w:b/>
                <w:bCs/>
                <w:color w:val="000000" w:themeColor="text1"/>
                <w:sz w:val="16"/>
                <w:szCs w:val="16"/>
              </w:rPr>
              <w:t>Zaświadczenia w sprawach zaliczki alimentacyjnej - wykonanie obowiązku prawnego –</w:t>
            </w:r>
            <w:r w:rsidRPr="00731E01">
              <w:rPr>
                <w:rFonts w:ascii="Times New Roman" w:hAnsi="Times New Roman" w:cs="Times New Roman"/>
                <w:color w:val="000000" w:themeColor="text1"/>
                <w:sz w:val="16"/>
                <w:szCs w:val="16"/>
              </w:rPr>
              <w:t xml:space="preserve"> termin określony w </w:t>
            </w:r>
            <w:r w:rsidRPr="00731E01">
              <w:rPr>
                <w:rFonts w:ascii="Times New Roman" w:hAnsi="Times New Roman" w:cs="Times New Roman"/>
                <w:i/>
                <w:iCs/>
                <w:color w:val="000000" w:themeColor="text1"/>
                <w:sz w:val="16"/>
                <w:szCs w:val="16"/>
              </w:rPr>
              <w:t xml:space="preserve">Jednolitym rzeczowym wykazie akt dla organów gmin i związków międzygminnych oraz urzędów obsługujących te organy i związki, </w:t>
            </w:r>
            <w:r w:rsidRPr="00731E01">
              <w:rPr>
                <w:rFonts w:ascii="Times New Roman" w:hAnsi="Times New Roman" w:cs="Times New Roman"/>
                <w:b/>
                <w:bCs/>
                <w:color w:val="000000" w:themeColor="text1"/>
                <w:sz w:val="16"/>
                <w:szCs w:val="16"/>
              </w:rPr>
              <w:t>symbol klasyfikacyjny: 8314</w:t>
            </w:r>
          </w:p>
        </w:tc>
      </w:tr>
    </w:tbl>
    <w:p w14:paraId="11CB619C" w14:textId="77777777" w:rsidR="00C51821" w:rsidRPr="00731E01" w:rsidRDefault="00C51821" w:rsidP="00505C73">
      <w:pPr>
        <w:spacing w:before="60" w:after="60" w:line="240" w:lineRule="auto"/>
        <w:ind w:left="142"/>
        <w:jc w:val="both"/>
        <w:rPr>
          <w:rFonts w:ascii="Times New Roman" w:hAnsi="Times New Roman" w:cs="Times New Roman"/>
          <w:b/>
          <w:bCs/>
          <w:color w:val="000000" w:themeColor="text1"/>
          <w:sz w:val="16"/>
          <w:szCs w:val="16"/>
        </w:rPr>
      </w:pPr>
      <w:r w:rsidRPr="00731E01">
        <w:rPr>
          <w:rFonts w:ascii="Times New Roman" w:hAnsi="Times New Roman" w:cs="Times New Roman"/>
          <w:b/>
          <w:bCs/>
          <w:color w:val="000000" w:themeColor="text1"/>
          <w:sz w:val="16"/>
          <w:szCs w:val="16"/>
        </w:rPr>
        <w:t xml:space="preserve">Państwa uprawnienia: </w:t>
      </w:r>
    </w:p>
    <w:tbl>
      <w:tblPr>
        <w:tblStyle w:val="Tabela-Siatka12"/>
        <w:tblW w:w="0" w:type="auto"/>
        <w:tblInd w:w="137" w:type="dxa"/>
        <w:tblBorders>
          <w:insideH w:val="single" w:sz="6" w:space="0" w:color="auto"/>
          <w:insideV w:val="single" w:sz="6" w:space="0" w:color="auto"/>
        </w:tblBorders>
        <w:tblLook w:val="04A0" w:firstRow="1" w:lastRow="0" w:firstColumn="1" w:lastColumn="0" w:noHBand="0" w:noVBand="1"/>
      </w:tblPr>
      <w:tblGrid>
        <w:gridCol w:w="1559"/>
        <w:gridCol w:w="4253"/>
        <w:gridCol w:w="4678"/>
      </w:tblGrid>
      <w:tr w:rsidR="00501185" w:rsidRPr="00731E01" w14:paraId="674A88A9" w14:textId="77777777" w:rsidTr="00BF3283">
        <w:trPr>
          <w:tblHeader/>
        </w:trPr>
        <w:tc>
          <w:tcPr>
            <w:tcW w:w="1559" w:type="dxa"/>
            <w:shd w:val="clear" w:color="auto" w:fill="FFFFFF" w:themeFill="background1"/>
            <w:hideMark/>
          </w:tcPr>
          <w:p w14:paraId="426C59C4" w14:textId="77777777" w:rsidR="00C51821" w:rsidRPr="00731E01" w:rsidRDefault="00C51821" w:rsidP="00FF7C2E">
            <w:pPr>
              <w:spacing w:before="60" w:after="60" w:line="276" w:lineRule="auto"/>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Uprawnienia</w:t>
            </w:r>
          </w:p>
        </w:tc>
        <w:tc>
          <w:tcPr>
            <w:tcW w:w="4253" w:type="dxa"/>
            <w:shd w:val="clear" w:color="auto" w:fill="FFFFFF" w:themeFill="background1"/>
            <w:hideMark/>
          </w:tcPr>
          <w:p w14:paraId="51BC819A" w14:textId="77777777" w:rsidR="00C51821" w:rsidRPr="00731E01" w:rsidRDefault="00C51821" w:rsidP="00FF7C2E">
            <w:pPr>
              <w:spacing w:before="60" w:after="60" w:line="276" w:lineRule="auto"/>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Na czym polegają</w:t>
            </w:r>
          </w:p>
        </w:tc>
        <w:tc>
          <w:tcPr>
            <w:tcW w:w="4678" w:type="dxa"/>
            <w:shd w:val="clear" w:color="auto" w:fill="FFFFFF" w:themeFill="background1"/>
            <w:hideMark/>
          </w:tcPr>
          <w:p w14:paraId="47C4E323" w14:textId="77777777" w:rsidR="00C51821" w:rsidRPr="00731E01" w:rsidRDefault="00C51821" w:rsidP="00FF7C2E">
            <w:pPr>
              <w:spacing w:before="60" w:after="60" w:line="276" w:lineRule="auto"/>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Jak skorzystać</w:t>
            </w:r>
          </w:p>
        </w:tc>
      </w:tr>
      <w:tr w:rsidR="00501185" w:rsidRPr="00731E01" w14:paraId="735F4145" w14:textId="77777777" w:rsidTr="00BF3283">
        <w:tc>
          <w:tcPr>
            <w:tcW w:w="1559" w:type="dxa"/>
            <w:hideMark/>
          </w:tcPr>
          <w:p w14:paraId="31699828" w14:textId="77777777" w:rsidR="00C51821" w:rsidRPr="00731E01" w:rsidRDefault="00C51821" w:rsidP="00FF7C2E">
            <w:pPr>
              <w:spacing w:before="60" w:after="60" w:line="276" w:lineRule="auto"/>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Prawo dostępu do danych.</w:t>
            </w:r>
          </w:p>
        </w:tc>
        <w:tc>
          <w:tcPr>
            <w:tcW w:w="4253" w:type="dxa"/>
            <w:hideMark/>
          </w:tcPr>
          <w:p w14:paraId="3AFF0B6D" w14:textId="77777777" w:rsidR="00C51821" w:rsidRPr="00731E01" w:rsidRDefault="00C51821" w:rsidP="00FF7C2E">
            <w:pPr>
              <w:spacing w:before="60" w:after="60" w:line="276" w:lineRule="auto"/>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b/>
                <w:bCs/>
                <w:color w:val="000000" w:themeColor="text1"/>
                <w:sz w:val="16"/>
                <w:szCs w:val="16"/>
              </w:rPr>
              <w:t>Dowiedz się</w:t>
            </w:r>
            <w:r w:rsidRPr="00731E01">
              <w:rPr>
                <w:rFonts w:ascii="Times New Roman" w:eastAsiaTheme="minorHAnsi" w:hAnsi="Times New Roman" w:cs="Times New Roman"/>
                <w:color w:val="000000" w:themeColor="text1"/>
                <w:sz w:val="16"/>
                <w:szCs w:val="16"/>
              </w:rPr>
              <w:t xml:space="preserve"> czy dysponujemy Twoimi danymi osobowymi, jakie są to dane oraz w jaki sposób posługujemy się nimi. </w:t>
            </w:r>
            <w:r w:rsidRPr="00731E01">
              <w:rPr>
                <w:rFonts w:ascii="Times New Roman" w:eastAsiaTheme="minorHAnsi" w:hAnsi="Times New Roman" w:cs="Times New Roman"/>
                <w:b/>
                <w:bCs/>
                <w:color w:val="000000" w:themeColor="text1"/>
                <w:sz w:val="16"/>
                <w:szCs w:val="16"/>
              </w:rPr>
              <w:t>Uzyskaj kopię</w:t>
            </w:r>
            <w:r w:rsidRPr="00731E01">
              <w:rPr>
                <w:rFonts w:ascii="Times New Roman" w:eastAsiaTheme="minorHAnsi" w:hAnsi="Times New Roman" w:cs="Times New Roman"/>
                <w:color w:val="000000" w:themeColor="text1"/>
                <w:sz w:val="16"/>
                <w:szCs w:val="16"/>
              </w:rPr>
              <w:t xml:space="preserve"> swoich danych osobowych. </w:t>
            </w:r>
          </w:p>
          <w:p w14:paraId="656626B8" w14:textId="77777777" w:rsidR="00C51821" w:rsidRPr="00731E01" w:rsidRDefault="00C51821" w:rsidP="00FF7C2E">
            <w:pPr>
              <w:spacing w:before="60" w:after="60" w:line="276" w:lineRule="auto"/>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Dostępu do danych udzielamy w formie </w:t>
            </w:r>
            <w:r w:rsidRPr="00731E01">
              <w:rPr>
                <w:rFonts w:ascii="Times New Roman" w:eastAsiaTheme="minorHAnsi" w:hAnsi="Times New Roman" w:cs="Times New Roman"/>
                <w:b/>
                <w:bCs/>
                <w:color w:val="000000" w:themeColor="text1"/>
                <w:sz w:val="16"/>
                <w:szCs w:val="16"/>
              </w:rPr>
              <w:t>sprawozdania.</w:t>
            </w:r>
            <w:r w:rsidRPr="00731E01">
              <w:rPr>
                <w:rFonts w:ascii="Times New Roman" w:eastAsiaTheme="minorHAnsi" w:hAnsi="Times New Roman" w:cs="Times New Roman"/>
                <w:color w:val="000000" w:themeColor="text1"/>
                <w:sz w:val="16"/>
                <w:szCs w:val="16"/>
              </w:rPr>
              <w:t xml:space="preserve"> Nie przekazujemy kopii zgromadzonej dokumentacji. </w:t>
            </w:r>
          </w:p>
          <w:p w14:paraId="1AE83DAF" w14:textId="77777777" w:rsidR="00C51821" w:rsidRPr="00731E01" w:rsidRDefault="00C51821" w:rsidP="00FF7C2E">
            <w:pPr>
              <w:spacing w:before="60" w:after="60" w:line="276" w:lineRule="auto"/>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Odmówimy dostępu do danych, jeżeli realizacja tego uprawnienia mogłaby naruszać prawa i wolności osób trzecich.</w:t>
            </w:r>
          </w:p>
        </w:tc>
        <w:tc>
          <w:tcPr>
            <w:tcW w:w="4678" w:type="dxa"/>
          </w:tcPr>
          <w:p w14:paraId="5A931812" w14:textId="77777777" w:rsidR="00C51821" w:rsidRPr="00731E01" w:rsidRDefault="00C51821" w:rsidP="00FF7C2E">
            <w:pPr>
              <w:spacing w:before="60" w:after="60" w:line="276" w:lineRule="auto"/>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1. Złóż podanie. Dane kontaktowe znajdują się w punkcie 1. i 2.</w:t>
            </w:r>
          </w:p>
          <w:p w14:paraId="580F5EE7" w14:textId="77777777" w:rsidR="00C51821" w:rsidRPr="00731E01" w:rsidRDefault="00C51821" w:rsidP="00FF7C2E">
            <w:pPr>
              <w:spacing w:before="60" w:after="60" w:line="276" w:lineRule="auto"/>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2. Wskaż swoje dane identyfikacyjne. Może to być np. imię i nazwisko.</w:t>
            </w:r>
          </w:p>
          <w:p w14:paraId="60B8A121" w14:textId="77777777" w:rsidR="00C51821" w:rsidRPr="00731E01" w:rsidRDefault="00C51821" w:rsidP="00FF7C2E">
            <w:pPr>
              <w:spacing w:before="60" w:after="60" w:line="276" w:lineRule="auto"/>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3. Wskaż swoje dane kontaktowe. Może to być np. adres poczty e-mail albo adres do korespondencji.</w:t>
            </w:r>
          </w:p>
          <w:p w14:paraId="260A4755" w14:textId="77777777" w:rsidR="00C51821" w:rsidRPr="00731E01" w:rsidRDefault="00C51821" w:rsidP="00FF7C2E">
            <w:pPr>
              <w:spacing w:before="60" w:after="60" w:line="276" w:lineRule="auto"/>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4. Określ swoje żądanie. W treści podania napisz, że składasz wniosek o dostęp do swoich danych osobowych.</w:t>
            </w:r>
          </w:p>
        </w:tc>
      </w:tr>
      <w:tr w:rsidR="00501185" w:rsidRPr="00731E01" w14:paraId="3EE91E97" w14:textId="77777777" w:rsidTr="00BF3283">
        <w:tc>
          <w:tcPr>
            <w:tcW w:w="1559" w:type="dxa"/>
            <w:hideMark/>
          </w:tcPr>
          <w:p w14:paraId="2857F984" w14:textId="77777777" w:rsidR="00C51821" w:rsidRPr="00731E01" w:rsidRDefault="00C51821" w:rsidP="00FF7C2E">
            <w:pPr>
              <w:spacing w:before="60" w:after="60" w:line="276" w:lineRule="auto"/>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Prawo do sprostowania danych.</w:t>
            </w:r>
          </w:p>
        </w:tc>
        <w:tc>
          <w:tcPr>
            <w:tcW w:w="4253" w:type="dxa"/>
            <w:hideMark/>
          </w:tcPr>
          <w:p w14:paraId="520C03C2" w14:textId="77777777" w:rsidR="00C51821" w:rsidRPr="00731E01" w:rsidRDefault="00C51821" w:rsidP="00FF7C2E">
            <w:pPr>
              <w:spacing w:before="60" w:after="60" w:line="276" w:lineRule="auto"/>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b/>
                <w:bCs/>
                <w:color w:val="000000" w:themeColor="text1"/>
                <w:sz w:val="16"/>
                <w:szCs w:val="16"/>
              </w:rPr>
              <w:t>Popraw</w:t>
            </w:r>
            <w:r w:rsidRPr="00731E01">
              <w:rPr>
                <w:rFonts w:ascii="Times New Roman" w:eastAsiaTheme="minorHAnsi" w:hAnsi="Times New Roman" w:cs="Times New Roman"/>
                <w:color w:val="000000" w:themeColor="text1"/>
                <w:sz w:val="16"/>
                <w:szCs w:val="16"/>
              </w:rPr>
              <w:t xml:space="preserve"> nieprawidłowe informacje na swój temat. </w:t>
            </w:r>
            <w:r w:rsidRPr="00731E01">
              <w:rPr>
                <w:rFonts w:ascii="Times New Roman" w:eastAsiaTheme="minorHAnsi" w:hAnsi="Times New Roman" w:cs="Times New Roman"/>
                <w:b/>
                <w:bCs/>
                <w:color w:val="000000" w:themeColor="text1"/>
                <w:sz w:val="16"/>
                <w:szCs w:val="16"/>
              </w:rPr>
              <w:t>Zaktualizuj</w:t>
            </w:r>
            <w:r w:rsidRPr="00731E01">
              <w:rPr>
                <w:rFonts w:ascii="Times New Roman" w:eastAsiaTheme="minorHAnsi" w:hAnsi="Times New Roman" w:cs="Times New Roman"/>
                <w:color w:val="000000" w:themeColor="text1"/>
                <w:sz w:val="16"/>
                <w:szCs w:val="16"/>
              </w:rPr>
              <w:t xml:space="preserve"> nieaktualne. </w:t>
            </w:r>
            <w:r w:rsidRPr="00731E01">
              <w:rPr>
                <w:rFonts w:ascii="Times New Roman" w:eastAsiaTheme="minorHAnsi" w:hAnsi="Times New Roman" w:cs="Times New Roman"/>
                <w:b/>
                <w:bCs/>
                <w:color w:val="000000" w:themeColor="text1"/>
                <w:sz w:val="16"/>
                <w:szCs w:val="16"/>
              </w:rPr>
              <w:t>Uzupełnij</w:t>
            </w:r>
            <w:r w:rsidRPr="00731E01">
              <w:rPr>
                <w:rFonts w:ascii="Times New Roman" w:eastAsiaTheme="minorHAnsi" w:hAnsi="Times New Roman" w:cs="Times New Roman"/>
                <w:color w:val="000000" w:themeColor="text1"/>
                <w:sz w:val="16"/>
                <w:szCs w:val="16"/>
              </w:rPr>
              <w:t xml:space="preserve"> brakujące.</w:t>
            </w:r>
          </w:p>
          <w:p w14:paraId="31F91C45" w14:textId="77777777" w:rsidR="00C51821" w:rsidRPr="00731E01" w:rsidRDefault="00C51821" w:rsidP="00FF7C2E">
            <w:pPr>
              <w:spacing w:before="60" w:after="60" w:line="276" w:lineRule="auto"/>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Przed dokonaniem sprostowania będziemy sprawdzać prawdziwość podawanych przez Państwa danych osobowych. W tym celu poprosimy o okazanie odpowiedniego dokumentu lub wykonanie wskazanej czynności.</w:t>
            </w:r>
          </w:p>
        </w:tc>
        <w:tc>
          <w:tcPr>
            <w:tcW w:w="4678" w:type="dxa"/>
          </w:tcPr>
          <w:p w14:paraId="3CBE4108" w14:textId="77777777" w:rsidR="00C51821" w:rsidRPr="00731E01" w:rsidRDefault="00C51821" w:rsidP="00FF7C2E">
            <w:pPr>
              <w:spacing w:before="60" w:after="60" w:line="276" w:lineRule="auto"/>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1. Złóż podanie. Dane kontaktowe znajdują się w punkcie 1. i 2.</w:t>
            </w:r>
          </w:p>
          <w:p w14:paraId="69D1B20F" w14:textId="77777777" w:rsidR="00C51821" w:rsidRPr="00731E01" w:rsidRDefault="00C51821" w:rsidP="00FF7C2E">
            <w:pPr>
              <w:spacing w:before="60" w:after="60" w:line="276" w:lineRule="auto"/>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2. Wskaż swoje dane identyfikacyjne. Może to być np. imię i nazwisko.</w:t>
            </w:r>
          </w:p>
          <w:p w14:paraId="2CA8E7B4" w14:textId="77777777" w:rsidR="00C51821" w:rsidRPr="00731E01" w:rsidRDefault="00C51821" w:rsidP="00FF7C2E">
            <w:pPr>
              <w:spacing w:before="60" w:after="60" w:line="276" w:lineRule="auto"/>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3. Wskaż swoje dane kontaktowe. Może to być np. adres poczty e-mail albo adres do korespondencji.</w:t>
            </w:r>
          </w:p>
          <w:p w14:paraId="66CDC0B3" w14:textId="77777777" w:rsidR="00C51821" w:rsidRPr="00731E01" w:rsidRDefault="00C51821" w:rsidP="00FF7C2E">
            <w:pPr>
              <w:spacing w:before="60" w:after="60" w:line="276" w:lineRule="auto"/>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lastRenderedPageBreak/>
              <w:t>4. Określ swoje żądanie. W treści podania napisz, że składasz wniosek o sprostowanie swoich danych osobowych.</w:t>
            </w:r>
          </w:p>
          <w:p w14:paraId="7E668AD6" w14:textId="77777777" w:rsidR="00C51821" w:rsidRPr="00731E01" w:rsidRDefault="00C51821" w:rsidP="00FF7C2E">
            <w:pPr>
              <w:spacing w:before="60" w:after="60" w:line="276" w:lineRule="auto"/>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5. Wskaż dokładnie które informacje na swój temat uznajesz za błędne lub nieaktualne albo wskaż brakujące informacje.</w:t>
            </w:r>
          </w:p>
        </w:tc>
      </w:tr>
      <w:tr w:rsidR="00501185" w:rsidRPr="00731E01" w14:paraId="5F2251FF" w14:textId="77777777" w:rsidTr="00BF3283">
        <w:tc>
          <w:tcPr>
            <w:tcW w:w="1559" w:type="dxa"/>
            <w:tcBorders>
              <w:bottom w:val="single" w:sz="6" w:space="0" w:color="auto"/>
            </w:tcBorders>
          </w:tcPr>
          <w:p w14:paraId="10476199" w14:textId="77777777" w:rsidR="00C51821" w:rsidRPr="00731E01" w:rsidRDefault="00C51821" w:rsidP="00FF7C2E">
            <w:pPr>
              <w:spacing w:before="60" w:after="60" w:line="276" w:lineRule="auto"/>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lastRenderedPageBreak/>
              <w:t>Prawo do usunięcia danych.</w:t>
            </w:r>
          </w:p>
        </w:tc>
        <w:tc>
          <w:tcPr>
            <w:tcW w:w="4253" w:type="dxa"/>
            <w:tcBorders>
              <w:bottom w:val="single" w:sz="6" w:space="0" w:color="auto"/>
            </w:tcBorders>
          </w:tcPr>
          <w:p w14:paraId="1D77DCC9" w14:textId="77777777" w:rsidR="00C51821" w:rsidRPr="00731E01" w:rsidRDefault="00C51821" w:rsidP="00FF7C2E">
            <w:pPr>
              <w:spacing w:before="60" w:after="60" w:line="276" w:lineRule="auto"/>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Poproś nas o </w:t>
            </w:r>
            <w:r w:rsidRPr="00731E01">
              <w:rPr>
                <w:rFonts w:ascii="Times New Roman" w:eastAsiaTheme="minorHAnsi" w:hAnsi="Times New Roman" w:cs="Times New Roman"/>
                <w:b/>
                <w:bCs/>
                <w:color w:val="000000" w:themeColor="text1"/>
                <w:sz w:val="16"/>
                <w:szCs w:val="16"/>
              </w:rPr>
              <w:t>skasowanie</w:t>
            </w:r>
            <w:r w:rsidRPr="00731E01">
              <w:rPr>
                <w:rFonts w:ascii="Times New Roman" w:eastAsiaTheme="minorHAnsi" w:hAnsi="Times New Roman" w:cs="Times New Roman"/>
                <w:color w:val="000000" w:themeColor="text1"/>
                <w:sz w:val="16"/>
                <w:szCs w:val="16"/>
              </w:rPr>
              <w:t xml:space="preserve"> Twoich danych osobowych.</w:t>
            </w:r>
          </w:p>
          <w:p w14:paraId="1A5DD952" w14:textId="77777777" w:rsidR="00C51821" w:rsidRPr="00731E01" w:rsidRDefault="00C51821" w:rsidP="00FF7C2E">
            <w:pPr>
              <w:spacing w:before="60" w:after="60" w:line="276" w:lineRule="auto"/>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Prawo do usunięcia danych przysługuje wyłącznie, gdy Twoje dane osobowe: </w:t>
            </w:r>
          </w:p>
          <w:p w14:paraId="1D66F183" w14:textId="77777777" w:rsidR="00C51821" w:rsidRPr="00731E01" w:rsidRDefault="00C51821" w:rsidP="00FF7C2E">
            <w:pPr>
              <w:spacing w:before="60" w:after="60" w:line="276" w:lineRule="auto"/>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1. nie są nam już potrzebne do osiągnięcia założonych celów albo </w:t>
            </w:r>
          </w:p>
          <w:p w14:paraId="114BF673" w14:textId="77777777" w:rsidR="00C51821" w:rsidRPr="00731E01" w:rsidRDefault="00C51821" w:rsidP="00FF7C2E">
            <w:pPr>
              <w:spacing w:before="60" w:after="60" w:line="276" w:lineRule="auto"/>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2. są wykorzystywane niezgodnie z prawem albo </w:t>
            </w:r>
          </w:p>
          <w:p w14:paraId="2A3A54AC" w14:textId="77777777" w:rsidR="00C51821" w:rsidRPr="00731E01" w:rsidRDefault="00C51821" w:rsidP="00FF7C2E">
            <w:pPr>
              <w:spacing w:before="60" w:after="60" w:line="276" w:lineRule="auto"/>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3. w konkretnym przypadku istnieje prawny obowiązek ich usunięcia albo </w:t>
            </w:r>
          </w:p>
          <w:p w14:paraId="1ACF1B7C" w14:textId="77777777" w:rsidR="00C51821" w:rsidRPr="00731E01" w:rsidRDefault="00C51821" w:rsidP="00FF7C2E">
            <w:pPr>
              <w:spacing w:before="60" w:after="60" w:line="276" w:lineRule="auto"/>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4. wniosłeś sprzeciw, który rozpatrzyliśmy pozytywnie.</w:t>
            </w:r>
          </w:p>
        </w:tc>
        <w:tc>
          <w:tcPr>
            <w:tcW w:w="4678" w:type="dxa"/>
            <w:tcBorders>
              <w:bottom w:val="single" w:sz="6" w:space="0" w:color="auto"/>
            </w:tcBorders>
          </w:tcPr>
          <w:p w14:paraId="165E2516" w14:textId="77777777" w:rsidR="00C51821" w:rsidRPr="00731E01" w:rsidRDefault="00C51821" w:rsidP="00FF7C2E">
            <w:pPr>
              <w:spacing w:before="60" w:after="60" w:line="276" w:lineRule="auto"/>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1. Złóż podanie. Dane kontaktowe znajdują się w punkcie 1. i 2.</w:t>
            </w:r>
          </w:p>
          <w:p w14:paraId="34C189F2" w14:textId="77777777" w:rsidR="00C51821" w:rsidRPr="00731E01" w:rsidRDefault="00C51821" w:rsidP="00FF7C2E">
            <w:pPr>
              <w:spacing w:before="60" w:after="60" w:line="276" w:lineRule="auto"/>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2. Wskaż swoje dane identyfikacyjne. Może to być np. imię i nazwisko.</w:t>
            </w:r>
          </w:p>
          <w:p w14:paraId="7FD5D14B" w14:textId="77777777" w:rsidR="00C51821" w:rsidRPr="00731E01" w:rsidRDefault="00C51821" w:rsidP="00FF7C2E">
            <w:pPr>
              <w:spacing w:before="60" w:after="60" w:line="276" w:lineRule="auto"/>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3. Wskaż swoje dane kontaktowe. Może to być np. adres poczty e-mail albo adres do korespondencji.</w:t>
            </w:r>
          </w:p>
          <w:p w14:paraId="48CB15EB" w14:textId="77777777" w:rsidR="00C51821" w:rsidRPr="00731E01" w:rsidRDefault="00C51821" w:rsidP="00FF7C2E">
            <w:pPr>
              <w:spacing w:before="60" w:after="60" w:line="276" w:lineRule="auto"/>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4. Wskaż dokładnie zakres danych osobowych, które mają zostać usunięte. Mogą to być poszczególne informacje albo wszystkie dane osobowe, zgromadzone w związku z udzieloną zgodą.</w:t>
            </w:r>
          </w:p>
          <w:p w14:paraId="3214B2F6" w14:textId="77777777" w:rsidR="00C51821" w:rsidRPr="00731E01" w:rsidRDefault="00C51821" w:rsidP="00FF7C2E">
            <w:pPr>
              <w:spacing w:before="60" w:after="60" w:line="276" w:lineRule="auto"/>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5. Uzasadnij swoje stanowisko. Pomoże nam to prawidłowo ocenić Twoje żądanie.</w:t>
            </w:r>
          </w:p>
        </w:tc>
      </w:tr>
      <w:tr w:rsidR="00501185" w:rsidRPr="00731E01" w14:paraId="67611832" w14:textId="77777777" w:rsidTr="00BF3283">
        <w:tc>
          <w:tcPr>
            <w:tcW w:w="1559" w:type="dxa"/>
            <w:tcBorders>
              <w:top w:val="single" w:sz="6" w:space="0" w:color="auto"/>
              <w:bottom w:val="single" w:sz="6" w:space="0" w:color="auto"/>
            </w:tcBorders>
          </w:tcPr>
          <w:p w14:paraId="42B07A2E" w14:textId="77777777" w:rsidR="00C51821" w:rsidRPr="00731E01" w:rsidRDefault="00C51821" w:rsidP="00FF7C2E">
            <w:pPr>
              <w:spacing w:before="60" w:after="60" w:line="276" w:lineRule="auto"/>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Prawo do ograniczenia przetwarzania.</w:t>
            </w:r>
          </w:p>
        </w:tc>
        <w:tc>
          <w:tcPr>
            <w:tcW w:w="4253" w:type="dxa"/>
            <w:tcBorders>
              <w:top w:val="single" w:sz="6" w:space="0" w:color="auto"/>
              <w:bottom w:val="single" w:sz="6" w:space="0" w:color="auto"/>
            </w:tcBorders>
          </w:tcPr>
          <w:p w14:paraId="074C08B0" w14:textId="77777777" w:rsidR="00C51821" w:rsidRPr="00731E01" w:rsidRDefault="00C51821" w:rsidP="00FF7C2E">
            <w:pPr>
              <w:spacing w:before="60" w:after="60" w:line="276" w:lineRule="auto"/>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Poproś nas, abyśmy nie wykorzystywali więcej Twoich danych osobowych we wskazanym przez Ciebie celu.</w:t>
            </w:r>
          </w:p>
          <w:p w14:paraId="0AF5F07A" w14:textId="77777777" w:rsidR="00C51821" w:rsidRPr="00731E01" w:rsidRDefault="00C51821" w:rsidP="00FF7C2E">
            <w:pPr>
              <w:spacing w:before="60" w:after="60" w:line="276" w:lineRule="auto"/>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Prawo do ograniczenia przetwarzania przysługuje wyłącznie wówczas, gdy: </w:t>
            </w:r>
          </w:p>
          <w:p w14:paraId="18173610" w14:textId="77777777" w:rsidR="00C51821" w:rsidRPr="00731E01" w:rsidRDefault="00C51821" w:rsidP="00FF7C2E">
            <w:pPr>
              <w:spacing w:before="60" w:after="60" w:line="276" w:lineRule="auto"/>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1. kwestionujesz prawidłowość swoich danych albo </w:t>
            </w:r>
          </w:p>
          <w:p w14:paraId="4D81D110" w14:textId="77777777" w:rsidR="00C51821" w:rsidRPr="00731E01" w:rsidRDefault="00C51821" w:rsidP="00FF7C2E">
            <w:pPr>
              <w:spacing w:before="60" w:after="60" w:line="276" w:lineRule="auto"/>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2. Twoje dane osobowe są wykorzystywane niezgodnie z </w:t>
            </w:r>
            <w:proofErr w:type="gramStart"/>
            <w:r w:rsidRPr="00731E01">
              <w:rPr>
                <w:rFonts w:ascii="Times New Roman" w:eastAsiaTheme="minorHAnsi" w:hAnsi="Times New Roman" w:cs="Times New Roman"/>
                <w:color w:val="000000" w:themeColor="text1"/>
                <w:sz w:val="16"/>
                <w:szCs w:val="16"/>
              </w:rPr>
              <w:t>prawem</w:t>
            </w:r>
            <w:proofErr w:type="gramEnd"/>
            <w:r w:rsidRPr="00731E01">
              <w:rPr>
                <w:rFonts w:ascii="Times New Roman" w:eastAsiaTheme="minorHAnsi" w:hAnsi="Times New Roman" w:cs="Times New Roman"/>
                <w:color w:val="000000" w:themeColor="text1"/>
                <w:sz w:val="16"/>
                <w:szCs w:val="16"/>
              </w:rPr>
              <w:t xml:space="preserve"> lecz sprzeciwiasz się usunięciu swoich danych albo </w:t>
            </w:r>
          </w:p>
          <w:p w14:paraId="083E3712" w14:textId="77777777" w:rsidR="00C51821" w:rsidRPr="00731E01" w:rsidRDefault="00C51821" w:rsidP="00FF7C2E">
            <w:pPr>
              <w:spacing w:before="60" w:after="60" w:line="276" w:lineRule="auto"/>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3. Twoje dane osobowe nie są nam już </w:t>
            </w:r>
            <w:proofErr w:type="gramStart"/>
            <w:r w:rsidRPr="00731E01">
              <w:rPr>
                <w:rFonts w:ascii="Times New Roman" w:eastAsiaTheme="minorHAnsi" w:hAnsi="Times New Roman" w:cs="Times New Roman"/>
                <w:color w:val="000000" w:themeColor="text1"/>
                <w:sz w:val="16"/>
                <w:szCs w:val="16"/>
              </w:rPr>
              <w:t>potrzebne</w:t>
            </w:r>
            <w:proofErr w:type="gramEnd"/>
            <w:r w:rsidRPr="00731E01">
              <w:rPr>
                <w:rFonts w:ascii="Times New Roman" w:eastAsiaTheme="minorHAnsi" w:hAnsi="Times New Roman" w:cs="Times New Roman"/>
                <w:color w:val="000000" w:themeColor="text1"/>
                <w:sz w:val="16"/>
                <w:szCs w:val="16"/>
              </w:rPr>
              <w:t xml:space="preserve"> lecz są one potrzebne Tobie do dochodzenia roszczeń lub obrony przed roszczeniami albo </w:t>
            </w:r>
          </w:p>
          <w:p w14:paraId="55D3625D" w14:textId="77777777" w:rsidR="00C51821" w:rsidRPr="00731E01" w:rsidRDefault="00C51821" w:rsidP="00FF7C2E">
            <w:pPr>
              <w:spacing w:before="60" w:after="60" w:line="276" w:lineRule="auto"/>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4. wniosłeś sprzeciw – ograniczenie przetwarzania następuje do czasu rozpatrzenia sprzeciwu.</w:t>
            </w:r>
          </w:p>
        </w:tc>
        <w:tc>
          <w:tcPr>
            <w:tcW w:w="4678" w:type="dxa"/>
            <w:tcBorders>
              <w:top w:val="single" w:sz="6" w:space="0" w:color="auto"/>
              <w:bottom w:val="single" w:sz="6" w:space="0" w:color="auto"/>
            </w:tcBorders>
          </w:tcPr>
          <w:p w14:paraId="297165CC" w14:textId="77777777" w:rsidR="00C51821" w:rsidRPr="00731E01" w:rsidRDefault="00C51821" w:rsidP="00FF7C2E">
            <w:pPr>
              <w:spacing w:before="60" w:after="60" w:line="276" w:lineRule="auto"/>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1. Złóż podanie. Dane kontaktowe znajdują się w punkcie 1. i 2.</w:t>
            </w:r>
          </w:p>
          <w:p w14:paraId="7E5B1F0B" w14:textId="77777777" w:rsidR="00C51821" w:rsidRPr="00731E01" w:rsidRDefault="00C51821" w:rsidP="00FF7C2E">
            <w:pPr>
              <w:spacing w:before="60" w:after="60" w:line="276" w:lineRule="auto"/>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2. Wskaż swoje dane identyfikacyjne. Może to być np. imię i nazwisko.</w:t>
            </w:r>
          </w:p>
          <w:p w14:paraId="08C2E455" w14:textId="77777777" w:rsidR="00C51821" w:rsidRPr="00731E01" w:rsidRDefault="00C51821" w:rsidP="00FF7C2E">
            <w:pPr>
              <w:spacing w:before="60" w:after="60" w:line="276" w:lineRule="auto"/>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3. Wskaż swoje dane kontaktowe. Może to być np. adres poczty e-mail albo adres do korespondencji.</w:t>
            </w:r>
          </w:p>
          <w:p w14:paraId="37BE43C2" w14:textId="77777777" w:rsidR="00C51821" w:rsidRPr="00731E01" w:rsidRDefault="00C51821" w:rsidP="00FF7C2E">
            <w:pPr>
              <w:spacing w:before="60" w:after="60" w:line="276" w:lineRule="auto"/>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4. Wskaż dokładnie w jakim zakresie mamy ograniczyć korzystanie z Twoich danych osobowych. Możesz oznaczyć pojedyncze cele, dla realizacji których wykorzystujemy Twoje dane osobowe albo wszystkie.</w:t>
            </w:r>
          </w:p>
          <w:p w14:paraId="193A29C5" w14:textId="77777777" w:rsidR="00C51821" w:rsidRPr="00731E01" w:rsidRDefault="00C51821" w:rsidP="00FF7C2E">
            <w:pPr>
              <w:spacing w:before="60" w:after="60" w:line="276" w:lineRule="auto"/>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5. Uzasadnij swoje stanowisko. Pomoże nam to prawidłowo ocenić Twoje żądanie.</w:t>
            </w:r>
          </w:p>
        </w:tc>
      </w:tr>
      <w:tr w:rsidR="00501185" w:rsidRPr="00731E01" w14:paraId="6392A3E5" w14:textId="77777777" w:rsidTr="00BF3283">
        <w:tc>
          <w:tcPr>
            <w:tcW w:w="1559" w:type="dxa"/>
            <w:tcBorders>
              <w:top w:val="single" w:sz="6" w:space="0" w:color="auto"/>
              <w:bottom w:val="single" w:sz="4" w:space="0" w:color="auto"/>
            </w:tcBorders>
            <w:hideMark/>
          </w:tcPr>
          <w:p w14:paraId="12EA27C2" w14:textId="77777777" w:rsidR="00C51821" w:rsidRPr="00731E01" w:rsidRDefault="00C51821" w:rsidP="00FF7C2E">
            <w:pPr>
              <w:spacing w:before="60" w:after="60" w:line="276" w:lineRule="auto"/>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Prawo skargi do Prezesa Urzędu Ochrony Danych Osobowych.</w:t>
            </w:r>
          </w:p>
        </w:tc>
        <w:tc>
          <w:tcPr>
            <w:tcW w:w="4253" w:type="dxa"/>
            <w:tcBorders>
              <w:top w:val="single" w:sz="6" w:space="0" w:color="auto"/>
              <w:bottom w:val="single" w:sz="4" w:space="0" w:color="auto"/>
            </w:tcBorders>
            <w:hideMark/>
          </w:tcPr>
          <w:p w14:paraId="3C03FF0A" w14:textId="77777777" w:rsidR="00C51821" w:rsidRPr="00731E01" w:rsidRDefault="00C51821" w:rsidP="00FF7C2E">
            <w:pPr>
              <w:spacing w:before="60" w:after="60" w:line="276" w:lineRule="auto"/>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Powiadom organ nadzorujący przestrzeganie przepisów o ochronie danych osobowych o naruszeniu prawa.</w:t>
            </w:r>
          </w:p>
        </w:tc>
        <w:tc>
          <w:tcPr>
            <w:tcW w:w="4678" w:type="dxa"/>
            <w:tcBorders>
              <w:top w:val="single" w:sz="6" w:space="0" w:color="auto"/>
              <w:bottom w:val="single" w:sz="4" w:space="0" w:color="auto"/>
            </w:tcBorders>
            <w:hideMark/>
          </w:tcPr>
          <w:p w14:paraId="005BFA01" w14:textId="77777777" w:rsidR="00C51821" w:rsidRPr="00731E01" w:rsidRDefault="00C51821" w:rsidP="00FF7C2E">
            <w:pPr>
              <w:spacing w:before="60" w:after="60" w:line="276" w:lineRule="auto"/>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Skontaktuj się z </w:t>
            </w:r>
            <w:r w:rsidRPr="00731E01">
              <w:rPr>
                <w:rFonts w:ascii="Times New Roman" w:eastAsiaTheme="minorHAnsi" w:hAnsi="Times New Roman" w:cs="Times New Roman"/>
                <w:b/>
                <w:bCs/>
                <w:color w:val="000000" w:themeColor="text1"/>
                <w:sz w:val="16"/>
                <w:szCs w:val="16"/>
              </w:rPr>
              <w:t>Urzędem Ochrony Danych Osobowych.</w:t>
            </w:r>
          </w:p>
        </w:tc>
      </w:tr>
    </w:tbl>
    <w:p w14:paraId="0BA6767E" w14:textId="77777777" w:rsidR="00C51821" w:rsidRPr="00731E01" w:rsidRDefault="00C51821" w:rsidP="00944843">
      <w:pPr>
        <w:spacing w:before="60" w:after="60" w:line="240" w:lineRule="auto"/>
        <w:ind w:left="142" w:right="130"/>
        <w:jc w:val="both"/>
        <w:rPr>
          <w:rFonts w:ascii="Times New Roman" w:hAnsi="Times New Roman" w:cs="Times New Roman"/>
          <w:color w:val="000000" w:themeColor="text1"/>
          <w:sz w:val="16"/>
          <w:szCs w:val="16"/>
        </w:rPr>
      </w:pPr>
      <w:r w:rsidRPr="00731E01">
        <w:rPr>
          <w:rFonts w:ascii="Times New Roman" w:eastAsiaTheme="minorHAnsi" w:hAnsi="Times New Roman" w:cs="Times New Roman"/>
          <w:b/>
          <w:bCs/>
          <w:color w:val="000000" w:themeColor="text1"/>
          <w:sz w:val="16"/>
          <w:szCs w:val="16"/>
        </w:rPr>
        <w:t>Czy muszę podać dane:</w:t>
      </w:r>
      <w:r w:rsidRPr="00731E01">
        <w:rPr>
          <w:rFonts w:ascii="Times New Roman" w:eastAsiaTheme="minorHAnsi" w:hAnsi="Times New Roman" w:cs="Times New Roman"/>
          <w:color w:val="000000" w:themeColor="text1"/>
          <w:sz w:val="16"/>
          <w:szCs w:val="16"/>
        </w:rPr>
        <w:t xml:space="preserve"> </w:t>
      </w:r>
      <w:r w:rsidRPr="00731E01">
        <w:rPr>
          <w:rFonts w:ascii="Times New Roman" w:hAnsi="Times New Roman" w:cs="Times New Roman"/>
          <w:color w:val="000000" w:themeColor="text1"/>
          <w:sz w:val="16"/>
          <w:szCs w:val="16"/>
        </w:rPr>
        <w:t>tak – podanie danych osobowych jest obowiązkiem prawnym.</w:t>
      </w:r>
    </w:p>
    <w:p w14:paraId="0C1C69A9" w14:textId="77777777" w:rsidR="00C51821" w:rsidRPr="00731E01" w:rsidRDefault="00C51821" w:rsidP="00944843">
      <w:pPr>
        <w:spacing w:before="60" w:after="60" w:line="240" w:lineRule="auto"/>
        <w:ind w:left="142" w:right="130"/>
        <w:jc w:val="both"/>
        <w:rPr>
          <w:rFonts w:ascii="Times New Roman" w:hAnsi="Times New Roman" w:cs="Times New Roman"/>
          <w:color w:val="000000" w:themeColor="text1"/>
          <w:sz w:val="16"/>
          <w:szCs w:val="16"/>
        </w:rPr>
      </w:pPr>
      <w:r w:rsidRPr="00731E01">
        <w:rPr>
          <w:rFonts w:ascii="Times New Roman" w:hAnsi="Times New Roman" w:cs="Times New Roman"/>
          <w:b/>
          <w:bCs/>
          <w:color w:val="000000" w:themeColor="text1"/>
          <w:sz w:val="16"/>
          <w:szCs w:val="16"/>
        </w:rPr>
        <w:t>Konsekwencje odmowy:</w:t>
      </w:r>
      <w:r w:rsidRPr="00731E01">
        <w:rPr>
          <w:rFonts w:ascii="Times New Roman" w:hAnsi="Times New Roman" w:cs="Times New Roman"/>
          <w:color w:val="000000" w:themeColor="text1"/>
          <w:sz w:val="16"/>
          <w:szCs w:val="16"/>
        </w:rPr>
        <w:t xml:space="preserve"> jeżeli odmowa dotyczy adresu wnoszącego podanie – pozostawienie sprawy bez rozpoznania; jeżeli odmowa dotyczy innych informacji – wezwanie do uzupełnienia braków pod rygorem pozostawienia sprawy bez rozpoznania.</w:t>
      </w:r>
    </w:p>
    <w:p w14:paraId="390E407A" w14:textId="77777777" w:rsidR="00C51821" w:rsidRPr="00731E01" w:rsidRDefault="00C51821" w:rsidP="00944843">
      <w:pPr>
        <w:spacing w:before="60" w:after="60" w:line="240" w:lineRule="auto"/>
        <w:ind w:left="142" w:right="130"/>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b/>
          <w:bCs/>
          <w:color w:val="000000" w:themeColor="text1"/>
          <w:sz w:val="16"/>
          <w:szCs w:val="16"/>
        </w:rPr>
        <w:t xml:space="preserve">Zautomatyzowane podejmowanie decyzji: </w:t>
      </w:r>
      <w:r w:rsidRPr="00731E01">
        <w:rPr>
          <w:rFonts w:ascii="Times New Roman" w:eastAsiaTheme="minorHAnsi" w:hAnsi="Times New Roman" w:cs="Times New Roman"/>
          <w:color w:val="000000" w:themeColor="text1"/>
          <w:sz w:val="16"/>
          <w:szCs w:val="16"/>
        </w:rPr>
        <w:t xml:space="preserve">Nie podejmujemy decyzji w sposób zautomatyzowany. Wszelkie dotyczące Państwa decyzje podejmują ludzie – pracownicy odpowiedzialni za prowadzenie spraw opisanych w Polityce prywatności. Zautomatyzowane podejmowanie decyzji polega na prawomocnym rozstrzyganiu spraw przez algorytm sztucznej inteligencji. </w:t>
      </w:r>
    </w:p>
    <w:p w14:paraId="72CC581E" w14:textId="2E43DEAF" w:rsidR="00944843" w:rsidRPr="00731E01" w:rsidRDefault="00C51821" w:rsidP="00505C73">
      <w:pPr>
        <w:spacing w:before="60" w:after="60" w:line="240" w:lineRule="auto"/>
        <w:ind w:left="142" w:right="130"/>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b/>
          <w:bCs/>
          <w:color w:val="000000" w:themeColor="text1"/>
          <w:sz w:val="16"/>
          <w:szCs w:val="16"/>
        </w:rPr>
        <w:t xml:space="preserve">Profilowanie: </w:t>
      </w:r>
      <w:r w:rsidRPr="00731E01">
        <w:rPr>
          <w:rFonts w:ascii="Times New Roman" w:eastAsiaTheme="minorHAnsi" w:hAnsi="Times New Roman" w:cs="Times New Roman"/>
          <w:color w:val="000000" w:themeColor="text1"/>
          <w:sz w:val="16"/>
          <w:szCs w:val="16"/>
        </w:rPr>
        <w:t>Nie dokonujemy profilowania. Profilowanie to forma automatycznego wykorzystywania danych osobowych do oceny wybranych cech człowieka na podstawie zgromadzonych o nim informacji.</w:t>
      </w:r>
    </w:p>
    <w:p w14:paraId="7CC2A481" w14:textId="77777777" w:rsidR="00944843" w:rsidRPr="00731E01" w:rsidRDefault="00944843">
      <w:pPr>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br w:type="page"/>
      </w:r>
    </w:p>
    <w:p w14:paraId="2D8176B8" w14:textId="77777777" w:rsidR="00C51821" w:rsidRPr="00731E01" w:rsidRDefault="00C51821" w:rsidP="00FF7C2E">
      <w:pPr>
        <w:pStyle w:val="Nagwek2"/>
        <w:ind w:left="142"/>
        <w:rPr>
          <w:rFonts w:cs="Times New Roman"/>
        </w:rPr>
      </w:pPr>
      <w:bookmarkStart w:id="28" w:name="_Toc129595246"/>
      <w:bookmarkEnd w:id="27"/>
      <w:r w:rsidRPr="00731E01">
        <w:rPr>
          <w:rFonts w:cs="Times New Roman"/>
        </w:rPr>
        <w:lastRenderedPageBreak/>
        <w:t>SKARGI NA DZIAŁALNOŚĆ PRACOWNIKÓW</w:t>
      </w:r>
      <w:bookmarkEnd w:id="28"/>
    </w:p>
    <w:p w14:paraId="324A5E26" w14:textId="77777777" w:rsidR="00C51821" w:rsidRPr="00731E01" w:rsidRDefault="00C51821" w:rsidP="00944843">
      <w:pPr>
        <w:spacing w:before="60" w:after="60" w:line="240" w:lineRule="auto"/>
        <w:ind w:left="142"/>
        <w:jc w:val="both"/>
        <w:rPr>
          <w:rFonts w:ascii="Times New Roman" w:hAnsi="Times New Roman" w:cs="Times New Roman"/>
          <w:color w:val="000000" w:themeColor="text1"/>
          <w:sz w:val="16"/>
          <w:szCs w:val="16"/>
        </w:rPr>
      </w:pPr>
      <w:bookmarkStart w:id="29" w:name="_Hlk91080506"/>
      <w:r w:rsidRPr="00731E01">
        <w:rPr>
          <w:rFonts w:ascii="Times New Roman" w:hAnsi="Times New Roman" w:cs="Times New Roman"/>
          <w:b/>
          <w:bCs/>
          <w:color w:val="000000" w:themeColor="text1"/>
          <w:sz w:val="16"/>
          <w:szCs w:val="16"/>
        </w:rPr>
        <w:t>Cele i podstawy prawne wykorzystania</w:t>
      </w:r>
    </w:p>
    <w:tbl>
      <w:tblPr>
        <w:tblStyle w:val="Tabela-Siatka12"/>
        <w:tblW w:w="0" w:type="auto"/>
        <w:tblInd w:w="137" w:type="dxa"/>
        <w:tblBorders>
          <w:insideH w:val="single" w:sz="6" w:space="0" w:color="auto"/>
          <w:insideV w:val="single" w:sz="6" w:space="0" w:color="auto"/>
        </w:tblBorders>
        <w:tblLook w:val="04A0" w:firstRow="1" w:lastRow="0" w:firstColumn="1" w:lastColumn="0" w:noHBand="0" w:noVBand="1"/>
      </w:tblPr>
      <w:tblGrid>
        <w:gridCol w:w="3402"/>
        <w:gridCol w:w="1559"/>
        <w:gridCol w:w="5529"/>
      </w:tblGrid>
      <w:tr w:rsidR="00501185" w:rsidRPr="00731E01" w14:paraId="7D544521" w14:textId="77777777" w:rsidTr="00BF3283">
        <w:tc>
          <w:tcPr>
            <w:tcW w:w="3402" w:type="dxa"/>
            <w:shd w:val="clear" w:color="auto" w:fill="FFFFFF" w:themeFill="background1"/>
          </w:tcPr>
          <w:p w14:paraId="6A0AAF2B" w14:textId="77777777" w:rsidR="00C51821" w:rsidRPr="00731E01" w:rsidRDefault="00C51821" w:rsidP="00FF7C2E">
            <w:pPr>
              <w:spacing w:before="60" w:after="60" w:line="276" w:lineRule="auto"/>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Cele</w:t>
            </w:r>
          </w:p>
        </w:tc>
        <w:tc>
          <w:tcPr>
            <w:tcW w:w="1559" w:type="dxa"/>
            <w:shd w:val="clear" w:color="auto" w:fill="FFFFFF" w:themeFill="background1"/>
          </w:tcPr>
          <w:p w14:paraId="36EEFCE2" w14:textId="77777777" w:rsidR="00C51821" w:rsidRPr="00731E01" w:rsidRDefault="00C51821" w:rsidP="00FF7C2E">
            <w:pPr>
              <w:spacing w:before="60" w:after="60" w:line="276" w:lineRule="auto"/>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Uzasadnienie</w:t>
            </w:r>
          </w:p>
        </w:tc>
        <w:tc>
          <w:tcPr>
            <w:tcW w:w="5529" w:type="dxa"/>
            <w:shd w:val="clear" w:color="auto" w:fill="FFFFFF" w:themeFill="background1"/>
          </w:tcPr>
          <w:p w14:paraId="09683209" w14:textId="77777777" w:rsidR="00C51821" w:rsidRPr="00731E01" w:rsidRDefault="00C51821" w:rsidP="00FF7C2E">
            <w:pPr>
              <w:spacing w:before="60" w:after="60" w:line="276" w:lineRule="auto"/>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Podstawa prawna</w:t>
            </w:r>
          </w:p>
        </w:tc>
      </w:tr>
      <w:tr w:rsidR="00501185" w:rsidRPr="00731E01" w14:paraId="48AA3442" w14:textId="77777777" w:rsidTr="00BF3283">
        <w:tc>
          <w:tcPr>
            <w:tcW w:w="3402" w:type="dxa"/>
          </w:tcPr>
          <w:p w14:paraId="24ECF63B" w14:textId="77777777" w:rsidR="00C51821" w:rsidRPr="00731E01" w:rsidRDefault="00C51821" w:rsidP="00FF7C2E">
            <w:pPr>
              <w:spacing w:before="60" w:after="60" w:line="276" w:lineRule="auto"/>
              <w:ind w:left="142"/>
              <w:jc w:val="center"/>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rozpatrzenie i załatwienie skargi, udzielenie odpowiedzi na złożoną skargę.</w:t>
            </w:r>
          </w:p>
        </w:tc>
        <w:tc>
          <w:tcPr>
            <w:tcW w:w="1559" w:type="dxa"/>
          </w:tcPr>
          <w:p w14:paraId="31AEF6FF" w14:textId="77777777" w:rsidR="00C51821" w:rsidRPr="00731E01" w:rsidRDefault="00C51821" w:rsidP="00FF7C2E">
            <w:pPr>
              <w:spacing w:before="60" w:after="60" w:line="276" w:lineRule="auto"/>
              <w:ind w:left="142"/>
              <w:jc w:val="center"/>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Realizujemy nasz obowiązek prawny</w:t>
            </w:r>
          </w:p>
        </w:tc>
        <w:tc>
          <w:tcPr>
            <w:tcW w:w="5529" w:type="dxa"/>
          </w:tcPr>
          <w:p w14:paraId="20466C01" w14:textId="77777777" w:rsidR="00C51821" w:rsidRPr="00731E01" w:rsidRDefault="00C51821" w:rsidP="00FF7C2E">
            <w:pPr>
              <w:spacing w:before="60" w:after="60" w:line="276" w:lineRule="auto"/>
              <w:ind w:left="142"/>
              <w:jc w:val="center"/>
              <w:rPr>
                <w:rFonts w:ascii="Times New Roman" w:hAnsi="Times New Roman" w:cs="Times New Roman"/>
                <w:color w:val="000000" w:themeColor="text1"/>
                <w:sz w:val="16"/>
                <w:szCs w:val="16"/>
              </w:rPr>
            </w:pPr>
            <w:r w:rsidRPr="00731E01">
              <w:rPr>
                <w:rFonts w:ascii="Times New Roman" w:hAnsi="Times New Roman" w:cs="Times New Roman"/>
                <w:color w:val="000000" w:themeColor="text1"/>
                <w:sz w:val="16"/>
                <w:szCs w:val="16"/>
              </w:rPr>
              <w:t>art. 6 ust. 1 lit. c) RODO w zw. z przepisami Działu VIII Ustawy z dnia 14 czerwca 1960 r. Kodeks postępowania administracyjnego oraz przepisami Rozporządzenia Rady Ministrów z dnia 8 stycznia 2002 r. w sprawie organizacji przyjmowania i rozpatrywania skarg i wniosków.</w:t>
            </w:r>
          </w:p>
        </w:tc>
      </w:tr>
    </w:tbl>
    <w:p w14:paraId="44A3B645" w14:textId="77777777" w:rsidR="00C51821" w:rsidRPr="00731E01" w:rsidRDefault="00C51821" w:rsidP="00944843">
      <w:pPr>
        <w:spacing w:before="60" w:after="60" w:line="240" w:lineRule="auto"/>
        <w:ind w:left="142"/>
        <w:jc w:val="both"/>
        <w:rPr>
          <w:rFonts w:ascii="Times New Roman" w:hAnsi="Times New Roman" w:cs="Times New Roman"/>
          <w:b/>
          <w:bCs/>
          <w:color w:val="000000" w:themeColor="text1"/>
          <w:sz w:val="16"/>
          <w:szCs w:val="16"/>
        </w:rPr>
      </w:pPr>
      <w:r w:rsidRPr="00731E01">
        <w:rPr>
          <w:rFonts w:ascii="Times New Roman" w:hAnsi="Times New Roman" w:cs="Times New Roman"/>
          <w:b/>
          <w:bCs/>
          <w:color w:val="000000" w:themeColor="text1"/>
          <w:sz w:val="16"/>
          <w:szCs w:val="16"/>
        </w:rPr>
        <w:t>Kto otrzyma dane:</w:t>
      </w:r>
    </w:p>
    <w:tbl>
      <w:tblPr>
        <w:tblStyle w:val="Tabela-Siatka12"/>
        <w:tblW w:w="0" w:type="auto"/>
        <w:tblInd w:w="137" w:type="dxa"/>
        <w:tblBorders>
          <w:insideH w:val="single" w:sz="6" w:space="0" w:color="auto"/>
          <w:insideV w:val="single" w:sz="6" w:space="0" w:color="auto"/>
        </w:tblBorders>
        <w:tblLook w:val="04A0" w:firstRow="1" w:lastRow="0" w:firstColumn="1" w:lastColumn="0" w:noHBand="0" w:noVBand="1"/>
      </w:tblPr>
      <w:tblGrid>
        <w:gridCol w:w="4961"/>
        <w:gridCol w:w="5529"/>
      </w:tblGrid>
      <w:tr w:rsidR="00501185" w:rsidRPr="00731E01" w14:paraId="336F340A" w14:textId="77777777" w:rsidTr="00BF3283">
        <w:tc>
          <w:tcPr>
            <w:tcW w:w="4961" w:type="dxa"/>
            <w:shd w:val="clear" w:color="auto" w:fill="FFFFFF" w:themeFill="background1"/>
          </w:tcPr>
          <w:p w14:paraId="57945D4A" w14:textId="77777777" w:rsidR="00C51821" w:rsidRPr="00731E01" w:rsidRDefault="00C51821" w:rsidP="00FF7C2E">
            <w:pPr>
              <w:spacing w:before="60" w:after="60" w:line="276" w:lineRule="auto"/>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Odbiorcy</w:t>
            </w:r>
          </w:p>
        </w:tc>
        <w:tc>
          <w:tcPr>
            <w:tcW w:w="5529" w:type="dxa"/>
            <w:shd w:val="clear" w:color="auto" w:fill="FFFFFF" w:themeFill="background1"/>
          </w:tcPr>
          <w:p w14:paraId="71CBD31F" w14:textId="77777777" w:rsidR="00C51821" w:rsidRPr="00731E01" w:rsidRDefault="00C51821" w:rsidP="00FF7C2E">
            <w:pPr>
              <w:spacing w:before="60" w:after="60" w:line="276" w:lineRule="auto"/>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Dlaczego przekazujemy dane</w:t>
            </w:r>
          </w:p>
        </w:tc>
      </w:tr>
      <w:tr w:rsidR="00501185" w:rsidRPr="00731E01" w14:paraId="2043F9B7" w14:textId="77777777" w:rsidTr="00BF3283">
        <w:tc>
          <w:tcPr>
            <w:tcW w:w="4961" w:type="dxa"/>
            <w:shd w:val="clear" w:color="auto" w:fill="auto"/>
          </w:tcPr>
          <w:p w14:paraId="4C2C2D23" w14:textId="77777777" w:rsidR="00C51821" w:rsidRPr="00731E01" w:rsidRDefault="00C51821" w:rsidP="00FF7C2E">
            <w:pPr>
              <w:spacing w:before="60" w:after="60" w:line="276" w:lineRule="auto"/>
              <w:ind w:left="142"/>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Kancelarie adwokackie, radcowskie i doradztwa prawnego.</w:t>
            </w:r>
          </w:p>
        </w:tc>
        <w:tc>
          <w:tcPr>
            <w:tcW w:w="5529" w:type="dxa"/>
          </w:tcPr>
          <w:p w14:paraId="55CC78D2" w14:textId="77777777" w:rsidR="00C51821" w:rsidRPr="00731E01" w:rsidRDefault="00C51821" w:rsidP="00FF7C2E">
            <w:pPr>
              <w:spacing w:before="60" w:after="60" w:line="276" w:lineRule="auto"/>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Dzięki temu możemy uzyskać pomoc prawną w przypadku problemów z obsługą wniosku lub wynikających z niego roszczeń.</w:t>
            </w:r>
          </w:p>
        </w:tc>
      </w:tr>
      <w:tr w:rsidR="00501185" w:rsidRPr="00731E01" w14:paraId="399EC07F" w14:textId="77777777" w:rsidTr="00BF3283">
        <w:tc>
          <w:tcPr>
            <w:tcW w:w="4961" w:type="dxa"/>
            <w:shd w:val="clear" w:color="auto" w:fill="auto"/>
          </w:tcPr>
          <w:p w14:paraId="6ACFAAC2" w14:textId="77777777" w:rsidR="00C51821" w:rsidRPr="00731E01" w:rsidRDefault="00C51821" w:rsidP="00FF7C2E">
            <w:pPr>
              <w:spacing w:before="60" w:after="60" w:line="276" w:lineRule="auto"/>
              <w:ind w:left="142"/>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Dostawcy bezpiecznych podpisów elektronicznych dla osób zatrudnionych.</w:t>
            </w:r>
          </w:p>
        </w:tc>
        <w:tc>
          <w:tcPr>
            <w:tcW w:w="5529" w:type="dxa"/>
          </w:tcPr>
          <w:p w14:paraId="3BD6C70B" w14:textId="77777777" w:rsidR="00C51821" w:rsidRPr="00731E01" w:rsidRDefault="00C51821" w:rsidP="00FF7C2E">
            <w:pPr>
              <w:spacing w:before="60" w:after="60" w:line="276" w:lineRule="auto"/>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Dzięki temu możemy uwiarygadniać dokumenty.</w:t>
            </w:r>
          </w:p>
        </w:tc>
      </w:tr>
      <w:tr w:rsidR="00501185" w:rsidRPr="00731E01" w14:paraId="73FD25CC" w14:textId="77777777" w:rsidTr="00BF3283">
        <w:tc>
          <w:tcPr>
            <w:tcW w:w="4961" w:type="dxa"/>
            <w:shd w:val="clear" w:color="auto" w:fill="auto"/>
          </w:tcPr>
          <w:p w14:paraId="1A4B9743" w14:textId="77777777" w:rsidR="00C51821" w:rsidRPr="00731E01" w:rsidRDefault="00C51821" w:rsidP="00FF7C2E">
            <w:pPr>
              <w:spacing w:before="60" w:after="60" w:line="276" w:lineRule="auto"/>
              <w:ind w:left="142"/>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Dostawcy programów do elektronicznego zarządzania dokumentacją.</w:t>
            </w:r>
          </w:p>
        </w:tc>
        <w:tc>
          <w:tcPr>
            <w:tcW w:w="5529" w:type="dxa"/>
          </w:tcPr>
          <w:p w14:paraId="60F6B7FC" w14:textId="77777777" w:rsidR="00C51821" w:rsidRPr="00731E01" w:rsidRDefault="00C51821" w:rsidP="00FF7C2E">
            <w:pPr>
              <w:spacing w:before="60" w:after="60" w:line="276" w:lineRule="auto"/>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Dzięki temu możemy bezpiecznie przechowywać dokumentację w formie cyfrowej.</w:t>
            </w:r>
          </w:p>
        </w:tc>
      </w:tr>
      <w:tr w:rsidR="00501185" w:rsidRPr="00731E01" w14:paraId="612401B3" w14:textId="77777777" w:rsidTr="00BF3283">
        <w:tc>
          <w:tcPr>
            <w:tcW w:w="4961" w:type="dxa"/>
            <w:shd w:val="clear" w:color="auto" w:fill="auto"/>
          </w:tcPr>
          <w:p w14:paraId="519FE87D" w14:textId="77777777" w:rsidR="00C51821" w:rsidRPr="00731E01" w:rsidRDefault="00C51821" w:rsidP="00FF7C2E">
            <w:pPr>
              <w:spacing w:before="60" w:after="60" w:line="276" w:lineRule="auto"/>
              <w:ind w:left="142"/>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Operatorzy pocztowi.</w:t>
            </w:r>
          </w:p>
        </w:tc>
        <w:tc>
          <w:tcPr>
            <w:tcW w:w="5529" w:type="dxa"/>
          </w:tcPr>
          <w:p w14:paraId="7EA6D41B" w14:textId="77777777" w:rsidR="00C51821" w:rsidRPr="00731E01" w:rsidRDefault="00C51821" w:rsidP="00FF7C2E">
            <w:pPr>
              <w:spacing w:before="60" w:after="60" w:line="276" w:lineRule="auto"/>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Dzięki temu możliwa jest wymiana korespondencji w formie tradycyjnej.</w:t>
            </w:r>
          </w:p>
        </w:tc>
      </w:tr>
      <w:tr w:rsidR="00501185" w:rsidRPr="00731E01" w14:paraId="48ED0CEE" w14:textId="77777777" w:rsidTr="00BF3283">
        <w:tc>
          <w:tcPr>
            <w:tcW w:w="4961" w:type="dxa"/>
            <w:shd w:val="clear" w:color="auto" w:fill="auto"/>
          </w:tcPr>
          <w:p w14:paraId="3D620D77" w14:textId="77777777" w:rsidR="00C51821" w:rsidRPr="00731E01" w:rsidRDefault="00C51821" w:rsidP="00FF7C2E">
            <w:pPr>
              <w:spacing w:before="60" w:after="60" w:line="276" w:lineRule="auto"/>
              <w:ind w:left="142"/>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Dostawcy poczty e-mail.</w:t>
            </w:r>
          </w:p>
        </w:tc>
        <w:tc>
          <w:tcPr>
            <w:tcW w:w="5529" w:type="dxa"/>
          </w:tcPr>
          <w:p w14:paraId="75AB551C" w14:textId="77777777" w:rsidR="00C51821" w:rsidRPr="00731E01" w:rsidRDefault="00C51821" w:rsidP="00FF7C2E">
            <w:pPr>
              <w:spacing w:before="60" w:after="60" w:line="276" w:lineRule="auto"/>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Dzięki temu możemy prowadzić korespondencję elektroniczną z osobami zatrudnionymi, instytucjami publicznymi oraz interesantami.</w:t>
            </w:r>
          </w:p>
        </w:tc>
      </w:tr>
    </w:tbl>
    <w:p w14:paraId="4915E6BE" w14:textId="77777777" w:rsidR="00C51821" w:rsidRPr="00731E01" w:rsidRDefault="00C51821" w:rsidP="00944843">
      <w:pPr>
        <w:spacing w:before="60" w:after="60" w:line="240" w:lineRule="auto"/>
        <w:ind w:left="142"/>
        <w:jc w:val="both"/>
        <w:rPr>
          <w:rFonts w:ascii="Times New Roman" w:hAnsi="Times New Roman" w:cs="Times New Roman"/>
          <w:b/>
          <w:bCs/>
          <w:color w:val="000000" w:themeColor="text1"/>
          <w:sz w:val="16"/>
          <w:szCs w:val="16"/>
        </w:rPr>
      </w:pPr>
      <w:r w:rsidRPr="00731E01">
        <w:rPr>
          <w:rFonts w:ascii="Times New Roman" w:hAnsi="Times New Roman" w:cs="Times New Roman"/>
          <w:b/>
          <w:bCs/>
          <w:color w:val="000000" w:themeColor="text1"/>
          <w:sz w:val="16"/>
          <w:szCs w:val="16"/>
        </w:rPr>
        <w:t>Okres przechowywania danych osobowych:</w:t>
      </w:r>
    </w:p>
    <w:tbl>
      <w:tblPr>
        <w:tblStyle w:val="Tabela-Siatka12"/>
        <w:tblW w:w="10490" w:type="dxa"/>
        <w:tblInd w:w="137" w:type="dxa"/>
        <w:tblBorders>
          <w:insideH w:val="single" w:sz="6" w:space="0" w:color="auto"/>
          <w:insideV w:val="single" w:sz="6" w:space="0" w:color="auto"/>
        </w:tblBorders>
        <w:tblLayout w:type="fixed"/>
        <w:tblLook w:val="04A0" w:firstRow="1" w:lastRow="0" w:firstColumn="1" w:lastColumn="0" w:noHBand="0" w:noVBand="1"/>
      </w:tblPr>
      <w:tblGrid>
        <w:gridCol w:w="1418"/>
        <w:gridCol w:w="3543"/>
        <w:gridCol w:w="1560"/>
        <w:gridCol w:w="3969"/>
      </w:tblGrid>
      <w:tr w:rsidR="00904E69" w:rsidRPr="00731E01" w14:paraId="6B05A251" w14:textId="77777777" w:rsidTr="00BF3283">
        <w:trPr>
          <w:tblHeader/>
        </w:trPr>
        <w:tc>
          <w:tcPr>
            <w:tcW w:w="1418" w:type="dxa"/>
            <w:shd w:val="clear" w:color="auto" w:fill="FFFFFF" w:themeFill="background1"/>
          </w:tcPr>
          <w:p w14:paraId="6841F085" w14:textId="77777777" w:rsidR="00C51821" w:rsidRPr="00731E01" w:rsidRDefault="00C51821" w:rsidP="00FF7C2E">
            <w:pPr>
              <w:spacing w:before="60" w:after="60" w:line="276" w:lineRule="auto"/>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Czyje dane przechowujemy</w:t>
            </w:r>
          </w:p>
        </w:tc>
        <w:tc>
          <w:tcPr>
            <w:tcW w:w="3543" w:type="dxa"/>
            <w:shd w:val="clear" w:color="auto" w:fill="FFFFFF" w:themeFill="background1"/>
          </w:tcPr>
          <w:p w14:paraId="44B514EE" w14:textId="77777777" w:rsidR="00C51821" w:rsidRPr="00731E01" w:rsidRDefault="00C51821" w:rsidP="00FF7C2E">
            <w:pPr>
              <w:spacing w:before="60" w:after="60" w:line="276" w:lineRule="auto"/>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Okres przechowywania</w:t>
            </w:r>
          </w:p>
        </w:tc>
        <w:tc>
          <w:tcPr>
            <w:tcW w:w="1560" w:type="dxa"/>
            <w:shd w:val="clear" w:color="auto" w:fill="FFFFFF" w:themeFill="background1"/>
          </w:tcPr>
          <w:p w14:paraId="71F0B68A" w14:textId="77777777" w:rsidR="00C51821" w:rsidRPr="00731E01" w:rsidRDefault="00C51821" w:rsidP="00FF7C2E">
            <w:pPr>
              <w:spacing w:before="60" w:after="60" w:line="276" w:lineRule="auto"/>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Uzasadnienie</w:t>
            </w:r>
          </w:p>
        </w:tc>
        <w:tc>
          <w:tcPr>
            <w:tcW w:w="3969" w:type="dxa"/>
            <w:shd w:val="clear" w:color="auto" w:fill="FFFFFF" w:themeFill="background1"/>
          </w:tcPr>
          <w:p w14:paraId="3A97C24C" w14:textId="77777777" w:rsidR="00C51821" w:rsidRPr="00731E01" w:rsidRDefault="00C51821" w:rsidP="00FF7C2E">
            <w:pPr>
              <w:spacing w:before="60" w:after="60" w:line="276" w:lineRule="auto"/>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Rodzaj zaświadczenia i podstawa prawna</w:t>
            </w:r>
          </w:p>
        </w:tc>
      </w:tr>
      <w:tr w:rsidR="00904E69" w:rsidRPr="00731E01" w14:paraId="46E38ADA" w14:textId="77777777" w:rsidTr="00BF3283">
        <w:trPr>
          <w:trHeight w:val="528"/>
        </w:trPr>
        <w:tc>
          <w:tcPr>
            <w:tcW w:w="1418" w:type="dxa"/>
            <w:vMerge w:val="restart"/>
          </w:tcPr>
          <w:p w14:paraId="5230ECEB" w14:textId="77777777" w:rsidR="00C51821" w:rsidRPr="00731E01" w:rsidRDefault="00C51821" w:rsidP="00FF7C2E">
            <w:pPr>
              <w:spacing w:before="60" w:after="60" w:line="276" w:lineRule="auto"/>
              <w:ind w:left="142"/>
              <w:jc w:val="center"/>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skarżący</w:t>
            </w:r>
          </w:p>
        </w:tc>
        <w:tc>
          <w:tcPr>
            <w:tcW w:w="3543" w:type="dxa"/>
          </w:tcPr>
          <w:p w14:paraId="39FDD800" w14:textId="77777777" w:rsidR="00C51821" w:rsidRPr="00731E01" w:rsidRDefault="00C51821" w:rsidP="00FF7C2E">
            <w:pPr>
              <w:spacing w:before="60" w:after="60" w:line="276" w:lineRule="auto"/>
              <w:ind w:left="142"/>
              <w:jc w:val="center"/>
              <w:rPr>
                <w:rFonts w:ascii="Times New Roman" w:hAnsi="Times New Roman" w:cs="Times New Roman"/>
                <w:color w:val="000000" w:themeColor="text1"/>
                <w:sz w:val="16"/>
                <w:szCs w:val="16"/>
              </w:rPr>
            </w:pPr>
            <w:r w:rsidRPr="00731E01">
              <w:rPr>
                <w:rFonts w:ascii="Times New Roman" w:hAnsi="Times New Roman" w:cs="Times New Roman"/>
                <w:color w:val="000000" w:themeColor="text1"/>
                <w:sz w:val="16"/>
                <w:szCs w:val="16"/>
                <w:u w:val="single"/>
              </w:rPr>
              <w:t>w przypadku, gdy skarga może zostać załatwiona bezpośrednio</w:t>
            </w:r>
            <w:r w:rsidRPr="00731E01">
              <w:rPr>
                <w:rFonts w:ascii="Times New Roman" w:hAnsi="Times New Roman" w:cs="Times New Roman"/>
                <w:color w:val="000000" w:themeColor="text1"/>
                <w:sz w:val="16"/>
                <w:szCs w:val="16"/>
              </w:rPr>
              <w:t xml:space="preserve">: dane osobowe zostaną zarchiwizowane i </w:t>
            </w:r>
            <w:r w:rsidRPr="00731E01">
              <w:rPr>
                <w:rFonts w:ascii="Times New Roman" w:hAnsi="Times New Roman" w:cs="Times New Roman"/>
                <w:b/>
                <w:bCs/>
                <w:color w:val="000000" w:themeColor="text1"/>
                <w:sz w:val="16"/>
                <w:szCs w:val="16"/>
              </w:rPr>
              <w:t>będą przechowywane wieczyście</w:t>
            </w:r>
          </w:p>
        </w:tc>
        <w:tc>
          <w:tcPr>
            <w:tcW w:w="1560" w:type="dxa"/>
            <w:vMerge w:val="restart"/>
          </w:tcPr>
          <w:p w14:paraId="5A544FAA" w14:textId="77777777" w:rsidR="00C51821" w:rsidRPr="00731E01" w:rsidRDefault="00C51821" w:rsidP="00FF7C2E">
            <w:pPr>
              <w:spacing w:before="60" w:after="60" w:line="276" w:lineRule="auto"/>
              <w:ind w:left="142"/>
              <w:jc w:val="center"/>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Realizujemy nasze obowiązki prawne</w:t>
            </w:r>
          </w:p>
        </w:tc>
        <w:tc>
          <w:tcPr>
            <w:tcW w:w="3969" w:type="dxa"/>
            <w:vMerge w:val="restart"/>
          </w:tcPr>
          <w:p w14:paraId="6F811A86" w14:textId="77777777" w:rsidR="00C51821" w:rsidRPr="00731E01" w:rsidRDefault="00C51821" w:rsidP="00FF7C2E">
            <w:pPr>
              <w:spacing w:before="60" w:after="60" w:line="276" w:lineRule="auto"/>
              <w:ind w:left="142"/>
              <w:jc w:val="both"/>
              <w:rPr>
                <w:rFonts w:ascii="Times New Roman" w:hAnsi="Times New Roman" w:cs="Times New Roman"/>
                <w:color w:val="000000" w:themeColor="text1"/>
                <w:sz w:val="16"/>
                <w:szCs w:val="16"/>
              </w:rPr>
            </w:pPr>
            <w:r w:rsidRPr="00731E01">
              <w:rPr>
                <w:rFonts w:ascii="Times New Roman" w:hAnsi="Times New Roman" w:cs="Times New Roman"/>
                <w:color w:val="000000" w:themeColor="text1"/>
                <w:sz w:val="16"/>
                <w:szCs w:val="16"/>
              </w:rPr>
              <w:t xml:space="preserve">Art. 6 ust. 1 lit. c) RODO w związku z </w:t>
            </w:r>
            <w:r w:rsidRPr="00731E01">
              <w:rPr>
                <w:rFonts w:ascii="Times New Roman" w:hAnsi="Times New Roman" w:cs="Times New Roman"/>
                <w:i/>
                <w:iCs/>
                <w:color w:val="000000" w:themeColor="text1"/>
                <w:sz w:val="16"/>
                <w:szCs w:val="16"/>
              </w:rPr>
              <w:t xml:space="preserve">Jednolitym rzeczowym wykazie akt dla organów gmin i związków międzygminnych oraz urzędów obsługujących te organy i związki </w:t>
            </w:r>
            <w:r w:rsidRPr="00731E01">
              <w:rPr>
                <w:rFonts w:ascii="Times New Roman" w:hAnsi="Times New Roman" w:cs="Times New Roman"/>
                <w:color w:val="000000" w:themeColor="text1"/>
                <w:sz w:val="16"/>
                <w:szCs w:val="16"/>
              </w:rPr>
              <w:t>(symbol klasyfikacyjny: 1510 oraz 1511).</w:t>
            </w:r>
          </w:p>
        </w:tc>
      </w:tr>
      <w:tr w:rsidR="00904E69" w:rsidRPr="00731E01" w14:paraId="21D5A646" w14:textId="77777777" w:rsidTr="00BF3283">
        <w:trPr>
          <w:trHeight w:val="357"/>
        </w:trPr>
        <w:tc>
          <w:tcPr>
            <w:tcW w:w="1418" w:type="dxa"/>
            <w:vMerge/>
          </w:tcPr>
          <w:p w14:paraId="2252B6EC" w14:textId="77777777" w:rsidR="00C51821" w:rsidRPr="00731E01" w:rsidRDefault="00C51821" w:rsidP="00FF7C2E">
            <w:pPr>
              <w:spacing w:before="60" w:after="60" w:line="276" w:lineRule="auto"/>
              <w:ind w:left="142"/>
              <w:jc w:val="center"/>
              <w:rPr>
                <w:rFonts w:ascii="Times New Roman" w:eastAsiaTheme="minorHAnsi" w:hAnsi="Times New Roman" w:cs="Times New Roman"/>
                <w:color w:val="000000" w:themeColor="text1"/>
                <w:sz w:val="16"/>
                <w:szCs w:val="16"/>
              </w:rPr>
            </w:pPr>
          </w:p>
        </w:tc>
        <w:tc>
          <w:tcPr>
            <w:tcW w:w="3543" w:type="dxa"/>
          </w:tcPr>
          <w:p w14:paraId="5A403A86" w14:textId="77777777" w:rsidR="00C51821" w:rsidRPr="00731E01" w:rsidRDefault="00C51821" w:rsidP="00FF7C2E">
            <w:pPr>
              <w:spacing w:before="60" w:after="60" w:line="276" w:lineRule="auto"/>
              <w:ind w:left="142"/>
              <w:jc w:val="center"/>
              <w:rPr>
                <w:rFonts w:ascii="Times New Roman" w:hAnsi="Times New Roman" w:cs="Times New Roman"/>
                <w:color w:val="000000" w:themeColor="text1"/>
                <w:sz w:val="16"/>
                <w:szCs w:val="16"/>
              </w:rPr>
            </w:pPr>
            <w:r w:rsidRPr="00731E01">
              <w:rPr>
                <w:rFonts w:ascii="Times New Roman" w:hAnsi="Times New Roman" w:cs="Times New Roman"/>
                <w:color w:val="000000" w:themeColor="text1"/>
                <w:sz w:val="16"/>
                <w:szCs w:val="16"/>
                <w:u w:val="single"/>
              </w:rPr>
              <w:t>w przypadku, gdy skarga została przekazana do załatwienia innej instytucji</w:t>
            </w:r>
            <w:r w:rsidRPr="00731E01">
              <w:rPr>
                <w:rFonts w:ascii="Times New Roman" w:hAnsi="Times New Roman" w:cs="Times New Roman"/>
                <w:color w:val="000000" w:themeColor="text1"/>
                <w:sz w:val="16"/>
                <w:szCs w:val="16"/>
              </w:rPr>
              <w:t xml:space="preserve">: </w:t>
            </w:r>
            <w:r w:rsidRPr="00731E01">
              <w:rPr>
                <w:rFonts w:ascii="Times New Roman" w:hAnsi="Times New Roman" w:cs="Times New Roman"/>
                <w:b/>
                <w:bCs/>
                <w:color w:val="000000" w:themeColor="text1"/>
                <w:sz w:val="16"/>
                <w:szCs w:val="16"/>
              </w:rPr>
              <w:t>pięć lat</w:t>
            </w:r>
            <w:r w:rsidRPr="00731E01">
              <w:rPr>
                <w:rFonts w:ascii="Times New Roman" w:hAnsi="Times New Roman" w:cs="Times New Roman"/>
                <w:color w:val="000000" w:themeColor="text1"/>
                <w:sz w:val="16"/>
                <w:szCs w:val="16"/>
              </w:rPr>
              <w:t xml:space="preserve"> – po tym okresie wykonana zostanie ekspertyza, mająca na celu ustalenie dalszego przeznaczenia danych osobowych: usunięcia lub archiwizacji.</w:t>
            </w:r>
          </w:p>
        </w:tc>
        <w:tc>
          <w:tcPr>
            <w:tcW w:w="1560" w:type="dxa"/>
            <w:vMerge/>
          </w:tcPr>
          <w:p w14:paraId="6D1208C2" w14:textId="77777777" w:rsidR="00C51821" w:rsidRPr="00731E01" w:rsidRDefault="00C51821" w:rsidP="00FF7C2E">
            <w:pPr>
              <w:spacing w:before="60" w:after="60" w:line="276" w:lineRule="auto"/>
              <w:ind w:left="142"/>
              <w:jc w:val="center"/>
              <w:rPr>
                <w:rFonts w:ascii="Times New Roman" w:eastAsiaTheme="minorHAnsi" w:hAnsi="Times New Roman" w:cs="Times New Roman"/>
                <w:color w:val="000000" w:themeColor="text1"/>
                <w:sz w:val="16"/>
                <w:szCs w:val="16"/>
              </w:rPr>
            </w:pPr>
          </w:p>
        </w:tc>
        <w:tc>
          <w:tcPr>
            <w:tcW w:w="3969" w:type="dxa"/>
            <w:vMerge/>
          </w:tcPr>
          <w:p w14:paraId="67E6F1C3" w14:textId="77777777" w:rsidR="00C51821" w:rsidRPr="00731E01" w:rsidRDefault="00C51821" w:rsidP="00FF7C2E">
            <w:pPr>
              <w:spacing w:before="60" w:after="60" w:line="276" w:lineRule="auto"/>
              <w:ind w:left="142"/>
              <w:jc w:val="both"/>
              <w:rPr>
                <w:rFonts w:ascii="Times New Roman" w:hAnsi="Times New Roman" w:cs="Times New Roman"/>
                <w:i/>
                <w:iCs/>
                <w:color w:val="000000" w:themeColor="text1"/>
                <w:sz w:val="16"/>
                <w:szCs w:val="16"/>
              </w:rPr>
            </w:pPr>
          </w:p>
        </w:tc>
      </w:tr>
    </w:tbl>
    <w:p w14:paraId="1C589C81" w14:textId="77777777" w:rsidR="00C51821" w:rsidRPr="00731E01" w:rsidRDefault="00C51821" w:rsidP="00944843">
      <w:pPr>
        <w:spacing w:before="60" w:after="60" w:line="240" w:lineRule="auto"/>
        <w:ind w:left="142"/>
        <w:jc w:val="both"/>
        <w:rPr>
          <w:rFonts w:ascii="Times New Roman" w:hAnsi="Times New Roman" w:cs="Times New Roman"/>
          <w:b/>
          <w:bCs/>
          <w:color w:val="000000" w:themeColor="text1"/>
          <w:sz w:val="16"/>
          <w:szCs w:val="16"/>
        </w:rPr>
      </w:pPr>
      <w:r w:rsidRPr="00731E01">
        <w:rPr>
          <w:rFonts w:ascii="Times New Roman" w:hAnsi="Times New Roman" w:cs="Times New Roman"/>
          <w:b/>
          <w:bCs/>
          <w:color w:val="000000" w:themeColor="text1"/>
          <w:sz w:val="16"/>
          <w:szCs w:val="16"/>
        </w:rPr>
        <w:t xml:space="preserve">Państwa uprawnienia: </w:t>
      </w:r>
    </w:p>
    <w:tbl>
      <w:tblPr>
        <w:tblStyle w:val="Tabela-Siatka12"/>
        <w:tblW w:w="0" w:type="auto"/>
        <w:tblInd w:w="137" w:type="dxa"/>
        <w:tblBorders>
          <w:insideH w:val="single" w:sz="6" w:space="0" w:color="auto"/>
          <w:insideV w:val="single" w:sz="6" w:space="0" w:color="auto"/>
        </w:tblBorders>
        <w:tblLook w:val="04A0" w:firstRow="1" w:lastRow="0" w:firstColumn="1" w:lastColumn="0" w:noHBand="0" w:noVBand="1"/>
      </w:tblPr>
      <w:tblGrid>
        <w:gridCol w:w="1418"/>
        <w:gridCol w:w="5103"/>
        <w:gridCol w:w="3969"/>
      </w:tblGrid>
      <w:tr w:rsidR="00501185" w:rsidRPr="00731E01" w14:paraId="2ACF90DC" w14:textId="77777777" w:rsidTr="00BF3283">
        <w:trPr>
          <w:tblHeader/>
        </w:trPr>
        <w:tc>
          <w:tcPr>
            <w:tcW w:w="1418" w:type="dxa"/>
            <w:shd w:val="clear" w:color="auto" w:fill="FFFFFF" w:themeFill="background1"/>
            <w:hideMark/>
          </w:tcPr>
          <w:p w14:paraId="0E78C8DF" w14:textId="77777777" w:rsidR="00C51821" w:rsidRPr="00731E01" w:rsidRDefault="00C51821" w:rsidP="00FF7C2E">
            <w:pPr>
              <w:spacing w:before="60" w:after="60" w:line="276" w:lineRule="auto"/>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Uprawnienia</w:t>
            </w:r>
          </w:p>
        </w:tc>
        <w:tc>
          <w:tcPr>
            <w:tcW w:w="5103" w:type="dxa"/>
            <w:shd w:val="clear" w:color="auto" w:fill="FFFFFF" w:themeFill="background1"/>
            <w:hideMark/>
          </w:tcPr>
          <w:p w14:paraId="4ABEDBD7" w14:textId="77777777" w:rsidR="00C51821" w:rsidRPr="00731E01" w:rsidRDefault="00C51821" w:rsidP="00FF7C2E">
            <w:pPr>
              <w:spacing w:before="60" w:after="60" w:line="276" w:lineRule="auto"/>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Na czym polegają</w:t>
            </w:r>
          </w:p>
        </w:tc>
        <w:tc>
          <w:tcPr>
            <w:tcW w:w="3969" w:type="dxa"/>
            <w:shd w:val="clear" w:color="auto" w:fill="FFFFFF" w:themeFill="background1"/>
            <w:hideMark/>
          </w:tcPr>
          <w:p w14:paraId="1704B63A" w14:textId="77777777" w:rsidR="00C51821" w:rsidRPr="00731E01" w:rsidRDefault="00C51821" w:rsidP="00FF7C2E">
            <w:pPr>
              <w:spacing w:before="60" w:after="60" w:line="276" w:lineRule="auto"/>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Jak skorzystać</w:t>
            </w:r>
          </w:p>
        </w:tc>
      </w:tr>
      <w:tr w:rsidR="00501185" w:rsidRPr="00731E01" w14:paraId="3CF5C1D7" w14:textId="77777777" w:rsidTr="00BF3283">
        <w:tc>
          <w:tcPr>
            <w:tcW w:w="1418" w:type="dxa"/>
            <w:hideMark/>
          </w:tcPr>
          <w:p w14:paraId="77F50DD4" w14:textId="77777777" w:rsidR="00C51821" w:rsidRPr="00731E01" w:rsidRDefault="00C51821" w:rsidP="00FF7C2E">
            <w:pPr>
              <w:spacing w:before="60" w:after="60" w:line="276" w:lineRule="auto"/>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Prawo dostępu do danych.</w:t>
            </w:r>
          </w:p>
        </w:tc>
        <w:tc>
          <w:tcPr>
            <w:tcW w:w="5103" w:type="dxa"/>
            <w:hideMark/>
          </w:tcPr>
          <w:p w14:paraId="0F2069EA" w14:textId="77777777" w:rsidR="00C51821" w:rsidRPr="00731E01" w:rsidRDefault="00C51821" w:rsidP="00FF7C2E">
            <w:pPr>
              <w:spacing w:before="60" w:after="60" w:line="276" w:lineRule="auto"/>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b/>
                <w:bCs/>
                <w:color w:val="000000" w:themeColor="text1"/>
                <w:sz w:val="16"/>
                <w:szCs w:val="16"/>
              </w:rPr>
              <w:t>Dowiedz się</w:t>
            </w:r>
            <w:r w:rsidRPr="00731E01">
              <w:rPr>
                <w:rFonts w:ascii="Times New Roman" w:eastAsiaTheme="minorHAnsi" w:hAnsi="Times New Roman" w:cs="Times New Roman"/>
                <w:color w:val="000000" w:themeColor="text1"/>
                <w:sz w:val="16"/>
                <w:szCs w:val="16"/>
              </w:rPr>
              <w:t xml:space="preserve"> czy dysponujemy Twoimi danymi osobowymi, jakie są to dane oraz w jaki sposób posługujemy się nimi. </w:t>
            </w:r>
            <w:r w:rsidRPr="00731E01">
              <w:rPr>
                <w:rFonts w:ascii="Times New Roman" w:eastAsiaTheme="minorHAnsi" w:hAnsi="Times New Roman" w:cs="Times New Roman"/>
                <w:b/>
                <w:bCs/>
                <w:color w:val="000000" w:themeColor="text1"/>
                <w:sz w:val="16"/>
                <w:szCs w:val="16"/>
              </w:rPr>
              <w:t>Uzyskaj kopię</w:t>
            </w:r>
            <w:r w:rsidRPr="00731E01">
              <w:rPr>
                <w:rFonts w:ascii="Times New Roman" w:eastAsiaTheme="minorHAnsi" w:hAnsi="Times New Roman" w:cs="Times New Roman"/>
                <w:color w:val="000000" w:themeColor="text1"/>
                <w:sz w:val="16"/>
                <w:szCs w:val="16"/>
              </w:rPr>
              <w:t xml:space="preserve"> swoich danych osobowych. </w:t>
            </w:r>
          </w:p>
          <w:p w14:paraId="698BFF10" w14:textId="77777777" w:rsidR="00C51821" w:rsidRPr="00731E01" w:rsidRDefault="00C51821" w:rsidP="00FF7C2E">
            <w:pPr>
              <w:spacing w:before="60" w:after="60" w:line="276" w:lineRule="auto"/>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Dostępu do danych udzielamy w formie </w:t>
            </w:r>
            <w:r w:rsidRPr="00731E01">
              <w:rPr>
                <w:rFonts w:ascii="Times New Roman" w:eastAsiaTheme="minorHAnsi" w:hAnsi="Times New Roman" w:cs="Times New Roman"/>
                <w:b/>
                <w:bCs/>
                <w:color w:val="000000" w:themeColor="text1"/>
                <w:sz w:val="16"/>
                <w:szCs w:val="16"/>
              </w:rPr>
              <w:t>sprawozdania.</w:t>
            </w:r>
            <w:r w:rsidRPr="00731E01">
              <w:rPr>
                <w:rFonts w:ascii="Times New Roman" w:eastAsiaTheme="minorHAnsi" w:hAnsi="Times New Roman" w:cs="Times New Roman"/>
                <w:color w:val="000000" w:themeColor="text1"/>
                <w:sz w:val="16"/>
                <w:szCs w:val="16"/>
              </w:rPr>
              <w:t xml:space="preserve"> Nie przekazujemy kopii zgromadzonej dokumentacji. </w:t>
            </w:r>
          </w:p>
          <w:p w14:paraId="3AC4E679" w14:textId="77777777" w:rsidR="00C51821" w:rsidRPr="00731E01" w:rsidRDefault="00C51821" w:rsidP="00FF7C2E">
            <w:pPr>
              <w:spacing w:before="60" w:after="60" w:line="276" w:lineRule="auto"/>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Odmówimy dostępu do danych, jeżeli realizacja tego uprawnienia mogłaby naruszać prawa i wolności osób trzecich.</w:t>
            </w:r>
          </w:p>
        </w:tc>
        <w:tc>
          <w:tcPr>
            <w:tcW w:w="3969" w:type="dxa"/>
          </w:tcPr>
          <w:p w14:paraId="2ECA8BBF" w14:textId="77777777" w:rsidR="00C51821" w:rsidRPr="00731E01" w:rsidRDefault="00C51821" w:rsidP="00FF7C2E">
            <w:pPr>
              <w:spacing w:before="60" w:after="60" w:line="276" w:lineRule="auto"/>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1. Złóż podanie. Dane kontaktowe znajdują się w punkcie 1. i 2.</w:t>
            </w:r>
          </w:p>
          <w:p w14:paraId="2B5FE56C" w14:textId="77777777" w:rsidR="00C51821" w:rsidRPr="00731E01" w:rsidRDefault="00C51821" w:rsidP="00FF7C2E">
            <w:pPr>
              <w:spacing w:before="60" w:after="60" w:line="276" w:lineRule="auto"/>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2. Wskaż swoje dane identyfikacyjne. Może to być np. imię i nazwisko.</w:t>
            </w:r>
          </w:p>
          <w:p w14:paraId="18F11B35" w14:textId="77777777" w:rsidR="00C51821" w:rsidRPr="00731E01" w:rsidRDefault="00C51821" w:rsidP="00FF7C2E">
            <w:pPr>
              <w:spacing w:before="60" w:after="60" w:line="276" w:lineRule="auto"/>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3. Wskaż swoje dane kontaktowe. Może to być np. adres poczty e-mail albo adres do korespondencji.</w:t>
            </w:r>
          </w:p>
          <w:p w14:paraId="74AD71DB" w14:textId="77777777" w:rsidR="00C51821" w:rsidRPr="00731E01" w:rsidRDefault="00C51821" w:rsidP="00FF7C2E">
            <w:pPr>
              <w:spacing w:before="60" w:after="60" w:line="276" w:lineRule="auto"/>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4. Określ swoje żądanie. W treści podania napisz, że składasz wniosek o dostęp do swoich danych osobowych.</w:t>
            </w:r>
          </w:p>
        </w:tc>
      </w:tr>
      <w:tr w:rsidR="00501185" w:rsidRPr="00731E01" w14:paraId="4D69BB16" w14:textId="77777777" w:rsidTr="00BF3283">
        <w:tc>
          <w:tcPr>
            <w:tcW w:w="1418" w:type="dxa"/>
            <w:hideMark/>
          </w:tcPr>
          <w:p w14:paraId="3B1A2282" w14:textId="77777777" w:rsidR="00C51821" w:rsidRPr="00731E01" w:rsidRDefault="00C51821" w:rsidP="00FF7C2E">
            <w:pPr>
              <w:spacing w:before="60" w:after="60" w:line="276" w:lineRule="auto"/>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Prawo do sprostowania danych.</w:t>
            </w:r>
          </w:p>
        </w:tc>
        <w:tc>
          <w:tcPr>
            <w:tcW w:w="5103" w:type="dxa"/>
            <w:hideMark/>
          </w:tcPr>
          <w:p w14:paraId="74AAA10D" w14:textId="77777777" w:rsidR="00C51821" w:rsidRPr="00731E01" w:rsidRDefault="00C51821" w:rsidP="00FF7C2E">
            <w:pPr>
              <w:spacing w:before="60" w:after="60" w:line="276" w:lineRule="auto"/>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b/>
                <w:bCs/>
                <w:color w:val="000000" w:themeColor="text1"/>
                <w:sz w:val="16"/>
                <w:szCs w:val="16"/>
              </w:rPr>
              <w:t>Popraw</w:t>
            </w:r>
            <w:r w:rsidRPr="00731E01">
              <w:rPr>
                <w:rFonts w:ascii="Times New Roman" w:eastAsiaTheme="minorHAnsi" w:hAnsi="Times New Roman" w:cs="Times New Roman"/>
                <w:color w:val="000000" w:themeColor="text1"/>
                <w:sz w:val="16"/>
                <w:szCs w:val="16"/>
              </w:rPr>
              <w:t xml:space="preserve"> nieprawidłowe informacje na swój temat. </w:t>
            </w:r>
            <w:r w:rsidRPr="00731E01">
              <w:rPr>
                <w:rFonts w:ascii="Times New Roman" w:eastAsiaTheme="minorHAnsi" w:hAnsi="Times New Roman" w:cs="Times New Roman"/>
                <w:b/>
                <w:bCs/>
                <w:color w:val="000000" w:themeColor="text1"/>
                <w:sz w:val="16"/>
                <w:szCs w:val="16"/>
              </w:rPr>
              <w:t>Zaktualizuj</w:t>
            </w:r>
            <w:r w:rsidRPr="00731E01">
              <w:rPr>
                <w:rFonts w:ascii="Times New Roman" w:eastAsiaTheme="minorHAnsi" w:hAnsi="Times New Roman" w:cs="Times New Roman"/>
                <w:color w:val="000000" w:themeColor="text1"/>
                <w:sz w:val="16"/>
                <w:szCs w:val="16"/>
              </w:rPr>
              <w:t xml:space="preserve"> nieaktualne. </w:t>
            </w:r>
            <w:r w:rsidRPr="00731E01">
              <w:rPr>
                <w:rFonts w:ascii="Times New Roman" w:eastAsiaTheme="minorHAnsi" w:hAnsi="Times New Roman" w:cs="Times New Roman"/>
                <w:b/>
                <w:bCs/>
                <w:color w:val="000000" w:themeColor="text1"/>
                <w:sz w:val="16"/>
                <w:szCs w:val="16"/>
              </w:rPr>
              <w:t>Uzupełnij</w:t>
            </w:r>
            <w:r w:rsidRPr="00731E01">
              <w:rPr>
                <w:rFonts w:ascii="Times New Roman" w:eastAsiaTheme="minorHAnsi" w:hAnsi="Times New Roman" w:cs="Times New Roman"/>
                <w:color w:val="000000" w:themeColor="text1"/>
                <w:sz w:val="16"/>
                <w:szCs w:val="16"/>
              </w:rPr>
              <w:t xml:space="preserve"> brakujące.</w:t>
            </w:r>
          </w:p>
          <w:p w14:paraId="50F16908" w14:textId="77777777" w:rsidR="00C51821" w:rsidRPr="00731E01" w:rsidRDefault="00C51821" w:rsidP="00FF7C2E">
            <w:pPr>
              <w:spacing w:before="60" w:after="60" w:line="276" w:lineRule="auto"/>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Przed dokonaniem sprostowania będziemy sprawdzać prawdziwość podawanych przez Państwa danych osobowych. W tym celu poprosimy o okazanie odpowiedniego dokumentu lub wykonanie wskazanej czynności.</w:t>
            </w:r>
          </w:p>
        </w:tc>
        <w:tc>
          <w:tcPr>
            <w:tcW w:w="3969" w:type="dxa"/>
          </w:tcPr>
          <w:p w14:paraId="585734BE" w14:textId="77777777" w:rsidR="00C51821" w:rsidRPr="00731E01" w:rsidRDefault="00C51821" w:rsidP="00FF7C2E">
            <w:pPr>
              <w:spacing w:before="60" w:after="60" w:line="276" w:lineRule="auto"/>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1. Złóż podanie. Dane kontaktowe znajdują się w punkcie 1. i 2.</w:t>
            </w:r>
          </w:p>
          <w:p w14:paraId="248F38E3" w14:textId="77777777" w:rsidR="00C51821" w:rsidRPr="00731E01" w:rsidRDefault="00C51821" w:rsidP="00FF7C2E">
            <w:pPr>
              <w:spacing w:before="60" w:after="60" w:line="276" w:lineRule="auto"/>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2. Wskaż swoje dane identyfikacyjne. Może to być np. imię i nazwisko.</w:t>
            </w:r>
          </w:p>
          <w:p w14:paraId="25862A78" w14:textId="77777777" w:rsidR="00C51821" w:rsidRPr="00731E01" w:rsidRDefault="00C51821" w:rsidP="00FF7C2E">
            <w:pPr>
              <w:spacing w:before="60" w:after="60" w:line="276" w:lineRule="auto"/>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lastRenderedPageBreak/>
              <w:t>3. Wskaż swoje dane kontaktowe. Może to być np. adres poczty e-mail albo adres do korespondencji.</w:t>
            </w:r>
          </w:p>
          <w:p w14:paraId="2717F471" w14:textId="77777777" w:rsidR="00C51821" w:rsidRPr="00731E01" w:rsidRDefault="00C51821" w:rsidP="00FF7C2E">
            <w:pPr>
              <w:spacing w:before="60" w:after="60" w:line="276" w:lineRule="auto"/>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4. Określ swoje żądanie. W treści podania napisz, że składasz wniosek o sprostowanie swoich danych osobowych.</w:t>
            </w:r>
          </w:p>
          <w:p w14:paraId="5D096B64" w14:textId="77777777" w:rsidR="00C51821" w:rsidRPr="00731E01" w:rsidRDefault="00C51821" w:rsidP="00FF7C2E">
            <w:pPr>
              <w:spacing w:before="60" w:after="60" w:line="276" w:lineRule="auto"/>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5. Wskaż dokładnie które informacje na swój temat uznajesz za błędne lub nieaktualne albo wskaż brakujące informacje.</w:t>
            </w:r>
          </w:p>
        </w:tc>
      </w:tr>
      <w:tr w:rsidR="00501185" w:rsidRPr="00731E01" w14:paraId="3DF459A0" w14:textId="77777777" w:rsidTr="00BF3283">
        <w:tc>
          <w:tcPr>
            <w:tcW w:w="1418" w:type="dxa"/>
            <w:tcBorders>
              <w:bottom w:val="single" w:sz="6" w:space="0" w:color="auto"/>
            </w:tcBorders>
          </w:tcPr>
          <w:p w14:paraId="6C3B1A13" w14:textId="77777777" w:rsidR="00C51821" w:rsidRPr="00731E01" w:rsidRDefault="00C51821" w:rsidP="00FF7C2E">
            <w:pPr>
              <w:spacing w:before="60" w:after="60" w:line="276" w:lineRule="auto"/>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lastRenderedPageBreak/>
              <w:t>Prawo do usunięcia danych.</w:t>
            </w:r>
          </w:p>
        </w:tc>
        <w:tc>
          <w:tcPr>
            <w:tcW w:w="5103" w:type="dxa"/>
            <w:tcBorders>
              <w:bottom w:val="single" w:sz="6" w:space="0" w:color="auto"/>
            </w:tcBorders>
          </w:tcPr>
          <w:p w14:paraId="32643800" w14:textId="77777777" w:rsidR="00C51821" w:rsidRPr="00731E01" w:rsidRDefault="00C51821" w:rsidP="00FF7C2E">
            <w:pPr>
              <w:spacing w:before="60" w:after="60" w:line="276" w:lineRule="auto"/>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Poproś nas o </w:t>
            </w:r>
            <w:r w:rsidRPr="00731E01">
              <w:rPr>
                <w:rFonts w:ascii="Times New Roman" w:eastAsiaTheme="minorHAnsi" w:hAnsi="Times New Roman" w:cs="Times New Roman"/>
                <w:b/>
                <w:bCs/>
                <w:color w:val="000000" w:themeColor="text1"/>
                <w:sz w:val="16"/>
                <w:szCs w:val="16"/>
              </w:rPr>
              <w:t>skasowanie</w:t>
            </w:r>
            <w:r w:rsidRPr="00731E01">
              <w:rPr>
                <w:rFonts w:ascii="Times New Roman" w:eastAsiaTheme="minorHAnsi" w:hAnsi="Times New Roman" w:cs="Times New Roman"/>
                <w:color w:val="000000" w:themeColor="text1"/>
                <w:sz w:val="16"/>
                <w:szCs w:val="16"/>
              </w:rPr>
              <w:t xml:space="preserve"> Twoich danych osobowych.</w:t>
            </w:r>
          </w:p>
          <w:p w14:paraId="49C51D75" w14:textId="77777777" w:rsidR="00C51821" w:rsidRPr="00731E01" w:rsidRDefault="00C51821" w:rsidP="00FF7C2E">
            <w:pPr>
              <w:spacing w:before="60" w:after="60" w:line="276" w:lineRule="auto"/>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Prawo do usunięcia danych przysługuje wyłącznie, gdy Twoje dane osobowe: </w:t>
            </w:r>
          </w:p>
          <w:p w14:paraId="2A07F9F5" w14:textId="77777777" w:rsidR="00C51821" w:rsidRPr="00731E01" w:rsidRDefault="00C51821" w:rsidP="00FF7C2E">
            <w:pPr>
              <w:spacing w:before="60" w:after="60" w:line="276" w:lineRule="auto"/>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1. nie są nam już potrzebne do osiągnięcia założonych celów albo </w:t>
            </w:r>
          </w:p>
          <w:p w14:paraId="0F0CE76D" w14:textId="77777777" w:rsidR="00C51821" w:rsidRPr="00731E01" w:rsidRDefault="00C51821" w:rsidP="00FF7C2E">
            <w:pPr>
              <w:spacing w:before="60" w:after="60" w:line="276" w:lineRule="auto"/>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2. są wykorzystywane niezgodnie z prawem albo </w:t>
            </w:r>
          </w:p>
          <w:p w14:paraId="7D16F5A5" w14:textId="77777777" w:rsidR="00C51821" w:rsidRPr="00731E01" w:rsidRDefault="00C51821" w:rsidP="00FF7C2E">
            <w:pPr>
              <w:spacing w:before="60" w:after="60" w:line="276" w:lineRule="auto"/>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3. w konkretnym przypadku istnieje prawny obowiązek ich usunięcia albo </w:t>
            </w:r>
          </w:p>
          <w:p w14:paraId="74DAABDB" w14:textId="77777777" w:rsidR="00C51821" w:rsidRPr="00731E01" w:rsidRDefault="00C51821" w:rsidP="00FF7C2E">
            <w:pPr>
              <w:spacing w:before="60" w:after="60" w:line="276" w:lineRule="auto"/>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4. wniosłeś sprzeciw, który rozpatrzyliśmy pozytywnie.</w:t>
            </w:r>
          </w:p>
        </w:tc>
        <w:tc>
          <w:tcPr>
            <w:tcW w:w="3969" w:type="dxa"/>
            <w:tcBorders>
              <w:bottom w:val="single" w:sz="6" w:space="0" w:color="auto"/>
            </w:tcBorders>
          </w:tcPr>
          <w:p w14:paraId="03FFE693" w14:textId="77777777" w:rsidR="00C51821" w:rsidRPr="00731E01" w:rsidRDefault="00C51821" w:rsidP="00FF7C2E">
            <w:pPr>
              <w:spacing w:before="60" w:after="60" w:line="276" w:lineRule="auto"/>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1. Złóż podanie. Dane kontaktowe znajdują się w punkcie 1. i 2.</w:t>
            </w:r>
          </w:p>
          <w:p w14:paraId="0B3D4C2E" w14:textId="77777777" w:rsidR="00C51821" w:rsidRPr="00731E01" w:rsidRDefault="00C51821" w:rsidP="00FF7C2E">
            <w:pPr>
              <w:spacing w:before="60" w:after="60" w:line="276" w:lineRule="auto"/>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2. Wskaż swoje dane identyfikacyjne. Może to być np. imię i nazwisko.</w:t>
            </w:r>
          </w:p>
          <w:p w14:paraId="49A02BB8" w14:textId="77777777" w:rsidR="00C51821" w:rsidRPr="00731E01" w:rsidRDefault="00C51821" w:rsidP="00FF7C2E">
            <w:pPr>
              <w:spacing w:before="60" w:after="60" w:line="276" w:lineRule="auto"/>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3. Wskaż swoje dane kontaktowe. Może to być np. adres poczty e-mail albo adres do korespondencji.</w:t>
            </w:r>
          </w:p>
          <w:p w14:paraId="20BA15BA" w14:textId="77777777" w:rsidR="00C51821" w:rsidRPr="00731E01" w:rsidRDefault="00C51821" w:rsidP="00FF7C2E">
            <w:pPr>
              <w:spacing w:before="60" w:after="60" w:line="276" w:lineRule="auto"/>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4. Wskaż dokładnie zakres danych osobowych, które mają zostać usunięte. Mogą to być poszczególne informacje albo wszystkie dane osobowe, zgromadzone w związku z udzieloną zgodą.</w:t>
            </w:r>
          </w:p>
          <w:p w14:paraId="1DE038EB" w14:textId="77777777" w:rsidR="00C51821" w:rsidRPr="00731E01" w:rsidRDefault="00C51821" w:rsidP="00FF7C2E">
            <w:pPr>
              <w:spacing w:before="60" w:after="60" w:line="276" w:lineRule="auto"/>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5. Uzasadnij swoje stanowisko. Pomoże nam to prawidłowo ocenić Twoje żądanie.</w:t>
            </w:r>
          </w:p>
        </w:tc>
      </w:tr>
      <w:tr w:rsidR="00501185" w:rsidRPr="00731E01" w14:paraId="12A1C236" w14:textId="77777777" w:rsidTr="00BF3283">
        <w:tc>
          <w:tcPr>
            <w:tcW w:w="1418" w:type="dxa"/>
            <w:tcBorders>
              <w:top w:val="single" w:sz="6" w:space="0" w:color="auto"/>
              <w:bottom w:val="single" w:sz="6" w:space="0" w:color="auto"/>
            </w:tcBorders>
          </w:tcPr>
          <w:p w14:paraId="621F2930" w14:textId="77777777" w:rsidR="00C51821" w:rsidRPr="00731E01" w:rsidRDefault="00C51821" w:rsidP="00FF7C2E">
            <w:pPr>
              <w:spacing w:before="60" w:after="60" w:line="276" w:lineRule="auto"/>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Prawo do ograniczenia przetwarzania.</w:t>
            </w:r>
          </w:p>
        </w:tc>
        <w:tc>
          <w:tcPr>
            <w:tcW w:w="5103" w:type="dxa"/>
            <w:tcBorders>
              <w:top w:val="single" w:sz="6" w:space="0" w:color="auto"/>
              <w:bottom w:val="single" w:sz="6" w:space="0" w:color="auto"/>
            </w:tcBorders>
          </w:tcPr>
          <w:p w14:paraId="607BFD03" w14:textId="77777777" w:rsidR="00C51821" w:rsidRPr="00731E01" w:rsidRDefault="00C51821" w:rsidP="00FF7C2E">
            <w:pPr>
              <w:spacing w:before="60" w:after="60" w:line="276" w:lineRule="auto"/>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Poproś nas, abyśmy nie wykorzystywali więcej Twoich danych osobowych we wskazanym przez Ciebie celu.</w:t>
            </w:r>
          </w:p>
          <w:p w14:paraId="0FA64F7C" w14:textId="77777777" w:rsidR="00C51821" w:rsidRPr="00731E01" w:rsidRDefault="00C51821" w:rsidP="00FF7C2E">
            <w:pPr>
              <w:spacing w:before="60" w:after="60" w:line="276" w:lineRule="auto"/>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Prawo do ograniczenia przetwarzania przysługuje wyłącznie wówczas, gdy: </w:t>
            </w:r>
          </w:p>
          <w:p w14:paraId="7A43F108" w14:textId="77777777" w:rsidR="00C51821" w:rsidRPr="00731E01" w:rsidRDefault="00C51821" w:rsidP="00FF7C2E">
            <w:pPr>
              <w:spacing w:before="60" w:after="60" w:line="276" w:lineRule="auto"/>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1. kwestionujesz prawidłowość swoich danych albo </w:t>
            </w:r>
          </w:p>
          <w:p w14:paraId="1B82A776" w14:textId="5A56BEFF" w:rsidR="00C51821" w:rsidRPr="00731E01" w:rsidRDefault="00C51821" w:rsidP="00FF7C2E">
            <w:pPr>
              <w:spacing w:before="60" w:after="60" w:line="276" w:lineRule="auto"/>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2. Twoje dane osobowe są wykorzystywane niezgodnie z </w:t>
            </w:r>
            <w:r w:rsidR="00944843" w:rsidRPr="00731E01">
              <w:rPr>
                <w:rFonts w:ascii="Times New Roman" w:eastAsiaTheme="minorHAnsi" w:hAnsi="Times New Roman" w:cs="Times New Roman"/>
                <w:color w:val="000000" w:themeColor="text1"/>
                <w:sz w:val="16"/>
                <w:szCs w:val="16"/>
              </w:rPr>
              <w:t>prawem,</w:t>
            </w:r>
            <w:r w:rsidRPr="00731E01">
              <w:rPr>
                <w:rFonts w:ascii="Times New Roman" w:eastAsiaTheme="minorHAnsi" w:hAnsi="Times New Roman" w:cs="Times New Roman"/>
                <w:color w:val="000000" w:themeColor="text1"/>
                <w:sz w:val="16"/>
                <w:szCs w:val="16"/>
              </w:rPr>
              <w:t xml:space="preserve"> lecz sprzeciwiasz się usunięciu swoich danych albo </w:t>
            </w:r>
          </w:p>
          <w:p w14:paraId="7E5F0E8A" w14:textId="0FABFB57" w:rsidR="00C51821" w:rsidRPr="00731E01" w:rsidRDefault="00C51821" w:rsidP="00FF7C2E">
            <w:pPr>
              <w:spacing w:before="60" w:after="60" w:line="276" w:lineRule="auto"/>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3. Twoje dane osobowe nie są nam już </w:t>
            </w:r>
            <w:r w:rsidR="00944843" w:rsidRPr="00731E01">
              <w:rPr>
                <w:rFonts w:ascii="Times New Roman" w:eastAsiaTheme="minorHAnsi" w:hAnsi="Times New Roman" w:cs="Times New Roman"/>
                <w:color w:val="000000" w:themeColor="text1"/>
                <w:sz w:val="16"/>
                <w:szCs w:val="16"/>
              </w:rPr>
              <w:t>potrzebne,</w:t>
            </w:r>
            <w:r w:rsidRPr="00731E01">
              <w:rPr>
                <w:rFonts w:ascii="Times New Roman" w:eastAsiaTheme="minorHAnsi" w:hAnsi="Times New Roman" w:cs="Times New Roman"/>
                <w:color w:val="000000" w:themeColor="text1"/>
                <w:sz w:val="16"/>
                <w:szCs w:val="16"/>
              </w:rPr>
              <w:t xml:space="preserve"> lecz są one potrzebne Tobie do dochodzenia roszczeń lub obrony przed roszczeniami albo </w:t>
            </w:r>
          </w:p>
          <w:p w14:paraId="1FBDB893" w14:textId="77777777" w:rsidR="00C51821" w:rsidRPr="00731E01" w:rsidRDefault="00C51821" w:rsidP="00FF7C2E">
            <w:pPr>
              <w:spacing w:before="60" w:after="60" w:line="276" w:lineRule="auto"/>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4. wniosłeś sprzeciw – ograniczenie przetwarzania następuje do czasu rozpatrzenia sprzeciwu.</w:t>
            </w:r>
          </w:p>
        </w:tc>
        <w:tc>
          <w:tcPr>
            <w:tcW w:w="3969" w:type="dxa"/>
            <w:tcBorders>
              <w:top w:val="single" w:sz="6" w:space="0" w:color="auto"/>
              <w:bottom w:val="single" w:sz="6" w:space="0" w:color="auto"/>
            </w:tcBorders>
          </w:tcPr>
          <w:p w14:paraId="4C5E9D5E" w14:textId="77777777" w:rsidR="00C51821" w:rsidRPr="00731E01" w:rsidRDefault="00C51821" w:rsidP="00FF7C2E">
            <w:pPr>
              <w:spacing w:before="60" w:after="60" w:line="276" w:lineRule="auto"/>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1. Złóż podanie. Dane kontaktowe znajdują się w punkcie 1. i 2.</w:t>
            </w:r>
          </w:p>
          <w:p w14:paraId="64C8014D" w14:textId="77777777" w:rsidR="00C51821" w:rsidRPr="00731E01" w:rsidRDefault="00C51821" w:rsidP="00FF7C2E">
            <w:pPr>
              <w:spacing w:before="60" w:after="60" w:line="276" w:lineRule="auto"/>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2. Wskaż swoje dane identyfikacyjne. Może to być np. imię i nazwisko.</w:t>
            </w:r>
          </w:p>
          <w:p w14:paraId="67E6E53A" w14:textId="77777777" w:rsidR="00C51821" w:rsidRPr="00731E01" w:rsidRDefault="00C51821" w:rsidP="00FF7C2E">
            <w:pPr>
              <w:spacing w:before="60" w:after="60" w:line="276" w:lineRule="auto"/>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3. Wskaż swoje dane kontaktowe. Może to być np. adres poczty e-mail albo adres do korespondencji.</w:t>
            </w:r>
          </w:p>
          <w:p w14:paraId="1FF4BE62" w14:textId="77777777" w:rsidR="00C51821" w:rsidRPr="00731E01" w:rsidRDefault="00C51821" w:rsidP="00FF7C2E">
            <w:pPr>
              <w:spacing w:before="60" w:after="60" w:line="276" w:lineRule="auto"/>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4. Wskaż dokładnie w jakim zakresie mamy ograniczyć korzystanie z Twoich danych osobowych. Możesz oznaczyć pojedyncze cele, dla realizacji których wykorzystujemy Twoje dane osobowe albo wszystkie.</w:t>
            </w:r>
          </w:p>
          <w:p w14:paraId="0B38870D" w14:textId="77777777" w:rsidR="00C51821" w:rsidRPr="00731E01" w:rsidRDefault="00C51821" w:rsidP="00FF7C2E">
            <w:pPr>
              <w:spacing w:before="60" w:after="60" w:line="276" w:lineRule="auto"/>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5. Uzasadnij swoje stanowisko. Pomoże nam to prawidłowo ocenić Twoje żądanie.</w:t>
            </w:r>
          </w:p>
        </w:tc>
      </w:tr>
      <w:tr w:rsidR="00501185" w:rsidRPr="00731E01" w14:paraId="4D207719" w14:textId="77777777" w:rsidTr="00BF3283">
        <w:tc>
          <w:tcPr>
            <w:tcW w:w="1418" w:type="dxa"/>
            <w:tcBorders>
              <w:top w:val="single" w:sz="6" w:space="0" w:color="auto"/>
              <w:bottom w:val="single" w:sz="4" w:space="0" w:color="auto"/>
            </w:tcBorders>
            <w:hideMark/>
          </w:tcPr>
          <w:p w14:paraId="62A445D7" w14:textId="77777777" w:rsidR="00C51821" w:rsidRPr="00731E01" w:rsidRDefault="00C51821" w:rsidP="00FF7C2E">
            <w:pPr>
              <w:spacing w:before="60" w:after="60" w:line="276" w:lineRule="auto"/>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Prawo skargi do Prezesa Urzędu Ochrony Danych Osobowych.</w:t>
            </w:r>
          </w:p>
        </w:tc>
        <w:tc>
          <w:tcPr>
            <w:tcW w:w="5103" w:type="dxa"/>
            <w:tcBorders>
              <w:top w:val="single" w:sz="6" w:space="0" w:color="auto"/>
              <w:bottom w:val="single" w:sz="4" w:space="0" w:color="auto"/>
            </w:tcBorders>
            <w:hideMark/>
          </w:tcPr>
          <w:p w14:paraId="53183A19" w14:textId="77777777" w:rsidR="00C51821" w:rsidRPr="00731E01" w:rsidRDefault="00C51821" w:rsidP="00FF7C2E">
            <w:pPr>
              <w:spacing w:before="60" w:after="60" w:line="276" w:lineRule="auto"/>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Powiadom organ nadzorujący przestrzeganie przepisów o ochronie danych osobowych o naruszeniu prawa.</w:t>
            </w:r>
          </w:p>
        </w:tc>
        <w:tc>
          <w:tcPr>
            <w:tcW w:w="3969" w:type="dxa"/>
            <w:tcBorders>
              <w:top w:val="single" w:sz="6" w:space="0" w:color="auto"/>
              <w:bottom w:val="single" w:sz="4" w:space="0" w:color="auto"/>
            </w:tcBorders>
            <w:hideMark/>
          </w:tcPr>
          <w:p w14:paraId="6379A79F" w14:textId="77777777" w:rsidR="00C51821" w:rsidRPr="00731E01" w:rsidRDefault="00C51821" w:rsidP="00FF7C2E">
            <w:pPr>
              <w:spacing w:before="60" w:after="60" w:line="276" w:lineRule="auto"/>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Skontaktuj się z </w:t>
            </w:r>
            <w:r w:rsidRPr="00731E01">
              <w:rPr>
                <w:rFonts w:ascii="Times New Roman" w:eastAsiaTheme="minorHAnsi" w:hAnsi="Times New Roman" w:cs="Times New Roman"/>
                <w:b/>
                <w:bCs/>
                <w:color w:val="000000" w:themeColor="text1"/>
                <w:sz w:val="16"/>
                <w:szCs w:val="16"/>
              </w:rPr>
              <w:t>Urzędem Ochrony Danych Osobowych.</w:t>
            </w:r>
          </w:p>
        </w:tc>
      </w:tr>
    </w:tbl>
    <w:p w14:paraId="7185C8FB" w14:textId="77777777" w:rsidR="00C51821" w:rsidRPr="00731E01" w:rsidRDefault="00C51821" w:rsidP="00944843">
      <w:pPr>
        <w:spacing w:before="60" w:after="60" w:line="240" w:lineRule="auto"/>
        <w:ind w:left="142" w:right="130"/>
        <w:jc w:val="both"/>
        <w:rPr>
          <w:rFonts w:ascii="Times New Roman" w:hAnsi="Times New Roman" w:cs="Times New Roman"/>
          <w:color w:val="000000" w:themeColor="text1"/>
          <w:sz w:val="16"/>
          <w:szCs w:val="16"/>
        </w:rPr>
      </w:pPr>
      <w:r w:rsidRPr="00731E01">
        <w:rPr>
          <w:rFonts w:ascii="Times New Roman" w:eastAsiaTheme="minorHAnsi" w:hAnsi="Times New Roman" w:cs="Times New Roman"/>
          <w:b/>
          <w:bCs/>
          <w:color w:val="000000" w:themeColor="text1"/>
          <w:sz w:val="16"/>
          <w:szCs w:val="16"/>
        </w:rPr>
        <w:t>Czy muszę podać dane:</w:t>
      </w:r>
      <w:r w:rsidRPr="00731E01">
        <w:rPr>
          <w:rFonts w:ascii="Times New Roman" w:eastAsiaTheme="minorHAnsi" w:hAnsi="Times New Roman" w:cs="Times New Roman"/>
          <w:color w:val="000000" w:themeColor="text1"/>
          <w:sz w:val="16"/>
          <w:szCs w:val="16"/>
        </w:rPr>
        <w:t xml:space="preserve"> </w:t>
      </w:r>
      <w:r w:rsidRPr="00731E01">
        <w:rPr>
          <w:rFonts w:ascii="Times New Roman" w:hAnsi="Times New Roman" w:cs="Times New Roman"/>
          <w:color w:val="000000" w:themeColor="text1"/>
          <w:sz w:val="16"/>
          <w:szCs w:val="16"/>
        </w:rPr>
        <w:t>tak – podanie danych osobowych jest obowiązkiem prawnym w zakresie imienia, nazwiska (nazwy) oraz adresu wnoszącego skargę i złożenia własnoręcznego podpisu.</w:t>
      </w:r>
    </w:p>
    <w:p w14:paraId="347C294A" w14:textId="77777777" w:rsidR="00C51821" w:rsidRPr="00731E01" w:rsidRDefault="00C51821" w:rsidP="00944843">
      <w:pPr>
        <w:spacing w:before="60" w:after="60" w:line="240" w:lineRule="auto"/>
        <w:ind w:left="142" w:right="130"/>
        <w:jc w:val="both"/>
        <w:rPr>
          <w:rFonts w:ascii="Times New Roman" w:hAnsi="Times New Roman" w:cs="Times New Roman"/>
          <w:color w:val="000000" w:themeColor="text1"/>
          <w:sz w:val="16"/>
          <w:szCs w:val="16"/>
        </w:rPr>
      </w:pPr>
      <w:r w:rsidRPr="00731E01">
        <w:rPr>
          <w:rFonts w:ascii="Times New Roman" w:hAnsi="Times New Roman" w:cs="Times New Roman"/>
          <w:b/>
          <w:bCs/>
          <w:color w:val="000000" w:themeColor="text1"/>
          <w:sz w:val="16"/>
          <w:szCs w:val="16"/>
        </w:rPr>
        <w:t>Konsekwencje odmowy:</w:t>
      </w:r>
      <w:r w:rsidRPr="00731E01">
        <w:rPr>
          <w:rFonts w:ascii="Times New Roman" w:hAnsi="Times New Roman" w:cs="Times New Roman"/>
          <w:color w:val="000000" w:themeColor="text1"/>
          <w:sz w:val="16"/>
          <w:szCs w:val="16"/>
        </w:rPr>
        <w:t xml:space="preserve"> pozostawienie sprawy bez rozpoznania w przypadku braku podania lub uzupełnienia danych, o których mowa w pkt. 8.</w:t>
      </w:r>
    </w:p>
    <w:p w14:paraId="1A48C923" w14:textId="4092AFDF" w:rsidR="00C51821" w:rsidRPr="00731E01" w:rsidRDefault="00C51821" w:rsidP="00944843">
      <w:pPr>
        <w:spacing w:before="60" w:after="60" w:line="240" w:lineRule="auto"/>
        <w:ind w:left="142" w:right="130"/>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b/>
          <w:bCs/>
          <w:color w:val="000000" w:themeColor="text1"/>
          <w:sz w:val="16"/>
          <w:szCs w:val="16"/>
        </w:rPr>
        <w:t xml:space="preserve">Zautomatyzowane podejmowanie decyzji: </w:t>
      </w:r>
      <w:r w:rsidRPr="00731E01">
        <w:rPr>
          <w:rFonts w:ascii="Times New Roman" w:eastAsiaTheme="minorHAnsi" w:hAnsi="Times New Roman" w:cs="Times New Roman"/>
          <w:color w:val="000000" w:themeColor="text1"/>
          <w:sz w:val="16"/>
          <w:szCs w:val="16"/>
        </w:rPr>
        <w:t xml:space="preserve">Nie podejmujemy decyzji w sposób zautomatyzowany. Wszelkie dotyczące Państwa decyzje podejmują ludzie –pracownicy odpowiedzialni za prowadzenie spraw opisanych w Polityce prywatności. Zautomatyzowane podejmowanie decyzji polega na prawomocnym rozstrzyganiu spraw przez algorytm sztucznej inteligencji. </w:t>
      </w:r>
    </w:p>
    <w:p w14:paraId="7559019A" w14:textId="77777777" w:rsidR="00C51821" w:rsidRPr="00731E01" w:rsidRDefault="00C51821" w:rsidP="00944843">
      <w:pPr>
        <w:spacing w:before="60" w:after="60" w:line="240" w:lineRule="auto"/>
        <w:ind w:left="142" w:right="130"/>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b/>
          <w:bCs/>
          <w:color w:val="000000" w:themeColor="text1"/>
          <w:sz w:val="16"/>
          <w:szCs w:val="16"/>
        </w:rPr>
        <w:t xml:space="preserve">Profilowanie: </w:t>
      </w:r>
      <w:r w:rsidRPr="00731E01">
        <w:rPr>
          <w:rFonts w:ascii="Times New Roman" w:eastAsiaTheme="minorHAnsi" w:hAnsi="Times New Roman" w:cs="Times New Roman"/>
          <w:color w:val="000000" w:themeColor="text1"/>
          <w:sz w:val="16"/>
          <w:szCs w:val="16"/>
        </w:rPr>
        <w:t>Nie dokonujemy profilowania. Profilowanie to forma automatycznego wykorzystywania danych osobowych do oceny wybranych cech człowieka na podstawie zgromadzonych o nim informacji.</w:t>
      </w:r>
    </w:p>
    <w:p w14:paraId="729F727E" w14:textId="4446A8C1" w:rsidR="0091696B" w:rsidRPr="00731E01" w:rsidRDefault="00C51821" w:rsidP="00944843">
      <w:pPr>
        <w:spacing w:before="60" w:after="60" w:line="240" w:lineRule="auto"/>
        <w:ind w:left="142" w:right="130"/>
        <w:jc w:val="both"/>
        <w:rPr>
          <w:rFonts w:ascii="Times New Roman" w:hAnsi="Times New Roman" w:cs="Times New Roman"/>
          <w:color w:val="000000" w:themeColor="text1"/>
          <w:sz w:val="16"/>
          <w:szCs w:val="16"/>
        </w:rPr>
      </w:pPr>
      <w:r w:rsidRPr="00731E01">
        <w:rPr>
          <w:rFonts w:ascii="Times New Roman" w:hAnsi="Times New Roman" w:cs="Times New Roman"/>
          <w:b/>
          <w:bCs/>
          <w:color w:val="000000" w:themeColor="text1"/>
          <w:sz w:val="16"/>
          <w:szCs w:val="16"/>
        </w:rPr>
        <w:t>Ochrona osób składających skargę:</w:t>
      </w:r>
      <w:r w:rsidRPr="00731E01">
        <w:rPr>
          <w:rFonts w:ascii="Times New Roman" w:hAnsi="Times New Roman" w:cs="Times New Roman"/>
          <w:color w:val="000000" w:themeColor="text1"/>
          <w:sz w:val="16"/>
          <w:szCs w:val="16"/>
        </w:rPr>
        <w:t xml:space="preserve"> strony oraz uczestnicy postępowania, którego dotyczy skarga, mają ograniczone prawo dostępu do danych. Dotyczy to spraw, w których na skutek złożonej skargi, doszło do: wszczęcia albo wznowienia postępowania, stwierdzenia nieważności decyzji, jej uchylenia lub zmiany. W takich przypadkach, strona oraz uczestnik postępowania, nie nogą uzyskać informacji na temat skarżących. </w:t>
      </w:r>
      <w:r w:rsidRPr="00731E01">
        <w:rPr>
          <w:rFonts w:ascii="Times New Roman" w:hAnsi="Times New Roman" w:cs="Times New Roman"/>
          <w:b/>
          <w:bCs/>
          <w:color w:val="000000" w:themeColor="text1"/>
          <w:sz w:val="16"/>
          <w:szCs w:val="16"/>
        </w:rPr>
        <w:t xml:space="preserve">Ochrona dotyczy osób składających skargę w cudzym interesie: </w:t>
      </w:r>
      <w:r w:rsidRPr="00731E01">
        <w:rPr>
          <w:rFonts w:ascii="Times New Roman" w:hAnsi="Times New Roman" w:cs="Times New Roman"/>
          <w:color w:val="000000" w:themeColor="text1"/>
          <w:sz w:val="16"/>
          <w:szCs w:val="16"/>
        </w:rPr>
        <w:t xml:space="preserve">ochroną nie są objęci skarżący, składający skargę we własnym interesie – dane tych osób są dostępne dla stron i uczestników postępowania. </w:t>
      </w:r>
      <w:r w:rsidRPr="00731E01">
        <w:rPr>
          <w:rFonts w:ascii="Times New Roman" w:hAnsi="Times New Roman" w:cs="Times New Roman"/>
          <w:b/>
          <w:bCs/>
          <w:color w:val="000000" w:themeColor="text1"/>
          <w:sz w:val="16"/>
          <w:szCs w:val="16"/>
        </w:rPr>
        <w:t>Wyjątek:</w:t>
      </w:r>
      <w:r w:rsidRPr="00731E01">
        <w:rPr>
          <w:rFonts w:ascii="Times New Roman" w:hAnsi="Times New Roman" w:cs="Times New Roman"/>
          <w:color w:val="000000" w:themeColor="text1"/>
          <w:sz w:val="16"/>
          <w:szCs w:val="16"/>
        </w:rPr>
        <w:t xml:space="preserve"> skarżący działający w cudzym interesie może zezwolić na udostępnienie swoich danych stronie postępowania. Zezwolenie jest dobrowolne.</w:t>
      </w:r>
    </w:p>
    <w:p w14:paraId="65C4DEF6" w14:textId="77777777" w:rsidR="0091696B" w:rsidRPr="00731E01" w:rsidRDefault="0091696B" w:rsidP="00FF7C2E">
      <w:pPr>
        <w:ind w:left="142"/>
        <w:rPr>
          <w:rFonts w:ascii="Times New Roman" w:hAnsi="Times New Roman" w:cs="Times New Roman"/>
          <w:color w:val="000000" w:themeColor="text1"/>
          <w:sz w:val="16"/>
          <w:szCs w:val="16"/>
        </w:rPr>
      </w:pPr>
      <w:r w:rsidRPr="00731E01">
        <w:rPr>
          <w:rFonts w:ascii="Times New Roman" w:hAnsi="Times New Roman" w:cs="Times New Roman"/>
          <w:color w:val="000000" w:themeColor="text1"/>
          <w:sz w:val="16"/>
          <w:szCs w:val="16"/>
        </w:rPr>
        <w:br w:type="page"/>
      </w:r>
    </w:p>
    <w:p w14:paraId="69F84E39" w14:textId="77777777" w:rsidR="00C51821" w:rsidRPr="00731E01" w:rsidRDefault="00C51821" w:rsidP="00FF7C2E">
      <w:pPr>
        <w:pStyle w:val="Nagwek2"/>
        <w:ind w:left="142"/>
        <w:rPr>
          <w:rFonts w:cs="Times New Roman"/>
        </w:rPr>
      </w:pPr>
      <w:bookmarkStart w:id="30" w:name="_Toc129595247"/>
      <w:bookmarkEnd w:id="29"/>
      <w:r w:rsidRPr="00731E01">
        <w:rPr>
          <w:rFonts w:cs="Times New Roman"/>
        </w:rPr>
        <w:lastRenderedPageBreak/>
        <w:t>ZAWIADOMIENIA O PRZEKAZANIU SPRAWY ZGODNIE Z WŁAŚCIWOŚCIĄ MIEJSCOWĄ LUB RZECZOWĄ</w:t>
      </w:r>
      <w:bookmarkEnd w:id="30"/>
    </w:p>
    <w:p w14:paraId="708E9202" w14:textId="77777777" w:rsidR="00C51821" w:rsidRPr="00731E01" w:rsidRDefault="00C51821" w:rsidP="009604B5">
      <w:pPr>
        <w:spacing w:before="60" w:after="60" w:line="240" w:lineRule="auto"/>
        <w:ind w:left="142"/>
        <w:jc w:val="both"/>
        <w:rPr>
          <w:rFonts w:ascii="Times New Roman" w:hAnsi="Times New Roman" w:cs="Times New Roman"/>
          <w:color w:val="000000" w:themeColor="text1"/>
          <w:sz w:val="16"/>
          <w:szCs w:val="16"/>
        </w:rPr>
      </w:pPr>
      <w:bookmarkStart w:id="31" w:name="_Hlk91081633"/>
      <w:r w:rsidRPr="00731E01">
        <w:rPr>
          <w:rFonts w:ascii="Times New Roman" w:hAnsi="Times New Roman" w:cs="Times New Roman"/>
          <w:b/>
          <w:bCs/>
          <w:color w:val="000000" w:themeColor="text1"/>
          <w:sz w:val="16"/>
          <w:szCs w:val="16"/>
        </w:rPr>
        <w:t>Cele i podstawy prawne wykorzystania</w:t>
      </w:r>
    </w:p>
    <w:tbl>
      <w:tblPr>
        <w:tblStyle w:val="Tabela-Siatka12"/>
        <w:tblW w:w="0" w:type="auto"/>
        <w:tblInd w:w="137" w:type="dxa"/>
        <w:tblBorders>
          <w:insideH w:val="single" w:sz="6" w:space="0" w:color="auto"/>
          <w:insideV w:val="single" w:sz="6" w:space="0" w:color="auto"/>
        </w:tblBorders>
        <w:tblLook w:val="04A0" w:firstRow="1" w:lastRow="0" w:firstColumn="1" w:lastColumn="0" w:noHBand="0" w:noVBand="1"/>
      </w:tblPr>
      <w:tblGrid>
        <w:gridCol w:w="2977"/>
        <w:gridCol w:w="1984"/>
        <w:gridCol w:w="5529"/>
      </w:tblGrid>
      <w:tr w:rsidR="00501185" w:rsidRPr="00731E01" w14:paraId="0ED4B9F6" w14:textId="77777777" w:rsidTr="00BF3283">
        <w:tc>
          <w:tcPr>
            <w:tcW w:w="2977" w:type="dxa"/>
            <w:shd w:val="clear" w:color="auto" w:fill="FFFFFF" w:themeFill="background1"/>
          </w:tcPr>
          <w:p w14:paraId="28845B34" w14:textId="77777777" w:rsidR="00C51821" w:rsidRPr="00731E01" w:rsidRDefault="00C51821" w:rsidP="00FF7C2E">
            <w:pPr>
              <w:spacing w:before="60" w:after="60" w:line="276" w:lineRule="auto"/>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Cele</w:t>
            </w:r>
          </w:p>
        </w:tc>
        <w:tc>
          <w:tcPr>
            <w:tcW w:w="1984" w:type="dxa"/>
            <w:shd w:val="clear" w:color="auto" w:fill="FFFFFF" w:themeFill="background1"/>
          </w:tcPr>
          <w:p w14:paraId="78AB92C2" w14:textId="77777777" w:rsidR="00C51821" w:rsidRPr="00731E01" w:rsidRDefault="00C51821" w:rsidP="00FF7C2E">
            <w:pPr>
              <w:spacing w:before="60" w:after="60" w:line="276" w:lineRule="auto"/>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Uzasadnienie</w:t>
            </w:r>
          </w:p>
        </w:tc>
        <w:tc>
          <w:tcPr>
            <w:tcW w:w="5529" w:type="dxa"/>
            <w:shd w:val="clear" w:color="auto" w:fill="FFFFFF" w:themeFill="background1"/>
          </w:tcPr>
          <w:p w14:paraId="692A1782" w14:textId="77777777" w:rsidR="00C51821" w:rsidRPr="00731E01" w:rsidRDefault="00C51821" w:rsidP="00FF7C2E">
            <w:pPr>
              <w:spacing w:before="60" w:after="60" w:line="276" w:lineRule="auto"/>
              <w:ind w:left="142" w:right="-117"/>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Podstawa prawna</w:t>
            </w:r>
          </w:p>
        </w:tc>
      </w:tr>
      <w:tr w:rsidR="00501185" w:rsidRPr="00731E01" w14:paraId="5C5DF048" w14:textId="77777777" w:rsidTr="00BF3283">
        <w:tc>
          <w:tcPr>
            <w:tcW w:w="2977" w:type="dxa"/>
          </w:tcPr>
          <w:p w14:paraId="11EEBCC8" w14:textId="77777777" w:rsidR="00C51821" w:rsidRPr="00731E01" w:rsidRDefault="00C51821" w:rsidP="00FF7C2E">
            <w:pPr>
              <w:spacing w:before="60" w:after="60" w:line="276" w:lineRule="auto"/>
              <w:ind w:left="142"/>
              <w:jc w:val="center"/>
              <w:rPr>
                <w:rFonts w:ascii="Times New Roman" w:eastAsiaTheme="minorHAnsi" w:hAnsi="Times New Roman" w:cs="Times New Roman"/>
                <w:color w:val="000000" w:themeColor="text1"/>
                <w:sz w:val="16"/>
                <w:szCs w:val="16"/>
              </w:rPr>
            </w:pPr>
            <w:r w:rsidRPr="00731E01">
              <w:rPr>
                <w:rFonts w:ascii="Times New Roman" w:hAnsi="Times New Roman" w:cs="Times New Roman"/>
                <w:color w:val="000000" w:themeColor="text1"/>
                <w:sz w:val="16"/>
                <w:szCs w:val="16"/>
              </w:rPr>
              <w:t>przekazanie sprawy do instytucji, która posiada uprawnienia do jej rozstrzygnięcia; poinformowanie osoby składającej podanie o przekazaniu sprawy do prawidłowej instytucji.</w:t>
            </w:r>
          </w:p>
        </w:tc>
        <w:tc>
          <w:tcPr>
            <w:tcW w:w="1984" w:type="dxa"/>
          </w:tcPr>
          <w:p w14:paraId="0ECCF0CB" w14:textId="77777777" w:rsidR="00C51821" w:rsidRPr="00731E01" w:rsidRDefault="00C51821" w:rsidP="00FF7C2E">
            <w:pPr>
              <w:spacing w:before="60" w:after="60" w:line="276" w:lineRule="auto"/>
              <w:ind w:left="142"/>
              <w:jc w:val="center"/>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Realizujemy nasz obowiązek prawny</w:t>
            </w:r>
          </w:p>
        </w:tc>
        <w:tc>
          <w:tcPr>
            <w:tcW w:w="5529" w:type="dxa"/>
          </w:tcPr>
          <w:p w14:paraId="673E4EB2" w14:textId="77777777" w:rsidR="00C51821" w:rsidRPr="00731E01" w:rsidRDefault="00C51821" w:rsidP="00FF7C2E">
            <w:pPr>
              <w:spacing w:before="60" w:after="60" w:line="276" w:lineRule="auto"/>
              <w:ind w:left="142"/>
              <w:jc w:val="center"/>
              <w:rPr>
                <w:rFonts w:ascii="Times New Roman" w:hAnsi="Times New Roman" w:cs="Times New Roman"/>
                <w:color w:val="000000" w:themeColor="text1"/>
                <w:sz w:val="16"/>
                <w:szCs w:val="16"/>
              </w:rPr>
            </w:pPr>
            <w:r w:rsidRPr="00731E01">
              <w:rPr>
                <w:rFonts w:ascii="Times New Roman" w:hAnsi="Times New Roman" w:cs="Times New Roman"/>
                <w:color w:val="000000" w:themeColor="text1"/>
                <w:sz w:val="16"/>
                <w:szCs w:val="16"/>
              </w:rPr>
              <w:t>art. 6 ust. 1 lit. c) RODO w zw. z art. 65 i 66 Ustawy z dnia 14 czerwca 1960 r. Kodeks postępowania administracyjnego.</w:t>
            </w:r>
          </w:p>
        </w:tc>
      </w:tr>
    </w:tbl>
    <w:p w14:paraId="1AD7F065" w14:textId="77777777" w:rsidR="00C51821" w:rsidRPr="00731E01" w:rsidRDefault="00C51821" w:rsidP="009604B5">
      <w:pPr>
        <w:spacing w:before="60" w:after="60" w:line="240" w:lineRule="auto"/>
        <w:ind w:left="142"/>
        <w:jc w:val="both"/>
        <w:rPr>
          <w:rFonts w:ascii="Times New Roman" w:hAnsi="Times New Roman" w:cs="Times New Roman"/>
          <w:b/>
          <w:bCs/>
          <w:color w:val="000000" w:themeColor="text1"/>
          <w:sz w:val="16"/>
          <w:szCs w:val="16"/>
        </w:rPr>
      </w:pPr>
      <w:r w:rsidRPr="00731E01">
        <w:rPr>
          <w:rFonts w:ascii="Times New Roman" w:hAnsi="Times New Roman" w:cs="Times New Roman"/>
          <w:b/>
          <w:bCs/>
          <w:color w:val="000000" w:themeColor="text1"/>
          <w:sz w:val="16"/>
          <w:szCs w:val="16"/>
        </w:rPr>
        <w:t>Kto otrzyma dane:</w:t>
      </w:r>
    </w:p>
    <w:tbl>
      <w:tblPr>
        <w:tblStyle w:val="Tabela-Siatka12"/>
        <w:tblW w:w="0" w:type="auto"/>
        <w:tblInd w:w="137" w:type="dxa"/>
        <w:tblBorders>
          <w:insideH w:val="single" w:sz="6" w:space="0" w:color="auto"/>
          <w:insideV w:val="single" w:sz="6" w:space="0" w:color="auto"/>
        </w:tblBorders>
        <w:tblLook w:val="04A0" w:firstRow="1" w:lastRow="0" w:firstColumn="1" w:lastColumn="0" w:noHBand="0" w:noVBand="1"/>
      </w:tblPr>
      <w:tblGrid>
        <w:gridCol w:w="4961"/>
        <w:gridCol w:w="5529"/>
      </w:tblGrid>
      <w:tr w:rsidR="00501185" w:rsidRPr="00731E01" w14:paraId="0B2B546F" w14:textId="77777777" w:rsidTr="00BF3283">
        <w:tc>
          <w:tcPr>
            <w:tcW w:w="4961" w:type="dxa"/>
            <w:shd w:val="clear" w:color="auto" w:fill="FFFFFF" w:themeFill="background1"/>
          </w:tcPr>
          <w:p w14:paraId="692E1E4B" w14:textId="77777777" w:rsidR="00C51821" w:rsidRPr="00731E01" w:rsidRDefault="00C51821" w:rsidP="00FF7C2E">
            <w:pPr>
              <w:spacing w:before="60" w:after="60" w:line="276" w:lineRule="auto"/>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Odbiorcy</w:t>
            </w:r>
          </w:p>
        </w:tc>
        <w:tc>
          <w:tcPr>
            <w:tcW w:w="5529" w:type="dxa"/>
            <w:shd w:val="clear" w:color="auto" w:fill="FFFFFF" w:themeFill="background1"/>
          </w:tcPr>
          <w:p w14:paraId="294D07A7" w14:textId="77777777" w:rsidR="00C51821" w:rsidRPr="00731E01" w:rsidRDefault="00C51821" w:rsidP="00FF7C2E">
            <w:pPr>
              <w:spacing w:before="60" w:after="60" w:line="276" w:lineRule="auto"/>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Dlaczego przekazujemy dane</w:t>
            </w:r>
          </w:p>
        </w:tc>
      </w:tr>
      <w:tr w:rsidR="00501185" w:rsidRPr="00731E01" w14:paraId="365966B0" w14:textId="77777777" w:rsidTr="00BF3283">
        <w:tc>
          <w:tcPr>
            <w:tcW w:w="4961" w:type="dxa"/>
            <w:shd w:val="clear" w:color="auto" w:fill="auto"/>
          </w:tcPr>
          <w:p w14:paraId="1852D3BC" w14:textId="77777777" w:rsidR="00C51821" w:rsidRPr="00731E01" w:rsidRDefault="00C51821" w:rsidP="00FF7C2E">
            <w:pPr>
              <w:spacing w:before="60" w:after="60" w:line="276" w:lineRule="auto"/>
              <w:ind w:left="142"/>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Kancelarie adwokackie, radcowskie i doradztwa prawnego.</w:t>
            </w:r>
          </w:p>
        </w:tc>
        <w:tc>
          <w:tcPr>
            <w:tcW w:w="5529" w:type="dxa"/>
          </w:tcPr>
          <w:p w14:paraId="3C91899F" w14:textId="77777777" w:rsidR="00C51821" w:rsidRPr="00731E01" w:rsidRDefault="00C51821" w:rsidP="00FF7C2E">
            <w:pPr>
              <w:spacing w:before="60" w:after="60" w:line="276" w:lineRule="auto"/>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Dzięki temu możemy uzyskać pomoc prawną w przypadku problemów z obsługą wniosku lub wynikających z niego roszczeń.</w:t>
            </w:r>
          </w:p>
        </w:tc>
      </w:tr>
      <w:tr w:rsidR="00501185" w:rsidRPr="00731E01" w14:paraId="67FCF85E" w14:textId="77777777" w:rsidTr="00BF3283">
        <w:tc>
          <w:tcPr>
            <w:tcW w:w="4961" w:type="dxa"/>
            <w:shd w:val="clear" w:color="auto" w:fill="auto"/>
          </w:tcPr>
          <w:p w14:paraId="1EC5442F" w14:textId="77777777" w:rsidR="00C51821" w:rsidRPr="00731E01" w:rsidRDefault="00C51821" w:rsidP="00FF7C2E">
            <w:pPr>
              <w:spacing w:before="60" w:after="60" w:line="276" w:lineRule="auto"/>
              <w:ind w:left="142"/>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Dostawcy bezpiecznych podpisów elektronicznych dla osób zatrudnionych.</w:t>
            </w:r>
          </w:p>
        </w:tc>
        <w:tc>
          <w:tcPr>
            <w:tcW w:w="5529" w:type="dxa"/>
          </w:tcPr>
          <w:p w14:paraId="10D5752D" w14:textId="77777777" w:rsidR="00C51821" w:rsidRPr="00731E01" w:rsidRDefault="00C51821" w:rsidP="00FF7C2E">
            <w:pPr>
              <w:spacing w:before="60" w:after="60" w:line="276" w:lineRule="auto"/>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Dzięki temu możemy uwiarygadniać dokumenty.</w:t>
            </w:r>
          </w:p>
        </w:tc>
      </w:tr>
      <w:tr w:rsidR="00501185" w:rsidRPr="00731E01" w14:paraId="77CB00CC" w14:textId="77777777" w:rsidTr="00BF3283">
        <w:tc>
          <w:tcPr>
            <w:tcW w:w="4961" w:type="dxa"/>
            <w:shd w:val="clear" w:color="auto" w:fill="auto"/>
          </w:tcPr>
          <w:p w14:paraId="6ED110C0" w14:textId="77777777" w:rsidR="00C51821" w:rsidRPr="00731E01" w:rsidRDefault="00C51821" w:rsidP="00FF7C2E">
            <w:pPr>
              <w:spacing w:before="60" w:after="60" w:line="276" w:lineRule="auto"/>
              <w:ind w:left="142"/>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Dostawcy programów do elektronicznego zarządzania dokumentacją.</w:t>
            </w:r>
          </w:p>
        </w:tc>
        <w:tc>
          <w:tcPr>
            <w:tcW w:w="5529" w:type="dxa"/>
          </w:tcPr>
          <w:p w14:paraId="657C9773" w14:textId="77777777" w:rsidR="00C51821" w:rsidRPr="00731E01" w:rsidRDefault="00C51821" w:rsidP="00FF7C2E">
            <w:pPr>
              <w:spacing w:before="60" w:after="60" w:line="276" w:lineRule="auto"/>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Dzięki temu możemy bezpiecznie przechowywać dokumentację w formie cyfrowej.</w:t>
            </w:r>
          </w:p>
        </w:tc>
      </w:tr>
      <w:tr w:rsidR="00501185" w:rsidRPr="00731E01" w14:paraId="3BC2CA3A" w14:textId="77777777" w:rsidTr="00BF3283">
        <w:tc>
          <w:tcPr>
            <w:tcW w:w="4961" w:type="dxa"/>
            <w:shd w:val="clear" w:color="auto" w:fill="auto"/>
          </w:tcPr>
          <w:p w14:paraId="41EA9323" w14:textId="77777777" w:rsidR="00C51821" w:rsidRPr="00731E01" w:rsidRDefault="00C51821" w:rsidP="00FF7C2E">
            <w:pPr>
              <w:spacing w:before="60" w:after="60" w:line="276" w:lineRule="auto"/>
              <w:ind w:left="142"/>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Operatorzy pocztowi.</w:t>
            </w:r>
          </w:p>
        </w:tc>
        <w:tc>
          <w:tcPr>
            <w:tcW w:w="5529" w:type="dxa"/>
          </w:tcPr>
          <w:p w14:paraId="5F1B7776" w14:textId="77777777" w:rsidR="00C51821" w:rsidRPr="00731E01" w:rsidRDefault="00C51821" w:rsidP="00FF7C2E">
            <w:pPr>
              <w:spacing w:before="60" w:after="60" w:line="276" w:lineRule="auto"/>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Dzięki temu możliwa jest wymiana korespondencji w formie tradycyjnej.</w:t>
            </w:r>
          </w:p>
        </w:tc>
      </w:tr>
      <w:tr w:rsidR="00501185" w:rsidRPr="00731E01" w14:paraId="12FEB7C7" w14:textId="77777777" w:rsidTr="00BF3283">
        <w:tc>
          <w:tcPr>
            <w:tcW w:w="4961" w:type="dxa"/>
            <w:shd w:val="clear" w:color="auto" w:fill="auto"/>
          </w:tcPr>
          <w:p w14:paraId="3AD4DD2D" w14:textId="77777777" w:rsidR="00C51821" w:rsidRPr="00731E01" w:rsidRDefault="00C51821" w:rsidP="00FF7C2E">
            <w:pPr>
              <w:spacing w:before="60" w:after="60" w:line="276" w:lineRule="auto"/>
              <w:ind w:left="142"/>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Dostawcy poczty e-mail.</w:t>
            </w:r>
          </w:p>
        </w:tc>
        <w:tc>
          <w:tcPr>
            <w:tcW w:w="5529" w:type="dxa"/>
          </w:tcPr>
          <w:p w14:paraId="1335D37A" w14:textId="77777777" w:rsidR="00C51821" w:rsidRPr="00731E01" w:rsidRDefault="00C51821" w:rsidP="00FF7C2E">
            <w:pPr>
              <w:spacing w:before="60" w:after="60" w:line="276" w:lineRule="auto"/>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Dzięki temu możemy prowadzić korespondencję elektroniczną z osobami zatrudnionymi, instytucjami publicznymi oraz interesantami.</w:t>
            </w:r>
          </w:p>
        </w:tc>
      </w:tr>
    </w:tbl>
    <w:p w14:paraId="50DD1992" w14:textId="77777777" w:rsidR="00C51821" w:rsidRPr="00731E01" w:rsidRDefault="00C51821" w:rsidP="009604B5">
      <w:pPr>
        <w:spacing w:before="60" w:after="60" w:line="240" w:lineRule="auto"/>
        <w:ind w:left="142"/>
        <w:jc w:val="both"/>
        <w:rPr>
          <w:rFonts w:ascii="Times New Roman" w:hAnsi="Times New Roman" w:cs="Times New Roman"/>
          <w:b/>
          <w:bCs/>
          <w:color w:val="000000" w:themeColor="text1"/>
          <w:sz w:val="16"/>
          <w:szCs w:val="16"/>
        </w:rPr>
      </w:pPr>
      <w:r w:rsidRPr="00731E01">
        <w:rPr>
          <w:rFonts w:ascii="Times New Roman" w:hAnsi="Times New Roman" w:cs="Times New Roman"/>
          <w:b/>
          <w:bCs/>
          <w:color w:val="000000" w:themeColor="text1"/>
          <w:sz w:val="16"/>
          <w:szCs w:val="16"/>
        </w:rPr>
        <w:t>Okres przechowywania danych osobowych:</w:t>
      </w:r>
    </w:p>
    <w:tbl>
      <w:tblPr>
        <w:tblStyle w:val="Tabela-Siatka12"/>
        <w:tblW w:w="10490" w:type="dxa"/>
        <w:tblInd w:w="137" w:type="dxa"/>
        <w:tblBorders>
          <w:insideH w:val="single" w:sz="6" w:space="0" w:color="auto"/>
          <w:insideV w:val="single" w:sz="6" w:space="0" w:color="auto"/>
        </w:tblBorders>
        <w:tblLayout w:type="fixed"/>
        <w:tblLook w:val="04A0" w:firstRow="1" w:lastRow="0" w:firstColumn="1" w:lastColumn="0" w:noHBand="0" w:noVBand="1"/>
      </w:tblPr>
      <w:tblGrid>
        <w:gridCol w:w="1418"/>
        <w:gridCol w:w="3543"/>
        <w:gridCol w:w="1560"/>
        <w:gridCol w:w="3969"/>
      </w:tblGrid>
      <w:tr w:rsidR="00904E69" w:rsidRPr="00731E01" w14:paraId="2DA7B94A" w14:textId="77777777" w:rsidTr="00BF3283">
        <w:trPr>
          <w:tblHeader/>
        </w:trPr>
        <w:tc>
          <w:tcPr>
            <w:tcW w:w="1418" w:type="dxa"/>
            <w:shd w:val="clear" w:color="auto" w:fill="FFFFFF" w:themeFill="background1"/>
          </w:tcPr>
          <w:p w14:paraId="4D2ACC6E" w14:textId="77777777" w:rsidR="00C51821" w:rsidRPr="00731E01" w:rsidRDefault="00C51821" w:rsidP="00FF7C2E">
            <w:pPr>
              <w:spacing w:before="60" w:after="60" w:line="276" w:lineRule="auto"/>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Czyje dane przechowujemy</w:t>
            </w:r>
          </w:p>
        </w:tc>
        <w:tc>
          <w:tcPr>
            <w:tcW w:w="3543" w:type="dxa"/>
            <w:shd w:val="clear" w:color="auto" w:fill="FFFFFF" w:themeFill="background1"/>
          </w:tcPr>
          <w:p w14:paraId="7DF1825B" w14:textId="77777777" w:rsidR="00C51821" w:rsidRPr="00731E01" w:rsidRDefault="00C51821" w:rsidP="00FF7C2E">
            <w:pPr>
              <w:spacing w:before="60" w:after="60" w:line="276" w:lineRule="auto"/>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Okres przechowywania</w:t>
            </w:r>
          </w:p>
        </w:tc>
        <w:tc>
          <w:tcPr>
            <w:tcW w:w="1560" w:type="dxa"/>
            <w:shd w:val="clear" w:color="auto" w:fill="FFFFFF" w:themeFill="background1"/>
          </w:tcPr>
          <w:p w14:paraId="3522DA91" w14:textId="77777777" w:rsidR="00C51821" w:rsidRPr="00731E01" w:rsidRDefault="00C51821" w:rsidP="00FF7C2E">
            <w:pPr>
              <w:spacing w:before="60" w:after="60" w:line="276" w:lineRule="auto"/>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Uzasadnienie</w:t>
            </w:r>
          </w:p>
        </w:tc>
        <w:tc>
          <w:tcPr>
            <w:tcW w:w="3969" w:type="dxa"/>
            <w:shd w:val="clear" w:color="auto" w:fill="FFFFFF" w:themeFill="background1"/>
          </w:tcPr>
          <w:p w14:paraId="1527A9BF" w14:textId="77777777" w:rsidR="00C51821" w:rsidRPr="00731E01" w:rsidRDefault="00C51821" w:rsidP="00FF7C2E">
            <w:pPr>
              <w:spacing w:before="60" w:after="60" w:line="276" w:lineRule="auto"/>
              <w:ind w:left="142" w:right="-8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Rodzaj zaświadczenia i podstawa prawna</w:t>
            </w:r>
          </w:p>
        </w:tc>
      </w:tr>
      <w:tr w:rsidR="00904E69" w:rsidRPr="00731E01" w14:paraId="41746FD3" w14:textId="77777777" w:rsidTr="00BF3283">
        <w:trPr>
          <w:trHeight w:val="808"/>
        </w:trPr>
        <w:tc>
          <w:tcPr>
            <w:tcW w:w="1418" w:type="dxa"/>
          </w:tcPr>
          <w:p w14:paraId="167C0881" w14:textId="77777777" w:rsidR="00C51821" w:rsidRPr="00731E01" w:rsidRDefault="00C51821" w:rsidP="00FF7C2E">
            <w:pPr>
              <w:spacing w:before="60" w:after="60" w:line="276" w:lineRule="auto"/>
              <w:ind w:left="142"/>
              <w:jc w:val="center"/>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Wnioskodawca</w:t>
            </w:r>
          </w:p>
        </w:tc>
        <w:tc>
          <w:tcPr>
            <w:tcW w:w="3543" w:type="dxa"/>
          </w:tcPr>
          <w:p w14:paraId="2F5EEE51" w14:textId="77777777" w:rsidR="00C51821" w:rsidRPr="00731E01" w:rsidRDefault="00C51821" w:rsidP="00FF7C2E">
            <w:pPr>
              <w:spacing w:before="60" w:after="60" w:line="276" w:lineRule="auto"/>
              <w:ind w:left="142"/>
              <w:jc w:val="center"/>
              <w:rPr>
                <w:rFonts w:ascii="Times New Roman" w:hAnsi="Times New Roman" w:cs="Times New Roman"/>
                <w:color w:val="000000" w:themeColor="text1"/>
                <w:sz w:val="16"/>
                <w:szCs w:val="16"/>
              </w:rPr>
            </w:pPr>
            <w:r w:rsidRPr="00731E01">
              <w:rPr>
                <w:rFonts w:ascii="Times New Roman" w:hAnsi="Times New Roman" w:cs="Times New Roman"/>
                <w:color w:val="000000" w:themeColor="text1"/>
                <w:sz w:val="16"/>
                <w:szCs w:val="16"/>
              </w:rPr>
              <w:t>dane osobowe będą przechowywane od momentu wpłynięcia podania do momentu przekazania go do instytucji, która jest uprawniona do jego rozpoznania. Przekazanie odbywa się niezwłocznie.</w:t>
            </w:r>
          </w:p>
        </w:tc>
        <w:tc>
          <w:tcPr>
            <w:tcW w:w="1560" w:type="dxa"/>
          </w:tcPr>
          <w:p w14:paraId="67E96EC4" w14:textId="77777777" w:rsidR="00C51821" w:rsidRPr="00731E01" w:rsidRDefault="00C51821" w:rsidP="00FF7C2E">
            <w:pPr>
              <w:spacing w:before="60" w:after="60" w:line="276" w:lineRule="auto"/>
              <w:ind w:left="142"/>
              <w:jc w:val="center"/>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Realizujemy nasze obowiązki prawne</w:t>
            </w:r>
          </w:p>
        </w:tc>
        <w:tc>
          <w:tcPr>
            <w:tcW w:w="3969" w:type="dxa"/>
          </w:tcPr>
          <w:p w14:paraId="014B5123" w14:textId="77777777" w:rsidR="00C51821" w:rsidRPr="00731E01" w:rsidRDefault="00C51821" w:rsidP="00FF7C2E">
            <w:pPr>
              <w:spacing w:before="60" w:after="60" w:line="276" w:lineRule="auto"/>
              <w:ind w:left="142"/>
              <w:rPr>
                <w:rFonts w:ascii="Times New Roman" w:hAnsi="Times New Roman" w:cs="Times New Roman"/>
                <w:color w:val="000000" w:themeColor="text1"/>
                <w:sz w:val="16"/>
                <w:szCs w:val="16"/>
              </w:rPr>
            </w:pPr>
            <w:r w:rsidRPr="00731E01">
              <w:rPr>
                <w:rFonts w:ascii="Times New Roman" w:hAnsi="Times New Roman" w:cs="Times New Roman"/>
                <w:color w:val="000000" w:themeColor="text1"/>
                <w:sz w:val="16"/>
                <w:szCs w:val="16"/>
              </w:rPr>
              <w:t>Art. 6 ust. 1 lit. c) RODO w związku z art.  65 §1 Ustawy z dnia 14 czerwca 1960 r. Kodeks postępowania administracyjnego.</w:t>
            </w:r>
          </w:p>
        </w:tc>
      </w:tr>
    </w:tbl>
    <w:p w14:paraId="2AF2CFC4" w14:textId="77777777" w:rsidR="00C51821" w:rsidRPr="00731E01" w:rsidRDefault="00C51821" w:rsidP="009604B5">
      <w:pPr>
        <w:spacing w:before="60" w:after="60" w:line="240" w:lineRule="auto"/>
        <w:ind w:left="142"/>
        <w:jc w:val="both"/>
        <w:rPr>
          <w:rFonts w:ascii="Times New Roman" w:hAnsi="Times New Roman" w:cs="Times New Roman"/>
          <w:b/>
          <w:bCs/>
          <w:color w:val="000000" w:themeColor="text1"/>
          <w:sz w:val="16"/>
          <w:szCs w:val="16"/>
        </w:rPr>
      </w:pPr>
      <w:r w:rsidRPr="00731E01">
        <w:rPr>
          <w:rFonts w:ascii="Times New Roman" w:hAnsi="Times New Roman" w:cs="Times New Roman"/>
          <w:b/>
          <w:bCs/>
          <w:color w:val="000000" w:themeColor="text1"/>
          <w:sz w:val="16"/>
          <w:szCs w:val="16"/>
        </w:rPr>
        <w:t xml:space="preserve">Państwa uprawnienia: </w:t>
      </w:r>
    </w:p>
    <w:tbl>
      <w:tblPr>
        <w:tblStyle w:val="Tabela-Siatka12"/>
        <w:tblW w:w="0" w:type="auto"/>
        <w:tblInd w:w="137" w:type="dxa"/>
        <w:tblBorders>
          <w:insideH w:val="single" w:sz="6" w:space="0" w:color="auto"/>
          <w:insideV w:val="single" w:sz="6" w:space="0" w:color="auto"/>
        </w:tblBorders>
        <w:tblLook w:val="04A0" w:firstRow="1" w:lastRow="0" w:firstColumn="1" w:lastColumn="0" w:noHBand="0" w:noVBand="1"/>
      </w:tblPr>
      <w:tblGrid>
        <w:gridCol w:w="1418"/>
        <w:gridCol w:w="4531"/>
        <w:gridCol w:w="4541"/>
      </w:tblGrid>
      <w:tr w:rsidR="00501185" w:rsidRPr="00731E01" w14:paraId="5198059F" w14:textId="77777777" w:rsidTr="00BF3283">
        <w:trPr>
          <w:tblHeader/>
        </w:trPr>
        <w:tc>
          <w:tcPr>
            <w:tcW w:w="1418" w:type="dxa"/>
            <w:shd w:val="clear" w:color="auto" w:fill="FFFFFF" w:themeFill="background1"/>
            <w:hideMark/>
          </w:tcPr>
          <w:p w14:paraId="4019568A" w14:textId="77777777" w:rsidR="00C51821" w:rsidRPr="00731E01" w:rsidRDefault="00C51821" w:rsidP="00FF7C2E">
            <w:pPr>
              <w:spacing w:before="60" w:after="60" w:line="276" w:lineRule="auto"/>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Uprawnienia</w:t>
            </w:r>
          </w:p>
        </w:tc>
        <w:tc>
          <w:tcPr>
            <w:tcW w:w="4531" w:type="dxa"/>
            <w:shd w:val="clear" w:color="auto" w:fill="FFFFFF" w:themeFill="background1"/>
            <w:hideMark/>
          </w:tcPr>
          <w:p w14:paraId="2719B8C9" w14:textId="77777777" w:rsidR="00C51821" w:rsidRPr="00731E01" w:rsidRDefault="00C51821" w:rsidP="00FF7C2E">
            <w:pPr>
              <w:spacing w:before="60" w:after="60" w:line="276" w:lineRule="auto"/>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Na czym polegają</w:t>
            </w:r>
          </w:p>
        </w:tc>
        <w:tc>
          <w:tcPr>
            <w:tcW w:w="4541" w:type="dxa"/>
            <w:shd w:val="clear" w:color="auto" w:fill="FFFFFF" w:themeFill="background1"/>
            <w:hideMark/>
          </w:tcPr>
          <w:p w14:paraId="20D2C9E4" w14:textId="77777777" w:rsidR="00C51821" w:rsidRPr="00731E01" w:rsidRDefault="00C51821" w:rsidP="00FF7C2E">
            <w:pPr>
              <w:spacing w:before="60" w:after="60" w:line="276" w:lineRule="auto"/>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Jak skorzystać</w:t>
            </w:r>
          </w:p>
        </w:tc>
      </w:tr>
      <w:tr w:rsidR="00501185" w:rsidRPr="00731E01" w14:paraId="0FC1D0AF" w14:textId="77777777" w:rsidTr="00BF3283">
        <w:tc>
          <w:tcPr>
            <w:tcW w:w="1418" w:type="dxa"/>
            <w:hideMark/>
          </w:tcPr>
          <w:p w14:paraId="501C7DC7" w14:textId="77777777" w:rsidR="00C51821" w:rsidRPr="00731E01" w:rsidRDefault="00C51821" w:rsidP="00FF7C2E">
            <w:pPr>
              <w:spacing w:before="60" w:after="60" w:line="276" w:lineRule="auto"/>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Prawo dostępu do danych.</w:t>
            </w:r>
          </w:p>
        </w:tc>
        <w:tc>
          <w:tcPr>
            <w:tcW w:w="4531" w:type="dxa"/>
            <w:hideMark/>
          </w:tcPr>
          <w:p w14:paraId="70120D0A" w14:textId="77777777" w:rsidR="00C51821" w:rsidRPr="00731E01" w:rsidRDefault="00C51821" w:rsidP="00FF7C2E">
            <w:pPr>
              <w:spacing w:before="60" w:after="60" w:line="276" w:lineRule="auto"/>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b/>
                <w:bCs/>
                <w:color w:val="000000" w:themeColor="text1"/>
                <w:sz w:val="16"/>
                <w:szCs w:val="16"/>
              </w:rPr>
              <w:t>Dowiedz się</w:t>
            </w:r>
            <w:r w:rsidRPr="00731E01">
              <w:rPr>
                <w:rFonts w:ascii="Times New Roman" w:eastAsiaTheme="minorHAnsi" w:hAnsi="Times New Roman" w:cs="Times New Roman"/>
                <w:color w:val="000000" w:themeColor="text1"/>
                <w:sz w:val="16"/>
                <w:szCs w:val="16"/>
              </w:rPr>
              <w:t xml:space="preserve"> czy dysponujemy Twoimi danymi osobowymi, jakie są to dane oraz w jaki sposób posługujemy się nimi. </w:t>
            </w:r>
            <w:r w:rsidRPr="00731E01">
              <w:rPr>
                <w:rFonts w:ascii="Times New Roman" w:eastAsiaTheme="minorHAnsi" w:hAnsi="Times New Roman" w:cs="Times New Roman"/>
                <w:b/>
                <w:bCs/>
                <w:color w:val="000000" w:themeColor="text1"/>
                <w:sz w:val="16"/>
                <w:szCs w:val="16"/>
              </w:rPr>
              <w:t>Uzyskaj kopię</w:t>
            </w:r>
            <w:r w:rsidRPr="00731E01">
              <w:rPr>
                <w:rFonts w:ascii="Times New Roman" w:eastAsiaTheme="minorHAnsi" w:hAnsi="Times New Roman" w:cs="Times New Roman"/>
                <w:color w:val="000000" w:themeColor="text1"/>
                <w:sz w:val="16"/>
                <w:szCs w:val="16"/>
              </w:rPr>
              <w:t xml:space="preserve"> swoich danych osobowych. </w:t>
            </w:r>
          </w:p>
          <w:p w14:paraId="7F8B18FD" w14:textId="77777777" w:rsidR="00C51821" w:rsidRPr="00731E01" w:rsidRDefault="00C51821" w:rsidP="00FF7C2E">
            <w:pPr>
              <w:spacing w:before="60" w:after="60" w:line="276" w:lineRule="auto"/>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Dostępu do danych udzielamy w formie </w:t>
            </w:r>
            <w:r w:rsidRPr="00731E01">
              <w:rPr>
                <w:rFonts w:ascii="Times New Roman" w:eastAsiaTheme="minorHAnsi" w:hAnsi="Times New Roman" w:cs="Times New Roman"/>
                <w:b/>
                <w:bCs/>
                <w:color w:val="000000" w:themeColor="text1"/>
                <w:sz w:val="16"/>
                <w:szCs w:val="16"/>
              </w:rPr>
              <w:t>sprawozdania.</w:t>
            </w:r>
            <w:r w:rsidRPr="00731E01">
              <w:rPr>
                <w:rFonts w:ascii="Times New Roman" w:eastAsiaTheme="minorHAnsi" w:hAnsi="Times New Roman" w:cs="Times New Roman"/>
                <w:color w:val="000000" w:themeColor="text1"/>
                <w:sz w:val="16"/>
                <w:szCs w:val="16"/>
              </w:rPr>
              <w:t xml:space="preserve"> Nie przekazujemy kopii zgromadzonej dokumentacji. </w:t>
            </w:r>
          </w:p>
          <w:p w14:paraId="164A9288" w14:textId="77777777" w:rsidR="00C51821" w:rsidRPr="00731E01" w:rsidRDefault="00C51821" w:rsidP="00FF7C2E">
            <w:pPr>
              <w:spacing w:before="60" w:after="60" w:line="276" w:lineRule="auto"/>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Odmówimy dostępu do danych, jeżeli realizacja tego uprawnienia mogłaby naruszać prawa i wolności osób trzecich.</w:t>
            </w:r>
          </w:p>
        </w:tc>
        <w:tc>
          <w:tcPr>
            <w:tcW w:w="4541" w:type="dxa"/>
          </w:tcPr>
          <w:p w14:paraId="45E41F2F" w14:textId="77777777" w:rsidR="00C51821" w:rsidRPr="00731E01" w:rsidRDefault="00C51821" w:rsidP="00FF7C2E">
            <w:pPr>
              <w:spacing w:before="60" w:after="60" w:line="276" w:lineRule="auto"/>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1. Złóż podanie. Dane kontaktowe znajdują się w punkcie 1. i 2.</w:t>
            </w:r>
          </w:p>
          <w:p w14:paraId="5B8D1541" w14:textId="77777777" w:rsidR="00C51821" w:rsidRPr="00731E01" w:rsidRDefault="00C51821" w:rsidP="00FF7C2E">
            <w:pPr>
              <w:spacing w:before="60" w:after="60" w:line="276" w:lineRule="auto"/>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2. Wskaż swoje dane identyfikacyjne. Może to być np. imię i nazwisko.</w:t>
            </w:r>
          </w:p>
          <w:p w14:paraId="4E754DE2" w14:textId="77777777" w:rsidR="00C51821" w:rsidRPr="00731E01" w:rsidRDefault="00C51821" w:rsidP="00FF7C2E">
            <w:pPr>
              <w:spacing w:before="60" w:after="60" w:line="276" w:lineRule="auto"/>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3. Wskaż swoje dane kontaktowe. Może to być np. adres poczty e-mail albo adres do korespondencji.</w:t>
            </w:r>
          </w:p>
          <w:p w14:paraId="0539A6D4" w14:textId="77777777" w:rsidR="00C51821" w:rsidRPr="00731E01" w:rsidRDefault="00C51821" w:rsidP="00FF7C2E">
            <w:pPr>
              <w:spacing w:before="60" w:after="60" w:line="276" w:lineRule="auto"/>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4. Określ swoje żądanie. W treści podania napisz, że składasz wniosek o dostęp do swoich danych osobowych.</w:t>
            </w:r>
          </w:p>
        </w:tc>
      </w:tr>
      <w:tr w:rsidR="00501185" w:rsidRPr="00731E01" w14:paraId="6E45B0DA" w14:textId="77777777" w:rsidTr="00BF3283">
        <w:tc>
          <w:tcPr>
            <w:tcW w:w="1418" w:type="dxa"/>
            <w:hideMark/>
          </w:tcPr>
          <w:p w14:paraId="196F8FDC" w14:textId="77777777" w:rsidR="00C51821" w:rsidRPr="00731E01" w:rsidRDefault="00C51821" w:rsidP="00FF7C2E">
            <w:pPr>
              <w:spacing w:before="60" w:after="60" w:line="276" w:lineRule="auto"/>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Prawo do sprostowania danych.</w:t>
            </w:r>
          </w:p>
        </w:tc>
        <w:tc>
          <w:tcPr>
            <w:tcW w:w="4531" w:type="dxa"/>
            <w:hideMark/>
          </w:tcPr>
          <w:p w14:paraId="67EEACEE" w14:textId="77777777" w:rsidR="00C51821" w:rsidRPr="00731E01" w:rsidRDefault="00C51821" w:rsidP="00FF7C2E">
            <w:pPr>
              <w:spacing w:before="60" w:after="60" w:line="276" w:lineRule="auto"/>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b/>
                <w:bCs/>
                <w:color w:val="000000" w:themeColor="text1"/>
                <w:sz w:val="16"/>
                <w:szCs w:val="16"/>
              </w:rPr>
              <w:t>Popraw</w:t>
            </w:r>
            <w:r w:rsidRPr="00731E01">
              <w:rPr>
                <w:rFonts w:ascii="Times New Roman" w:eastAsiaTheme="minorHAnsi" w:hAnsi="Times New Roman" w:cs="Times New Roman"/>
                <w:color w:val="000000" w:themeColor="text1"/>
                <w:sz w:val="16"/>
                <w:szCs w:val="16"/>
              </w:rPr>
              <w:t xml:space="preserve"> nieprawidłowe informacje na swój temat. </w:t>
            </w:r>
            <w:r w:rsidRPr="00731E01">
              <w:rPr>
                <w:rFonts w:ascii="Times New Roman" w:eastAsiaTheme="minorHAnsi" w:hAnsi="Times New Roman" w:cs="Times New Roman"/>
                <w:b/>
                <w:bCs/>
                <w:color w:val="000000" w:themeColor="text1"/>
                <w:sz w:val="16"/>
                <w:szCs w:val="16"/>
              </w:rPr>
              <w:t>Zaktualizuj</w:t>
            </w:r>
            <w:r w:rsidRPr="00731E01">
              <w:rPr>
                <w:rFonts w:ascii="Times New Roman" w:eastAsiaTheme="minorHAnsi" w:hAnsi="Times New Roman" w:cs="Times New Roman"/>
                <w:color w:val="000000" w:themeColor="text1"/>
                <w:sz w:val="16"/>
                <w:szCs w:val="16"/>
              </w:rPr>
              <w:t xml:space="preserve"> nieaktualne. </w:t>
            </w:r>
            <w:r w:rsidRPr="00731E01">
              <w:rPr>
                <w:rFonts w:ascii="Times New Roman" w:eastAsiaTheme="minorHAnsi" w:hAnsi="Times New Roman" w:cs="Times New Roman"/>
                <w:b/>
                <w:bCs/>
                <w:color w:val="000000" w:themeColor="text1"/>
                <w:sz w:val="16"/>
                <w:szCs w:val="16"/>
              </w:rPr>
              <w:t>Uzupełnij</w:t>
            </w:r>
            <w:r w:rsidRPr="00731E01">
              <w:rPr>
                <w:rFonts w:ascii="Times New Roman" w:eastAsiaTheme="minorHAnsi" w:hAnsi="Times New Roman" w:cs="Times New Roman"/>
                <w:color w:val="000000" w:themeColor="text1"/>
                <w:sz w:val="16"/>
                <w:szCs w:val="16"/>
              </w:rPr>
              <w:t xml:space="preserve"> brakujące.</w:t>
            </w:r>
          </w:p>
          <w:p w14:paraId="4A6D27A3" w14:textId="77777777" w:rsidR="00C51821" w:rsidRPr="00731E01" w:rsidRDefault="00C51821" w:rsidP="00FF7C2E">
            <w:pPr>
              <w:spacing w:before="60" w:after="60" w:line="276" w:lineRule="auto"/>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Przed dokonaniem sprostowania będziemy sprawdzać prawdziwość podawanych przez Państwa danych osobowych. W tym celu poprosimy o okazanie odpowiedniego dokumentu lub wykonanie wskazanej czynności.</w:t>
            </w:r>
          </w:p>
        </w:tc>
        <w:tc>
          <w:tcPr>
            <w:tcW w:w="4541" w:type="dxa"/>
          </w:tcPr>
          <w:p w14:paraId="589677BF" w14:textId="77777777" w:rsidR="00C51821" w:rsidRPr="00731E01" w:rsidRDefault="00C51821" w:rsidP="00FF7C2E">
            <w:pPr>
              <w:spacing w:before="60" w:after="60" w:line="276" w:lineRule="auto"/>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1. Złóż podanie. Dane kontaktowe znajdują się w punkcie 1. i 2.</w:t>
            </w:r>
          </w:p>
          <w:p w14:paraId="1F7CCAEE" w14:textId="77777777" w:rsidR="00C51821" w:rsidRPr="00731E01" w:rsidRDefault="00C51821" w:rsidP="00FF7C2E">
            <w:pPr>
              <w:spacing w:before="60" w:after="60" w:line="276" w:lineRule="auto"/>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2. Wskaż swoje dane identyfikacyjne. Może to być np. imię i nazwisko.</w:t>
            </w:r>
          </w:p>
          <w:p w14:paraId="1181DF8F" w14:textId="77777777" w:rsidR="00C51821" w:rsidRPr="00731E01" w:rsidRDefault="00C51821" w:rsidP="00FF7C2E">
            <w:pPr>
              <w:spacing w:before="60" w:after="60" w:line="276" w:lineRule="auto"/>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3. Wskaż swoje dane kontaktowe. Może to być np. adres poczty e-mail albo adres do korespondencji.</w:t>
            </w:r>
          </w:p>
          <w:p w14:paraId="3E6A3549" w14:textId="77777777" w:rsidR="00C51821" w:rsidRPr="00731E01" w:rsidRDefault="00C51821" w:rsidP="00FF7C2E">
            <w:pPr>
              <w:spacing w:before="60" w:after="60" w:line="276" w:lineRule="auto"/>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4. Określ swoje żądanie. W treści podania napisz, że składasz wniosek o sprostowanie swoich danych osobowych.</w:t>
            </w:r>
          </w:p>
          <w:p w14:paraId="0B8AFE2D" w14:textId="77777777" w:rsidR="00C51821" w:rsidRPr="00731E01" w:rsidRDefault="00C51821" w:rsidP="00FF7C2E">
            <w:pPr>
              <w:spacing w:before="60" w:after="60" w:line="276" w:lineRule="auto"/>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5. Wskaż dokładnie które informacje na swój temat uznajesz za błędne lub nieaktualne albo wskaż brakujące informacje.</w:t>
            </w:r>
          </w:p>
        </w:tc>
      </w:tr>
      <w:tr w:rsidR="00501185" w:rsidRPr="00731E01" w14:paraId="6C0C1FED" w14:textId="77777777" w:rsidTr="00BF3283">
        <w:tc>
          <w:tcPr>
            <w:tcW w:w="1418" w:type="dxa"/>
            <w:tcBorders>
              <w:bottom w:val="single" w:sz="6" w:space="0" w:color="auto"/>
            </w:tcBorders>
          </w:tcPr>
          <w:p w14:paraId="029E975B" w14:textId="77777777" w:rsidR="00C51821" w:rsidRPr="00731E01" w:rsidRDefault="00C51821" w:rsidP="00FF7C2E">
            <w:pPr>
              <w:spacing w:before="60" w:after="60" w:line="276" w:lineRule="auto"/>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lastRenderedPageBreak/>
              <w:t>Prawo do usunięcia danych.</w:t>
            </w:r>
          </w:p>
        </w:tc>
        <w:tc>
          <w:tcPr>
            <w:tcW w:w="4531" w:type="dxa"/>
            <w:tcBorders>
              <w:bottom w:val="single" w:sz="6" w:space="0" w:color="auto"/>
            </w:tcBorders>
          </w:tcPr>
          <w:p w14:paraId="192130CA" w14:textId="77777777" w:rsidR="00C51821" w:rsidRPr="00731E01" w:rsidRDefault="00C51821" w:rsidP="00FF7C2E">
            <w:pPr>
              <w:spacing w:before="60" w:after="60" w:line="276" w:lineRule="auto"/>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Poproś nas o </w:t>
            </w:r>
            <w:r w:rsidRPr="00731E01">
              <w:rPr>
                <w:rFonts w:ascii="Times New Roman" w:eastAsiaTheme="minorHAnsi" w:hAnsi="Times New Roman" w:cs="Times New Roman"/>
                <w:b/>
                <w:bCs/>
                <w:color w:val="000000" w:themeColor="text1"/>
                <w:sz w:val="16"/>
                <w:szCs w:val="16"/>
              </w:rPr>
              <w:t>skasowanie</w:t>
            </w:r>
            <w:r w:rsidRPr="00731E01">
              <w:rPr>
                <w:rFonts w:ascii="Times New Roman" w:eastAsiaTheme="minorHAnsi" w:hAnsi="Times New Roman" w:cs="Times New Roman"/>
                <w:color w:val="000000" w:themeColor="text1"/>
                <w:sz w:val="16"/>
                <w:szCs w:val="16"/>
              </w:rPr>
              <w:t xml:space="preserve"> Twoich danych osobowych.</w:t>
            </w:r>
          </w:p>
          <w:p w14:paraId="295967BD" w14:textId="77777777" w:rsidR="00C51821" w:rsidRPr="00731E01" w:rsidRDefault="00C51821" w:rsidP="00FF7C2E">
            <w:pPr>
              <w:spacing w:before="60" w:after="60" w:line="276" w:lineRule="auto"/>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Prawo do usunięcia danych przysługuje wyłącznie, gdy Twoje dane osobowe: </w:t>
            </w:r>
          </w:p>
          <w:p w14:paraId="65ED8A89" w14:textId="77777777" w:rsidR="00C51821" w:rsidRPr="00731E01" w:rsidRDefault="00C51821" w:rsidP="00FF7C2E">
            <w:pPr>
              <w:spacing w:before="60" w:after="60" w:line="276" w:lineRule="auto"/>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1. nie są nam już potrzebne do osiągnięcia założonych celów albo </w:t>
            </w:r>
          </w:p>
          <w:p w14:paraId="64E8918B" w14:textId="77777777" w:rsidR="00C51821" w:rsidRPr="00731E01" w:rsidRDefault="00C51821" w:rsidP="00FF7C2E">
            <w:pPr>
              <w:spacing w:before="60" w:after="60" w:line="276" w:lineRule="auto"/>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2. są wykorzystywane niezgodnie z prawem albo </w:t>
            </w:r>
          </w:p>
          <w:p w14:paraId="4924714A" w14:textId="77777777" w:rsidR="00C51821" w:rsidRPr="00731E01" w:rsidRDefault="00C51821" w:rsidP="00FF7C2E">
            <w:pPr>
              <w:spacing w:before="60" w:after="60" w:line="276" w:lineRule="auto"/>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3. w konkretnym przypadku istnieje prawny obowiązek ich usunięcia albo </w:t>
            </w:r>
          </w:p>
          <w:p w14:paraId="161AFE06" w14:textId="77777777" w:rsidR="00C51821" w:rsidRPr="00731E01" w:rsidRDefault="00C51821" w:rsidP="00FF7C2E">
            <w:pPr>
              <w:spacing w:before="60" w:after="60" w:line="276" w:lineRule="auto"/>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4. wniosłeś sprzeciw, który rozpatrzyliśmy pozytywnie.</w:t>
            </w:r>
          </w:p>
        </w:tc>
        <w:tc>
          <w:tcPr>
            <w:tcW w:w="4541" w:type="dxa"/>
            <w:tcBorders>
              <w:bottom w:val="single" w:sz="6" w:space="0" w:color="auto"/>
            </w:tcBorders>
          </w:tcPr>
          <w:p w14:paraId="248FF35D" w14:textId="77777777" w:rsidR="00C51821" w:rsidRPr="00731E01" w:rsidRDefault="00C51821" w:rsidP="00FF7C2E">
            <w:pPr>
              <w:spacing w:before="60" w:after="60" w:line="276" w:lineRule="auto"/>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1. Złóż podanie. Dane kontaktowe znajdują się w punkcie 1. i 2.</w:t>
            </w:r>
          </w:p>
          <w:p w14:paraId="4177FFB1" w14:textId="77777777" w:rsidR="00C51821" w:rsidRPr="00731E01" w:rsidRDefault="00C51821" w:rsidP="00FF7C2E">
            <w:pPr>
              <w:spacing w:before="60" w:after="60" w:line="276" w:lineRule="auto"/>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2. Wskaż swoje dane identyfikacyjne. Może to być np. imię i nazwisko.</w:t>
            </w:r>
          </w:p>
          <w:p w14:paraId="3398F907" w14:textId="77777777" w:rsidR="00C51821" w:rsidRPr="00731E01" w:rsidRDefault="00C51821" w:rsidP="00FF7C2E">
            <w:pPr>
              <w:spacing w:before="60" w:after="60" w:line="276" w:lineRule="auto"/>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3. Wskaż swoje dane kontaktowe. Może to być np. adres poczty e-mail albo adres do korespondencji.</w:t>
            </w:r>
          </w:p>
          <w:p w14:paraId="0E963F36" w14:textId="77777777" w:rsidR="00C51821" w:rsidRPr="00731E01" w:rsidRDefault="00C51821" w:rsidP="00FF7C2E">
            <w:pPr>
              <w:spacing w:before="60" w:after="60" w:line="276" w:lineRule="auto"/>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4. Wskaż dokładnie zakres danych osobowych, które mają zostać usunięte. Mogą to być poszczególne informacje albo wszystkie dane osobowe, zgromadzone w związku z udzieloną zgodą.</w:t>
            </w:r>
          </w:p>
          <w:p w14:paraId="3503C0E7" w14:textId="77777777" w:rsidR="00C51821" w:rsidRPr="00731E01" w:rsidRDefault="00C51821" w:rsidP="00FF7C2E">
            <w:pPr>
              <w:spacing w:before="60" w:after="60" w:line="276" w:lineRule="auto"/>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5. Uzasadnij swoje stanowisko. Pomoże nam to prawidłowo ocenić Twoje żądanie.</w:t>
            </w:r>
          </w:p>
        </w:tc>
      </w:tr>
      <w:tr w:rsidR="00501185" w:rsidRPr="00731E01" w14:paraId="54879162" w14:textId="77777777" w:rsidTr="00BF3283">
        <w:tc>
          <w:tcPr>
            <w:tcW w:w="1418" w:type="dxa"/>
            <w:tcBorders>
              <w:top w:val="single" w:sz="6" w:space="0" w:color="auto"/>
              <w:bottom w:val="single" w:sz="6" w:space="0" w:color="auto"/>
            </w:tcBorders>
          </w:tcPr>
          <w:p w14:paraId="2831C847" w14:textId="77777777" w:rsidR="00C51821" w:rsidRPr="00731E01" w:rsidRDefault="00C51821" w:rsidP="00FF7C2E">
            <w:pPr>
              <w:spacing w:before="60" w:after="60" w:line="276" w:lineRule="auto"/>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Prawo do ograniczenia przetwarzania.</w:t>
            </w:r>
          </w:p>
        </w:tc>
        <w:tc>
          <w:tcPr>
            <w:tcW w:w="4531" w:type="dxa"/>
            <w:tcBorders>
              <w:top w:val="single" w:sz="6" w:space="0" w:color="auto"/>
              <w:bottom w:val="single" w:sz="6" w:space="0" w:color="auto"/>
            </w:tcBorders>
          </w:tcPr>
          <w:p w14:paraId="18DD04F7" w14:textId="77777777" w:rsidR="00C51821" w:rsidRPr="00731E01" w:rsidRDefault="00C51821" w:rsidP="00FF7C2E">
            <w:pPr>
              <w:spacing w:before="60" w:after="60" w:line="276" w:lineRule="auto"/>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Poproś nas, abyśmy nie wykorzystywali więcej Twoich danych osobowych we wskazanym przez Ciebie celu.</w:t>
            </w:r>
          </w:p>
          <w:p w14:paraId="721441E8" w14:textId="77777777" w:rsidR="00C51821" w:rsidRPr="00731E01" w:rsidRDefault="00C51821" w:rsidP="00FF7C2E">
            <w:pPr>
              <w:spacing w:before="60" w:after="60" w:line="276" w:lineRule="auto"/>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Prawo do ograniczenia przetwarzania przysługuje wyłącznie wówczas, gdy: </w:t>
            </w:r>
          </w:p>
          <w:p w14:paraId="0E315ABE" w14:textId="77777777" w:rsidR="00C51821" w:rsidRPr="00731E01" w:rsidRDefault="00C51821" w:rsidP="00FF7C2E">
            <w:pPr>
              <w:spacing w:before="60" w:after="60" w:line="276" w:lineRule="auto"/>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1. kwestionujesz prawidłowość swoich danych albo </w:t>
            </w:r>
          </w:p>
          <w:p w14:paraId="1672EF70" w14:textId="77777777" w:rsidR="00C51821" w:rsidRPr="00731E01" w:rsidRDefault="00C51821" w:rsidP="00FF7C2E">
            <w:pPr>
              <w:spacing w:before="60" w:after="60" w:line="276" w:lineRule="auto"/>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2. Twoje dane osobowe są wykorzystywane niezgodnie z </w:t>
            </w:r>
            <w:proofErr w:type="gramStart"/>
            <w:r w:rsidRPr="00731E01">
              <w:rPr>
                <w:rFonts w:ascii="Times New Roman" w:eastAsiaTheme="minorHAnsi" w:hAnsi="Times New Roman" w:cs="Times New Roman"/>
                <w:color w:val="000000" w:themeColor="text1"/>
                <w:sz w:val="16"/>
                <w:szCs w:val="16"/>
              </w:rPr>
              <w:t>prawem</w:t>
            </w:r>
            <w:proofErr w:type="gramEnd"/>
            <w:r w:rsidRPr="00731E01">
              <w:rPr>
                <w:rFonts w:ascii="Times New Roman" w:eastAsiaTheme="minorHAnsi" w:hAnsi="Times New Roman" w:cs="Times New Roman"/>
                <w:color w:val="000000" w:themeColor="text1"/>
                <w:sz w:val="16"/>
                <w:szCs w:val="16"/>
              </w:rPr>
              <w:t xml:space="preserve"> lecz sprzeciwiasz się usunięciu swoich danych albo </w:t>
            </w:r>
          </w:p>
          <w:p w14:paraId="525848F2" w14:textId="77777777" w:rsidR="00C51821" w:rsidRPr="00731E01" w:rsidRDefault="00C51821" w:rsidP="00FF7C2E">
            <w:pPr>
              <w:spacing w:before="60" w:after="60" w:line="276" w:lineRule="auto"/>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3. Twoje dane osobowe nie są nam już </w:t>
            </w:r>
            <w:proofErr w:type="gramStart"/>
            <w:r w:rsidRPr="00731E01">
              <w:rPr>
                <w:rFonts w:ascii="Times New Roman" w:eastAsiaTheme="minorHAnsi" w:hAnsi="Times New Roman" w:cs="Times New Roman"/>
                <w:color w:val="000000" w:themeColor="text1"/>
                <w:sz w:val="16"/>
                <w:szCs w:val="16"/>
              </w:rPr>
              <w:t>potrzebne</w:t>
            </w:r>
            <w:proofErr w:type="gramEnd"/>
            <w:r w:rsidRPr="00731E01">
              <w:rPr>
                <w:rFonts w:ascii="Times New Roman" w:eastAsiaTheme="minorHAnsi" w:hAnsi="Times New Roman" w:cs="Times New Roman"/>
                <w:color w:val="000000" w:themeColor="text1"/>
                <w:sz w:val="16"/>
                <w:szCs w:val="16"/>
              </w:rPr>
              <w:t xml:space="preserve"> lecz są one potrzebne Tobie do dochodzenia roszczeń lub obrony przed roszczeniami albo </w:t>
            </w:r>
          </w:p>
          <w:p w14:paraId="1FF33AAA" w14:textId="77777777" w:rsidR="00C51821" w:rsidRPr="00731E01" w:rsidRDefault="00C51821" w:rsidP="00FF7C2E">
            <w:pPr>
              <w:spacing w:before="60" w:after="60" w:line="276" w:lineRule="auto"/>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4. wniosłeś sprzeciw – ograniczenie przetwarzania następuje do czasu rozpatrzenia sprzeciwu.</w:t>
            </w:r>
          </w:p>
        </w:tc>
        <w:tc>
          <w:tcPr>
            <w:tcW w:w="4541" w:type="dxa"/>
            <w:tcBorders>
              <w:top w:val="single" w:sz="6" w:space="0" w:color="auto"/>
              <w:bottom w:val="single" w:sz="6" w:space="0" w:color="auto"/>
            </w:tcBorders>
          </w:tcPr>
          <w:p w14:paraId="511E61ED" w14:textId="77777777" w:rsidR="00C51821" w:rsidRPr="00731E01" w:rsidRDefault="00C51821" w:rsidP="00FF7C2E">
            <w:pPr>
              <w:spacing w:before="60" w:after="60" w:line="276" w:lineRule="auto"/>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1. Złóż podanie. Dane kontaktowe znajdują się w punkcie 1. i 2.</w:t>
            </w:r>
          </w:p>
          <w:p w14:paraId="159F9698" w14:textId="77777777" w:rsidR="00C51821" w:rsidRPr="00731E01" w:rsidRDefault="00C51821" w:rsidP="00FF7C2E">
            <w:pPr>
              <w:spacing w:before="60" w:after="60" w:line="276" w:lineRule="auto"/>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2. Wskaż swoje dane identyfikacyjne. Może to być np. imię i nazwisko.</w:t>
            </w:r>
          </w:p>
          <w:p w14:paraId="2661025D" w14:textId="77777777" w:rsidR="00C51821" w:rsidRPr="00731E01" w:rsidRDefault="00C51821" w:rsidP="00FF7C2E">
            <w:pPr>
              <w:spacing w:before="60" w:after="60" w:line="276" w:lineRule="auto"/>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3. Wskaż swoje dane kontaktowe. Może to być np. adres poczty e-mail albo adres do korespondencji.</w:t>
            </w:r>
          </w:p>
          <w:p w14:paraId="72A465A6" w14:textId="77777777" w:rsidR="00C51821" w:rsidRPr="00731E01" w:rsidRDefault="00C51821" w:rsidP="00FF7C2E">
            <w:pPr>
              <w:spacing w:before="60" w:after="60" w:line="276" w:lineRule="auto"/>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4. Wskaż dokładnie w jakim zakresie mamy ograniczyć korzystanie z Twoich danych osobowych. Możesz oznaczyć pojedyncze cele, dla realizacji których wykorzystujemy Twoje dane osobowe albo wszystkie.</w:t>
            </w:r>
          </w:p>
          <w:p w14:paraId="27DC9687" w14:textId="77777777" w:rsidR="00C51821" w:rsidRPr="00731E01" w:rsidRDefault="00C51821" w:rsidP="00FF7C2E">
            <w:pPr>
              <w:spacing w:before="60" w:after="60" w:line="276" w:lineRule="auto"/>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5. Uzasadnij swoje stanowisko. Pomoże nam to prawidłowo ocenić Twoje żądanie.</w:t>
            </w:r>
          </w:p>
        </w:tc>
      </w:tr>
      <w:tr w:rsidR="00501185" w:rsidRPr="00731E01" w14:paraId="27CE33B3" w14:textId="77777777" w:rsidTr="00BF3283">
        <w:tc>
          <w:tcPr>
            <w:tcW w:w="1418" w:type="dxa"/>
            <w:tcBorders>
              <w:top w:val="single" w:sz="6" w:space="0" w:color="auto"/>
              <w:bottom w:val="single" w:sz="4" w:space="0" w:color="auto"/>
            </w:tcBorders>
            <w:hideMark/>
          </w:tcPr>
          <w:p w14:paraId="6FE13C5B" w14:textId="77777777" w:rsidR="00C51821" w:rsidRPr="00731E01" w:rsidRDefault="00C51821" w:rsidP="00FF7C2E">
            <w:pPr>
              <w:spacing w:before="60" w:after="60" w:line="276" w:lineRule="auto"/>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Prawo skargi do Prezesa Urzędu Ochrony Danych Osobowych.</w:t>
            </w:r>
          </w:p>
        </w:tc>
        <w:tc>
          <w:tcPr>
            <w:tcW w:w="4531" w:type="dxa"/>
            <w:tcBorders>
              <w:top w:val="single" w:sz="6" w:space="0" w:color="auto"/>
              <w:bottom w:val="single" w:sz="4" w:space="0" w:color="auto"/>
            </w:tcBorders>
            <w:hideMark/>
          </w:tcPr>
          <w:p w14:paraId="2ED57482" w14:textId="77777777" w:rsidR="00C51821" w:rsidRPr="00731E01" w:rsidRDefault="00C51821" w:rsidP="00FF7C2E">
            <w:pPr>
              <w:spacing w:before="60" w:after="60" w:line="276" w:lineRule="auto"/>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Powiadom organ nadzorujący przestrzeganie przepisów o ochronie danych osobowych o naruszeniu prawa.</w:t>
            </w:r>
          </w:p>
        </w:tc>
        <w:tc>
          <w:tcPr>
            <w:tcW w:w="4541" w:type="dxa"/>
            <w:tcBorders>
              <w:top w:val="single" w:sz="6" w:space="0" w:color="auto"/>
              <w:bottom w:val="single" w:sz="4" w:space="0" w:color="auto"/>
            </w:tcBorders>
            <w:hideMark/>
          </w:tcPr>
          <w:p w14:paraId="4DE36609" w14:textId="77777777" w:rsidR="00C51821" w:rsidRPr="00731E01" w:rsidRDefault="00C51821" w:rsidP="00FF7C2E">
            <w:pPr>
              <w:spacing w:before="60" w:after="60" w:line="276" w:lineRule="auto"/>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Skontaktuj się z </w:t>
            </w:r>
            <w:r w:rsidRPr="00731E01">
              <w:rPr>
                <w:rFonts w:ascii="Times New Roman" w:eastAsiaTheme="minorHAnsi" w:hAnsi="Times New Roman" w:cs="Times New Roman"/>
                <w:b/>
                <w:bCs/>
                <w:color w:val="000000" w:themeColor="text1"/>
                <w:sz w:val="16"/>
                <w:szCs w:val="16"/>
              </w:rPr>
              <w:t>Urzędem Ochrony Danych Osobowych.</w:t>
            </w:r>
          </w:p>
        </w:tc>
      </w:tr>
    </w:tbl>
    <w:p w14:paraId="2CA217FF" w14:textId="77777777" w:rsidR="00C51821" w:rsidRPr="00731E01" w:rsidRDefault="00C51821" w:rsidP="009604B5">
      <w:pPr>
        <w:spacing w:before="60" w:after="60" w:line="240" w:lineRule="auto"/>
        <w:ind w:left="142"/>
        <w:jc w:val="both"/>
        <w:rPr>
          <w:rFonts w:ascii="Times New Roman" w:hAnsi="Times New Roman" w:cs="Times New Roman"/>
          <w:color w:val="000000" w:themeColor="text1"/>
          <w:sz w:val="16"/>
          <w:szCs w:val="16"/>
        </w:rPr>
      </w:pPr>
      <w:r w:rsidRPr="00731E01">
        <w:rPr>
          <w:rFonts w:ascii="Times New Roman" w:eastAsiaTheme="minorHAnsi" w:hAnsi="Times New Roman" w:cs="Times New Roman"/>
          <w:b/>
          <w:bCs/>
          <w:color w:val="000000" w:themeColor="text1"/>
          <w:sz w:val="16"/>
          <w:szCs w:val="16"/>
        </w:rPr>
        <w:t>Czy muszę podać dane:</w:t>
      </w:r>
      <w:r w:rsidRPr="00731E01">
        <w:rPr>
          <w:rFonts w:ascii="Times New Roman" w:eastAsiaTheme="minorHAnsi" w:hAnsi="Times New Roman" w:cs="Times New Roman"/>
          <w:color w:val="000000" w:themeColor="text1"/>
          <w:sz w:val="16"/>
          <w:szCs w:val="16"/>
        </w:rPr>
        <w:t xml:space="preserve"> </w:t>
      </w:r>
      <w:r w:rsidRPr="00731E01">
        <w:rPr>
          <w:rFonts w:ascii="Times New Roman" w:hAnsi="Times New Roman" w:cs="Times New Roman"/>
          <w:color w:val="000000" w:themeColor="text1"/>
          <w:sz w:val="16"/>
          <w:szCs w:val="16"/>
        </w:rPr>
        <w:t>tak – podanie danych osobowych jest obowiązkiem prawnym.</w:t>
      </w:r>
    </w:p>
    <w:p w14:paraId="617F4D6E" w14:textId="77777777" w:rsidR="00C51821" w:rsidRPr="00731E01" w:rsidRDefault="00C51821" w:rsidP="009604B5">
      <w:pPr>
        <w:spacing w:before="60" w:after="60" w:line="240" w:lineRule="auto"/>
        <w:ind w:left="142"/>
        <w:jc w:val="both"/>
        <w:rPr>
          <w:rFonts w:ascii="Times New Roman" w:hAnsi="Times New Roman" w:cs="Times New Roman"/>
          <w:color w:val="000000" w:themeColor="text1"/>
          <w:sz w:val="16"/>
          <w:szCs w:val="16"/>
        </w:rPr>
      </w:pPr>
      <w:r w:rsidRPr="00731E01">
        <w:rPr>
          <w:rFonts w:ascii="Times New Roman" w:hAnsi="Times New Roman" w:cs="Times New Roman"/>
          <w:b/>
          <w:bCs/>
          <w:color w:val="000000" w:themeColor="text1"/>
          <w:sz w:val="16"/>
          <w:szCs w:val="16"/>
        </w:rPr>
        <w:t>Konsekwencje odmowy:</w:t>
      </w:r>
      <w:r w:rsidRPr="00731E01">
        <w:rPr>
          <w:rFonts w:ascii="Times New Roman" w:hAnsi="Times New Roman" w:cs="Times New Roman"/>
          <w:color w:val="000000" w:themeColor="text1"/>
          <w:sz w:val="16"/>
          <w:szCs w:val="16"/>
        </w:rPr>
        <w:t xml:space="preserve"> jeżeli odmowa dotyczy adresu wnoszącego podanie – pozostawienie sprawy bez rozpoznania; jeżeli odmowa dotyczy innych informacji – wezwanie do uzupełnienia braków pod rygorem pozostawienia sprawy bez rozpoznania.</w:t>
      </w:r>
    </w:p>
    <w:p w14:paraId="6BCA4CD9" w14:textId="77777777" w:rsidR="00C51821" w:rsidRPr="00731E01" w:rsidRDefault="00C51821" w:rsidP="009604B5">
      <w:pPr>
        <w:spacing w:before="60" w:after="60" w:line="240" w:lineRule="auto"/>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b/>
          <w:bCs/>
          <w:color w:val="000000" w:themeColor="text1"/>
          <w:sz w:val="16"/>
          <w:szCs w:val="16"/>
        </w:rPr>
        <w:t xml:space="preserve">Zautomatyzowane podejmowanie decyzji: </w:t>
      </w:r>
      <w:r w:rsidRPr="00731E01">
        <w:rPr>
          <w:rFonts w:ascii="Times New Roman" w:eastAsiaTheme="minorHAnsi" w:hAnsi="Times New Roman" w:cs="Times New Roman"/>
          <w:color w:val="000000" w:themeColor="text1"/>
          <w:sz w:val="16"/>
          <w:szCs w:val="16"/>
        </w:rPr>
        <w:t xml:space="preserve">Nie podejmujemy decyzji w sposób zautomatyzowany. Wszelkie dotyczące Państwa decyzje podejmują ludzie – pracownicy odpowiedzialni za prowadzenie spraw opisanych w Polityce prywatności. Zautomatyzowane podejmowanie decyzji polega na prawomocnym rozstrzyganiu spraw przez algorytm sztucznej inteligencji. </w:t>
      </w:r>
    </w:p>
    <w:p w14:paraId="4AF32382" w14:textId="77777777" w:rsidR="00C51821" w:rsidRPr="00731E01" w:rsidRDefault="00C51821" w:rsidP="009604B5">
      <w:pPr>
        <w:spacing w:before="60" w:after="60" w:line="240" w:lineRule="auto"/>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b/>
          <w:bCs/>
          <w:color w:val="000000" w:themeColor="text1"/>
          <w:sz w:val="16"/>
          <w:szCs w:val="16"/>
        </w:rPr>
        <w:t xml:space="preserve">Profilowanie: </w:t>
      </w:r>
      <w:r w:rsidRPr="00731E01">
        <w:rPr>
          <w:rFonts w:ascii="Times New Roman" w:eastAsiaTheme="minorHAnsi" w:hAnsi="Times New Roman" w:cs="Times New Roman"/>
          <w:color w:val="000000" w:themeColor="text1"/>
          <w:sz w:val="16"/>
          <w:szCs w:val="16"/>
        </w:rPr>
        <w:t>Nie dokonujemy profilowania. Profilowanie to forma automatycznego wykorzystywania danych osobowych do oceny wybranych cech człowieka na podstawie zgromadzonych o nim informacji.</w:t>
      </w:r>
    </w:p>
    <w:p w14:paraId="6CA603AC" w14:textId="56FB8E2C" w:rsidR="009604B5" w:rsidRPr="00731E01" w:rsidRDefault="00C51821" w:rsidP="009604B5">
      <w:pPr>
        <w:spacing w:before="60" w:after="60" w:line="240" w:lineRule="auto"/>
        <w:ind w:left="142"/>
        <w:jc w:val="both"/>
        <w:rPr>
          <w:rFonts w:ascii="Times New Roman" w:hAnsi="Times New Roman" w:cs="Times New Roman"/>
          <w:color w:val="000000" w:themeColor="text1"/>
          <w:sz w:val="16"/>
          <w:szCs w:val="16"/>
        </w:rPr>
      </w:pPr>
      <w:r w:rsidRPr="00731E01">
        <w:rPr>
          <w:rFonts w:ascii="Times New Roman" w:hAnsi="Times New Roman" w:cs="Times New Roman"/>
          <w:b/>
          <w:bCs/>
          <w:color w:val="000000" w:themeColor="text1"/>
          <w:sz w:val="16"/>
          <w:szCs w:val="16"/>
        </w:rPr>
        <w:t>Ochrona osób składających skargę:</w:t>
      </w:r>
      <w:r w:rsidRPr="00731E01">
        <w:rPr>
          <w:rFonts w:ascii="Times New Roman" w:hAnsi="Times New Roman" w:cs="Times New Roman"/>
          <w:color w:val="000000" w:themeColor="text1"/>
          <w:sz w:val="16"/>
          <w:szCs w:val="16"/>
        </w:rPr>
        <w:t xml:space="preserve"> strony oraz uczestnicy postępowania, którego dotyczy skarga, mają ograniczone prawo dostępu do danych. Dotyczy to spraw, w których na skutek złożonej skargi, doszło do: wszczęcia albo wznowienia postępowania, stwierdzenia nieważności decyzji, jej uchylenia lub zmiany. W takich przypadkach, strona oraz uczestnik postępowania, nie nogą uzyskać informacji na temat skarżących. </w:t>
      </w:r>
      <w:r w:rsidRPr="00731E01">
        <w:rPr>
          <w:rFonts w:ascii="Times New Roman" w:hAnsi="Times New Roman" w:cs="Times New Roman"/>
          <w:b/>
          <w:bCs/>
          <w:color w:val="000000" w:themeColor="text1"/>
          <w:sz w:val="16"/>
          <w:szCs w:val="16"/>
        </w:rPr>
        <w:t xml:space="preserve">Ochrona dotyczy osób składających skargę w cudzym interesie: </w:t>
      </w:r>
      <w:r w:rsidRPr="00731E01">
        <w:rPr>
          <w:rFonts w:ascii="Times New Roman" w:hAnsi="Times New Roman" w:cs="Times New Roman"/>
          <w:color w:val="000000" w:themeColor="text1"/>
          <w:sz w:val="16"/>
          <w:szCs w:val="16"/>
        </w:rPr>
        <w:t xml:space="preserve">ochroną nie są objęci skarżący, składający skargę we własnym interesie – dane tych osób są dostępne dla stron i uczestników postępowania. </w:t>
      </w:r>
      <w:r w:rsidRPr="00731E01">
        <w:rPr>
          <w:rFonts w:ascii="Times New Roman" w:hAnsi="Times New Roman" w:cs="Times New Roman"/>
          <w:b/>
          <w:bCs/>
          <w:color w:val="000000" w:themeColor="text1"/>
          <w:sz w:val="16"/>
          <w:szCs w:val="16"/>
        </w:rPr>
        <w:t>Wyjątek:</w:t>
      </w:r>
      <w:r w:rsidRPr="00731E01">
        <w:rPr>
          <w:rFonts w:ascii="Times New Roman" w:hAnsi="Times New Roman" w:cs="Times New Roman"/>
          <w:color w:val="000000" w:themeColor="text1"/>
          <w:sz w:val="16"/>
          <w:szCs w:val="16"/>
        </w:rPr>
        <w:t xml:space="preserve"> skarżący działający w cudzym interesie może zezwolić na udostępnienie swoich danych stronie postępowania. Zezwolenie jest dobrowolne.</w:t>
      </w:r>
      <w:bookmarkEnd w:id="31"/>
    </w:p>
    <w:p w14:paraId="0B8A22A7" w14:textId="77777777" w:rsidR="009604B5" w:rsidRPr="00731E01" w:rsidRDefault="009604B5">
      <w:pPr>
        <w:rPr>
          <w:rFonts w:ascii="Times New Roman" w:hAnsi="Times New Roman" w:cs="Times New Roman"/>
          <w:color w:val="000000" w:themeColor="text1"/>
          <w:sz w:val="16"/>
          <w:szCs w:val="16"/>
        </w:rPr>
      </w:pPr>
      <w:r w:rsidRPr="00731E01">
        <w:rPr>
          <w:rFonts w:ascii="Times New Roman" w:hAnsi="Times New Roman" w:cs="Times New Roman"/>
          <w:color w:val="000000" w:themeColor="text1"/>
          <w:sz w:val="16"/>
          <w:szCs w:val="16"/>
        </w:rPr>
        <w:br w:type="page"/>
      </w:r>
    </w:p>
    <w:p w14:paraId="7936791D" w14:textId="6FCDF4F2" w:rsidR="003052E2" w:rsidRPr="00731E01" w:rsidRDefault="004D1E19" w:rsidP="00FF7C2E">
      <w:pPr>
        <w:pStyle w:val="Nagwek1"/>
        <w:numPr>
          <w:ilvl w:val="0"/>
          <w:numId w:val="0"/>
        </w:numPr>
        <w:ind w:left="142"/>
        <w:rPr>
          <w:rFonts w:cs="Times New Roman"/>
          <w:color w:val="000000" w:themeColor="text1"/>
        </w:rPr>
      </w:pPr>
      <w:bookmarkStart w:id="32" w:name="_Toc129595248"/>
      <w:bookmarkEnd w:id="23"/>
      <w:r w:rsidRPr="00731E01">
        <w:rPr>
          <w:rFonts w:cs="Times New Roman"/>
          <w:color w:val="000000" w:themeColor="text1"/>
        </w:rPr>
        <w:lastRenderedPageBreak/>
        <w:t>ZAMÓ</w:t>
      </w:r>
      <w:r w:rsidR="008F5252" w:rsidRPr="00731E01">
        <w:rPr>
          <w:rFonts w:cs="Times New Roman"/>
          <w:color w:val="000000" w:themeColor="text1"/>
        </w:rPr>
        <w:t>W</w:t>
      </w:r>
      <w:r w:rsidRPr="00731E01">
        <w:rPr>
          <w:rFonts w:cs="Times New Roman"/>
          <w:color w:val="000000" w:themeColor="text1"/>
        </w:rPr>
        <w:t>IENIA PUBLICZNE</w:t>
      </w:r>
      <w:bookmarkEnd w:id="32"/>
    </w:p>
    <w:p w14:paraId="6D2CD9DF" w14:textId="312462D7" w:rsidR="00C90FFA" w:rsidRPr="00731E01" w:rsidRDefault="007919A0" w:rsidP="00C90FFA">
      <w:pPr>
        <w:pStyle w:val="Nagwek2"/>
        <w:rPr>
          <w:rFonts w:cs="Times New Roman"/>
          <w:color w:val="000000" w:themeColor="text1"/>
        </w:rPr>
      </w:pPr>
      <w:bookmarkStart w:id="33" w:name="_Toc129595249"/>
      <w:r w:rsidRPr="00731E01">
        <w:rPr>
          <w:rFonts w:cs="Times New Roman"/>
          <w:caps w:val="0"/>
          <w:color w:val="000000" w:themeColor="text1"/>
        </w:rPr>
        <w:t>ZAMÓWIENIA PUBLICZNE –</w:t>
      </w:r>
      <w:r w:rsidRPr="00731E01">
        <w:rPr>
          <w:rFonts w:cs="Times New Roman"/>
          <w:bCs/>
          <w:caps w:val="0"/>
          <w:color w:val="000000" w:themeColor="text1"/>
        </w:rPr>
        <w:t xml:space="preserve"> </w:t>
      </w:r>
      <w:r w:rsidRPr="00731E01">
        <w:rPr>
          <w:rFonts w:cs="Times New Roman"/>
          <w:caps w:val="0"/>
          <w:color w:val="000000" w:themeColor="text1"/>
        </w:rPr>
        <w:t>PONIŻEJ 130 TYŚ</w:t>
      </w:r>
      <w:bookmarkEnd w:id="33"/>
    </w:p>
    <w:p w14:paraId="6CAF223E" w14:textId="77777777" w:rsidR="00C90FFA" w:rsidRPr="00731E01" w:rsidRDefault="00C90FFA" w:rsidP="00C90FFA">
      <w:pPr>
        <w:pStyle w:val="RTekst"/>
        <w:spacing w:before="60" w:after="60"/>
        <w:rPr>
          <w:rFonts w:ascii="Times New Roman" w:hAnsi="Times New Roman" w:cs="Times New Roman"/>
        </w:rPr>
      </w:pPr>
      <w:r w:rsidRPr="00731E01">
        <w:rPr>
          <w:rFonts w:ascii="Times New Roman" w:hAnsi="Times New Roman" w:cs="Times New Roman"/>
          <w:b/>
          <w:bCs/>
        </w:rPr>
        <w:t>Dlaczego wykorzystujemy dane osobowe:</w:t>
      </w:r>
      <w:r w:rsidRPr="00731E01">
        <w:rPr>
          <w:rFonts w:ascii="Times New Roman" w:hAnsi="Times New Roman" w:cs="Times New Roman"/>
        </w:rPr>
        <w:t xml:space="preserve"> </w:t>
      </w:r>
    </w:p>
    <w:tbl>
      <w:tblPr>
        <w:tblStyle w:val="Tabela-Siatka"/>
        <w:tblW w:w="10768" w:type="dxa"/>
        <w:tblInd w:w="0" w:type="dxa"/>
        <w:shd w:val="clear" w:color="auto" w:fill="FFFFFF" w:themeFill="background1"/>
        <w:tblLook w:val="04A0" w:firstRow="1" w:lastRow="0" w:firstColumn="1" w:lastColumn="0" w:noHBand="0" w:noVBand="1"/>
      </w:tblPr>
      <w:tblGrid>
        <w:gridCol w:w="5382"/>
        <w:gridCol w:w="1559"/>
        <w:gridCol w:w="3827"/>
      </w:tblGrid>
      <w:tr w:rsidR="00915DAB" w:rsidRPr="00731E01" w14:paraId="3EE01319" w14:textId="77777777" w:rsidTr="00915DAB">
        <w:trPr>
          <w:tblHeader/>
        </w:trPr>
        <w:tc>
          <w:tcPr>
            <w:tcW w:w="5382" w:type="dxa"/>
            <w:shd w:val="clear" w:color="auto" w:fill="FFFFFF" w:themeFill="background1"/>
          </w:tcPr>
          <w:p w14:paraId="15C18376" w14:textId="77777777" w:rsidR="00C90FFA" w:rsidRPr="00731E01" w:rsidRDefault="00C90FFA" w:rsidP="009841F5">
            <w:pPr>
              <w:pStyle w:val="TNagwki"/>
              <w:spacing w:before="60" w:after="60"/>
              <w:jc w:val="left"/>
              <w:rPr>
                <w:rFonts w:ascii="Times New Roman" w:hAnsi="Times New Roman" w:cs="Times New Roman"/>
              </w:rPr>
            </w:pPr>
            <w:r w:rsidRPr="00731E01">
              <w:rPr>
                <w:rFonts w:ascii="Times New Roman" w:hAnsi="Times New Roman" w:cs="Times New Roman"/>
              </w:rPr>
              <w:t>Nasze cele</w:t>
            </w:r>
          </w:p>
        </w:tc>
        <w:tc>
          <w:tcPr>
            <w:tcW w:w="1559" w:type="dxa"/>
            <w:shd w:val="clear" w:color="auto" w:fill="FFFFFF" w:themeFill="background1"/>
          </w:tcPr>
          <w:p w14:paraId="3BDCFEBD" w14:textId="77777777" w:rsidR="00C90FFA" w:rsidRPr="00731E01" w:rsidRDefault="00C90FFA" w:rsidP="009841F5">
            <w:pPr>
              <w:pStyle w:val="TNagwki"/>
              <w:spacing w:before="60" w:after="60"/>
              <w:jc w:val="left"/>
              <w:rPr>
                <w:rFonts w:ascii="Times New Roman" w:hAnsi="Times New Roman" w:cs="Times New Roman"/>
              </w:rPr>
            </w:pPr>
            <w:r w:rsidRPr="00731E01">
              <w:rPr>
                <w:rFonts w:ascii="Times New Roman" w:hAnsi="Times New Roman" w:cs="Times New Roman"/>
              </w:rPr>
              <w:t>Podstawy prawne</w:t>
            </w:r>
          </w:p>
        </w:tc>
        <w:tc>
          <w:tcPr>
            <w:tcW w:w="3827" w:type="dxa"/>
            <w:shd w:val="clear" w:color="auto" w:fill="FFFFFF" w:themeFill="background1"/>
          </w:tcPr>
          <w:p w14:paraId="28256D55" w14:textId="77777777" w:rsidR="00C90FFA" w:rsidRPr="00731E01" w:rsidRDefault="00C90FFA" w:rsidP="009841F5">
            <w:pPr>
              <w:pStyle w:val="TNagwki"/>
              <w:spacing w:before="60" w:after="60"/>
              <w:jc w:val="left"/>
              <w:rPr>
                <w:rFonts w:ascii="Times New Roman" w:hAnsi="Times New Roman" w:cs="Times New Roman"/>
              </w:rPr>
            </w:pPr>
            <w:r w:rsidRPr="00731E01">
              <w:rPr>
                <w:rFonts w:ascii="Times New Roman" w:hAnsi="Times New Roman" w:cs="Times New Roman"/>
              </w:rPr>
              <w:t xml:space="preserve">Na jakich przepisach się opieramy </w:t>
            </w:r>
          </w:p>
        </w:tc>
      </w:tr>
      <w:tr w:rsidR="00915DAB" w:rsidRPr="00731E01" w14:paraId="381E7636" w14:textId="77777777" w:rsidTr="00915DAB">
        <w:tc>
          <w:tcPr>
            <w:tcW w:w="5382" w:type="dxa"/>
            <w:shd w:val="clear" w:color="auto" w:fill="FFFFFF" w:themeFill="background1"/>
          </w:tcPr>
          <w:p w14:paraId="354968EB" w14:textId="77777777" w:rsidR="00C90FFA" w:rsidRPr="00731E01" w:rsidRDefault="00C90FFA" w:rsidP="009841F5">
            <w:pPr>
              <w:pStyle w:val="TTekst"/>
              <w:spacing w:before="60" w:after="60"/>
              <w:jc w:val="left"/>
              <w:rPr>
                <w:rFonts w:ascii="Times New Roman" w:hAnsi="Times New Roman" w:cs="Times New Roman"/>
              </w:rPr>
            </w:pPr>
            <w:r w:rsidRPr="00731E01">
              <w:rPr>
                <w:rFonts w:ascii="Times New Roman" w:hAnsi="Times New Roman" w:cs="Times New Roman"/>
              </w:rPr>
              <w:t xml:space="preserve">1. Prowadzimy postępowania w celu udzielenia zamówienia publicznego o wartości poniżej 130 000 zł. zgodnie z wewnętrznie przyjętą procedurą. </w:t>
            </w:r>
          </w:p>
          <w:p w14:paraId="5C4ADA1C" w14:textId="77777777" w:rsidR="00C90FFA" w:rsidRPr="00731E01" w:rsidRDefault="00C90FFA" w:rsidP="009841F5">
            <w:pPr>
              <w:pStyle w:val="TTekst"/>
              <w:spacing w:before="60" w:after="60"/>
              <w:jc w:val="left"/>
              <w:rPr>
                <w:rFonts w:ascii="Times New Roman" w:hAnsi="Times New Roman" w:cs="Times New Roman"/>
              </w:rPr>
            </w:pPr>
            <w:r w:rsidRPr="00731E01">
              <w:rPr>
                <w:rFonts w:ascii="Times New Roman" w:hAnsi="Times New Roman" w:cs="Times New Roman"/>
              </w:rPr>
              <w:t>W ramach postępowania składamy wykonawcom zapytania ofertowe, wymieniamy z nimi korespondencję oraz dokumentujemy przebieg postępowania.</w:t>
            </w:r>
          </w:p>
          <w:p w14:paraId="3E9E3CBD" w14:textId="77777777" w:rsidR="00C90FFA" w:rsidRPr="00731E01" w:rsidRDefault="00C90FFA" w:rsidP="009841F5">
            <w:pPr>
              <w:pStyle w:val="TTekst"/>
              <w:spacing w:before="60" w:after="60"/>
              <w:jc w:val="left"/>
              <w:rPr>
                <w:rFonts w:ascii="Times New Roman" w:hAnsi="Times New Roman" w:cs="Times New Roman"/>
              </w:rPr>
            </w:pPr>
            <w:r w:rsidRPr="00731E01">
              <w:rPr>
                <w:rFonts w:ascii="Times New Roman" w:hAnsi="Times New Roman" w:cs="Times New Roman"/>
              </w:rPr>
              <w:t>Dzięki wewnętrznie przyjętej procedurze zapewniamy legalność, gospodarność, celowość i rzetelność wydatkowania finansów publicznych oraz osiągamy cele kontroli zarządczej.</w:t>
            </w:r>
          </w:p>
        </w:tc>
        <w:tc>
          <w:tcPr>
            <w:tcW w:w="1559" w:type="dxa"/>
            <w:shd w:val="clear" w:color="auto" w:fill="FFFFFF" w:themeFill="background1"/>
          </w:tcPr>
          <w:p w14:paraId="578CECF6" w14:textId="77777777" w:rsidR="00C90FFA" w:rsidRPr="00731E01" w:rsidRDefault="00C90FFA" w:rsidP="009841F5">
            <w:pPr>
              <w:pStyle w:val="TTekst"/>
              <w:spacing w:before="60" w:after="60"/>
              <w:jc w:val="left"/>
              <w:rPr>
                <w:rFonts w:ascii="Times New Roman" w:hAnsi="Times New Roman" w:cs="Times New Roman"/>
              </w:rPr>
            </w:pPr>
            <w:r w:rsidRPr="00731E01">
              <w:rPr>
                <w:rFonts w:ascii="Times New Roman" w:hAnsi="Times New Roman" w:cs="Times New Roman"/>
              </w:rPr>
              <w:t>Realizacja tego celu jest naszym uzasadnionym interesem prawnym.</w:t>
            </w:r>
          </w:p>
        </w:tc>
        <w:tc>
          <w:tcPr>
            <w:tcW w:w="3827" w:type="dxa"/>
            <w:shd w:val="clear" w:color="auto" w:fill="FFFFFF" w:themeFill="background1"/>
          </w:tcPr>
          <w:p w14:paraId="546B6C16" w14:textId="77777777" w:rsidR="00C90FFA" w:rsidRPr="00731E01" w:rsidRDefault="00C90FFA" w:rsidP="009841F5">
            <w:pPr>
              <w:pStyle w:val="TTekst"/>
              <w:spacing w:before="60" w:after="60"/>
              <w:jc w:val="left"/>
              <w:rPr>
                <w:rFonts w:ascii="Times New Roman" w:hAnsi="Times New Roman" w:cs="Times New Roman"/>
              </w:rPr>
            </w:pPr>
            <w:r w:rsidRPr="00731E01">
              <w:rPr>
                <w:rFonts w:ascii="Times New Roman" w:hAnsi="Times New Roman" w:cs="Times New Roman"/>
              </w:rPr>
              <w:t>Art. 6. ust. 1. lit. f) RODO w związku z przepisami Regulaminu udzielania zamówień publicznych o wartości mniejszej niż 130 000 zł. netto bez podatku od towarów i usług obowiązujący w Procedurze - zakupy Urzędu Gminy Leżajsk w ramach Kontroli Zarządczej.</w:t>
            </w:r>
          </w:p>
        </w:tc>
      </w:tr>
      <w:tr w:rsidR="00915DAB" w:rsidRPr="00731E01" w14:paraId="37FD2BDF" w14:textId="77777777" w:rsidTr="00915DAB">
        <w:trPr>
          <w:trHeight w:val="4197"/>
        </w:trPr>
        <w:tc>
          <w:tcPr>
            <w:tcW w:w="5382" w:type="dxa"/>
            <w:shd w:val="clear" w:color="auto" w:fill="FFFFFF" w:themeFill="background1"/>
          </w:tcPr>
          <w:p w14:paraId="03A9D6E1" w14:textId="77777777" w:rsidR="00C90FFA" w:rsidRPr="00731E01" w:rsidRDefault="00C90FFA" w:rsidP="009841F5">
            <w:pPr>
              <w:spacing w:before="60" w:after="60"/>
              <w:rPr>
                <w:rFonts w:ascii="Times New Roman" w:hAnsi="Times New Roman" w:cs="Times New Roman"/>
                <w:sz w:val="16"/>
                <w:szCs w:val="16"/>
              </w:rPr>
            </w:pPr>
            <w:r w:rsidRPr="00731E01">
              <w:rPr>
                <w:rFonts w:ascii="Times New Roman" w:hAnsi="Times New Roman" w:cs="Times New Roman"/>
                <w:sz w:val="16"/>
                <w:szCs w:val="16"/>
              </w:rPr>
              <w:t>2. Weryfikujemy wiarygodność biznesową wykonawców.</w:t>
            </w:r>
          </w:p>
          <w:p w14:paraId="25A52060" w14:textId="77777777" w:rsidR="00C90FFA" w:rsidRPr="00731E01" w:rsidRDefault="00C90FFA" w:rsidP="009841F5">
            <w:pPr>
              <w:spacing w:before="60" w:after="60"/>
              <w:rPr>
                <w:rFonts w:ascii="Times New Roman" w:hAnsi="Times New Roman" w:cs="Times New Roman"/>
                <w:sz w:val="16"/>
                <w:szCs w:val="16"/>
              </w:rPr>
            </w:pPr>
            <w:r w:rsidRPr="00731E01">
              <w:rPr>
                <w:rFonts w:ascii="Times New Roman" w:hAnsi="Times New Roman" w:cs="Times New Roman"/>
                <w:sz w:val="16"/>
                <w:szCs w:val="16"/>
              </w:rPr>
              <w:t xml:space="preserve">Wykorzystujemy Państwa numery ewidencyjne, służące do prowadzenia działalności gospodarczej, takie jak: KRS, NIP i REGON. Za ich pomocą ustalamy, czy jesteście Państwo ujęci we właściwej ewidencji przedsiębiorców. Informacje pozyskujemy z publicznych baz danych, takich jak: CEIDG, KRS, VIES, Portal Podatkowy oraz tzw. Biała Lista Podatników VAT. </w:t>
            </w:r>
          </w:p>
          <w:p w14:paraId="4AD7C3EA" w14:textId="77777777" w:rsidR="00C90FFA" w:rsidRPr="00731E01" w:rsidRDefault="00C90FFA" w:rsidP="009841F5">
            <w:pPr>
              <w:spacing w:before="60" w:after="60"/>
              <w:rPr>
                <w:rFonts w:ascii="Times New Roman" w:hAnsi="Times New Roman" w:cs="Times New Roman"/>
                <w:sz w:val="16"/>
                <w:szCs w:val="16"/>
              </w:rPr>
            </w:pPr>
            <w:r w:rsidRPr="00731E01">
              <w:rPr>
                <w:rFonts w:ascii="Times New Roman" w:hAnsi="Times New Roman" w:cs="Times New Roman"/>
                <w:sz w:val="16"/>
                <w:szCs w:val="16"/>
              </w:rPr>
              <w:t xml:space="preserve">Badamy, czy posiadają Państwo koncesje, zezwolenia oraz wpisy do działalności regulowanej. Czynimy to wyłącznie w sytuacjach, gdy są one konieczne do wykonywania przez Państwa działalności gospodarczej. </w:t>
            </w:r>
          </w:p>
          <w:p w14:paraId="5283B4F5" w14:textId="77777777" w:rsidR="00C90FFA" w:rsidRPr="00731E01" w:rsidRDefault="00C90FFA" w:rsidP="009841F5">
            <w:pPr>
              <w:spacing w:before="60" w:after="60"/>
              <w:rPr>
                <w:rFonts w:ascii="Times New Roman" w:hAnsi="Times New Roman" w:cs="Times New Roman"/>
                <w:sz w:val="16"/>
                <w:szCs w:val="16"/>
              </w:rPr>
            </w:pPr>
            <w:r w:rsidRPr="00731E01">
              <w:rPr>
                <w:rFonts w:ascii="Times New Roman" w:hAnsi="Times New Roman" w:cs="Times New Roman"/>
                <w:sz w:val="16"/>
                <w:szCs w:val="16"/>
              </w:rPr>
              <w:t xml:space="preserve">Wykorzystujemy dane identyfikacyjne przedsiębiorców orz osób działających w ich imieniu. Sprawdzamy tożsamość osób działających w Państwa imieniu oraz ich uprawnienia do zawierania umów. </w:t>
            </w:r>
          </w:p>
          <w:p w14:paraId="21C209C0" w14:textId="77777777" w:rsidR="00C90FFA" w:rsidRPr="00731E01" w:rsidRDefault="00C90FFA" w:rsidP="009841F5">
            <w:pPr>
              <w:spacing w:before="60" w:after="60"/>
              <w:rPr>
                <w:rFonts w:ascii="Times New Roman" w:hAnsi="Times New Roman" w:cs="Times New Roman"/>
                <w:sz w:val="16"/>
                <w:szCs w:val="16"/>
              </w:rPr>
            </w:pPr>
            <w:r w:rsidRPr="00731E01">
              <w:rPr>
                <w:rFonts w:ascii="Times New Roman" w:hAnsi="Times New Roman" w:cs="Times New Roman"/>
                <w:sz w:val="16"/>
                <w:szCs w:val="16"/>
              </w:rPr>
              <w:t xml:space="preserve">Weryfikujemy rzetelność Państwa stron internetowych oraz mediów społecznościowych, służących do prowadzenia działalności gospodarczej. Czynimy to tylko w sytuacjach, gdy ich posiadanie jest przyjętą praktyką w Państwa branży. </w:t>
            </w:r>
          </w:p>
          <w:p w14:paraId="2BFCD00F" w14:textId="77777777" w:rsidR="00C90FFA" w:rsidRPr="00731E01" w:rsidRDefault="00C90FFA" w:rsidP="009841F5">
            <w:pPr>
              <w:spacing w:before="60" w:after="60"/>
              <w:rPr>
                <w:rFonts w:ascii="Times New Roman" w:hAnsi="Times New Roman" w:cs="Times New Roman"/>
                <w:sz w:val="16"/>
                <w:szCs w:val="16"/>
              </w:rPr>
            </w:pPr>
            <w:r w:rsidRPr="00731E01">
              <w:rPr>
                <w:rFonts w:ascii="Times New Roman" w:hAnsi="Times New Roman" w:cs="Times New Roman"/>
                <w:sz w:val="16"/>
                <w:szCs w:val="16"/>
              </w:rPr>
              <w:t>Wykorzystujemy Państwa dane rozliczeniowe do oceny ryzyka transakcyjnego. Na przykład: wykorzystujemy Państwa numer PKD do ustalenia czy oferujecie Państwo towary i usługi zgodne z własną klasyfikacją działalności.</w:t>
            </w:r>
          </w:p>
        </w:tc>
        <w:tc>
          <w:tcPr>
            <w:tcW w:w="1559" w:type="dxa"/>
            <w:shd w:val="clear" w:color="auto" w:fill="FFFFFF" w:themeFill="background1"/>
          </w:tcPr>
          <w:p w14:paraId="1CC6A9F7" w14:textId="77777777" w:rsidR="00C90FFA" w:rsidRPr="00731E01" w:rsidRDefault="00C90FFA" w:rsidP="009841F5">
            <w:pPr>
              <w:pStyle w:val="TTekst"/>
              <w:spacing w:before="60" w:after="60"/>
              <w:jc w:val="left"/>
              <w:rPr>
                <w:rFonts w:ascii="Times New Roman" w:hAnsi="Times New Roman" w:cs="Times New Roman"/>
              </w:rPr>
            </w:pPr>
            <w:r w:rsidRPr="00731E01">
              <w:rPr>
                <w:rFonts w:ascii="Times New Roman" w:hAnsi="Times New Roman" w:cs="Times New Roman"/>
              </w:rPr>
              <w:t>Realizacja tego celu jest naszym uzasadnionym interesem prawnym.</w:t>
            </w:r>
          </w:p>
        </w:tc>
        <w:tc>
          <w:tcPr>
            <w:tcW w:w="3827" w:type="dxa"/>
            <w:shd w:val="clear" w:color="auto" w:fill="FFFFFF" w:themeFill="background1"/>
          </w:tcPr>
          <w:p w14:paraId="0C732C65" w14:textId="77777777" w:rsidR="00C90FFA" w:rsidRPr="00731E01" w:rsidRDefault="00C90FFA" w:rsidP="009841F5">
            <w:pPr>
              <w:pStyle w:val="TTekst"/>
              <w:spacing w:before="60" w:after="60"/>
              <w:jc w:val="left"/>
              <w:rPr>
                <w:rFonts w:ascii="Times New Roman" w:hAnsi="Times New Roman" w:cs="Times New Roman"/>
              </w:rPr>
            </w:pPr>
            <w:r w:rsidRPr="00731E01">
              <w:rPr>
                <w:rFonts w:ascii="Times New Roman" w:hAnsi="Times New Roman" w:cs="Times New Roman"/>
              </w:rPr>
              <w:t xml:space="preserve">Art. 6. ust. 1. lit. f) RODO w związku z przepisami art. 96b. Ustawy z dnia z dnia 11 marca 2004 r. o podatku od towarów i usług. </w:t>
            </w:r>
          </w:p>
          <w:p w14:paraId="397AD2FE" w14:textId="77777777" w:rsidR="00C90FFA" w:rsidRPr="00731E01" w:rsidRDefault="00C90FFA" w:rsidP="009841F5">
            <w:pPr>
              <w:pStyle w:val="TTekst"/>
              <w:spacing w:before="60" w:after="60"/>
              <w:jc w:val="left"/>
              <w:rPr>
                <w:rFonts w:ascii="Times New Roman" w:hAnsi="Times New Roman" w:cs="Times New Roman"/>
              </w:rPr>
            </w:pPr>
            <w:r w:rsidRPr="00731E01">
              <w:rPr>
                <w:rFonts w:ascii="Times New Roman" w:hAnsi="Times New Roman" w:cs="Times New Roman"/>
              </w:rPr>
              <w:t xml:space="preserve">Przy weryfikacji wiarygodności biznesowej wykonawców uwzględniamy zalecenia Ministra Finansów. Procedurę weryfikacyjną oparliśmy na </w:t>
            </w:r>
            <w:r w:rsidRPr="00731E01">
              <w:rPr>
                <w:rFonts w:ascii="Times New Roman" w:hAnsi="Times New Roman" w:cs="Times New Roman"/>
                <w:i/>
                <w:iCs/>
              </w:rPr>
              <w:t>Metodyce w zakresie oceny dochowania należytej staranności przez nabywców towarów w transakcjach krajowych.</w:t>
            </w:r>
          </w:p>
        </w:tc>
      </w:tr>
      <w:tr w:rsidR="00915DAB" w:rsidRPr="00731E01" w14:paraId="51CFC025" w14:textId="77777777" w:rsidTr="00915DAB">
        <w:tc>
          <w:tcPr>
            <w:tcW w:w="5382" w:type="dxa"/>
            <w:shd w:val="clear" w:color="auto" w:fill="FFFFFF" w:themeFill="background1"/>
          </w:tcPr>
          <w:p w14:paraId="0688DC70" w14:textId="77777777" w:rsidR="00C90FFA" w:rsidRPr="00731E01" w:rsidRDefault="00C90FFA" w:rsidP="009841F5">
            <w:pPr>
              <w:spacing w:before="60" w:after="60"/>
              <w:rPr>
                <w:rFonts w:ascii="Times New Roman" w:hAnsi="Times New Roman" w:cs="Times New Roman"/>
                <w:sz w:val="16"/>
                <w:szCs w:val="16"/>
              </w:rPr>
            </w:pPr>
            <w:r w:rsidRPr="00731E01">
              <w:rPr>
                <w:rFonts w:ascii="Times New Roman" w:hAnsi="Times New Roman" w:cs="Times New Roman"/>
                <w:sz w:val="16"/>
                <w:szCs w:val="16"/>
              </w:rPr>
              <w:t xml:space="preserve">3. Zawieramy i wykonujemy umowy o realizację zamówienia publicznego. </w:t>
            </w:r>
          </w:p>
          <w:p w14:paraId="4B7D60AC" w14:textId="77777777" w:rsidR="00C90FFA" w:rsidRPr="00731E01" w:rsidRDefault="00C90FFA" w:rsidP="009841F5">
            <w:pPr>
              <w:spacing w:before="60" w:after="60"/>
              <w:rPr>
                <w:rFonts w:ascii="Times New Roman" w:hAnsi="Times New Roman" w:cs="Times New Roman"/>
                <w:sz w:val="16"/>
                <w:szCs w:val="16"/>
              </w:rPr>
            </w:pPr>
            <w:r w:rsidRPr="00731E01">
              <w:rPr>
                <w:rFonts w:ascii="Times New Roman" w:hAnsi="Times New Roman" w:cs="Times New Roman"/>
                <w:sz w:val="16"/>
                <w:szCs w:val="16"/>
              </w:rPr>
              <w:t>Na podstawie przeprowadzonego postępowania wyłaniamy wykonawcę, który najlepiej spełnia kryteria zamówienia. Następnie sporządzamy i zawieramy umowę o realizację zamówienia publicznego i wdrażamy ją w życie.</w:t>
            </w:r>
          </w:p>
        </w:tc>
        <w:tc>
          <w:tcPr>
            <w:tcW w:w="1559" w:type="dxa"/>
            <w:shd w:val="clear" w:color="auto" w:fill="FFFFFF" w:themeFill="background1"/>
          </w:tcPr>
          <w:p w14:paraId="23F271DD" w14:textId="77777777" w:rsidR="00C90FFA" w:rsidRPr="00731E01" w:rsidRDefault="00C90FFA" w:rsidP="009841F5">
            <w:pPr>
              <w:pStyle w:val="TTekst"/>
              <w:spacing w:before="60" w:after="60"/>
              <w:jc w:val="left"/>
              <w:rPr>
                <w:rFonts w:ascii="Times New Roman" w:hAnsi="Times New Roman" w:cs="Times New Roman"/>
              </w:rPr>
            </w:pPr>
            <w:r w:rsidRPr="00731E01">
              <w:rPr>
                <w:rFonts w:ascii="Times New Roman" w:hAnsi="Times New Roman" w:cs="Times New Roman"/>
              </w:rPr>
              <w:t>Realizacja tego celu jest niezbędna do zawarcia i wykonania umowy na realizację zamówienia publicznego.</w:t>
            </w:r>
          </w:p>
        </w:tc>
        <w:tc>
          <w:tcPr>
            <w:tcW w:w="3827" w:type="dxa"/>
            <w:shd w:val="clear" w:color="auto" w:fill="FFFFFF" w:themeFill="background1"/>
          </w:tcPr>
          <w:p w14:paraId="2706FAC9" w14:textId="77777777" w:rsidR="00C90FFA" w:rsidRPr="00731E01" w:rsidRDefault="00C90FFA" w:rsidP="009841F5">
            <w:pPr>
              <w:pStyle w:val="TTekst"/>
              <w:spacing w:before="60" w:after="60"/>
              <w:jc w:val="left"/>
              <w:rPr>
                <w:rFonts w:ascii="Times New Roman" w:hAnsi="Times New Roman" w:cs="Times New Roman"/>
              </w:rPr>
            </w:pPr>
            <w:r w:rsidRPr="00731E01">
              <w:rPr>
                <w:rFonts w:ascii="Times New Roman" w:hAnsi="Times New Roman" w:cs="Times New Roman"/>
              </w:rPr>
              <w:t>Art. 6. ust. 1. lit. b) RODO w związku z przepisami Ustawy z dnia 23 kwietnia 1964 r. Kodeks cywilny.</w:t>
            </w:r>
          </w:p>
        </w:tc>
      </w:tr>
      <w:tr w:rsidR="00915DAB" w:rsidRPr="00731E01" w14:paraId="6BD41D73" w14:textId="77777777" w:rsidTr="00915DAB">
        <w:tc>
          <w:tcPr>
            <w:tcW w:w="5382" w:type="dxa"/>
            <w:shd w:val="clear" w:color="auto" w:fill="FFFFFF" w:themeFill="background1"/>
          </w:tcPr>
          <w:p w14:paraId="2A0B1E17" w14:textId="77777777" w:rsidR="00C90FFA" w:rsidRPr="00731E01" w:rsidRDefault="00C90FFA" w:rsidP="009841F5">
            <w:pPr>
              <w:spacing w:before="60" w:after="60"/>
              <w:rPr>
                <w:rFonts w:ascii="Times New Roman" w:hAnsi="Times New Roman" w:cs="Times New Roman"/>
                <w:sz w:val="16"/>
                <w:szCs w:val="16"/>
              </w:rPr>
            </w:pPr>
            <w:r w:rsidRPr="00731E01">
              <w:rPr>
                <w:rFonts w:ascii="Times New Roman" w:hAnsi="Times New Roman" w:cs="Times New Roman"/>
                <w:sz w:val="16"/>
                <w:szCs w:val="16"/>
              </w:rPr>
              <w:t>4. Prowadzimy rachunkowość.</w:t>
            </w:r>
            <w:r w:rsidRPr="00731E01">
              <w:rPr>
                <w:rFonts w:ascii="Times New Roman" w:hAnsi="Times New Roman" w:cs="Times New Roman"/>
              </w:rPr>
              <w:t xml:space="preserve"> </w:t>
            </w:r>
          </w:p>
          <w:p w14:paraId="078E193F" w14:textId="77777777" w:rsidR="00C90FFA" w:rsidRPr="00731E01" w:rsidRDefault="00C90FFA" w:rsidP="009841F5">
            <w:pPr>
              <w:spacing w:before="60" w:after="60"/>
              <w:rPr>
                <w:rFonts w:ascii="Times New Roman" w:hAnsi="Times New Roman" w:cs="Times New Roman"/>
                <w:sz w:val="16"/>
                <w:szCs w:val="16"/>
              </w:rPr>
            </w:pPr>
            <w:r w:rsidRPr="00731E01">
              <w:rPr>
                <w:rStyle w:val="TTekstZnak"/>
                <w:rFonts w:ascii="Times New Roman" w:hAnsi="Times New Roman" w:cs="Times New Roman"/>
              </w:rPr>
              <w:t>Prowadzimy</w:t>
            </w:r>
            <w:r w:rsidRPr="00731E01">
              <w:rPr>
                <w:rFonts w:ascii="Times New Roman" w:hAnsi="Times New Roman" w:cs="Times New Roman"/>
                <w:sz w:val="16"/>
                <w:szCs w:val="16"/>
              </w:rPr>
              <w:t xml:space="preserve"> księgi rachunkowe. Gromadzimy i przechowujemy dowody księgowe – na przykład: potwierdzenia przelewów, rachunki i faktury.</w:t>
            </w:r>
          </w:p>
        </w:tc>
        <w:tc>
          <w:tcPr>
            <w:tcW w:w="1559" w:type="dxa"/>
            <w:shd w:val="clear" w:color="auto" w:fill="FFFFFF" w:themeFill="background1"/>
          </w:tcPr>
          <w:p w14:paraId="716B44E6" w14:textId="77777777" w:rsidR="00C90FFA" w:rsidRPr="00731E01" w:rsidRDefault="00C90FFA" w:rsidP="009841F5">
            <w:pPr>
              <w:pStyle w:val="TTekst"/>
              <w:spacing w:before="60" w:after="60"/>
              <w:jc w:val="left"/>
              <w:rPr>
                <w:rStyle w:val="TTekstZnak"/>
                <w:rFonts w:ascii="Times New Roman" w:hAnsi="Times New Roman" w:cs="Times New Roman"/>
              </w:rPr>
            </w:pPr>
            <w:r w:rsidRPr="00731E01">
              <w:rPr>
                <w:rFonts w:ascii="Times New Roman" w:hAnsi="Times New Roman" w:cs="Times New Roman"/>
              </w:rPr>
              <w:t>Realizacja tego celu jest naszym obowiązkiem prawnym.</w:t>
            </w:r>
          </w:p>
        </w:tc>
        <w:tc>
          <w:tcPr>
            <w:tcW w:w="3827" w:type="dxa"/>
            <w:shd w:val="clear" w:color="auto" w:fill="FFFFFF" w:themeFill="background1"/>
          </w:tcPr>
          <w:p w14:paraId="3B3F228B" w14:textId="77777777" w:rsidR="00C90FFA" w:rsidRPr="00731E01" w:rsidRDefault="00C90FFA" w:rsidP="009841F5">
            <w:pPr>
              <w:pStyle w:val="TTekst"/>
              <w:spacing w:before="60" w:after="60"/>
              <w:jc w:val="left"/>
              <w:rPr>
                <w:rFonts w:ascii="Times New Roman" w:hAnsi="Times New Roman" w:cs="Times New Roman"/>
              </w:rPr>
            </w:pPr>
            <w:r w:rsidRPr="00731E01">
              <w:rPr>
                <w:rFonts w:ascii="Times New Roman" w:hAnsi="Times New Roman" w:cs="Times New Roman"/>
              </w:rPr>
              <w:t xml:space="preserve">Art. 6 ust. 1. lit. c) RODO w związku z przepisami: </w:t>
            </w:r>
          </w:p>
          <w:p w14:paraId="001CF30F" w14:textId="77777777" w:rsidR="00C90FFA" w:rsidRPr="00731E01" w:rsidRDefault="00C90FFA" w:rsidP="009841F5">
            <w:pPr>
              <w:pStyle w:val="TTekst"/>
              <w:spacing w:before="60" w:after="60"/>
              <w:jc w:val="left"/>
              <w:rPr>
                <w:rFonts w:ascii="Times New Roman" w:hAnsi="Times New Roman" w:cs="Times New Roman"/>
              </w:rPr>
            </w:pPr>
            <w:r w:rsidRPr="00731E01">
              <w:rPr>
                <w:rFonts w:ascii="Times New Roman" w:hAnsi="Times New Roman" w:cs="Times New Roman"/>
              </w:rPr>
              <w:t>1. Ustawy z dnia z dnia 29 września 1994 r. o rachunkowości.</w:t>
            </w:r>
          </w:p>
          <w:p w14:paraId="71A541A4" w14:textId="77777777" w:rsidR="00C90FFA" w:rsidRPr="00731E01" w:rsidRDefault="00C90FFA" w:rsidP="009841F5">
            <w:pPr>
              <w:pStyle w:val="TTekst"/>
              <w:spacing w:before="60" w:after="60"/>
              <w:jc w:val="left"/>
              <w:rPr>
                <w:rStyle w:val="TTekstZnak"/>
                <w:rFonts w:ascii="Times New Roman" w:hAnsi="Times New Roman" w:cs="Times New Roman"/>
              </w:rPr>
            </w:pPr>
            <w:r w:rsidRPr="00731E01">
              <w:rPr>
                <w:rFonts w:ascii="Times New Roman" w:hAnsi="Times New Roman" w:cs="Times New Roman"/>
              </w:rPr>
              <w:t>2. Wewnętrznie przyjętej Polityki rachunkowości.</w:t>
            </w:r>
          </w:p>
        </w:tc>
      </w:tr>
      <w:tr w:rsidR="00915DAB" w:rsidRPr="00731E01" w14:paraId="63E5EC3D" w14:textId="77777777" w:rsidTr="00915DAB">
        <w:tc>
          <w:tcPr>
            <w:tcW w:w="5382" w:type="dxa"/>
            <w:shd w:val="clear" w:color="auto" w:fill="FFFFFF" w:themeFill="background1"/>
          </w:tcPr>
          <w:p w14:paraId="437AAA28" w14:textId="77777777" w:rsidR="00C90FFA" w:rsidRPr="00731E01" w:rsidRDefault="00C90FFA" w:rsidP="009841F5">
            <w:pPr>
              <w:pStyle w:val="TTekst"/>
              <w:spacing w:before="60" w:after="60"/>
              <w:jc w:val="left"/>
              <w:rPr>
                <w:rFonts w:ascii="Times New Roman" w:hAnsi="Times New Roman" w:cs="Times New Roman"/>
              </w:rPr>
            </w:pPr>
            <w:bookmarkStart w:id="34" w:name="_Hlk63166336"/>
            <w:r w:rsidRPr="00731E01">
              <w:rPr>
                <w:rFonts w:ascii="Times New Roman" w:hAnsi="Times New Roman" w:cs="Times New Roman"/>
              </w:rPr>
              <w:t xml:space="preserve">5. Zarządzamy roszczeniami, związanymi z prowadzonymi postępowaniami oraz wynikającymi z zawartych umów. </w:t>
            </w:r>
          </w:p>
          <w:bookmarkEnd w:id="34"/>
          <w:p w14:paraId="53DE913A" w14:textId="77777777" w:rsidR="00C90FFA" w:rsidRPr="00731E01" w:rsidRDefault="00C90FFA" w:rsidP="009841F5">
            <w:pPr>
              <w:pStyle w:val="TTekst"/>
              <w:spacing w:before="60" w:after="60"/>
              <w:jc w:val="left"/>
              <w:rPr>
                <w:rFonts w:ascii="Times New Roman" w:hAnsi="Times New Roman" w:cs="Times New Roman"/>
              </w:rPr>
            </w:pPr>
            <w:r w:rsidRPr="00731E01">
              <w:rPr>
                <w:rFonts w:ascii="Times New Roman" w:hAnsi="Times New Roman" w:cs="Times New Roman"/>
              </w:rPr>
              <w:t>Ustalamy istnienie roszczeń; dochodzimy należnych nam roszczeń; czynimy zadość uzasadnionym roszczeniom oraz bronimy się przed nieuzasadnionymi roszczeniami.</w:t>
            </w:r>
          </w:p>
          <w:p w14:paraId="1C764FF7" w14:textId="77777777" w:rsidR="00C90FFA" w:rsidRPr="00731E01" w:rsidRDefault="00C90FFA" w:rsidP="009841F5">
            <w:pPr>
              <w:pStyle w:val="TTekst"/>
              <w:spacing w:before="60" w:after="60"/>
              <w:jc w:val="left"/>
              <w:rPr>
                <w:rFonts w:ascii="Times New Roman" w:hAnsi="Times New Roman" w:cs="Times New Roman"/>
              </w:rPr>
            </w:pPr>
            <w:r w:rsidRPr="00731E01">
              <w:rPr>
                <w:rFonts w:ascii="Times New Roman" w:hAnsi="Times New Roman" w:cs="Times New Roman"/>
              </w:rPr>
              <w:t>Roszczenia mogą być związane ze sposobem przeprowadzenia postępowania o udzielenie zamówienia publicznego. Mogą także wynikać z niewykonania lub nieprawidłowego wykonania umowy.</w:t>
            </w:r>
          </w:p>
        </w:tc>
        <w:tc>
          <w:tcPr>
            <w:tcW w:w="1559" w:type="dxa"/>
            <w:shd w:val="clear" w:color="auto" w:fill="FFFFFF" w:themeFill="background1"/>
          </w:tcPr>
          <w:p w14:paraId="01E66DCF" w14:textId="77777777" w:rsidR="00C90FFA" w:rsidRPr="00731E01" w:rsidRDefault="00C90FFA" w:rsidP="009841F5">
            <w:pPr>
              <w:pStyle w:val="TTekst"/>
              <w:spacing w:before="60" w:after="60"/>
              <w:jc w:val="left"/>
              <w:rPr>
                <w:rFonts w:ascii="Times New Roman" w:hAnsi="Times New Roman" w:cs="Times New Roman"/>
              </w:rPr>
            </w:pPr>
            <w:r w:rsidRPr="00731E01">
              <w:rPr>
                <w:rFonts w:ascii="Times New Roman" w:hAnsi="Times New Roman" w:cs="Times New Roman"/>
              </w:rPr>
              <w:t>Realizacja tego celu jest naszym uzasadnionym interesem prawnym.</w:t>
            </w:r>
          </w:p>
        </w:tc>
        <w:tc>
          <w:tcPr>
            <w:tcW w:w="3827" w:type="dxa"/>
            <w:shd w:val="clear" w:color="auto" w:fill="FFFFFF" w:themeFill="background1"/>
          </w:tcPr>
          <w:p w14:paraId="000F3EB9" w14:textId="77777777" w:rsidR="00C90FFA" w:rsidRPr="00731E01" w:rsidRDefault="00C90FFA" w:rsidP="009841F5">
            <w:pPr>
              <w:pStyle w:val="TTekst"/>
              <w:spacing w:before="60" w:after="60"/>
              <w:jc w:val="left"/>
              <w:rPr>
                <w:rFonts w:ascii="Times New Roman" w:hAnsi="Times New Roman" w:cs="Times New Roman"/>
              </w:rPr>
            </w:pPr>
            <w:r w:rsidRPr="00731E01">
              <w:rPr>
                <w:rFonts w:ascii="Times New Roman" w:hAnsi="Times New Roman" w:cs="Times New Roman"/>
              </w:rPr>
              <w:t>art. 6 ust. 1 lit. f) RODO w związku z przepisami Ustawy z dnia 23 kwietnia 1964 r. Kodeks cywilny.</w:t>
            </w:r>
          </w:p>
        </w:tc>
      </w:tr>
      <w:tr w:rsidR="00915DAB" w:rsidRPr="00731E01" w14:paraId="5FA91EA4" w14:textId="77777777" w:rsidTr="00915DAB">
        <w:tc>
          <w:tcPr>
            <w:tcW w:w="5382" w:type="dxa"/>
            <w:shd w:val="clear" w:color="auto" w:fill="FFFFFF" w:themeFill="background1"/>
          </w:tcPr>
          <w:p w14:paraId="06A4D75F" w14:textId="77777777" w:rsidR="00C90FFA" w:rsidRPr="00731E01" w:rsidRDefault="00C90FFA" w:rsidP="009841F5">
            <w:pPr>
              <w:pStyle w:val="TTekst"/>
              <w:spacing w:before="60" w:after="60"/>
              <w:jc w:val="left"/>
              <w:rPr>
                <w:rFonts w:ascii="Times New Roman" w:hAnsi="Times New Roman" w:cs="Times New Roman"/>
              </w:rPr>
            </w:pPr>
            <w:r w:rsidRPr="00731E01">
              <w:rPr>
                <w:rFonts w:ascii="Times New Roman" w:hAnsi="Times New Roman" w:cs="Times New Roman"/>
              </w:rPr>
              <w:t>6. Wykonujemy czynności kancelaryjne.</w:t>
            </w:r>
          </w:p>
          <w:p w14:paraId="7CE6F9AD" w14:textId="77777777" w:rsidR="00C90FFA" w:rsidRPr="00731E01" w:rsidRDefault="00C90FFA" w:rsidP="009841F5">
            <w:pPr>
              <w:pStyle w:val="TTekst"/>
              <w:spacing w:before="60" w:after="60"/>
              <w:jc w:val="left"/>
              <w:rPr>
                <w:rFonts w:ascii="Times New Roman" w:hAnsi="Times New Roman" w:cs="Times New Roman"/>
              </w:rPr>
            </w:pPr>
            <w:r w:rsidRPr="00731E01">
              <w:rPr>
                <w:rFonts w:ascii="Times New Roman" w:hAnsi="Times New Roman" w:cs="Times New Roman"/>
              </w:rPr>
              <w:t>Przyjmujemy, rozdzielamy i doręczamy pisma; rejestrujemy, znakujemy i załatwiamy sprawy; podpisujemy i wysyłamy pisma; przechowujemy akta spraw bieżących i załatwionych.</w:t>
            </w:r>
          </w:p>
        </w:tc>
        <w:tc>
          <w:tcPr>
            <w:tcW w:w="1559" w:type="dxa"/>
            <w:shd w:val="clear" w:color="auto" w:fill="FFFFFF" w:themeFill="background1"/>
          </w:tcPr>
          <w:p w14:paraId="44055B75" w14:textId="77777777" w:rsidR="00C90FFA" w:rsidRPr="00731E01" w:rsidRDefault="00C90FFA" w:rsidP="009841F5">
            <w:pPr>
              <w:pStyle w:val="TTekst"/>
              <w:spacing w:before="60" w:after="60"/>
              <w:jc w:val="left"/>
              <w:rPr>
                <w:rFonts w:ascii="Times New Roman" w:hAnsi="Times New Roman" w:cs="Times New Roman"/>
              </w:rPr>
            </w:pPr>
            <w:r w:rsidRPr="00731E01">
              <w:rPr>
                <w:rFonts w:ascii="Times New Roman" w:hAnsi="Times New Roman" w:cs="Times New Roman"/>
              </w:rPr>
              <w:t>Realizacja tego celu jest niezbędna do wykonania zadania publicznego oraz sprawowania władzy publicznej.</w:t>
            </w:r>
          </w:p>
        </w:tc>
        <w:tc>
          <w:tcPr>
            <w:tcW w:w="3827" w:type="dxa"/>
            <w:shd w:val="clear" w:color="auto" w:fill="FFFFFF" w:themeFill="background1"/>
          </w:tcPr>
          <w:p w14:paraId="1C9269DA" w14:textId="77777777" w:rsidR="00C90FFA" w:rsidRPr="00731E01" w:rsidRDefault="00C90FFA" w:rsidP="009841F5">
            <w:pPr>
              <w:pStyle w:val="TTekst"/>
              <w:spacing w:before="60" w:after="60"/>
              <w:jc w:val="left"/>
              <w:rPr>
                <w:rFonts w:ascii="Times New Roman" w:hAnsi="Times New Roman" w:cs="Times New Roman"/>
              </w:rPr>
            </w:pPr>
            <w:r w:rsidRPr="00731E01">
              <w:rPr>
                <w:rFonts w:ascii="Times New Roman" w:hAnsi="Times New Roman" w:cs="Times New Roman"/>
              </w:rPr>
              <w:t xml:space="preserve">Art. 6. ust. 1. lit. e) RODO w związku z przepisami:  </w:t>
            </w:r>
          </w:p>
          <w:p w14:paraId="37F39B93" w14:textId="77777777" w:rsidR="00C90FFA" w:rsidRPr="00731E01" w:rsidRDefault="00C90FFA" w:rsidP="009841F5">
            <w:pPr>
              <w:pStyle w:val="TTekst"/>
              <w:spacing w:before="60" w:after="60"/>
              <w:jc w:val="left"/>
              <w:rPr>
                <w:rFonts w:ascii="Times New Roman" w:hAnsi="Times New Roman" w:cs="Times New Roman"/>
              </w:rPr>
            </w:pPr>
            <w:r w:rsidRPr="00731E01">
              <w:rPr>
                <w:rFonts w:ascii="Times New Roman" w:hAnsi="Times New Roman" w:cs="Times New Roman"/>
              </w:rPr>
              <w:t xml:space="preserve">1. Ustawy z dnia 14 lipca 1983 r. o narodowym zasobie archiwalnym i archiwach; </w:t>
            </w:r>
          </w:p>
          <w:p w14:paraId="17A425E7" w14:textId="77777777" w:rsidR="00C90FFA" w:rsidRPr="00731E01" w:rsidRDefault="00C90FFA" w:rsidP="009841F5">
            <w:pPr>
              <w:pStyle w:val="TTekst"/>
              <w:spacing w:before="60" w:after="60"/>
              <w:jc w:val="left"/>
              <w:rPr>
                <w:rFonts w:ascii="Times New Roman" w:hAnsi="Times New Roman" w:cs="Times New Roman"/>
              </w:rPr>
            </w:pPr>
            <w:r w:rsidRPr="00731E01">
              <w:rPr>
                <w:rFonts w:ascii="Times New Roman" w:hAnsi="Times New Roman" w:cs="Times New Roman"/>
              </w:rPr>
              <w:t xml:space="preserve">2. Rozporządzenia Ministra Kultury i Dziedzictwa Narodowego z dnia 20 października 2015 r. w sprawie klasyfikowania i kwalifikowania dokumentacji, </w:t>
            </w:r>
            <w:r w:rsidRPr="00731E01">
              <w:rPr>
                <w:rFonts w:ascii="Times New Roman" w:hAnsi="Times New Roman" w:cs="Times New Roman"/>
              </w:rPr>
              <w:lastRenderedPageBreak/>
              <w:t xml:space="preserve">przekazywania materiałów archiwalnych do archiwów państwowych i brakowania dokumentacji niearchiwalnej; </w:t>
            </w:r>
          </w:p>
          <w:p w14:paraId="0F4EDE0C" w14:textId="77777777" w:rsidR="00C90FFA" w:rsidRPr="00731E01" w:rsidRDefault="00C90FFA" w:rsidP="009841F5">
            <w:pPr>
              <w:pStyle w:val="TTekst"/>
              <w:spacing w:before="60" w:after="60"/>
              <w:jc w:val="left"/>
              <w:rPr>
                <w:rFonts w:ascii="Times New Roman" w:hAnsi="Times New Roman" w:cs="Times New Roman"/>
              </w:rPr>
            </w:pPr>
            <w:r w:rsidRPr="00731E01">
              <w:rPr>
                <w:rFonts w:ascii="Times New Roman" w:hAnsi="Times New Roman" w:cs="Times New Roman"/>
              </w:rPr>
              <w:t>3. Rozporządzenia Prezesa Rady Ministrów z dnia 18 stycznia 2011 r. w sprawie instrukcji kancelaryjnej, jednolitych rzeczowych wykazów akt oraz instrukcji w sprawie organizacji i zakresu działania archiwów zakładowych.</w:t>
            </w:r>
          </w:p>
        </w:tc>
      </w:tr>
    </w:tbl>
    <w:p w14:paraId="760960D4" w14:textId="77777777" w:rsidR="00C90FFA" w:rsidRPr="00731E01" w:rsidRDefault="00C90FFA" w:rsidP="00C90FFA">
      <w:pPr>
        <w:pStyle w:val="RTekst"/>
        <w:spacing w:before="60" w:after="60"/>
        <w:rPr>
          <w:rFonts w:ascii="Times New Roman" w:hAnsi="Times New Roman" w:cs="Times New Roman"/>
          <w:b/>
          <w:bCs/>
        </w:rPr>
      </w:pPr>
      <w:r w:rsidRPr="00731E01">
        <w:rPr>
          <w:rFonts w:ascii="Times New Roman" w:hAnsi="Times New Roman" w:cs="Times New Roman"/>
          <w:b/>
          <w:bCs/>
        </w:rPr>
        <w:lastRenderedPageBreak/>
        <w:t>Dane osobowe podlegające wykorzystaniu:</w:t>
      </w:r>
    </w:p>
    <w:tbl>
      <w:tblPr>
        <w:tblStyle w:val="Tabela-Siatka"/>
        <w:tblW w:w="0" w:type="auto"/>
        <w:tblInd w:w="0" w:type="dxa"/>
        <w:shd w:val="clear" w:color="auto" w:fill="FFFFFF" w:themeFill="background1"/>
        <w:tblLook w:val="04A0" w:firstRow="1" w:lastRow="0" w:firstColumn="1" w:lastColumn="0" w:noHBand="0" w:noVBand="1"/>
      </w:tblPr>
      <w:tblGrid>
        <w:gridCol w:w="3968"/>
        <w:gridCol w:w="3932"/>
        <w:gridCol w:w="2852"/>
      </w:tblGrid>
      <w:tr w:rsidR="00C90FFA" w:rsidRPr="00731E01" w14:paraId="7A1E76FE" w14:textId="77777777" w:rsidTr="00915DAB">
        <w:trPr>
          <w:tblHeader/>
        </w:trPr>
        <w:tc>
          <w:tcPr>
            <w:tcW w:w="0" w:type="auto"/>
            <w:shd w:val="clear" w:color="auto" w:fill="FFFFFF" w:themeFill="background1"/>
          </w:tcPr>
          <w:p w14:paraId="60D48A64" w14:textId="77777777" w:rsidR="00C90FFA" w:rsidRPr="00731E01" w:rsidRDefault="00C90FFA" w:rsidP="009841F5">
            <w:pPr>
              <w:pStyle w:val="TNagwki"/>
              <w:spacing w:before="60" w:after="60"/>
              <w:jc w:val="left"/>
              <w:rPr>
                <w:rFonts w:ascii="Times New Roman" w:hAnsi="Times New Roman" w:cs="Times New Roman"/>
              </w:rPr>
            </w:pPr>
            <w:r w:rsidRPr="00731E01">
              <w:rPr>
                <w:rFonts w:ascii="Times New Roman" w:hAnsi="Times New Roman" w:cs="Times New Roman"/>
              </w:rPr>
              <w:t>Czyje dane wykorzystujemy</w:t>
            </w:r>
          </w:p>
        </w:tc>
        <w:tc>
          <w:tcPr>
            <w:tcW w:w="3932" w:type="dxa"/>
            <w:shd w:val="clear" w:color="auto" w:fill="FFFFFF" w:themeFill="background1"/>
          </w:tcPr>
          <w:p w14:paraId="54CE1563" w14:textId="77777777" w:rsidR="00C90FFA" w:rsidRPr="00731E01" w:rsidRDefault="00C90FFA" w:rsidP="009841F5">
            <w:pPr>
              <w:pStyle w:val="TNagwki"/>
              <w:spacing w:before="60" w:after="60"/>
              <w:jc w:val="left"/>
              <w:rPr>
                <w:rFonts w:ascii="Times New Roman" w:hAnsi="Times New Roman" w:cs="Times New Roman"/>
              </w:rPr>
            </w:pPr>
            <w:r w:rsidRPr="00731E01">
              <w:rPr>
                <w:rFonts w:ascii="Times New Roman" w:hAnsi="Times New Roman" w:cs="Times New Roman"/>
              </w:rPr>
              <w:t>Jakiego rodzaju dane wykorzystujemy</w:t>
            </w:r>
          </w:p>
        </w:tc>
        <w:tc>
          <w:tcPr>
            <w:tcW w:w="2852" w:type="dxa"/>
            <w:shd w:val="clear" w:color="auto" w:fill="FFFFFF" w:themeFill="background1"/>
          </w:tcPr>
          <w:p w14:paraId="011768DC" w14:textId="77777777" w:rsidR="00C90FFA" w:rsidRPr="00731E01" w:rsidRDefault="00C90FFA" w:rsidP="009841F5">
            <w:pPr>
              <w:pStyle w:val="TNagwki"/>
              <w:spacing w:before="60" w:after="60"/>
              <w:jc w:val="left"/>
              <w:rPr>
                <w:rFonts w:ascii="Times New Roman" w:hAnsi="Times New Roman" w:cs="Times New Roman"/>
              </w:rPr>
            </w:pPr>
            <w:r w:rsidRPr="00731E01">
              <w:rPr>
                <w:rFonts w:ascii="Times New Roman" w:hAnsi="Times New Roman" w:cs="Times New Roman"/>
              </w:rPr>
              <w:t>Skąd pochodzą dane osobowe</w:t>
            </w:r>
          </w:p>
        </w:tc>
      </w:tr>
      <w:tr w:rsidR="00C90FFA" w:rsidRPr="00731E01" w14:paraId="4FF32FEE" w14:textId="77777777" w:rsidTr="00915DAB">
        <w:tc>
          <w:tcPr>
            <w:tcW w:w="0" w:type="auto"/>
            <w:shd w:val="clear" w:color="auto" w:fill="FFFFFF" w:themeFill="background1"/>
          </w:tcPr>
          <w:p w14:paraId="7DC7DB84" w14:textId="77777777" w:rsidR="00C90FFA" w:rsidRPr="00731E01" w:rsidRDefault="00C90FFA" w:rsidP="009841F5">
            <w:pPr>
              <w:pStyle w:val="TTekst"/>
              <w:spacing w:before="60" w:after="60"/>
              <w:jc w:val="left"/>
              <w:rPr>
                <w:rFonts w:ascii="Times New Roman" w:hAnsi="Times New Roman" w:cs="Times New Roman"/>
              </w:rPr>
            </w:pPr>
            <w:r w:rsidRPr="00731E01">
              <w:rPr>
                <w:rFonts w:ascii="Times New Roman" w:hAnsi="Times New Roman" w:cs="Times New Roman"/>
              </w:rPr>
              <w:t>Wykonawcy (przedsiębiorcy będący osobami fizycznymi).</w:t>
            </w:r>
          </w:p>
        </w:tc>
        <w:tc>
          <w:tcPr>
            <w:tcW w:w="3932" w:type="dxa"/>
            <w:shd w:val="clear" w:color="auto" w:fill="FFFFFF" w:themeFill="background1"/>
          </w:tcPr>
          <w:p w14:paraId="773D5C3F" w14:textId="77777777" w:rsidR="00C90FFA" w:rsidRPr="00731E01" w:rsidRDefault="00C90FFA" w:rsidP="00C90FFA">
            <w:pPr>
              <w:pStyle w:val="TTekst"/>
              <w:numPr>
                <w:ilvl w:val="0"/>
                <w:numId w:val="57"/>
              </w:numPr>
              <w:spacing w:before="60" w:after="60"/>
              <w:jc w:val="left"/>
              <w:rPr>
                <w:rFonts w:ascii="Times New Roman" w:hAnsi="Times New Roman" w:cs="Times New Roman"/>
              </w:rPr>
            </w:pPr>
            <w:r w:rsidRPr="00731E01">
              <w:rPr>
                <w:rFonts w:ascii="Times New Roman" w:hAnsi="Times New Roman" w:cs="Times New Roman"/>
              </w:rPr>
              <w:t>Podstawowe dane identyfikacyjne (np. imię i nazwisko, firma).</w:t>
            </w:r>
          </w:p>
          <w:p w14:paraId="0808E27D" w14:textId="77777777" w:rsidR="00C90FFA" w:rsidRPr="00731E01" w:rsidRDefault="00C90FFA" w:rsidP="00C90FFA">
            <w:pPr>
              <w:pStyle w:val="TTekst"/>
              <w:numPr>
                <w:ilvl w:val="0"/>
                <w:numId w:val="57"/>
              </w:numPr>
              <w:spacing w:before="60" w:after="60"/>
              <w:jc w:val="left"/>
              <w:rPr>
                <w:rFonts w:ascii="Times New Roman" w:hAnsi="Times New Roman" w:cs="Times New Roman"/>
              </w:rPr>
            </w:pPr>
            <w:r w:rsidRPr="00731E01">
              <w:rPr>
                <w:rFonts w:ascii="Times New Roman" w:hAnsi="Times New Roman" w:cs="Times New Roman"/>
              </w:rPr>
              <w:t>Dane identyfikacyjne przyznane przez organy publiczne (np. numer NIP, numer PESEL).</w:t>
            </w:r>
          </w:p>
          <w:p w14:paraId="57E583CA" w14:textId="77777777" w:rsidR="00C90FFA" w:rsidRPr="00731E01" w:rsidRDefault="00C90FFA" w:rsidP="00C90FFA">
            <w:pPr>
              <w:pStyle w:val="TTekst"/>
              <w:numPr>
                <w:ilvl w:val="0"/>
                <w:numId w:val="57"/>
              </w:numPr>
              <w:spacing w:before="60" w:after="60"/>
              <w:jc w:val="left"/>
              <w:rPr>
                <w:rFonts w:ascii="Times New Roman" w:hAnsi="Times New Roman" w:cs="Times New Roman"/>
                <w:b/>
                <w:bCs/>
              </w:rPr>
            </w:pPr>
            <w:r w:rsidRPr="00731E01">
              <w:rPr>
                <w:rFonts w:ascii="Times New Roman" w:hAnsi="Times New Roman" w:cs="Times New Roman"/>
              </w:rPr>
              <w:t>Dane kontaktowe (np. adres zamieszkania lub siedziby, adres e-mail, numer telefonu).</w:t>
            </w:r>
          </w:p>
          <w:p w14:paraId="1AFDC6EF" w14:textId="77777777" w:rsidR="00C90FFA" w:rsidRPr="00731E01" w:rsidRDefault="00C90FFA" w:rsidP="00C90FFA">
            <w:pPr>
              <w:pStyle w:val="TTekst"/>
              <w:numPr>
                <w:ilvl w:val="0"/>
                <w:numId w:val="57"/>
              </w:numPr>
              <w:spacing w:before="60" w:after="60"/>
              <w:jc w:val="left"/>
              <w:rPr>
                <w:rFonts w:ascii="Times New Roman" w:hAnsi="Times New Roman" w:cs="Times New Roman"/>
              </w:rPr>
            </w:pPr>
            <w:r w:rsidRPr="00731E01">
              <w:rPr>
                <w:rFonts w:ascii="Times New Roman" w:hAnsi="Times New Roman" w:cs="Times New Roman"/>
              </w:rPr>
              <w:t>Dane finansowe (np. numery rachunków płatniczych).</w:t>
            </w:r>
          </w:p>
        </w:tc>
        <w:tc>
          <w:tcPr>
            <w:tcW w:w="2852" w:type="dxa"/>
            <w:shd w:val="clear" w:color="auto" w:fill="FFFFFF" w:themeFill="background1"/>
          </w:tcPr>
          <w:p w14:paraId="14C57D8B" w14:textId="77777777" w:rsidR="00C90FFA" w:rsidRPr="00731E01" w:rsidRDefault="00C90FFA" w:rsidP="00C90FFA">
            <w:pPr>
              <w:pStyle w:val="TTekst"/>
              <w:numPr>
                <w:ilvl w:val="0"/>
                <w:numId w:val="61"/>
              </w:numPr>
              <w:spacing w:before="60" w:after="60"/>
              <w:jc w:val="left"/>
              <w:rPr>
                <w:rFonts w:ascii="Times New Roman" w:hAnsi="Times New Roman" w:cs="Times New Roman"/>
              </w:rPr>
            </w:pPr>
            <w:r w:rsidRPr="00731E01">
              <w:rPr>
                <w:rFonts w:ascii="Times New Roman" w:hAnsi="Times New Roman" w:cs="Times New Roman"/>
              </w:rPr>
              <w:t>Wykonawcy ubiegający się o udzielenie zamówieni publicznego.</w:t>
            </w:r>
          </w:p>
          <w:p w14:paraId="776DF23E" w14:textId="77777777" w:rsidR="00C90FFA" w:rsidRPr="00731E01" w:rsidRDefault="00C90FFA" w:rsidP="00C90FFA">
            <w:pPr>
              <w:pStyle w:val="TTekst"/>
              <w:numPr>
                <w:ilvl w:val="0"/>
                <w:numId w:val="61"/>
              </w:numPr>
              <w:spacing w:before="60" w:after="60"/>
              <w:ind w:right="445"/>
              <w:jc w:val="left"/>
              <w:rPr>
                <w:rFonts w:ascii="Times New Roman" w:hAnsi="Times New Roman" w:cs="Times New Roman"/>
              </w:rPr>
            </w:pPr>
            <w:r w:rsidRPr="00731E01">
              <w:rPr>
                <w:rFonts w:ascii="Times New Roman" w:hAnsi="Times New Roman" w:cs="Times New Roman"/>
              </w:rPr>
              <w:t>Publiczne bazy danych: KRS, CEIDG, VIES, Portal Podatkowy oraz tzw. Biała Lista Podatników VAT.</w:t>
            </w:r>
          </w:p>
        </w:tc>
      </w:tr>
      <w:tr w:rsidR="00C90FFA" w:rsidRPr="00731E01" w14:paraId="54554BAF" w14:textId="77777777" w:rsidTr="00915DAB">
        <w:tc>
          <w:tcPr>
            <w:tcW w:w="0" w:type="auto"/>
            <w:shd w:val="clear" w:color="auto" w:fill="FFFFFF" w:themeFill="background1"/>
          </w:tcPr>
          <w:p w14:paraId="3F829D98" w14:textId="77777777" w:rsidR="00C90FFA" w:rsidRPr="00731E01" w:rsidRDefault="00C90FFA" w:rsidP="009841F5">
            <w:pPr>
              <w:pStyle w:val="TTekst"/>
              <w:spacing w:before="60" w:after="60"/>
              <w:jc w:val="left"/>
              <w:rPr>
                <w:rFonts w:ascii="Times New Roman" w:hAnsi="Times New Roman" w:cs="Times New Roman"/>
              </w:rPr>
            </w:pPr>
            <w:r w:rsidRPr="00731E01">
              <w:rPr>
                <w:rFonts w:ascii="Times New Roman" w:hAnsi="Times New Roman" w:cs="Times New Roman"/>
              </w:rPr>
              <w:t>Osoby reprezentujące wykonawców.</w:t>
            </w:r>
          </w:p>
        </w:tc>
        <w:tc>
          <w:tcPr>
            <w:tcW w:w="3932" w:type="dxa"/>
            <w:shd w:val="clear" w:color="auto" w:fill="FFFFFF" w:themeFill="background1"/>
          </w:tcPr>
          <w:p w14:paraId="10E4ABC9" w14:textId="77777777" w:rsidR="00C90FFA" w:rsidRPr="00731E01" w:rsidRDefault="00C90FFA" w:rsidP="00C90FFA">
            <w:pPr>
              <w:pStyle w:val="TTekst"/>
              <w:numPr>
                <w:ilvl w:val="0"/>
                <w:numId w:val="58"/>
              </w:numPr>
              <w:spacing w:before="60" w:after="60"/>
              <w:jc w:val="left"/>
              <w:rPr>
                <w:rFonts w:ascii="Times New Roman" w:hAnsi="Times New Roman" w:cs="Times New Roman"/>
              </w:rPr>
            </w:pPr>
            <w:r w:rsidRPr="00731E01">
              <w:rPr>
                <w:rFonts w:ascii="Times New Roman" w:hAnsi="Times New Roman" w:cs="Times New Roman"/>
              </w:rPr>
              <w:t>Podstawowe dane identyfikacyjne (np. imię i nazwisko).</w:t>
            </w:r>
          </w:p>
          <w:p w14:paraId="2F9EF026" w14:textId="77777777" w:rsidR="00C90FFA" w:rsidRPr="00731E01" w:rsidRDefault="00C90FFA" w:rsidP="00C90FFA">
            <w:pPr>
              <w:pStyle w:val="TTekst"/>
              <w:numPr>
                <w:ilvl w:val="0"/>
                <w:numId w:val="58"/>
              </w:numPr>
              <w:spacing w:before="60" w:after="60"/>
              <w:jc w:val="left"/>
              <w:rPr>
                <w:rFonts w:ascii="Times New Roman" w:hAnsi="Times New Roman" w:cs="Times New Roman"/>
              </w:rPr>
            </w:pPr>
            <w:r w:rsidRPr="00731E01">
              <w:rPr>
                <w:rFonts w:ascii="Times New Roman" w:hAnsi="Times New Roman" w:cs="Times New Roman"/>
              </w:rPr>
              <w:t>Dane identyfikacyjne przyznane przez organy publiczne (np. numer PESEL).</w:t>
            </w:r>
          </w:p>
          <w:p w14:paraId="7F6FA922" w14:textId="77777777" w:rsidR="00C90FFA" w:rsidRPr="00731E01" w:rsidRDefault="00C90FFA" w:rsidP="00C90FFA">
            <w:pPr>
              <w:pStyle w:val="TTekst"/>
              <w:numPr>
                <w:ilvl w:val="0"/>
                <w:numId w:val="58"/>
              </w:numPr>
              <w:spacing w:before="60" w:after="60"/>
              <w:jc w:val="left"/>
              <w:rPr>
                <w:rFonts w:ascii="Times New Roman" w:hAnsi="Times New Roman" w:cs="Times New Roman"/>
              </w:rPr>
            </w:pPr>
            <w:r w:rsidRPr="00731E01">
              <w:rPr>
                <w:rFonts w:ascii="Times New Roman" w:hAnsi="Times New Roman" w:cs="Times New Roman"/>
              </w:rPr>
              <w:t>Dane dot. zatrudnienia (np. miejsce pracy, stanowisko służbowe).</w:t>
            </w:r>
          </w:p>
          <w:p w14:paraId="79B87A8E" w14:textId="77777777" w:rsidR="00C90FFA" w:rsidRPr="00731E01" w:rsidRDefault="00C90FFA" w:rsidP="00C90FFA">
            <w:pPr>
              <w:pStyle w:val="TTekst"/>
              <w:numPr>
                <w:ilvl w:val="0"/>
                <w:numId w:val="58"/>
              </w:numPr>
              <w:spacing w:before="60" w:after="60"/>
              <w:jc w:val="left"/>
              <w:rPr>
                <w:rFonts w:ascii="Times New Roman" w:hAnsi="Times New Roman" w:cs="Times New Roman"/>
              </w:rPr>
            </w:pPr>
            <w:r w:rsidRPr="00731E01">
              <w:rPr>
                <w:rFonts w:ascii="Times New Roman" w:hAnsi="Times New Roman" w:cs="Times New Roman"/>
              </w:rPr>
              <w:t>Dane kontaktowe (np. adres e-mail, numer telefonu).</w:t>
            </w:r>
          </w:p>
        </w:tc>
        <w:tc>
          <w:tcPr>
            <w:tcW w:w="2852" w:type="dxa"/>
            <w:shd w:val="clear" w:color="auto" w:fill="FFFFFF" w:themeFill="background1"/>
          </w:tcPr>
          <w:p w14:paraId="35428782" w14:textId="77777777" w:rsidR="00C90FFA" w:rsidRPr="00731E01" w:rsidRDefault="00C90FFA" w:rsidP="009841F5">
            <w:pPr>
              <w:pStyle w:val="TTekst"/>
              <w:spacing w:before="60" w:after="60"/>
              <w:jc w:val="left"/>
              <w:rPr>
                <w:rFonts w:ascii="Times New Roman" w:hAnsi="Times New Roman" w:cs="Times New Roman"/>
              </w:rPr>
            </w:pPr>
            <w:r w:rsidRPr="00731E01">
              <w:rPr>
                <w:rFonts w:ascii="Times New Roman" w:hAnsi="Times New Roman" w:cs="Times New Roman"/>
              </w:rPr>
              <w:t>Wykonawcy ubiegający się o udzielenie zamówieni publicznego.</w:t>
            </w:r>
          </w:p>
        </w:tc>
      </w:tr>
      <w:tr w:rsidR="00C90FFA" w:rsidRPr="00731E01" w14:paraId="1E745276" w14:textId="77777777" w:rsidTr="00915DAB">
        <w:tc>
          <w:tcPr>
            <w:tcW w:w="0" w:type="auto"/>
            <w:shd w:val="clear" w:color="auto" w:fill="FFFFFF" w:themeFill="background1"/>
          </w:tcPr>
          <w:p w14:paraId="67456106" w14:textId="77777777" w:rsidR="00C90FFA" w:rsidRPr="00731E01" w:rsidRDefault="00C90FFA" w:rsidP="009841F5">
            <w:pPr>
              <w:pStyle w:val="TTekst"/>
              <w:spacing w:before="60" w:after="60"/>
              <w:jc w:val="left"/>
              <w:rPr>
                <w:rFonts w:ascii="Times New Roman" w:hAnsi="Times New Roman" w:cs="Times New Roman"/>
              </w:rPr>
            </w:pPr>
            <w:r w:rsidRPr="00731E01">
              <w:rPr>
                <w:rFonts w:ascii="Times New Roman" w:hAnsi="Times New Roman" w:cs="Times New Roman"/>
              </w:rPr>
              <w:t>Pełnomocnicy wykonawców.</w:t>
            </w:r>
          </w:p>
        </w:tc>
        <w:tc>
          <w:tcPr>
            <w:tcW w:w="3932" w:type="dxa"/>
            <w:shd w:val="clear" w:color="auto" w:fill="FFFFFF" w:themeFill="background1"/>
          </w:tcPr>
          <w:p w14:paraId="6BA804F5" w14:textId="77777777" w:rsidR="00C90FFA" w:rsidRPr="00731E01" w:rsidRDefault="00C90FFA" w:rsidP="00C90FFA">
            <w:pPr>
              <w:pStyle w:val="TTekst"/>
              <w:numPr>
                <w:ilvl w:val="0"/>
                <w:numId w:val="59"/>
              </w:numPr>
              <w:spacing w:before="60" w:after="60"/>
              <w:jc w:val="left"/>
              <w:rPr>
                <w:rFonts w:ascii="Times New Roman" w:hAnsi="Times New Roman" w:cs="Times New Roman"/>
              </w:rPr>
            </w:pPr>
            <w:r w:rsidRPr="00731E01">
              <w:rPr>
                <w:rFonts w:ascii="Times New Roman" w:hAnsi="Times New Roman" w:cs="Times New Roman"/>
              </w:rPr>
              <w:t>Podstawowe dane identyfikacyjne (np. imię i nazwisko).</w:t>
            </w:r>
          </w:p>
          <w:p w14:paraId="27D32CC8" w14:textId="77777777" w:rsidR="00C90FFA" w:rsidRPr="00731E01" w:rsidRDefault="00C90FFA" w:rsidP="00C90FFA">
            <w:pPr>
              <w:pStyle w:val="TTekst"/>
              <w:numPr>
                <w:ilvl w:val="0"/>
                <w:numId w:val="59"/>
              </w:numPr>
              <w:spacing w:before="60" w:after="60"/>
              <w:jc w:val="left"/>
              <w:rPr>
                <w:rFonts w:ascii="Times New Roman" w:hAnsi="Times New Roman" w:cs="Times New Roman"/>
              </w:rPr>
            </w:pPr>
            <w:r w:rsidRPr="00731E01">
              <w:rPr>
                <w:rFonts w:ascii="Times New Roman" w:hAnsi="Times New Roman" w:cs="Times New Roman"/>
              </w:rPr>
              <w:t>Dane identyfikacyjne przyznane przez organy publiczne (np. numer PESEL).</w:t>
            </w:r>
          </w:p>
          <w:p w14:paraId="6B69BF35" w14:textId="77777777" w:rsidR="00C90FFA" w:rsidRPr="00731E01" w:rsidRDefault="00C90FFA" w:rsidP="00C90FFA">
            <w:pPr>
              <w:pStyle w:val="TTekst"/>
              <w:numPr>
                <w:ilvl w:val="0"/>
                <w:numId w:val="59"/>
              </w:numPr>
              <w:spacing w:before="60" w:after="60"/>
              <w:jc w:val="left"/>
              <w:rPr>
                <w:rFonts w:ascii="Times New Roman" w:hAnsi="Times New Roman" w:cs="Times New Roman"/>
              </w:rPr>
            </w:pPr>
            <w:r w:rsidRPr="00731E01">
              <w:rPr>
                <w:rFonts w:ascii="Times New Roman" w:hAnsi="Times New Roman" w:cs="Times New Roman"/>
              </w:rPr>
              <w:t>Dane dot. zatrudnienia (np. miejsce pracy, stanowisko służbowe).</w:t>
            </w:r>
          </w:p>
          <w:p w14:paraId="52D94A31" w14:textId="77777777" w:rsidR="00C90FFA" w:rsidRPr="00731E01" w:rsidRDefault="00C90FFA" w:rsidP="00C90FFA">
            <w:pPr>
              <w:pStyle w:val="TTekst"/>
              <w:numPr>
                <w:ilvl w:val="0"/>
                <w:numId w:val="59"/>
              </w:numPr>
              <w:spacing w:before="60" w:after="60"/>
              <w:jc w:val="left"/>
              <w:rPr>
                <w:rFonts w:ascii="Times New Roman" w:hAnsi="Times New Roman" w:cs="Times New Roman"/>
              </w:rPr>
            </w:pPr>
            <w:r w:rsidRPr="00731E01">
              <w:rPr>
                <w:rFonts w:ascii="Times New Roman" w:hAnsi="Times New Roman" w:cs="Times New Roman"/>
              </w:rPr>
              <w:t>Dane kontaktowe (np. adres e-mail, numer telefonu).</w:t>
            </w:r>
          </w:p>
        </w:tc>
        <w:tc>
          <w:tcPr>
            <w:tcW w:w="2852" w:type="dxa"/>
            <w:shd w:val="clear" w:color="auto" w:fill="FFFFFF" w:themeFill="background1"/>
          </w:tcPr>
          <w:p w14:paraId="7500100A" w14:textId="77777777" w:rsidR="00C90FFA" w:rsidRPr="00731E01" w:rsidRDefault="00C90FFA" w:rsidP="009841F5">
            <w:pPr>
              <w:pStyle w:val="TTekst"/>
              <w:spacing w:before="60" w:after="60"/>
              <w:jc w:val="left"/>
              <w:rPr>
                <w:rFonts w:ascii="Times New Roman" w:hAnsi="Times New Roman" w:cs="Times New Roman"/>
              </w:rPr>
            </w:pPr>
            <w:r w:rsidRPr="00731E01">
              <w:rPr>
                <w:rFonts w:ascii="Times New Roman" w:hAnsi="Times New Roman" w:cs="Times New Roman"/>
              </w:rPr>
              <w:t>Wykonawcy ubiegający się o udzielenie zamówieni publicznego.</w:t>
            </w:r>
          </w:p>
        </w:tc>
      </w:tr>
      <w:tr w:rsidR="00C90FFA" w:rsidRPr="00731E01" w14:paraId="01BF6989" w14:textId="77777777" w:rsidTr="00915DAB">
        <w:tc>
          <w:tcPr>
            <w:tcW w:w="0" w:type="auto"/>
            <w:shd w:val="clear" w:color="auto" w:fill="FFFFFF" w:themeFill="background1"/>
          </w:tcPr>
          <w:p w14:paraId="6F8C3209" w14:textId="77777777" w:rsidR="00C90FFA" w:rsidRPr="00731E01" w:rsidRDefault="00C90FFA" w:rsidP="009841F5">
            <w:pPr>
              <w:pStyle w:val="TTekst"/>
              <w:spacing w:before="60" w:after="60"/>
              <w:jc w:val="left"/>
              <w:rPr>
                <w:rFonts w:ascii="Times New Roman" w:hAnsi="Times New Roman" w:cs="Times New Roman"/>
              </w:rPr>
            </w:pPr>
            <w:r w:rsidRPr="00731E01">
              <w:rPr>
                <w:rFonts w:ascii="Times New Roman" w:hAnsi="Times New Roman" w:cs="Times New Roman"/>
              </w:rPr>
              <w:t>Osoby wskazane przez wykonawców do realizacji zamówienia publicznego.</w:t>
            </w:r>
          </w:p>
        </w:tc>
        <w:tc>
          <w:tcPr>
            <w:tcW w:w="3932" w:type="dxa"/>
            <w:shd w:val="clear" w:color="auto" w:fill="FFFFFF" w:themeFill="background1"/>
          </w:tcPr>
          <w:p w14:paraId="706873CF" w14:textId="77777777" w:rsidR="00C90FFA" w:rsidRPr="00731E01" w:rsidRDefault="00C90FFA" w:rsidP="00C90FFA">
            <w:pPr>
              <w:pStyle w:val="TTekst"/>
              <w:numPr>
                <w:ilvl w:val="0"/>
                <w:numId w:val="60"/>
              </w:numPr>
              <w:spacing w:before="60" w:after="60"/>
              <w:jc w:val="left"/>
              <w:rPr>
                <w:rFonts w:ascii="Times New Roman" w:hAnsi="Times New Roman" w:cs="Times New Roman"/>
                <w:b/>
                <w:bCs/>
              </w:rPr>
            </w:pPr>
            <w:r w:rsidRPr="00731E01">
              <w:rPr>
                <w:rFonts w:ascii="Times New Roman" w:hAnsi="Times New Roman" w:cs="Times New Roman"/>
              </w:rPr>
              <w:t>Podstawowe dane identyfikacyjne (np. imię i nazwisko).</w:t>
            </w:r>
          </w:p>
          <w:p w14:paraId="722FC5CE" w14:textId="77777777" w:rsidR="00C90FFA" w:rsidRPr="00731E01" w:rsidRDefault="00C90FFA" w:rsidP="00C90FFA">
            <w:pPr>
              <w:pStyle w:val="TTekst"/>
              <w:numPr>
                <w:ilvl w:val="0"/>
                <w:numId w:val="60"/>
              </w:numPr>
              <w:spacing w:before="60" w:after="60"/>
              <w:jc w:val="left"/>
              <w:rPr>
                <w:rFonts w:ascii="Times New Roman" w:hAnsi="Times New Roman" w:cs="Times New Roman"/>
              </w:rPr>
            </w:pPr>
            <w:r w:rsidRPr="00731E01">
              <w:rPr>
                <w:rFonts w:ascii="Times New Roman" w:hAnsi="Times New Roman" w:cs="Times New Roman"/>
              </w:rPr>
              <w:t>Dane dot. zatrudnienia (np. miejsce pracy, stanowisko służbowe).</w:t>
            </w:r>
          </w:p>
          <w:p w14:paraId="2DC4688C" w14:textId="77777777" w:rsidR="00C90FFA" w:rsidRPr="00731E01" w:rsidRDefault="00C90FFA" w:rsidP="00C90FFA">
            <w:pPr>
              <w:pStyle w:val="TTekst"/>
              <w:numPr>
                <w:ilvl w:val="0"/>
                <w:numId w:val="60"/>
              </w:numPr>
              <w:spacing w:before="60" w:after="60"/>
              <w:jc w:val="left"/>
              <w:rPr>
                <w:rFonts w:ascii="Times New Roman" w:hAnsi="Times New Roman" w:cs="Times New Roman"/>
                <w:b/>
                <w:bCs/>
              </w:rPr>
            </w:pPr>
            <w:r w:rsidRPr="00731E01">
              <w:rPr>
                <w:rFonts w:ascii="Times New Roman" w:hAnsi="Times New Roman" w:cs="Times New Roman"/>
              </w:rPr>
              <w:t>Służbowe dane kontaktowe (np. adres e-mail, numer telefonu).</w:t>
            </w:r>
          </w:p>
        </w:tc>
        <w:tc>
          <w:tcPr>
            <w:tcW w:w="2852" w:type="dxa"/>
            <w:shd w:val="clear" w:color="auto" w:fill="FFFFFF" w:themeFill="background1"/>
          </w:tcPr>
          <w:p w14:paraId="62EB8E4F" w14:textId="77777777" w:rsidR="00C90FFA" w:rsidRPr="00731E01" w:rsidRDefault="00C90FFA" w:rsidP="009841F5">
            <w:pPr>
              <w:pStyle w:val="TTekst"/>
              <w:spacing w:before="60" w:after="60"/>
              <w:jc w:val="left"/>
              <w:rPr>
                <w:rFonts w:ascii="Times New Roman" w:hAnsi="Times New Roman" w:cs="Times New Roman"/>
              </w:rPr>
            </w:pPr>
            <w:r w:rsidRPr="00731E01">
              <w:rPr>
                <w:rFonts w:ascii="Times New Roman" w:hAnsi="Times New Roman" w:cs="Times New Roman"/>
              </w:rPr>
              <w:t>Wykonawcy ubiegający się o udzielenie zamówieni publicznego.</w:t>
            </w:r>
          </w:p>
        </w:tc>
      </w:tr>
    </w:tbl>
    <w:p w14:paraId="27405169" w14:textId="77777777" w:rsidR="00C90FFA" w:rsidRPr="00731E01" w:rsidRDefault="00C90FFA" w:rsidP="00C90FFA">
      <w:pPr>
        <w:pStyle w:val="RTekst"/>
        <w:spacing w:before="60" w:after="60"/>
        <w:rPr>
          <w:rFonts w:ascii="Times New Roman" w:hAnsi="Times New Roman" w:cs="Times New Roman"/>
          <w:b/>
          <w:bCs/>
        </w:rPr>
      </w:pPr>
      <w:r w:rsidRPr="00731E01">
        <w:rPr>
          <w:rFonts w:ascii="Times New Roman" w:hAnsi="Times New Roman" w:cs="Times New Roman"/>
          <w:b/>
          <w:bCs/>
        </w:rPr>
        <w:t>Kto otrzyma dane:</w:t>
      </w:r>
    </w:p>
    <w:tbl>
      <w:tblPr>
        <w:tblStyle w:val="Tabela-Siatka"/>
        <w:tblW w:w="10768" w:type="dxa"/>
        <w:tblInd w:w="0" w:type="dxa"/>
        <w:shd w:val="clear" w:color="auto" w:fill="FFFFFF" w:themeFill="background1"/>
        <w:tblLook w:val="04A0" w:firstRow="1" w:lastRow="0" w:firstColumn="1" w:lastColumn="0" w:noHBand="0" w:noVBand="1"/>
      </w:tblPr>
      <w:tblGrid>
        <w:gridCol w:w="2972"/>
        <w:gridCol w:w="7796"/>
      </w:tblGrid>
      <w:tr w:rsidR="00C90FFA" w:rsidRPr="00731E01" w14:paraId="23F9C4FB" w14:textId="77777777" w:rsidTr="00915DAB">
        <w:trPr>
          <w:tblHeader/>
        </w:trPr>
        <w:tc>
          <w:tcPr>
            <w:tcW w:w="2972" w:type="dxa"/>
            <w:shd w:val="clear" w:color="auto" w:fill="FFFFFF" w:themeFill="background1"/>
          </w:tcPr>
          <w:p w14:paraId="697FFC2A" w14:textId="77777777" w:rsidR="00C90FFA" w:rsidRPr="00731E01" w:rsidRDefault="00C90FFA" w:rsidP="009841F5">
            <w:pPr>
              <w:pStyle w:val="TNagwki"/>
              <w:spacing w:before="60" w:after="60"/>
              <w:jc w:val="left"/>
              <w:rPr>
                <w:rFonts w:ascii="Times New Roman" w:hAnsi="Times New Roman" w:cs="Times New Roman"/>
              </w:rPr>
            </w:pPr>
            <w:r w:rsidRPr="00731E01">
              <w:rPr>
                <w:rFonts w:ascii="Times New Roman" w:hAnsi="Times New Roman" w:cs="Times New Roman"/>
              </w:rPr>
              <w:t>Odbiorcy</w:t>
            </w:r>
          </w:p>
        </w:tc>
        <w:tc>
          <w:tcPr>
            <w:tcW w:w="7796" w:type="dxa"/>
            <w:shd w:val="clear" w:color="auto" w:fill="FFFFFF" w:themeFill="background1"/>
          </w:tcPr>
          <w:p w14:paraId="6DF9D1FD" w14:textId="77777777" w:rsidR="00C90FFA" w:rsidRPr="00731E01" w:rsidRDefault="00C90FFA" w:rsidP="009841F5">
            <w:pPr>
              <w:pStyle w:val="TNagwki"/>
              <w:spacing w:before="60" w:after="60"/>
              <w:jc w:val="left"/>
              <w:rPr>
                <w:rFonts w:ascii="Times New Roman" w:hAnsi="Times New Roman" w:cs="Times New Roman"/>
              </w:rPr>
            </w:pPr>
            <w:r w:rsidRPr="00731E01">
              <w:rPr>
                <w:rFonts w:ascii="Times New Roman" w:hAnsi="Times New Roman" w:cs="Times New Roman"/>
              </w:rPr>
              <w:t>Dlaczego przekazujemy dane osobowe</w:t>
            </w:r>
          </w:p>
        </w:tc>
      </w:tr>
      <w:tr w:rsidR="00C90FFA" w:rsidRPr="00731E01" w14:paraId="3326AFFD" w14:textId="77777777" w:rsidTr="00915DAB">
        <w:tc>
          <w:tcPr>
            <w:tcW w:w="2972" w:type="dxa"/>
            <w:shd w:val="clear" w:color="auto" w:fill="FFFFFF" w:themeFill="background1"/>
          </w:tcPr>
          <w:p w14:paraId="4006A494" w14:textId="77777777" w:rsidR="00C90FFA" w:rsidRPr="00731E01" w:rsidRDefault="00C90FFA" w:rsidP="009841F5">
            <w:pPr>
              <w:pStyle w:val="TTekst"/>
              <w:spacing w:before="60" w:after="60"/>
              <w:jc w:val="left"/>
              <w:rPr>
                <w:rFonts w:ascii="Times New Roman" w:hAnsi="Times New Roman" w:cs="Times New Roman"/>
              </w:rPr>
            </w:pPr>
            <w:r w:rsidRPr="00731E01">
              <w:rPr>
                <w:rFonts w:ascii="Times New Roman" w:hAnsi="Times New Roman" w:cs="Times New Roman"/>
              </w:rPr>
              <w:t>Dostawcy poczty elektronicznej.</w:t>
            </w:r>
          </w:p>
        </w:tc>
        <w:tc>
          <w:tcPr>
            <w:tcW w:w="7796" w:type="dxa"/>
            <w:shd w:val="clear" w:color="auto" w:fill="FFFFFF" w:themeFill="background1"/>
          </w:tcPr>
          <w:p w14:paraId="59E4A1F9" w14:textId="77777777" w:rsidR="00C90FFA" w:rsidRPr="00731E01" w:rsidRDefault="00C90FFA" w:rsidP="009841F5">
            <w:pPr>
              <w:pStyle w:val="TTekst"/>
              <w:spacing w:before="60" w:after="60"/>
              <w:jc w:val="left"/>
              <w:rPr>
                <w:rFonts w:ascii="Times New Roman" w:hAnsi="Times New Roman" w:cs="Times New Roman"/>
              </w:rPr>
            </w:pPr>
            <w:r w:rsidRPr="00731E01">
              <w:rPr>
                <w:rFonts w:ascii="Times New Roman" w:hAnsi="Times New Roman" w:cs="Times New Roman"/>
              </w:rPr>
              <w:t>Dzięki temu możemy prowadzić z Państwem korespondencję z wykorzystaniem drogi elektronicznej.</w:t>
            </w:r>
          </w:p>
        </w:tc>
      </w:tr>
      <w:tr w:rsidR="00C90FFA" w:rsidRPr="00731E01" w14:paraId="7ADA37AD" w14:textId="77777777" w:rsidTr="00915DAB">
        <w:tc>
          <w:tcPr>
            <w:tcW w:w="2972" w:type="dxa"/>
            <w:shd w:val="clear" w:color="auto" w:fill="FFFFFF" w:themeFill="background1"/>
          </w:tcPr>
          <w:p w14:paraId="6E3A5147" w14:textId="77777777" w:rsidR="00C90FFA" w:rsidRPr="00731E01" w:rsidRDefault="00C90FFA" w:rsidP="009841F5">
            <w:pPr>
              <w:pStyle w:val="TTekst"/>
              <w:spacing w:before="60" w:after="60"/>
              <w:jc w:val="left"/>
              <w:rPr>
                <w:rFonts w:ascii="Times New Roman" w:hAnsi="Times New Roman" w:cs="Times New Roman"/>
              </w:rPr>
            </w:pPr>
            <w:r w:rsidRPr="00731E01">
              <w:rPr>
                <w:rFonts w:ascii="Times New Roman" w:hAnsi="Times New Roman" w:cs="Times New Roman"/>
              </w:rPr>
              <w:t>Operatorzy pocztowi.</w:t>
            </w:r>
          </w:p>
        </w:tc>
        <w:tc>
          <w:tcPr>
            <w:tcW w:w="7796" w:type="dxa"/>
            <w:shd w:val="clear" w:color="auto" w:fill="FFFFFF" w:themeFill="background1"/>
          </w:tcPr>
          <w:p w14:paraId="4E4CFEDD" w14:textId="77777777" w:rsidR="00C90FFA" w:rsidRPr="00731E01" w:rsidRDefault="00C90FFA" w:rsidP="009841F5">
            <w:pPr>
              <w:pStyle w:val="TTekst"/>
              <w:spacing w:before="60" w:after="60"/>
              <w:jc w:val="left"/>
              <w:rPr>
                <w:rFonts w:ascii="Times New Roman" w:hAnsi="Times New Roman" w:cs="Times New Roman"/>
              </w:rPr>
            </w:pPr>
            <w:r w:rsidRPr="00731E01">
              <w:rPr>
                <w:rFonts w:ascii="Times New Roman" w:hAnsi="Times New Roman" w:cs="Times New Roman"/>
              </w:rPr>
              <w:t>Dzięki temu możemy prowadzić z Państwem korespondencję drogą tradycyjną.</w:t>
            </w:r>
          </w:p>
        </w:tc>
      </w:tr>
      <w:tr w:rsidR="00C90FFA" w:rsidRPr="00731E01" w14:paraId="55B680C9" w14:textId="77777777" w:rsidTr="00915DAB">
        <w:tc>
          <w:tcPr>
            <w:tcW w:w="2972" w:type="dxa"/>
            <w:shd w:val="clear" w:color="auto" w:fill="FFFFFF" w:themeFill="background1"/>
          </w:tcPr>
          <w:p w14:paraId="2096EE6C" w14:textId="77777777" w:rsidR="00C90FFA" w:rsidRPr="00731E01" w:rsidRDefault="00C90FFA" w:rsidP="009841F5">
            <w:pPr>
              <w:pStyle w:val="TTekst"/>
              <w:spacing w:before="60" w:after="60"/>
              <w:jc w:val="left"/>
              <w:rPr>
                <w:rFonts w:ascii="Times New Roman" w:hAnsi="Times New Roman" w:cs="Times New Roman"/>
              </w:rPr>
            </w:pPr>
            <w:r w:rsidRPr="00731E01">
              <w:rPr>
                <w:rFonts w:ascii="Times New Roman" w:hAnsi="Times New Roman" w:cs="Times New Roman"/>
              </w:rPr>
              <w:t>Dostawca programu do elektronicznego zarządzania dokumentacją.</w:t>
            </w:r>
          </w:p>
        </w:tc>
        <w:tc>
          <w:tcPr>
            <w:tcW w:w="7796" w:type="dxa"/>
            <w:shd w:val="clear" w:color="auto" w:fill="FFFFFF" w:themeFill="background1"/>
          </w:tcPr>
          <w:p w14:paraId="59456167" w14:textId="77777777" w:rsidR="00C90FFA" w:rsidRPr="00731E01" w:rsidRDefault="00C90FFA" w:rsidP="009841F5">
            <w:pPr>
              <w:pStyle w:val="TTekst"/>
              <w:spacing w:before="60" w:after="60"/>
              <w:jc w:val="left"/>
              <w:rPr>
                <w:rFonts w:ascii="Times New Roman" w:hAnsi="Times New Roman" w:cs="Times New Roman"/>
              </w:rPr>
            </w:pPr>
            <w:r w:rsidRPr="00731E01">
              <w:rPr>
                <w:rFonts w:ascii="Times New Roman" w:hAnsi="Times New Roman" w:cs="Times New Roman"/>
              </w:rPr>
              <w:t>Dzięki temu możemy bezpiecznie przechowywać dokumentację w formie elektronicznej.</w:t>
            </w:r>
          </w:p>
        </w:tc>
      </w:tr>
      <w:tr w:rsidR="00C90FFA" w:rsidRPr="00731E01" w14:paraId="6B448C16" w14:textId="77777777" w:rsidTr="00915DAB">
        <w:tc>
          <w:tcPr>
            <w:tcW w:w="2972" w:type="dxa"/>
            <w:shd w:val="clear" w:color="auto" w:fill="FFFFFF" w:themeFill="background1"/>
          </w:tcPr>
          <w:p w14:paraId="55778D17" w14:textId="77777777" w:rsidR="00C90FFA" w:rsidRPr="00731E01" w:rsidRDefault="00C90FFA" w:rsidP="009841F5">
            <w:pPr>
              <w:pStyle w:val="TTekst"/>
              <w:spacing w:before="60" w:after="60"/>
              <w:jc w:val="left"/>
              <w:rPr>
                <w:rFonts w:ascii="Times New Roman" w:hAnsi="Times New Roman" w:cs="Times New Roman"/>
              </w:rPr>
            </w:pPr>
            <w:r w:rsidRPr="00731E01">
              <w:rPr>
                <w:rFonts w:ascii="Times New Roman" w:hAnsi="Times New Roman" w:cs="Times New Roman"/>
              </w:rPr>
              <w:t>Kancelarie adwokackie, radcowskie i doradztwa prawnego, które zapewniają nam pomoc prawną.</w:t>
            </w:r>
          </w:p>
        </w:tc>
        <w:tc>
          <w:tcPr>
            <w:tcW w:w="7796" w:type="dxa"/>
            <w:shd w:val="clear" w:color="auto" w:fill="FFFFFF" w:themeFill="background1"/>
          </w:tcPr>
          <w:p w14:paraId="666C7EAC" w14:textId="77777777" w:rsidR="00C90FFA" w:rsidRPr="00731E01" w:rsidRDefault="00C90FFA" w:rsidP="009841F5">
            <w:pPr>
              <w:pStyle w:val="TTekst"/>
              <w:spacing w:before="60" w:after="60"/>
              <w:jc w:val="left"/>
              <w:rPr>
                <w:rFonts w:ascii="Times New Roman" w:hAnsi="Times New Roman" w:cs="Times New Roman"/>
              </w:rPr>
            </w:pPr>
            <w:r w:rsidRPr="00731E01">
              <w:rPr>
                <w:rFonts w:ascii="Times New Roman" w:hAnsi="Times New Roman" w:cs="Times New Roman"/>
              </w:rPr>
              <w:t>Dzięki temu możemy uzyskać pomoc prawną w sprawach związanych z prowadzeniem postępowania w trakcie postępowania przy negocjowaniu warunków umownych, zawieraniu i wykonywaniu umów oraz przy obsłudze roszczeń umownych.</w:t>
            </w:r>
          </w:p>
        </w:tc>
      </w:tr>
      <w:tr w:rsidR="00C90FFA" w:rsidRPr="00731E01" w14:paraId="1720B929" w14:textId="77777777" w:rsidTr="00915DAB">
        <w:tc>
          <w:tcPr>
            <w:tcW w:w="2972" w:type="dxa"/>
            <w:shd w:val="clear" w:color="auto" w:fill="FFFFFF" w:themeFill="background1"/>
          </w:tcPr>
          <w:p w14:paraId="3FBF0EA5" w14:textId="77777777" w:rsidR="00C90FFA" w:rsidRPr="00731E01" w:rsidRDefault="00C90FFA" w:rsidP="009841F5">
            <w:pPr>
              <w:pStyle w:val="TTekst"/>
              <w:spacing w:before="60" w:after="60"/>
              <w:jc w:val="left"/>
              <w:rPr>
                <w:rFonts w:ascii="Times New Roman" w:hAnsi="Times New Roman" w:cs="Times New Roman"/>
              </w:rPr>
            </w:pPr>
            <w:r w:rsidRPr="00731E01">
              <w:rPr>
                <w:rFonts w:ascii="Times New Roman" w:hAnsi="Times New Roman" w:cs="Times New Roman"/>
              </w:rPr>
              <w:t>Podmioty, którym zlecono windykację oraz egzekucję wierzytelności</w:t>
            </w:r>
          </w:p>
        </w:tc>
        <w:tc>
          <w:tcPr>
            <w:tcW w:w="7796" w:type="dxa"/>
            <w:shd w:val="clear" w:color="auto" w:fill="FFFFFF" w:themeFill="background1"/>
          </w:tcPr>
          <w:p w14:paraId="1FA1A417" w14:textId="77777777" w:rsidR="00C90FFA" w:rsidRPr="00731E01" w:rsidRDefault="00C90FFA" w:rsidP="009841F5">
            <w:pPr>
              <w:pStyle w:val="TTekst"/>
              <w:spacing w:before="60" w:after="60"/>
              <w:jc w:val="left"/>
              <w:rPr>
                <w:rFonts w:ascii="Times New Roman" w:hAnsi="Times New Roman" w:cs="Times New Roman"/>
              </w:rPr>
            </w:pPr>
            <w:r w:rsidRPr="00731E01">
              <w:rPr>
                <w:rFonts w:ascii="Times New Roman" w:hAnsi="Times New Roman" w:cs="Times New Roman"/>
              </w:rPr>
              <w:t>Dzięki temu możliwe jest skuteczne dochodzenie od wykonawców należności wynikających z niewykonanej lub nieprawidłowo wykonanej umowy.</w:t>
            </w:r>
          </w:p>
        </w:tc>
      </w:tr>
      <w:tr w:rsidR="00C90FFA" w:rsidRPr="00731E01" w14:paraId="63DF72EF" w14:textId="77777777" w:rsidTr="00915DAB">
        <w:tc>
          <w:tcPr>
            <w:tcW w:w="2972" w:type="dxa"/>
            <w:shd w:val="clear" w:color="auto" w:fill="FFFFFF" w:themeFill="background1"/>
          </w:tcPr>
          <w:p w14:paraId="5D6C1337" w14:textId="77777777" w:rsidR="00C90FFA" w:rsidRPr="00731E01" w:rsidRDefault="00C90FFA" w:rsidP="009841F5">
            <w:pPr>
              <w:pStyle w:val="TTekst"/>
              <w:spacing w:before="60" w:after="60"/>
              <w:jc w:val="left"/>
              <w:rPr>
                <w:rFonts w:ascii="Times New Roman" w:hAnsi="Times New Roman" w:cs="Times New Roman"/>
              </w:rPr>
            </w:pPr>
            <w:r w:rsidRPr="00731E01">
              <w:rPr>
                <w:rFonts w:ascii="Times New Roman" w:hAnsi="Times New Roman" w:cs="Times New Roman"/>
              </w:rPr>
              <w:lastRenderedPageBreak/>
              <w:t>Podmioty wnioskujące o dostęp do informacji publicznej.</w:t>
            </w:r>
          </w:p>
        </w:tc>
        <w:tc>
          <w:tcPr>
            <w:tcW w:w="7796" w:type="dxa"/>
            <w:shd w:val="clear" w:color="auto" w:fill="FFFFFF" w:themeFill="background1"/>
          </w:tcPr>
          <w:p w14:paraId="1629FD19" w14:textId="77777777" w:rsidR="00C90FFA" w:rsidRPr="00731E01" w:rsidRDefault="00C90FFA" w:rsidP="009841F5">
            <w:pPr>
              <w:pStyle w:val="TTekst"/>
              <w:spacing w:before="60" w:after="60"/>
              <w:jc w:val="left"/>
              <w:rPr>
                <w:rFonts w:ascii="Times New Roman" w:hAnsi="Times New Roman" w:cs="Times New Roman"/>
              </w:rPr>
            </w:pPr>
            <w:r w:rsidRPr="00731E01">
              <w:rPr>
                <w:rFonts w:ascii="Times New Roman" w:hAnsi="Times New Roman" w:cs="Times New Roman"/>
              </w:rPr>
              <w:t>Informacje związane z udzieleniem zamówienia publicznego mają walor informacji publicznych. Z tego powodu mogą zostać udostępnione na żądanie. Dostęp do informacji publicznej ogranicza się z uwagi na prywatność osoby fizycznej lub tajemnicę przedsiębiorcy.</w:t>
            </w:r>
          </w:p>
        </w:tc>
      </w:tr>
    </w:tbl>
    <w:p w14:paraId="0E492646" w14:textId="77777777" w:rsidR="00C90FFA" w:rsidRPr="00731E01" w:rsidRDefault="00C90FFA" w:rsidP="00C90FFA">
      <w:pPr>
        <w:pStyle w:val="RTekst"/>
        <w:spacing w:before="60" w:after="60"/>
        <w:rPr>
          <w:rFonts w:ascii="Times New Roman" w:hAnsi="Times New Roman" w:cs="Times New Roman"/>
        </w:rPr>
      </w:pPr>
      <w:r w:rsidRPr="00731E01">
        <w:rPr>
          <w:rFonts w:ascii="Times New Roman" w:hAnsi="Times New Roman" w:cs="Times New Roman"/>
          <w:b/>
          <w:bCs/>
        </w:rPr>
        <w:t>Okres przechowywania danych osobowych:</w:t>
      </w:r>
      <w:r w:rsidRPr="00731E01">
        <w:rPr>
          <w:rFonts w:ascii="Times New Roman" w:hAnsi="Times New Roman" w:cs="Times New Roman"/>
        </w:rPr>
        <w:t xml:space="preserve"> </w:t>
      </w:r>
    </w:p>
    <w:tbl>
      <w:tblPr>
        <w:tblStyle w:val="Tabela-Siatka"/>
        <w:tblW w:w="10768" w:type="dxa"/>
        <w:tblInd w:w="0" w:type="dxa"/>
        <w:shd w:val="clear" w:color="auto" w:fill="FFFFFF" w:themeFill="background1"/>
        <w:tblLook w:val="04A0" w:firstRow="1" w:lastRow="0" w:firstColumn="1" w:lastColumn="0" w:noHBand="0" w:noVBand="1"/>
      </w:tblPr>
      <w:tblGrid>
        <w:gridCol w:w="2972"/>
        <w:gridCol w:w="3998"/>
        <w:gridCol w:w="3798"/>
      </w:tblGrid>
      <w:tr w:rsidR="00C90FFA" w:rsidRPr="00731E01" w14:paraId="21344747" w14:textId="77777777" w:rsidTr="00915DAB">
        <w:trPr>
          <w:tblHeader/>
        </w:trPr>
        <w:tc>
          <w:tcPr>
            <w:tcW w:w="2972" w:type="dxa"/>
            <w:shd w:val="clear" w:color="auto" w:fill="FFFFFF" w:themeFill="background1"/>
          </w:tcPr>
          <w:p w14:paraId="274E110A" w14:textId="77777777" w:rsidR="00C90FFA" w:rsidRPr="00731E01" w:rsidRDefault="00C90FFA" w:rsidP="009841F5">
            <w:pPr>
              <w:pStyle w:val="TNagwki"/>
              <w:spacing w:before="60" w:after="60"/>
              <w:jc w:val="left"/>
              <w:rPr>
                <w:rFonts w:ascii="Times New Roman" w:hAnsi="Times New Roman" w:cs="Times New Roman"/>
              </w:rPr>
            </w:pPr>
            <w:r w:rsidRPr="00731E01">
              <w:rPr>
                <w:rFonts w:ascii="Times New Roman" w:hAnsi="Times New Roman" w:cs="Times New Roman"/>
              </w:rPr>
              <w:t>Czyje dane przechowujemy</w:t>
            </w:r>
          </w:p>
        </w:tc>
        <w:tc>
          <w:tcPr>
            <w:tcW w:w="3998" w:type="dxa"/>
            <w:shd w:val="clear" w:color="auto" w:fill="FFFFFF" w:themeFill="background1"/>
          </w:tcPr>
          <w:p w14:paraId="78F07CA7" w14:textId="77777777" w:rsidR="00C90FFA" w:rsidRPr="00731E01" w:rsidRDefault="00C90FFA" w:rsidP="009841F5">
            <w:pPr>
              <w:pStyle w:val="TNagwki"/>
              <w:spacing w:before="60" w:after="60"/>
              <w:jc w:val="left"/>
              <w:rPr>
                <w:rFonts w:ascii="Times New Roman" w:hAnsi="Times New Roman" w:cs="Times New Roman"/>
              </w:rPr>
            </w:pPr>
            <w:r w:rsidRPr="00731E01">
              <w:rPr>
                <w:rFonts w:ascii="Times New Roman" w:hAnsi="Times New Roman" w:cs="Times New Roman"/>
              </w:rPr>
              <w:t>Okres przechowywania</w:t>
            </w:r>
          </w:p>
        </w:tc>
        <w:tc>
          <w:tcPr>
            <w:tcW w:w="3798" w:type="dxa"/>
            <w:shd w:val="clear" w:color="auto" w:fill="FFFFFF" w:themeFill="background1"/>
          </w:tcPr>
          <w:p w14:paraId="3CEB1292" w14:textId="77777777" w:rsidR="00C90FFA" w:rsidRPr="00731E01" w:rsidRDefault="00C90FFA" w:rsidP="009841F5">
            <w:pPr>
              <w:pStyle w:val="TNagwki"/>
              <w:spacing w:before="60" w:after="60"/>
              <w:jc w:val="left"/>
              <w:rPr>
                <w:rFonts w:ascii="Times New Roman" w:hAnsi="Times New Roman" w:cs="Times New Roman"/>
              </w:rPr>
            </w:pPr>
            <w:r w:rsidRPr="00731E01">
              <w:rPr>
                <w:rFonts w:ascii="Times New Roman" w:hAnsi="Times New Roman" w:cs="Times New Roman"/>
              </w:rPr>
              <w:t>Dlaczego tak długo</w:t>
            </w:r>
          </w:p>
        </w:tc>
      </w:tr>
      <w:tr w:rsidR="00C90FFA" w:rsidRPr="00731E01" w14:paraId="0687EB52" w14:textId="77777777" w:rsidTr="00915DAB">
        <w:tc>
          <w:tcPr>
            <w:tcW w:w="2972" w:type="dxa"/>
            <w:shd w:val="clear" w:color="auto" w:fill="FFFFFF" w:themeFill="background1"/>
          </w:tcPr>
          <w:p w14:paraId="6D9F3945" w14:textId="77777777" w:rsidR="00C90FFA" w:rsidRPr="00731E01" w:rsidRDefault="00C90FFA" w:rsidP="009841F5">
            <w:pPr>
              <w:pStyle w:val="TTekst"/>
              <w:spacing w:before="60" w:after="60"/>
              <w:jc w:val="left"/>
              <w:rPr>
                <w:rFonts w:ascii="Times New Roman" w:hAnsi="Times New Roman" w:cs="Times New Roman"/>
              </w:rPr>
            </w:pPr>
            <w:r w:rsidRPr="00731E01">
              <w:rPr>
                <w:rFonts w:ascii="Times New Roman" w:hAnsi="Times New Roman" w:cs="Times New Roman"/>
              </w:rPr>
              <w:t>Wykonawcy wytypowani do realizacji zamówienia publicznego, osoby ich reprezentujące, ich pełnomocnicy oraz osoby wskazane przez nich do realizacji zamówienia publicznego.</w:t>
            </w:r>
          </w:p>
        </w:tc>
        <w:tc>
          <w:tcPr>
            <w:tcW w:w="3998" w:type="dxa"/>
            <w:shd w:val="clear" w:color="auto" w:fill="FFFFFF" w:themeFill="background1"/>
          </w:tcPr>
          <w:p w14:paraId="1064FB0A" w14:textId="77777777" w:rsidR="00C90FFA" w:rsidRPr="00731E01" w:rsidRDefault="00C90FFA" w:rsidP="009841F5">
            <w:pPr>
              <w:pStyle w:val="TTekst"/>
              <w:spacing w:before="60" w:after="60"/>
              <w:jc w:val="left"/>
              <w:rPr>
                <w:rFonts w:ascii="Times New Roman" w:hAnsi="Times New Roman" w:cs="Times New Roman"/>
              </w:rPr>
            </w:pPr>
            <w:r w:rsidRPr="00731E01">
              <w:rPr>
                <w:rFonts w:ascii="Times New Roman" w:hAnsi="Times New Roman" w:cs="Times New Roman"/>
              </w:rPr>
              <w:t>Państwa dane osobowe przechowujemy przez czas trwania postępowania o udzielenie zamówienia publicznego.</w:t>
            </w:r>
          </w:p>
          <w:p w14:paraId="0CFF6290" w14:textId="77777777" w:rsidR="00C90FFA" w:rsidRPr="00731E01" w:rsidRDefault="00C90FFA" w:rsidP="009841F5">
            <w:pPr>
              <w:pStyle w:val="TTekst"/>
              <w:spacing w:before="60" w:after="60"/>
              <w:jc w:val="left"/>
              <w:rPr>
                <w:rFonts w:ascii="Times New Roman" w:hAnsi="Times New Roman" w:cs="Times New Roman"/>
              </w:rPr>
            </w:pPr>
            <w:r w:rsidRPr="00731E01">
              <w:rPr>
                <w:rFonts w:ascii="Times New Roman" w:hAnsi="Times New Roman" w:cs="Times New Roman"/>
              </w:rPr>
              <w:t>Następnie, Państwa dane osobowe przechowujemy przez okres obowiązywania umowy o realizację zamówienia publicznego.</w:t>
            </w:r>
          </w:p>
          <w:p w14:paraId="3C74DD11" w14:textId="77777777" w:rsidR="00C90FFA" w:rsidRPr="00731E01" w:rsidRDefault="00C90FFA" w:rsidP="009841F5">
            <w:pPr>
              <w:pStyle w:val="TTekst"/>
              <w:spacing w:before="60" w:after="60"/>
              <w:jc w:val="left"/>
              <w:rPr>
                <w:rFonts w:ascii="Times New Roman" w:hAnsi="Times New Roman" w:cs="Times New Roman"/>
              </w:rPr>
            </w:pPr>
            <w:r w:rsidRPr="00731E01">
              <w:rPr>
                <w:rFonts w:ascii="Times New Roman" w:hAnsi="Times New Roman" w:cs="Times New Roman"/>
              </w:rPr>
              <w:t>Po ustaniu umowy na realizację zamówienia publicznego, Państwa dane osobowe przechowujemy jeszcze przez okres 6 lat. Wyjątkiem są zamówienia dotyczące świadczeń okresowych, dla których okres przechowywania wynosi 3 lata.</w:t>
            </w:r>
          </w:p>
          <w:p w14:paraId="6A51BC33" w14:textId="77777777" w:rsidR="00C90FFA" w:rsidRPr="00731E01" w:rsidRDefault="00C90FFA" w:rsidP="009841F5">
            <w:pPr>
              <w:pStyle w:val="TTekst"/>
              <w:spacing w:before="60" w:after="60"/>
              <w:jc w:val="left"/>
              <w:rPr>
                <w:rFonts w:ascii="Times New Roman" w:hAnsi="Times New Roman" w:cs="Times New Roman"/>
              </w:rPr>
            </w:pPr>
            <w:r w:rsidRPr="00731E01">
              <w:rPr>
                <w:rFonts w:ascii="Times New Roman" w:hAnsi="Times New Roman" w:cs="Times New Roman"/>
              </w:rPr>
              <w:t>Dzień, w którym rozpoczyna się bieg przedawnienia roszczeń, ustala się na podstawie art. 120. Ustawy z dnia 23 kwietnia 1964 r. Kodeks cywilny.</w:t>
            </w:r>
          </w:p>
        </w:tc>
        <w:tc>
          <w:tcPr>
            <w:tcW w:w="3798" w:type="dxa"/>
            <w:shd w:val="clear" w:color="auto" w:fill="FFFFFF" w:themeFill="background1"/>
          </w:tcPr>
          <w:p w14:paraId="5CADE75D" w14:textId="77777777" w:rsidR="00C90FFA" w:rsidRPr="00731E01" w:rsidRDefault="00C90FFA" w:rsidP="009841F5">
            <w:pPr>
              <w:pStyle w:val="TTekst"/>
              <w:spacing w:before="60" w:after="60"/>
              <w:jc w:val="left"/>
              <w:rPr>
                <w:rFonts w:ascii="Times New Roman" w:hAnsi="Times New Roman" w:cs="Times New Roman"/>
              </w:rPr>
            </w:pPr>
            <w:r w:rsidRPr="00731E01">
              <w:rPr>
                <w:rFonts w:ascii="Times New Roman" w:hAnsi="Times New Roman" w:cs="Times New Roman"/>
              </w:rPr>
              <w:t>Przechowanie danych przez okres trwania postępowania o udzielenie zamówienia publicznego jest niezbędne do jego prawidłowego przeprowadzenia.</w:t>
            </w:r>
          </w:p>
          <w:p w14:paraId="1691B7C6" w14:textId="77777777" w:rsidR="00C90FFA" w:rsidRPr="00731E01" w:rsidRDefault="00C90FFA" w:rsidP="009841F5">
            <w:pPr>
              <w:pStyle w:val="TTekst"/>
              <w:spacing w:before="60" w:after="60"/>
              <w:jc w:val="left"/>
              <w:rPr>
                <w:rFonts w:ascii="Times New Roman" w:hAnsi="Times New Roman" w:cs="Times New Roman"/>
              </w:rPr>
            </w:pPr>
            <w:r w:rsidRPr="00731E01">
              <w:rPr>
                <w:rFonts w:ascii="Times New Roman" w:hAnsi="Times New Roman" w:cs="Times New Roman"/>
              </w:rPr>
              <w:t xml:space="preserve">Przechowywanie danych przez czas obowiązywania umowy jest niezbędne do jej wykonania. </w:t>
            </w:r>
          </w:p>
          <w:p w14:paraId="6F43EA5D" w14:textId="77777777" w:rsidR="00C90FFA" w:rsidRPr="00731E01" w:rsidRDefault="00C90FFA" w:rsidP="009841F5">
            <w:pPr>
              <w:pStyle w:val="TTekst"/>
              <w:spacing w:before="60" w:after="60"/>
              <w:jc w:val="left"/>
              <w:rPr>
                <w:rFonts w:ascii="Times New Roman" w:hAnsi="Times New Roman" w:cs="Times New Roman"/>
              </w:rPr>
            </w:pPr>
            <w:r w:rsidRPr="00731E01">
              <w:rPr>
                <w:rFonts w:ascii="Times New Roman" w:hAnsi="Times New Roman" w:cs="Times New Roman"/>
              </w:rPr>
              <w:t>Przechowywanie danych po upływie okresu obowiązywania umowy jest niezbędne do ustalenia i dochodzenia roszczeń oraz obrony przed roszczeniami.</w:t>
            </w:r>
          </w:p>
          <w:p w14:paraId="1B82DDE9" w14:textId="77777777" w:rsidR="00C90FFA" w:rsidRPr="00731E01" w:rsidRDefault="00C90FFA" w:rsidP="009841F5">
            <w:pPr>
              <w:pStyle w:val="TTekst"/>
              <w:spacing w:before="60" w:after="60"/>
              <w:jc w:val="left"/>
              <w:rPr>
                <w:rFonts w:ascii="Times New Roman" w:hAnsi="Times New Roman" w:cs="Times New Roman"/>
              </w:rPr>
            </w:pPr>
            <w:r w:rsidRPr="00731E01">
              <w:rPr>
                <w:rFonts w:ascii="Times New Roman" w:hAnsi="Times New Roman" w:cs="Times New Roman"/>
              </w:rPr>
              <w:t xml:space="preserve">Termin przedawnienia roszczeń jest określony w art. 118. Ustawy z dnia 23 kwietnia 1964 r. Kodeks cywilny. </w:t>
            </w:r>
          </w:p>
        </w:tc>
      </w:tr>
      <w:tr w:rsidR="00C90FFA" w:rsidRPr="00731E01" w14:paraId="002B5F89" w14:textId="77777777" w:rsidTr="00915DAB">
        <w:tc>
          <w:tcPr>
            <w:tcW w:w="2972" w:type="dxa"/>
            <w:shd w:val="clear" w:color="auto" w:fill="FFFFFF" w:themeFill="background1"/>
          </w:tcPr>
          <w:p w14:paraId="275B5AB1" w14:textId="77777777" w:rsidR="00C90FFA" w:rsidRPr="00731E01" w:rsidRDefault="00C90FFA" w:rsidP="009841F5">
            <w:pPr>
              <w:pStyle w:val="TTekst"/>
              <w:spacing w:before="60" w:after="60"/>
              <w:jc w:val="left"/>
              <w:rPr>
                <w:rFonts w:ascii="Times New Roman" w:hAnsi="Times New Roman" w:cs="Times New Roman"/>
              </w:rPr>
            </w:pPr>
            <w:r w:rsidRPr="00731E01">
              <w:rPr>
                <w:rFonts w:ascii="Times New Roman" w:hAnsi="Times New Roman" w:cs="Times New Roman"/>
              </w:rPr>
              <w:t>Pozostali wykonawcy, osoby ich reprezentujące, ich pełnomocnicy oraz osoby wskazane przez nich do realizacji zamówienia publicznego.</w:t>
            </w:r>
          </w:p>
        </w:tc>
        <w:tc>
          <w:tcPr>
            <w:tcW w:w="3998" w:type="dxa"/>
            <w:shd w:val="clear" w:color="auto" w:fill="FFFFFF" w:themeFill="background1"/>
          </w:tcPr>
          <w:p w14:paraId="76B31116" w14:textId="77777777" w:rsidR="00C90FFA" w:rsidRPr="00731E01" w:rsidRDefault="00C90FFA" w:rsidP="009841F5">
            <w:pPr>
              <w:pStyle w:val="TTekst"/>
              <w:spacing w:before="60" w:after="60"/>
              <w:jc w:val="left"/>
              <w:rPr>
                <w:rFonts w:ascii="Times New Roman" w:hAnsi="Times New Roman" w:cs="Times New Roman"/>
              </w:rPr>
            </w:pPr>
            <w:r w:rsidRPr="00731E01">
              <w:rPr>
                <w:rFonts w:ascii="Times New Roman" w:hAnsi="Times New Roman" w:cs="Times New Roman"/>
              </w:rPr>
              <w:t>Państwa dane osobowe przechowujemy przez czas trwania postępowania o udzielenie zamówienia publicznego.</w:t>
            </w:r>
          </w:p>
          <w:p w14:paraId="4EA3828F" w14:textId="77777777" w:rsidR="00C90FFA" w:rsidRPr="00731E01" w:rsidRDefault="00C90FFA" w:rsidP="009841F5">
            <w:pPr>
              <w:pStyle w:val="TTekst"/>
              <w:spacing w:before="60" w:after="60"/>
              <w:jc w:val="left"/>
              <w:rPr>
                <w:rFonts w:ascii="Times New Roman" w:hAnsi="Times New Roman" w:cs="Times New Roman"/>
              </w:rPr>
            </w:pPr>
            <w:r w:rsidRPr="00731E01">
              <w:rPr>
                <w:rFonts w:ascii="Times New Roman" w:hAnsi="Times New Roman" w:cs="Times New Roman"/>
              </w:rPr>
              <w:t>Po zakończeniu postępowania o udzielenie zamówienia publicznego, Państwa dane osobowe przechowujemy jeszcze przez okres 6 lat. Wyjątkiem są zamówienia dotyczące świadczeń okresowych, dla których okres przechowywania wynosi 3 lata.</w:t>
            </w:r>
          </w:p>
          <w:p w14:paraId="71D494AB" w14:textId="77777777" w:rsidR="00C90FFA" w:rsidRPr="00731E01" w:rsidRDefault="00C90FFA" w:rsidP="009841F5">
            <w:pPr>
              <w:pStyle w:val="TTekst"/>
              <w:spacing w:before="60" w:after="60"/>
              <w:jc w:val="left"/>
              <w:rPr>
                <w:rFonts w:ascii="Times New Roman" w:hAnsi="Times New Roman" w:cs="Times New Roman"/>
              </w:rPr>
            </w:pPr>
            <w:r w:rsidRPr="00731E01">
              <w:rPr>
                <w:rFonts w:ascii="Times New Roman" w:hAnsi="Times New Roman" w:cs="Times New Roman"/>
              </w:rPr>
              <w:t>Dzień, w którym rozpoczyna się bieg przedawnienia roszczeń, ustala się na podstawie art. 120. Ustawy z dnia 23 kwietnia 1964 r. Kodeks cywilny.</w:t>
            </w:r>
          </w:p>
        </w:tc>
        <w:tc>
          <w:tcPr>
            <w:tcW w:w="3798" w:type="dxa"/>
            <w:shd w:val="clear" w:color="auto" w:fill="FFFFFF" w:themeFill="background1"/>
          </w:tcPr>
          <w:p w14:paraId="03585378" w14:textId="77777777" w:rsidR="00C90FFA" w:rsidRPr="00731E01" w:rsidRDefault="00C90FFA" w:rsidP="009841F5">
            <w:pPr>
              <w:pStyle w:val="TTekst"/>
              <w:spacing w:before="60" w:after="60"/>
              <w:jc w:val="left"/>
              <w:rPr>
                <w:rFonts w:ascii="Times New Roman" w:hAnsi="Times New Roman" w:cs="Times New Roman"/>
              </w:rPr>
            </w:pPr>
            <w:r w:rsidRPr="00731E01">
              <w:rPr>
                <w:rFonts w:ascii="Times New Roman" w:hAnsi="Times New Roman" w:cs="Times New Roman"/>
              </w:rPr>
              <w:t>Przechowanie danych przez okres trwania postępowania o udzielenie zamówienia publicznego jest niezbędne do jego prawidłowego przeprowadzenia.</w:t>
            </w:r>
          </w:p>
          <w:p w14:paraId="6E86D312" w14:textId="77777777" w:rsidR="00C90FFA" w:rsidRPr="00731E01" w:rsidRDefault="00C90FFA" w:rsidP="009841F5">
            <w:pPr>
              <w:pStyle w:val="TTekst"/>
              <w:spacing w:before="60" w:after="60"/>
              <w:jc w:val="left"/>
              <w:rPr>
                <w:rFonts w:ascii="Times New Roman" w:hAnsi="Times New Roman" w:cs="Times New Roman"/>
              </w:rPr>
            </w:pPr>
            <w:r w:rsidRPr="00731E01">
              <w:rPr>
                <w:rFonts w:ascii="Times New Roman" w:hAnsi="Times New Roman" w:cs="Times New Roman"/>
              </w:rPr>
              <w:t>Przechowywanie danych po zakończeniu postępowania umowy jest niezbędne do ustalenia i dochodzenia roszczeń oraz obrony przed roszczeniami.</w:t>
            </w:r>
          </w:p>
          <w:p w14:paraId="455C4762" w14:textId="77777777" w:rsidR="00C90FFA" w:rsidRPr="00731E01" w:rsidRDefault="00C90FFA" w:rsidP="009841F5">
            <w:pPr>
              <w:pStyle w:val="TTekst"/>
              <w:spacing w:before="60" w:after="60"/>
              <w:jc w:val="left"/>
              <w:rPr>
                <w:rFonts w:ascii="Times New Roman" w:hAnsi="Times New Roman" w:cs="Times New Roman"/>
              </w:rPr>
            </w:pPr>
            <w:r w:rsidRPr="00731E01">
              <w:rPr>
                <w:rFonts w:ascii="Times New Roman" w:hAnsi="Times New Roman" w:cs="Times New Roman"/>
              </w:rPr>
              <w:t>Termin przedawnienia roszczeń jest określony w art. 118. Ustawy z dnia 23 kwietnia 1964 r. Kodeks cywilny.</w:t>
            </w:r>
          </w:p>
        </w:tc>
      </w:tr>
    </w:tbl>
    <w:p w14:paraId="6B357E6A" w14:textId="77777777" w:rsidR="00C90FFA" w:rsidRPr="00731E01" w:rsidRDefault="00C90FFA" w:rsidP="00C90FFA">
      <w:pPr>
        <w:pStyle w:val="RTekst"/>
        <w:spacing w:before="60" w:after="60"/>
        <w:rPr>
          <w:rFonts w:ascii="Times New Roman" w:hAnsi="Times New Roman" w:cs="Times New Roman"/>
        </w:rPr>
      </w:pPr>
      <w:r w:rsidRPr="00731E01">
        <w:rPr>
          <w:rFonts w:ascii="Times New Roman" w:hAnsi="Times New Roman" w:cs="Times New Roman"/>
          <w:b/>
          <w:bCs/>
        </w:rPr>
        <w:t>Państwa uprawnienia:</w:t>
      </w:r>
    </w:p>
    <w:tbl>
      <w:tblPr>
        <w:tblStyle w:val="Tabela-Siatka"/>
        <w:tblW w:w="0" w:type="auto"/>
        <w:tblInd w:w="0" w:type="dxa"/>
        <w:shd w:val="clear" w:color="auto" w:fill="FFFFFF" w:themeFill="background1"/>
        <w:tblLook w:val="04A0" w:firstRow="1" w:lastRow="0" w:firstColumn="1" w:lastColumn="0" w:noHBand="0" w:noVBand="1"/>
      </w:tblPr>
      <w:tblGrid>
        <w:gridCol w:w="1812"/>
        <w:gridCol w:w="5350"/>
        <w:gridCol w:w="3590"/>
      </w:tblGrid>
      <w:tr w:rsidR="00C90FFA" w:rsidRPr="00731E01" w14:paraId="709D34F1" w14:textId="77777777" w:rsidTr="009841F5">
        <w:trPr>
          <w:tblHeader/>
        </w:trPr>
        <w:tc>
          <w:tcPr>
            <w:tcW w:w="0" w:type="auto"/>
            <w:shd w:val="clear" w:color="auto" w:fill="FFFFFF" w:themeFill="background1"/>
          </w:tcPr>
          <w:p w14:paraId="7E3F9633" w14:textId="77777777" w:rsidR="00C90FFA" w:rsidRPr="00731E01" w:rsidRDefault="00C90FFA" w:rsidP="009841F5">
            <w:pPr>
              <w:pStyle w:val="TTekst"/>
              <w:spacing w:before="60" w:after="60"/>
              <w:jc w:val="left"/>
              <w:rPr>
                <w:rFonts w:ascii="Times New Roman" w:hAnsi="Times New Roman" w:cs="Times New Roman"/>
                <w:b/>
                <w:bCs/>
              </w:rPr>
            </w:pPr>
            <w:r w:rsidRPr="00731E01">
              <w:rPr>
                <w:rFonts w:ascii="Times New Roman" w:hAnsi="Times New Roman" w:cs="Times New Roman"/>
                <w:b/>
                <w:bCs/>
              </w:rPr>
              <w:t>Uprawnienia</w:t>
            </w:r>
          </w:p>
        </w:tc>
        <w:tc>
          <w:tcPr>
            <w:tcW w:w="0" w:type="auto"/>
            <w:shd w:val="clear" w:color="auto" w:fill="FFFFFF" w:themeFill="background1"/>
          </w:tcPr>
          <w:p w14:paraId="68721FBB" w14:textId="77777777" w:rsidR="00C90FFA" w:rsidRPr="00731E01" w:rsidRDefault="00C90FFA" w:rsidP="009841F5">
            <w:pPr>
              <w:pStyle w:val="ZTabelaTekst"/>
              <w:spacing w:before="60" w:after="60"/>
              <w:jc w:val="left"/>
              <w:rPr>
                <w:rFonts w:ascii="Times New Roman" w:hAnsi="Times New Roman" w:cs="Times New Roman"/>
                <w:b/>
                <w:bCs/>
              </w:rPr>
            </w:pPr>
            <w:r w:rsidRPr="00731E01">
              <w:rPr>
                <w:rFonts w:ascii="Times New Roman" w:hAnsi="Times New Roman" w:cs="Times New Roman"/>
                <w:b/>
                <w:bCs/>
              </w:rPr>
              <w:t>Na czym polegają</w:t>
            </w:r>
          </w:p>
        </w:tc>
        <w:tc>
          <w:tcPr>
            <w:tcW w:w="0" w:type="auto"/>
            <w:shd w:val="clear" w:color="auto" w:fill="FFFFFF" w:themeFill="background1"/>
          </w:tcPr>
          <w:p w14:paraId="7D3836DA" w14:textId="77777777" w:rsidR="00C90FFA" w:rsidRPr="00731E01" w:rsidRDefault="00C90FFA" w:rsidP="009841F5">
            <w:pPr>
              <w:pStyle w:val="ZTabelaTekst"/>
              <w:spacing w:before="60" w:after="60"/>
              <w:jc w:val="left"/>
              <w:rPr>
                <w:rFonts w:ascii="Times New Roman" w:hAnsi="Times New Roman" w:cs="Times New Roman"/>
                <w:b/>
                <w:bCs/>
              </w:rPr>
            </w:pPr>
            <w:r w:rsidRPr="00731E01">
              <w:rPr>
                <w:rFonts w:ascii="Times New Roman" w:hAnsi="Times New Roman" w:cs="Times New Roman"/>
                <w:b/>
                <w:bCs/>
              </w:rPr>
              <w:t>Jak skorzystać</w:t>
            </w:r>
          </w:p>
        </w:tc>
      </w:tr>
      <w:tr w:rsidR="00C90FFA" w:rsidRPr="00731E01" w14:paraId="36C62637" w14:textId="77777777" w:rsidTr="009841F5">
        <w:tc>
          <w:tcPr>
            <w:tcW w:w="0" w:type="auto"/>
            <w:shd w:val="clear" w:color="auto" w:fill="FFFFFF" w:themeFill="background1"/>
            <w:hideMark/>
          </w:tcPr>
          <w:p w14:paraId="5A04E32E" w14:textId="77777777" w:rsidR="00C90FFA" w:rsidRPr="00731E01" w:rsidRDefault="00C90FFA" w:rsidP="009841F5">
            <w:pPr>
              <w:pStyle w:val="TTekst"/>
              <w:spacing w:before="60" w:after="60"/>
              <w:jc w:val="left"/>
              <w:rPr>
                <w:rFonts w:ascii="Times New Roman" w:hAnsi="Times New Roman" w:cs="Times New Roman"/>
              </w:rPr>
            </w:pPr>
            <w:r w:rsidRPr="00731E01">
              <w:rPr>
                <w:rFonts w:ascii="Times New Roman" w:hAnsi="Times New Roman" w:cs="Times New Roman"/>
              </w:rPr>
              <w:t>Prawo dostępu do danych.</w:t>
            </w:r>
          </w:p>
        </w:tc>
        <w:tc>
          <w:tcPr>
            <w:tcW w:w="0" w:type="auto"/>
            <w:shd w:val="clear" w:color="auto" w:fill="FFFFFF" w:themeFill="background1"/>
            <w:hideMark/>
          </w:tcPr>
          <w:p w14:paraId="088C4FA1" w14:textId="77777777" w:rsidR="00C90FFA" w:rsidRPr="00731E01" w:rsidRDefault="00C90FFA" w:rsidP="009841F5">
            <w:pPr>
              <w:pStyle w:val="ZTabelaTekst"/>
              <w:spacing w:before="60" w:after="60"/>
              <w:jc w:val="left"/>
              <w:rPr>
                <w:rFonts w:ascii="Times New Roman" w:hAnsi="Times New Roman" w:cs="Times New Roman"/>
              </w:rPr>
            </w:pPr>
            <w:r w:rsidRPr="00731E01">
              <w:rPr>
                <w:rFonts w:ascii="Times New Roman" w:hAnsi="Times New Roman" w:cs="Times New Roman"/>
                <w:b/>
                <w:bCs/>
              </w:rPr>
              <w:t>Dowiedz się</w:t>
            </w:r>
            <w:r w:rsidRPr="00731E01">
              <w:rPr>
                <w:rFonts w:ascii="Times New Roman" w:hAnsi="Times New Roman" w:cs="Times New Roman"/>
              </w:rPr>
              <w:t xml:space="preserve"> czy dysponujemy Twoimi danymi osobowymi, jakie są to dane oraz w jaki sposób posługujemy się nimi. </w:t>
            </w:r>
            <w:r w:rsidRPr="00731E01">
              <w:rPr>
                <w:rFonts w:ascii="Times New Roman" w:hAnsi="Times New Roman" w:cs="Times New Roman"/>
                <w:b/>
                <w:bCs/>
              </w:rPr>
              <w:t>Uzyskaj kopię</w:t>
            </w:r>
            <w:r w:rsidRPr="00731E01">
              <w:rPr>
                <w:rFonts w:ascii="Times New Roman" w:hAnsi="Times New Roman" w:cs="Times New Roman"/>
              </w:rPr>
              <w:t xml:space="preserve"> swoich danych osobowych. </w:t>
            </w:r>
          </w:p>
          <w:p w14:paraId="09D786E5" w14:textId="77777777" w:rsidR="00C90FFA" w:rsidRPr="00731E01" w:rsidRDefault="00C90FFA" w:rsidP="009841F5">
            <w:pPr>
              <w:pStyle w:val="ZTabelaTekst"/>
              <w:spacing w:before="60" w:after="60"/>
              <w:jc w:val="left"/>
              <w:rPr>
                <w:rFonts w:ascii="Times New Roman" w:hAnsi="Times New Roman" w:cs="Times New Roman"/>
              </w:rPr>
            </w:pPr>
            <w:r w:rsidRPr="00731E01">
              <w:rPr>
                <w:rFonts w:ascii="Times New Roman" w:hAnsi="Times New Roman" w:cs="Times New Roman"/>
              </w:rPr>
              <w:t xml:space="preserve">Dostępu do danych udzielamy poprzez przekazanie specjalnego </w:t>
            </w:r>
            <w:r w:rsidRPr="00731E01">
              <w:rPr>
                <w:rFonts w:ascii="Times New Roman" w:hAnsi="Times New Roman" w:cs="Times New Roman"/>
                <w:b/>
                <w:bCs/>
              </w:rPr>
              <w:t>raportu.</w:t>
            </w:r>
            <w:r w:rsidRPr="00731E01">
              <w:rPr>
                <w:rFonts w:ascii="Times New Roman" w:hAnsi="Times New Roman" w:cs="Times New Roman"/>
              </w:rPr>
              <w:t xml:space="preserve"> Nie przekazujemy kopii zgromadzonej dokumentacji. </w:t>
            </w:r>
          </w:p>
          <w:p w14:paraId="2C5EA388" w14:textId="77777777" w:rsidR="00C90FFA" w:rsidRPr="00731E01" w:rsidRDefault="00C90FFA" w:rsidP="009841F5">
            <w:pPr>
              <w:pStyle w:val="ZTabelaTekst"/>
              <w:spacing w:before="60" w:after="60"/>
              <w:jc w:val="left"/>
              <w:rPr>
                <w:rFonts w:ascii="Times New Roman" w:hAnsi="Times New Roman" w:cs="Times New Roman"/>
              </w:rPr>
            </w:pPr>
            <w:r w:rsidRPr="00731E01">
              <w:rPr>
                <w:rFonts w:ascii="Times New Roman" w:hAnsi="Times New Roman" w:cs="Times New Roman"/>
              </w:rPr>
              <w:t>Prawo do uzyskania kopii danych osobowych nie może negatywnie wpływać na prawa i wolności innych.</w:t>
            </w:r>
          </w:p>
        </w:tc>
        <w:tc>
          <w:tcPr>
            <w:tcW w:w="0" w:type="auto"/>
            <w:shd w:val="clear" w:color="auto" w:fill="FFFFFF" w:themeFill="background1"/>
          </w:tcPr>
          <w:p w14:paraId="45B475EB" w14:textId="77777777" w:rsidR="00C90FFA" w:rsidRPr="00731E01" w:rsidRDefault="00C90FFA" w:rsidP="009841F5">
            <w:pPr>
              <w:pStyle w:val="ZTabelaTekst"/>
              <w:spacing w:before="60" w:after="60"/>
              <w:jc w:val="left"/>
              <w:rPr>
                <w:rFonts w:ascii="Times New Roman" w:hAnsi="Times New Roman" w:cs="Times New Roman"/>
              </w:rPr>
            </w:pPr>
            <w:r w:rsidRPr="00731E01">
              <w:rPr>
                <w:rFonts w:ascii="Times New Roman" w:hAnsi="Times New Roman" w:cs="Times New Roman"/>
              </w:rPr>
              <w:t>1. Złóż podanie. Dane kontaktowe znajdują się w punkcie 1. i 2.</w:t>
            </w:r>
          </w:p>
          <w:p w14:paraId="371C8639" w14:textId="77777777" w:rsidR="00C90FFA" w:rsidRPr="00731E01" w:rsidRDefault="00C90FFA" w:rsidP="009841F5">
            <w:pPr>
              <w:pStyle w:val="ZTabelaTekst"/>
              <w:spacing w:before="60" w:after="60"/>
              <w:jc w:val="left"/>
              <w:rPr>
                <w:rFonts w:ascii="Times New Roman" w:hAnsi="Times New Roman" w:cs="Times New Roman"/>
              </w:rPr>
            </w:pPr>
            <w:r w:rsidRPr="00731E01">
              <w:rPr>
                <w:rFonts w:ascii="Times New Roman" w:hAnsi="Times New Roman" w:cs="Times New Roman"/>
              </w:rPr>
              <w:t>2. Wskaż swoje dane identyfikacyjne. Może to być np. imię i nazwisko.</w:t>
            </w:r>
          </w:p>
          <w:p w14:paraId="5C5607FB" w14:textId="77777777" w:rsidR="00C90FFA" w:rsidRPr="00731E01" w:rsidRDefault="00C90FFA" w:rsidP="009841F5">
            <w:pPr>
              <w:pStyle w:val="ZTabelaTekst"/>
              <w:spacing w:before="60" w:after="60"/>
              <w:jc w:val="left"/>
              <w:rPr>
                <w:rFonts w:ascii="Times New Roman" w:hAnsi="Times New Roman" w:cs="Times New Roman"/>
              </w:rPr>
            </w:pPr>
            <w:r w:rsidRPr="00731E01">
              <w:rPr>
                <w:rFonts w:ascii="Times New Roman" w:hAnsi="Times New Roman" w:cs="Times New Roman"/>
              </w:rPr>
              <w:t>3. Wskaż swoje dane kontaktowe. Może to być np. adres poczty e-mail albo adres do korespondencji.</w:t>
            </w:r>
          </w:p>
          <w:p w14:paraId="6B7D08C4" w14:textId="77777777" w:rsidR="00C90FFA" w:rsidRPr="00731E01" w:rsidRDefault="00C90FFA" w:rsidP="009841F5">
            <w:pPr>
              <w:pStyle w:val="ZTabelaTekst"/>
              <w:spacing w:before="60" w:after="60"/>
              <w:jc w:val="left"/>
              <w:rPr>
                <w:rFonts w:ascii="Times New Roman" w:hAnsi="Times New Roman" w:cs="Times New Roman"/>
              </w:rPr>
            </w:pPr>
            <w:r w:rsidRPr="00731E01">
              <w:rPr>
                <w:rFonts w:ascii="Times New Roman" w:hAnsi="Times New Roman" w:cs="Times New Roman"/>
              </w:rPr>
              <w:t>4. Określ swoje żądanie. W treści podania napisz, że składasz wniosek o dostęp do swoich danych osobowych.</w:t>
            </w:r>
          </w:p>
        </w:tc>
      </w:tr>
      <w:tr w:rsidR="00C90FFA" w:rsidRPr="00731E01" w14:paraId="61721BDA" w14:textId="77777777" w:rsidTr="009841F5">
        <w:tc>
          <w:tcPr>
            <w:tcW w:w="0" w:type="auto"/>
            <w:shd w:val="clear" w:color="auto" w:fill="FFFFFF" w:themeFill="background1"/>
            <w:hideMark/>
          </w:tcPr>
          <w:p w14:paraId="6AB4CBBE" w14:textId="77777777" w:rsidR="00C90FFA" w:rsidRPr="00731E01" w:rsidRDefault="00C90FFA" w:rsidP="009841F5">
            <w:pPr>
              <w:pStyle w:val="TTekst"/>
              <w:spacing w:before="60" w:after="60"/>
              <w:jc w:val="left"/>
              <w:rPr>
                <w:rFonts w:ascii="Times New Roman" w:hAnsi="Times New Roman" w:cs="Times New Roman"/>
              </w:rPr>
            </w:pPr>
            <w:r w:rsidRPr="00731E01">
              <w:rPr>
                <w:rFonts w:ascii="Times New Roman" w:hAnsi="Times New Roman" w:cs="Times New Roman"/>
              </w:rPr>
              <w:t>Prawo do sprostowania danych.</w:t>
            </w:r>
          </w:p>
        </w:tc>
        <w:tc>
          <w:tcPr>
            <w:tcW w:w="0" w:type="auto"/>
            <w:shd w:val="clear" w:color="auto" w:fill="FFFFFF" w:themeFill="background1"/>
            <w:hideMark/>
          </w:tcPr>
          <w:p w14:paraId="34F927F8" w14:textId="77777777" w:rsidR="00C90FFA" w:rsidRPr="00731E01" w:rsidRDefault="00C90FFA" w:rsidP="009841F5">
            <w:pPr>
              <w:pStyle w:val="ZTabelaTekst"/>
              <w:spacing w:before="60" w:after="60"/>
              <w:jc w:val="left"/>
              <w:rPr>
                <w:rFonts w:ascii="Times New Roman" w:hAnsi="Times New Roman" w:cs="Times New Roman"/>
              </w:rPr>
            </w:pPr>
            <w:r w:rsidRPr="00731E01">
              <w:rPr>
                <w:rFonts w:ascii="Times New Roman" w:hAnsi="Times New Roman" w:cs="Times New Roman"/>
                <w:b/>
                <w:bCs/>
              </w:rPr>
              <w:t>Popraw</w:t>
            </w:r>
            <w:r w:rsidRPr="00731E01">
              <w:rPr>
                <w:rFonts w:ascii="Times New Roman" w:hAnsi="Times New Roman" w:cs="Times New Roman"/>
              </w:rPr>
              <w:t xml:space="preserve"> nieprawidłowe informacje na swój temat. </w:t>
            </w:r>
            <w:r w:rsidRPr="00731E01">
              <w:rPr>
                <w:rFonts w:ascii="Times New Roman" w:hAnsi="Times New Roman" w:cs="Times New Roman"/>
                <w:b/>
                <w:bCs/>
              </w:rPr>
              <w:t>Zaktualizuj</w:t>
            </w:r>
            <w:r w:rsidRPr="00731E01">
              <w:rPr>
                <w:rFonts w:ascii="Times New Roman" w:hAnsi="Times New Roman" w:cs="Times New Roman"/>
              </w:rPr>
              <w:t xml:space="preserve"> nieaktualne. </w:t>
            </w:r>
            <w:r w:rsidRPr="00731E01">
              <w:rPr>
                <w:rFonts w:ascii="Times New Roman" w:hAnsi="Times New Roman" w:cs="Times New Roman"/>
                <w:b/>
                <w:bCs/>
              </w:rPr>
              <w:t>Uzupełnij</w:t>
            </w:r>
            <w:r w:rsidRPr="00731E01">
              <w:rPr>
                <w:rFonts w:ascii="Times New Roman" w:hAnsi="Times New Roman" w:cs="Times New Roman"/>
              </w:rPr>
              <w:t xml:space="preserve"> brakujące.</w:t>
            </w:r>
          </w:p>
          <w:p w14:paraId="557F16CE" w14:textId="77777777" w:rsidR="00C90FFA" w:rsidRPr="00731E01" w:rsidRDefault="00C90FFA" w:rsidP="009841F5">
            <w:pPr>
              <w:pStyle w:val="ZTabelaTekst"/>
              <w:spacing w:before="60" w:after="60"/>
              <w:jc w:val="left"/>
              <w:rPr>
                <w:rFonts w:ascii="Times New Roman" w:hAnsi="Times New Roman" w:cs="Times New Roman"/>
              </w:rPr>
            </w:pPr>
            <w:r w:rsidRPr="00731E01">
              <w:rPr>
                <w:rFonts w:ascii="Times New Roman" w:hAnsi="Times New Roman" w:cs="Times New Roman"/>
              </w:rPr>
              <w:t>Przed dokonaniem sprostowania będziemy sprawdzać prawdziwość i poprawność podawanych przez Państwa danych osobowych. W tym celu poprosimy o okazanie odpowiedniego dokumentu lub wykonanie wskazanej czynności.</w:t>
            </w:r>
          </w:p>
        </w:tc>
        <w:tc>
          <w:tcPr>
            <w:tcW w:w="0" w:type="auto"/>
            <w:shd w:val="clear" w:color="auto" w:fill="FFFFFF" w:themeFill="background1"/>
          </w:tcPr>
          <w:p w14:paraId="079AC225" w14:textId="77777777" w:rsidR="00C90FFA" w:rsidRPr="00731E01" w:rsidRDefault="00C90FFA" w:rsidP="009841F5">
            <w:pPr>
              <w:pStyle w:val="ZTabelaTekst"/>
              <w:spacing w:before="60" w:after="60"/>
              <w:jc w:val="left"/>
              <w:rPr>
                <w:rFonts w:ascii="Times New Roman" w:hAnsi="Times New Roman" w:cs="Times New Roman"/>
              </w:rPr>
            </w:pPr>
            <w:r w:rsidRPr="00731E01">
              <w:rPr>
                <w:rFonts w:ascii="Times New Roman" w:hAnsi="Times New Roman" w:cs="Times New Roman"/>
              </w:rPr>
              <w:t>1. Złóż podanie. Dane kontaktowe znajdują się w punkcie 1. i 2.</w:t>
            </w:r>
          </w:p>
          <w:p w14:paraId="5716A8BB" w14:textId="77777777" w:rsidR="00C90FFA" w:rsidRPr="00731E01" w:rsidRDefault="00C90FFA" w:rsidP="009841F5">
            <w:pPr>
              <w:pStyle w:val="ZTabelaTekst"/>
              <w:spacing w:before="60" w:after="60"/>
              <w:jc w:val="left"/>
              <w:rPr>
                <w:rFonts w:ascii="Times New Roman" w:hAnsi="Times New Roman" w:cs="Times New Roman"/>
              </w:rPr>
            </w:pPr>
            <w:r w:rsidRPr="00731E01">
              <w:rPr>
                <w:rFonts w:ascii="Times New Roman" w:hAnsi="Times New Roman" w:cs="Times New Roman"/>
              </w:rPr>
              <w:t>2. Wskaż swoje dane identyfikacyjne. Może to być np. imię i nazwisko.</w:t>
            </w:r>
          </w:p>
          <w:p w14:paraId="1B53FCFB" w14:textId="77777777" w:rsidR="00C90FFA" w:rsidRPr="00731E01" w:rsidRDefault="00C90FFA" w:rsidP="009841F5">
            <w:pPr>
              <w:pStyle w:val="ZTabelaTekst"/>
              <w:spacing w:before="60" w:after="60"/>
              <w:jc w:val="left"/>
              <w:rPr>
                <w:rFonts w:ascii="Times New Roman" w:hAnsi="Times New Roman" w:cs="Times New Roman"/>
              </w:rPr>
            </w:pPr>
            <w:r w:rsidRPr="00731E01">
              <w:rPr>
                <w:rFonts w:ascii="Times New Roman" w:hAnsi="Times New Roman" w:cs="Times New Roman"/>
              </w:rPr>
              <w:t>3. Wskaż swoje dane kontaktowe. Może to być np. adres poczty e-mail albo adres do korespondencji.</w:t>
            </w:r>
          </w:p>
          <w:p w14:paraId="001CE402" w14:textId="77777777" w:rsidR="00C90FFA" w:rsidRPr="00731E01" w:rsidRDefault="00C90FFA" w:rsidP="009841F5">
            <w:pPr>
              <w:pStyle w:val="ZTabelaTekst"/>
              <w:spacing w:before="60" w:after="60"/>
              <w:jc w:val="left"/>
              <w:rPr>
                <w:rFonts w:ascii="Times New Roman" w:hAnsi="Times New Roman" w:cs="Times New Roman"/>
              </w:rPr>
            </w:pPr>
            <w:r w:rsidRPr="00731E01">
              <w:rPr>
                <w:rFonts w:ascii="Times New Roman" w:hAnsi="Times New Roman" w:cs="Times New Roman"/>
              </w:rPr>
              <w:t>4. Określ swoje żądanie. W treści podania napisz, że składasz wniosek o sprostowanie swoich danych osobowych.</w:t>
            </w:r>
          </w:p>
          <w:p w14:paraId="6F63C464" w14:textId="77777777" w:rsidR="00C90FFA" w:rsidRPr="00731E01" w:rsidRDefault="00C90FFA" w:rsidP="009841F5">
            <w:pPr>
              <w:pStyle w:val="ZTabelaTekst"/>
              <w:spacing w:before="60" w:after="60"/>
              <w:jc w:val="left"/>
              <w:rPr>
                <w:rFonts w:ascii="Times New Roman" w:hAnsi="Times New Roman" w:cs="Times New Roman"/>
              </w:rPr>
            </w:pPr>
            <w:r w:rsidRPr="00731E01">
              <w:rPr>
                <w:rFonts w:ascii="Times New Roman" w:hAnsi="Times New Roman" w:cs="Times New Roman"/>
              </w:rPr>
              <w:t>5. Wskaż dokładnie które informacje na swój temat uznajesz za błędne lub nieaktualne albo wskaż brakujące informacje.</w:t>
            </w:r>
          </w:p>
        </w:tc>
      </w:tr>
      <w:tr w:rsidR="00C90FFA" w:rsidRPr="00731E01" w14:paraId="5FEA1108" w14:textId="77777777" w:rsidTr="009841F5">
        <w:tc>
          <w:tcPr>
            <w:tcW w:w="0" w:type="auto"/>
            <w:shd w:val="clear" w:color="auto" w:fill="FFFFFF" w:themeFill="background1"/>
          </w:tcPr>
          <w:p w14:paraId="71A3553B" w14:textId="77777777" w:rsidR="00C90FFA" w:rsidRPr="00731E01" w:rsidRDefault="00C90FFA" w:rsidP="009841F5">
            <w:pPr>
              <w:pStyle w:val="TTekst"/>
              <w:spacing w:before="60" w:after="60"/>
              <w:jc w:val="left"/>
              <w:rPr>
                <w:rFonts w:ascii="Times New Roman" w:hAnsi="Times New Roman" w:cs="Times New Roman"/>
              </w:rPr>
            </w:pPr>
            <w:r w:rsidRPr="00731E01">
              <w:rPr>
                <w:rFonts w:ascii="Times New Roman" w:hAnsi="Times New Roman" w:cs="Times New Roman"/>
              </w:rPr>
              <w:t>Prawo do usunięcia danych.</w:t>
            </w:r>
          </w:p>
        </w:tc>
        <w:tc>
          <w:tcPr>
            <w:tcW w:w="0" w:type="auto"/>
            <w:shd w:val="clear" w:color="auto" w:fill="FFFFFF" w:themeFill="background1"/>
          </w:tcPr>
          <w:p w14:paraId="2209ACE0" w14:textId="77777777" w:rsidR="00C90FFA" w:rsidRPr="00731E01" w:rsidRDefault="00C90FFA" w:rsidP="009841F5">
            <w:pPr>
              <w:pStyle w:val="ZTabelaTekst"/>
              <w:spacing w:before="60" w:after="60"/>
              <w:jc w:val="left"/>
              <w:rPr>
                <w:rFonts w:ascii="Times New Roman" w:hAnsi="Times New Roman" w:cs="Times New Roman"/>
              </w:rPr>
            </w:pPr>
            <w:r w:rsidRPr="00731E01">
              <w:rPr>
                <w:rFonts w:ascii="Times New Roman" w:hAnsi="Times New Roman" w:cs="Times New Roman"/>
              </w:rPr>
              <w:t xml:space="preserve">Poproś nas o </w:t>
            </w:r>
            <w:r w:rsidRPr="00731E01">
              <w:rPr>
                <w:rFonts w:ascii="Times New Roman" w:hAnsi="Times New Roman" w:cs="Times New Roman"/>
                <w:b/>
                <w:bCs/>
              </w:rPr>
              <w:t>skasowanie</w:t>
            </w:r>
            <w:r w:rsidRPr="00731E01">
              <w:rPr>
                <w:rFonts w:ascii="Times New Roman" w:hAnsi="Times New Roman" w:cs="Times New Roman"/>
              </w:rPr>
              <w:t xml:space="preserve"> Twoich danych osobowych.</w:t>
            </w:r>
          </w:p>
          <w:p w14:paraId="6839CB57" w14:textId="77777777" w:rsidR="00C90FFA" w:rsidRPr="00731E01" w:rsidRDefault="00C90FFA" w:rsidP="009841F5">
            <w:pPr>
              <w:pStyle w:val="ZTabelaTekst"/>
              <w:spacing w:before="60" w:after="60"/>
              <w:jc w:val="left"/>
              <w:rPr>
                <w:rFonts w:ascii="Times New Roman" w:hAnsi="Times New Roman" w:cs="Times New Roman"/>
              </w:rPr>
            </w:pPr>
            <w:r w:rsidRPr="00731E01">
              <w:rPr>
                <w:rFonts w:ascii="Times New Roman" w:hAnsi="Times New Roman" w:cs="Times New Roman"/>
              </w:rPr>
              <w:t>Prawo do usunięcia danych przysługuje wyłącznie, gdy:</w:t>
            </w:r>
          </w:p>
          <w:p w14:paraId="0C3AAAC4" w14:textId="77777777" w:rsidR="00C90FFA" w:rsidRPr="00731E01" w:rsidRDefault="00C90FFA" w:rsidP="009841F5">
            <w:pPr>
              <w:pStyle w:val="ZTabelaTekst"/>
              <w:spacing w:before="60" w:after="60"/>
              <w:jc w:val="left"/>
              <w:rPr>
                <w:rFonts w:ascii="Times New Roman" w:hAnsi="Times New Roman" w:cs="Times New Roman"/>
              </w:rPr>
            </w:pPr>
            <w:r w:rsidRPr="00731E01">
              <w:rPr>
                <w:rFonts w:ascii="Times New Roman" w:hAnsi="Times New Roman" w:cs="Times New Roman"/>
              </w:rPr>
              <w:t>1. Państwa dane osobowe nie są nam już potrzebne do osiągnięcia naszych celów albo</w:t>
            </w:r>
          </w:p>
          <w:p w14:paraId="41B5D2BB" w14:textId="77777777" w:rsidR="00C90FFA" w:rsidRPr="00731E01" w:rsidRDefault="00C90FFA" w:rsidP="009841F5">
            <w:pPr>
              <w:pStyle w:val="ZTabelaTekst"/>
              <w:spacing w:before="60" w:after="60"/>
              <w:jc w:val="left"/>
              <w:rPr>
                <w:rFonts w:ascii="Times New Roman" w:hAnsi="Times New Roman" w:cs="Times New Roman"/>
              </w:rPr>
            </w:pPr>
            <w:r w:rsidRPr="00731E01">
              <w:rPr>
                <w:rFonts w:ascii="Times New Roman" w:hAnsi="Times New Roman" w:cs="Times New Roman"/>
              </w:rPr>
              <w:t>2. wnieśliście Państwo sprzeciw, który okazał się być słuszny albo</w:t>
            </w:r>
          </w:p>
          <w:p w14:paraId="77622C3E" w14:textId="77777777" w:rsidR="00C90FFA" w:rsidRPr="00731E01" w:rsidRDefault="00C90FFA" w:rsidP="009841F5">
            <w:pPr>
              <w:pStyle w:val="ZTabelaTekst"/>
              <w:spacing w:before="60" w:after="60"/>
              <w:jc w:val="left"/>
              <w:rPr>
                <w:rFonts w:ascii="Times New Roman" w:hAnsi="Times New Roman" w:cs="Times New Roman"/>
              </w:rPr>
            </w:pPr>
            <w:r w:rsidRPr="00731E01">
              <w:rPr>
                <w:rFonts w:ascii="Times New Roman" w:hAnsi="Times New Roman" w:cs="Times New Roman"/>
              </w:rPr>
              <w:lastRenderedPageBreak/>
              <w:t xml:space="preserve">3. Państwa dane osobowe są wykorzystywane niezgodnie z prawem albo </w:t>
            </w:r>
          </w:p>
          <w:p w14:paraId="0C483E56" w14:textId="77777777" w:rsidR="00C90FFA" w:rsidRPr="00731E01" w:rsidRDefault="00C90FFA" w:rsidP="009841F5">
            <w:pPr>
              <w:pStyle w:val="ZTabelaTekst"/>
              <w:spacing w:before="60" w:after="60"/>
              <w:jc w:val="left"/>
              <w:rPr>
                <w:rFonts w:ascii="Times New Roman" w:hAnsi="Times New Roman" w:cs="Times New Roman"/>
              </w:rPr>
            </w:pPr>
            <w:r w:rsidRPr="00731E01">
              <w:rPr>
                <w:rFonts w:ascii="Times New Roman" w:hAnsi="Times New Roman" w:cs="Times New Roman"/>
              </w:rPr>
              <w:t xml:space="preserve">4. w konkretnym przypadku spoczywa na nas prawny obowiązek usunięcia Państwa danych osobowych. </w:t>
            </w:r>
          </w:p>
          <w:p w14:paraId="4A8C2DCD" w14:textId="77777777" w:rsidR="00C90FFA" w:rsidRPr="00731E01" w:rsidRDefault="00C90FFA" w:rsidP="009841F5">
            <w:pPr>
              <w:pStyle w:val="ZTabelaTekst"/>
              <w:spacing w:before="60" w:after="60"/>
              <w:jc w:val="left"/>
              <w:rPr>
                <w:rFonts w:ascii="Times New Roman" w:hAnsi="Times New Roman" w:cs="Times New Roman"/>
              </w:rPr>
            </w:pPr>
            <w:r w:rsidRPr="00731E01">
              <w:rPr>
                <w:rFonts w:ascii="Times New Roman" w:hAnsi="Times New Roman" w:cs="Times New Roman"/>
              </w:rPr>
              <w:t>Odmówimy Państwu prawa do usunięcia danych, gdy:</w:t>
            </w:r>
          </w:p>
          <w:p w14:paraId="7EC5F307" w14:textId="77777777" w:rsidR="00C90FFA" w:rsidRPr="00731E01" w:rsidRDefault="00C90FFA" w:rsidP="009841F5">
            <w:pPr>
              <w:pStyle w:val="ZTabelaTekst"/>
              <w:spacing w:before="60" w:after="60"/>
              <w:jc w:val="left"/>
              <w:rPr>
                <w:rFonts w:ascii="Times New Roman" w:hAnsi="Times New Roman" w:cs="Times New Roman"/>
              </w:rPr>
            </w:pPr>
            <w:r w:rsidRPr="00731E01">
              <w:rPr>
                <w:rFonts w:ascii="Times New Roman" w:hAnsi="Times New Roman" w:cs="Times New Roman"/>
              </w:rPr>
              <w:t>1. dane osobowe będą nam niezbędne do wywiązania się z obowiązku prawnego albo</w:t>
            </w:r>
          </w:p>
          <w:p w14:paraId="0B09406B" w14:textId="77777777" w:rsidR="00C90FFA" w:rsidRPr="00731E01" w:rsidRDefault="00C90FFA" w:rsidP="009841F5">
            <w:pPr>
              <w:pStyle w:val="ZTabelaTekst"/>
              <w:spacing w:before="60" w:after="60"/>
              <w:jc w:val="left"/>
              <w:rPr>
                <w:rFonts w:ascii="Times New Roman" w:hAnsi="Times New Roman" w:cs="Times New Roman"/>
              </w:rPr>
            </w:pPr>
            <w:r w:rsidRPr="00731E01">
              <w:rPr>
                <w:rFonts w:ascii="Times New Roman" w:hAnsi="Times New Roman" w:cs="Times New Roman"/>
              </w:rPr>
              <w:t>2. dane osobowe będą niezbędne do wykonania zadań archiwalnych, realizowanych w interesie publicznym, do badań naukowych lub historycznych lub do celów statystycznych. Odmowa nastąpi pod warunkiem, że usunięcie danych poważnie utrudni lub uniemożliwi nam realizację tych celów albo</w:t>
            </w:r>
          </w:p>
          <w:p w14:paraId="7CF8F97F" w14:textId="77777777" w:rsidR="00C90FFA" w:rsidRPr="00731E01" w:rsidRDefault="00C90FFA" w:rsidP="009841F5">
            <w:pPr>
              <w:pStyle w:val="ZTabelaTekst"/>
              <w:spacing w:before="60" w:after="60"/>
              <w:jc w:val="left"/>
              <w:rPr>
                <w:rFonts w:ascii="Times New Roman" w:hAnsi="Times New Roman" w:cs="Times New Roman"/>
              </w:rPr>
            </w:pPr>
            <w:r w:rsidRPr="00731E01">
              <w:rPr>
                <w:rFonts w:ascii="Times New Roman" w:hAnsi="Times New Roman" w:cs="Times New Roman"/>
              </w:rPr>
              <w:t>3. dane osobowe będą niezbędne do ustalenia, dochodzenia lub obrony roszczeń.</w:t>
            </w:r>
          </w:p>
        </w:tc>
        <w:tc>
          <w:tcPr>
            <w:tcW w:w="0" w:type="auto"/>
            <w:shd w:val="clear" w:color="auto" w:fill="FFFFFF" w:themeFill="background1"/>
          </w:tcPr>
          <w:p w14:paraId="768878EA" w14:textId="77777777" w:rsidR="00C90FFA" w:rsidRPr="00731E01" w:rsidRDefault="00C90FFA" w:rsidP="009841F5">
            <w:pPr>
              <w:pStyle w:val="ZTabelaTekst"/>
              <w:spacing w:before="60" w:after="60"/>
              <w:jc w:val="left"/>
              <w:rPr>
                <w:rFonts w:ascii="Times New Roman" w:hAnsi="Times New Roman" w:cs="Times New Roman"/>
              </w:rPr>
            </w:pPr>
            <w:r w:rsidRPr="00731E01">
              <w:rPr>
                <w:rFonts w:ascii="Times New Roman" w:hAnsi="Times New Roman" w:cs="Times New Roman"/>
              </w:rPr>
              <w:lastRenderedPageBreak/>
              <w:t>1. Złóż podanie. Dane kontaktowe znajdują się w punkcie 1. i 2.</w:t>
            </w:r>
          </w:p>
          <w:p w14:paraId="6C93ABE8" w14:textId="77777777" w:rsidR="00C90FFA" w:rsidRPr="00731E01" w:rsidRDefault="00C90FFA" w:rsidP="009841F5">
            <w:pPr>
              <w:pStyle w:val="ZTabelaTekst"/>
              <w:spacing w:before="60" w:after="60"/>
              <w:jc w:val="left"/>
              <w:rPr>
                <w:rFonts w:ascii="Times New Roman" w:hAnsi="Times New Roman" w:cs="Times New Roman"/>
              </w:rPr>
            </w:pPr>
            <w:r w:rsidRPr="00731E01">
              <w:rPr>
                <w:rFonts w:ascii="Times New Roman" w:hAnsi="Times New Roman" w:cs="Times New Roman"/>
              </w:rPr>
              <w:t>2. Wskaż swoje dane identyfikacyjne. Może to być np. imię i nazwisko.</w:t>
            </w:r>
          </w:p>
          <w:p w14:paraId="7836C9B5" w14:textId="77777777" w:rsidR="00C90FFA" w:rsidRPr="00731E01" w:rsidRDefault="00C90FFA" w:rsidP="009841F5">
            <w:pPr>
              <w:pStyle w:val="ZTabelaTekst"/>
              <w:spacing w:before="60" w:after="60"/>
              <w:jc w:val="left"/>
              <w:rPr>
                <w:rFonts w:ascii="Times New Roman" w:hAnsi="Times New Roman" w:cs="Times New Roman"/>
              </w:rPr>
            </w:pPr>
            <w:r w:rsidRPr="00731E01">
              <w:rPr>
                <w:rFonts w:ascii="Times New Roman" w:hAnsi="Times New Roman" w:cs="Times New Roman"/>
              </w:rPr>
              <w:lastRenderedPageBreak/>
              <w:t>3. Wskaż swoje dane kontaktowe. Może to być np. adres poczty e-mail albo adres do korespondencji.</w:t>
            </w:r>
          </w:p>
          <w:p w14:paraId="68E50A48" w14:textId="77777777" w:rsidR="00C90FFA" w:rsidRPr="00731E01" w:rsidRDefault="00C90FFA" w:rsidP="009841F5">
            <w:pPr>
              <w:pStyle w:val="ZTabelaTekst"/>
              <w:spacing w:before="60" w:after="60"/>
              <w:jc w:val="left"/>
              <w:rPr>
                <w:rFonts w:ascii="Times New Roman" w:hAnsi="Times New Roman" w:cs="Times New Roman"/>
              </w:rPr>
            </w:pPr>
            <w:r w:rsidRPr="00731E01">
              <w:rPr>
                <w:rFonts w:ascii="Times New Roman" w:hAnsi="Times New Roman" w:cs="Times New Roman"/>
              </w:rPr>
              <w:t>4. Wskaż dokładnie zakres danych osobowych, które mają zostać usunięte. Mogą to być poszczególne informacje albo wszystkie dane osobowe, zgromadzone w związku z udzieloną zgodą.</w:t>
            </w:r>
          </w:p>
          <w:p w14:paraId="35C84ACB" w14:textId="77777777" w:rsidR="00C90FFA" w:rsidRPr="00731E01" w:rsidRDefault="00C90FFA" w:rsidP="009841F5">
            <w:pPr>
              <w:pStyle w:val="ZTabelaTekst"/>
              <w:spacing w:before="60" w:after="60"/>
              <w:jc w:val="left"/>
              <w:rPr>
                <w:rFonts w:ascii="Times New Roman" w:hAnsi="Times New Roman" w:cs="Times New Roman"/>
              </w:rPr>
            </w:pPr>
            <w:r w:rsidRPr="00731E01">
              <w:rPr>
                <w:rFonts w:ascii="Times New Roman" w:hAnsi="Times New Roman" w:cs="Times New Roman"/>
              </w:rPr>
              <w:t>5. Uzasadnij swoje stanowisko. Pomoże nam to prawidłowo ocenić Twoje żądanie.</w:t>
            </w:r>
          </w:p>
        </w:tc>
      </w:tr>
      <w:tr w:rsidR="00C90FFA" w:rsidRPr="00731E01" w14:paraId="71A93504" w14:textId="77777777" w:rsidTr="009841F5">
        <w:tc>
          <w:tcPr>
            <w:tcW w:w="0" w:type="auto"/>
            <w:shd w:val="clear" w:color="auto" w:fill="FFFFFF" w:themeFill="background1"/>
          </w:tcPr>
          <w:p w14:paraId="319C3E18" w14:textId="77777777" w:rsidR="00C90FFA" w:rsidRPr="00731E01" w:rsidRDefault="00C90FFA" w:rsidP="009841F5">
            <w:pPr>
              <w:pStyle w:val="TTekst"/>
              <w:spacing w:before="60" w:after="60"/>
              <w:jc w:val="left"/>
              <w:rPr>
                <w:rFonts w:ascii="Times New Roman" w:hAnsi="Times New Roman" w:cs="Times New Roman"/>
              </w:rPr>
            </w:pPr>
            <w:r w:rsidRPr="00731E01">
              <w:rPr>
                <w:rFonts w:ascii="Times New Roman" w:hAnsi="Times New Roman" w:cs="Times New Roman"/>
              </w:rPr>
              <w:lastRenderedPageBreak/>
              <w:t>Prawo do ograniczenia przetwarzania.</w:t>
            </w:r>
          </w:p>
        </w:tc>
        <w:tc>
          <w:tcPr>
            <w:tcW w:w="0" w:type="auto"/>
            <w:shd w:val="clear" w:color="auto" w:fill="FFFFFF" w:themeFill="background1"/>
          </w:tcPr>
          <w:p w14:paraId="5206DE8F" w14:textId="77777777" w:rsidR="00C90FFA" w:rsidRPr="00731E01" w:rsidRDefault="00C90FFA" w:rsidP="009841F5">
            <w:pPr>
              <w:pStyle w:val="ZTabelaTekst"/>
              <w:spacing w:before="60" w:after="60"/>
              <w:jc w:val="left"/>
              <w:rPr>
                <w:rFonts w:ascii="Times New Roman" w:hAnsi="Times New Roman" w:cs="Times New Roman"/>
              </w:rPr>
            </w:pPr>
            <w:r w:rsidRPr="00731E01">
              <w:rPr>
                <w:rFonts w:ascii="Times New Roman" w:hAnsi="Times New Roman" w:cs="Times New Roman"/>
              </w:rPr>
              <w:t>Poproś nas, abyśmy nie wykorzystywali więcej Twoich danych osobowych z uwagi na co najmniej jedną z poniższych okoliczności:</w:t>
            </w:r>
          </w:p>
          <w:p w14:paraId="6C94E47F" w14:textId="77777777" w:rsidR="00C90FFA" w:rsidRPr="00731E01" w:rsidRDefault="00C90FFA" w:rsidP="009841F5">
            <w:pPr>
              <w:pStyle w:val="ZTabelaTekst"/>
              <w:spacing w:before="60" w:after="60"/>
              <w:jc w:val="left"/>
              <w:rPr>
                <w:rFonts w:ascii="Times New Roman" w:hAnsi="Times New Roman" w:cs="Times New Roman"/>
              </w:rPr>
            </w:pPr>
            <w:r w:rsidRPr="00731E01">
              <w:rPr>
                <w:rFonts w:ascii="Times New Roman" w:hAnsi="Times New Roman" w:cs="Times New Roman"/>
              </w:rPr>
              <w:t>1. kwestionujecie Państwo prawidłowość danych osobowych – ograniczymy przetwarzanie na okres pozwalający sprawdzić prawidłowość tych danych albo</w:t>
            </w:r>
          </w:p>
          <w:p w14:paraId="270EC018" w14:textId="77777777" w:rsidR="00C90FFA" w:rsidRPr="00731E01" w:rsidRDefault="00C90FFA" w:rsidP="009841F5">
            <w:pPr>
              <w:pStyle w:val="ZTabelaTekst"/>
              <w:spacing w:before="60" w:after="60"/>
              <w:jc w:val="left"/>
              <w:rPr>
                <w:rFonts w:ascii="Times New Roman" w:hAnsi="Times New Roman" w:cs="Times New Roman"/>
              </w:rPr>
            </w:pPr>
            <w:r w:rsidRPr="00731E01">
              <w:rPr>
                <w:rFonts w:ascii="Times New Roman" w:hAnsi="Times New Roman" w:cs="Times New Roman"/>
              </w:rPr>
              <w:t>2. Państwa dane osobowe są wykorzystywane niezgodnie z </w:t>
            </w:r>
            <w:proofErr w:type="gramStart"/>
            <w:r w:rsidRPr="00731E01">
              <w:rPr>
                <w:rFonts w:ascii="Times New Roman" w:hAnsi="Times New Roman" w:cs="Times New Roman"/>
              </w:rPr>
              <w:t>prawem</w:t>
            </w:r>
            <w:proofErr w:type="gramEnd"/>
            <w:r w:rsidRPr="00731E01">
              <w:rPr>
                <w:rFonts w:ascii="Times New Roman" w:hAnsi="Times New Roman" w:cs="Times New Roman"/>
              </w:rPr>
              <w:t xml:space="preserve"> lecz sprzeciwiacie wiacie się Państwo ich usunięciu, żądając w zamian ograniczenia przetwarzania albo</w:t>
            </w:r>
          </w:p>
          <w:p w14:paraId="7BEC182E" w14:textId="77777777" w:rsidR="00C90FFA" w:rsidRPr="00731E01" w:rsidRDefault="00C90FFA" w:rsidP="009841F5">
            <w:pPr>
              <w:pStyle w:val="ZTabelaTekst"/>
              <w:spacing w:before="60" w:after="60"/>
              <w:jc w:val="left"/>
              <w:rPr>
                <w:rFonts w:ascii="Times New Roman" w:hAnsi="Times New Roman" w:cs="Times New Roman"/>
              </w:rPr>
            </w:pPr>
            <w:r w:rsidRPr="00731E01">
              <w:rPr>
                <w:rFonts w:ascii="Times New Roman" w:hAnsi="Times New Roman" w:cs="Times New Roman"/>
              </w:rPr>
              <w:t xml:space="preserve">3. nie potrzebujemy już Państwa danych osobowych do osiągnięcia naszych celów, ale są one niezbędne Państwu do ustalenia, dochodzenia lub obrony roszczeń; </w:t>
            </w:r>
          </w:p>
          <w:p w14:paraId="2B689725" w14:textId="77777777" w:rsidR="00C90FFA" w:rsidRPr="00731E01" w:rsidRDefault="00C90FFA" w:rsidP="009841F5">
            <w:pPr>
              <w:pStyle w:val="ZTabelaTekst"/>
              <w:spacing w:before="60" w:after="60"/>
              <w:jc w:val="left"/>
              <w:rPr>
                <w:rFonts w:ascii="Times New Roman" w:hAnsi="Times New Roman" w:cs="Times New Roman"/>
              </w:rPr>
            </w:pPr>
            <w:r w:rsidRPr="00731E01">
              <w:rPr>
                <w:rFonts w:ascii="Times New Roman" w:hAnsi="Times New Roman" w:cs="Times New Roman"/>
              </w:rPr>
              <w:t>4. wnieśliście Państwo sprzeciw – ograniczymy przetwarzanie do czasu ustalenia jego zasadności.</w:t>
            </w:r>
          </w:p>
        </w:tc>
        <w:tc>
          <w:tcPr>
            <w:tcW w:w="0" w:type="auto"/>
            <w:shd w:val="clear" w:color="auto" w:fill="FFFFFF" w:themeFill="background1"/>
          </w:tcPr>
          <w:p w14:paraId="667B38C9" w14:textId="77777777" w:rsidR="00C90FFA" w:rsidRPr="00731E01" w:rsidRDefault="00C90FFA" w:rsidP="009841F5">
            <w:pPr>
              <w:pStyle w:val="ZTabelaTekst"/>
              <w:spacing w:before="60" w:after="60"/>
              <w:jc w:val="left"/>
              <w:rPr>
                <w:rFonts w:ascii="Times New Roman" w:hAnsi="Times New Roman" w:cs="Times New Roman"/>
              </w:rPr>
            </w:pPr>
            <w:r w:rsidRPr="00731E01">
              <w:rPr>
                <w:rFonts w:ascii="Times New Roman" w:hAnsi="Times New Roman" w:cs="Times New Roman"/>
              </w:rPr>
              <w:t>1. Złóż podanie. Dane kontaktowe znajdują się w punkcie 1. i 2.</w:t>
            </w:r>
          </w:p>
          <w:p w14:paraId="203E68C3" w14:textId="77777777" w:rsidR="00C90FFA" w:rsidRPr="00731E01" w:rsidRDefault="00C90FFA" w:rsidP="009841F5">
            <w:pPr>
              <w:pStyle w:val="ZTabelaTekst"/>
              <w:spacing w:before="60" w:after="60"/>
              <w:jc w:val="left"/>
              <w:rPr>
                <w:rFonts w:ascii="Times New Roman" w:hAnsi="Times New Roman" w:cs="Times New Roman"/>
              </w:rPr>
            </w:pPr>
            <w:r w:rsidRPr="00731E01">
              <w:rPr>
                <w:rFonts w:ascii="Times New Roman" w:hAnsi="Times New Roman" w:cs="Times New Roman"/>
              </w:rPr>
              <w:t>2. Wskaż swoje dane identyfikacyjne. Może to być np. imię i nazwisko.</w:t>
            </w:r>
          </w:p>
          <w:p w14:paraId="1545D057" w14:textId="77777777" w:rsidR="00C90FFA" w:rsidRPr="00731E01" w:rsidRDefault="00C90FFA" w:rsidP="009841F5">
            <w:pPr>
              <w:pStyle w:val="ZTabelaTekst"/>
              <w:spacing w:before="60" w:after="60"/>
              <w:jc w:val="left"/>
              <w:rPr>
                <w:rFonts w:ascii="Times New Roman" w:hAnsi="Times New Roman" w:cs="Times New Roman"/>
              </w:rPr>
            </w:pPr>
            <w:r w:rsidRPr="00731E01">
              <w:rPr>
                <w:rFonts w:ascii="Times New Roman" w:hAnsi="Times New Roman" w:cs="Times New Roman"/>
              </w:rPr>
              <w:t>3. Wskaż swoje dane kontaktowe. Może to być np. adres poczty e-mail albo adres do korespondencji.</w:t>
            </w:r>
          </w:p>
          <w:p w14:paraId="325668BB" w14:textId="77777777" w:rsidR="00C90FFA" w:rsidRPr="00731E01" w:rsidRDefault="00C90FFA" w:rsidP="009841F5">
            <w:pPr>
              <w:pStyle w:val="ZTabelaTekst"/>
              <w:spacing w:before="60" w:after="60"/>
              <w:jc w:val="left"/>
              <w:rPr>
                <w:rFonts w:ascii="Times New Roman" w:hAnsi="Times New Roman" w:cs="Times New Roman"/>
              </w:rPr>
            </w:pPr>
            <w:r w:rsidRPr="00731E01">
              <w:rPr>
                <w:rFonts w:ascii="Times New Roman" w:hAnsi="Times New Roman" w:cs="Times New Roman"/>
              </w:rPr>
              <w:t>4. Określ swoje żądanie. Napisz, że żądasz ograniczenia przetwarzania swoich danych osobowych.</w:t>
            </w:r>
          </w:p>
          <w:p w14:paraId="37FCA095" w14:textId="77777777" w:rsidR="00C90FFA" w:rsidRPr="00731E01" w:rsidRDefault="00C90FFA" w:rsidP="009841F5">
            <w:pPr>
              <w:pStyle w:val="ZTabelaTekst"/>
              <w:spacing w:before="60" w:after="60"/>
              <w:jc w:val="left"/>
              <w:rPr>
                <w:rFonts w:ascii="Times New Roman" w:hAnsi="Times New Roman" w:cs="Times New Roman"/>
              </w:rPr>
            </w:pPr>
            <w:r w:rsidRPr="00731E01">
              <w:rPr>
                <w:rFonts w:ascii="Times New Roman" w:hAnsi="Times New Roman" w:cs="Times New Roman"/>
              </w:rPr>
              <w:t>5. Uzasadnij swoje stanowisko. Pomoże nam to prawidłowo ocenić Twoje żądanie. Okoliczności uzasadniające ograniczenia przetwarzania znajdziesz obok, po lewej.</w:t>
            </w:r>
          </w:p>
        </w:tc>
      </w:tr>
      <w:tr w:rsidR="00C90FFA" w:rsidRPr="00731E01" w14:paraId="264F0F37" w14:textId="77777777" w:rsidTr="009841F5">
        <w:tc>
          <w:tcPr>
            <w:tcW w:w="0" w:type="auto"/>
            <w:shd w:val="clear" w:color="auto" w:fill="FFFFFF" w:themeFill="background1"/>
          </w:tcPr>
          <w:p w14:paraId="0363BFD6" w14:textId="77777777" w:rsidR="00C90FFA" w:rsidRPr="00731E01" w:rsidRDefault="00C90FFA" w:rsidP="009841F5">
            <w:pPr>
              <w:pStyle w:val="TTekst"/>
              <w:spacing w:before="60" w:after="60"/>
              <w:jc w:val="left"/>
              <w:rPr>
                <w:rFonts w:ascii="Times New Roman" w:hAnsi="Times New Roman" w:cs="Times New Roman"/>
              </w:rPr>
            </w:pPr>
            <w:r w:rsidRPr="00731E01">
              <w:rPr>
                <w:rFonts w:ascii="Times New Roman" w:hAnsi="Times New Roman" w:cs="Times New Roman"/>
              </w:rPr>
              <w:t>Prawo do sprzeciwu.</w:t>
            </w:r>
          </w:p>
        </w:tc>
        <w:tc>
          <w:tcPr>
            <w:tcW w:w="0" w:type="auto"/>
            <w:shd w:val="clear" w:color="auto" w:fill="FFFFFF" w:themeFill="background1"/>
          </w:tcPr>
          <w:p w14:paraId="24C31F14" w14:textId="77777777" w:rsidR="00C90FFA" w:rsidRPr="00731E01" w:rsidRDefault="00C90FFA" w:rsidP="009841F5">
            <w:pPr>
              <w:pStyle w:val="ZTabelaTekst"/>
              <w:spacing w:before="60" w:after="60"/>
              <w:jc w:val="left"/>
              <w:rPr>
                <w:rFonts w:ascii="Times New Roman" w:hAnsi="Times New Roman" w:cs="Times New Roman"/>
              </w:rPr>
            </w:pPr>
            <w:r w:rsidRPr="00731E01">
              <w:rPr>
                <w:rFonts w:ascii="Times New Roman" w:hAnsi="Times New Roman" w:cs="Times New Roman"/>
              </w:rPr>
              <w:t>Zablokuj nam możliwość wykorzystywania Twoich danych osobowych, wykorzystywanych do prowadzenia postępowania w celu udzielenia zamówienia publicznego, zarządzania roszczeniami lub do wykonywania czynności kancelaryjnych.</w:t>
            </w:r>
          </w:p>
          <w:p w14:paraId="6C8C0DCA" w14:textId="77777777" w:rsidR="00C90FFA" w:rsidRPr="00731E01" w:rsidRDefault="00C90FFA" w:rsidP="009841F5">
            <w:pPr>
              <w:pStyle w:val="ZTabelaTekst"/>
              <w:spacing w:before="60" w:after="60"/>
              <w:jc w:val="left"/>
              <w:rPr>
                <w:rFonts w:ascii="Times New Roman" w:hAnsi="Times New Roman" w:cs="Times New Roman"/>
              </w:rPr>
            </w:pPr>
            <w:r w:rsidRPr="00731E01">
              <w:rPr>
                <w:rFonts w:ascii="Times New Roman" w:hAnsi="Times New Roman" w:cs="Times New Roman"/>
              </w:rPr>
              <w:t xml:space="preserve">Z prawa do sprzeciwu można skorzystać w dowolnym momencie. Uznanie sprzeciwu skutkuje usunięciem danych osobowych. Sprzeciw uwzględnimy tylko w wyjątkowych przypadkach, z uwagi na Państwa szczególną sytuację. Proszę uzasadnić sprzeciw, aby zwiększyć szanse na jego uwzględnienie. </w:t>
            </w:r>
          </w:p>
          <w:p w14:paraId="53FA022E" w14:textId="77777777" w:rsidR="00C90FFA" w:rsidRPr="00731E01" w:rsidRDefault="00C90FFA" w:rsidP="009841F5">
            <w:pPr>
              <w:pStyle w:val="ZTabelaTekst"/>
              <w:spacing w:before="60" w:after="60"/>
              <w:jc w:val="left"/>
              <w:rPr>
                <w:rFonts w:ascii="Times New Roman" w:hAnsi="Times New Roman" w:cs="Times New Roman"/>
              </w:rPr>
            </w:pPr>
            <w:r w:rsidRPr="00731E01">
              <w:rPr>
                <w:rFonts w:ascii="Times New Roman" w:hAnsi="Times New Roman" w:cs="Times New Roman"/>
              </w:rPr>
              <w:t>Uzasadniając sprzeciw proszę dokładnie opisać na czym polega szczególny charakter sytuacji, w której się Państwo znajdujecie. W tym celu należy wyjaśnić czym różni się Państwa sytuacja od sytuacji innych osób, których dane osobowe wykorzystujemy w tych samych celach.</w:t>
            </w:r>
          </w:p>
        </w:tc>
        <w:tc>
          <w:tcPr>
            <w:tcW w:w="0" w:type="auto"/>
            <w:shd w:val="clear" w:color="auto" w:fill="FFFFFF" w:themeFill="background1"/>
          </w:tcPr>
          <w:p w14:paraId="39328C08" w14:textId="77777777" w:rsidR="00C90FFA" w:rsidRPr="00731E01" w:rsidRDefault="00C90FFA" w:rsidP="009841F5">
            <w:pPr>
              <w:pStyle w:val="ZTabelaTekst"/>
              <w:spacing w:before="60" w:after="60"/>
              <w:jc w:val="left"/>
              <w:rPr>
                <w:rFonts w:ascii="Times New Roman" w:hAnsi="Times New Roman" w:cs="Times New Roman"/>
              </w:rPr>
            </w:pPr>
            <w:r w:rsidRPr="00731E01">
              <w:rPr>
                <w:rFonts w:ascii="Times New Roman" w:hAnsi="Times New Roman" w:cs="Times New Roman"/>
              </w:rPr>
              <w:t>1. Złóż podanie. Dane kontaktowe znajdują się w punkcie 1. i 2.</w:t>
            </w:r>
          </w:p>
          <w:p w14:paraId="6332E945" w14:textId="77777777" w:rsidR="00C90FFA" w:rsidRPr="00731E01" w:rsidRDefault="00C90FFA" w:rsidP="009841F5">
            <w:pPr>
              <w:pStyle w:val="ZTabelaTekst"/>
              <w:spacing w:before="60" w:after="60"/>
              <w:jc w:val="left"/>
              <w:rPr>
                <w:rFonts w:ascii="Times New Roman" w:hAnsi="Times New Roman" w:cs="Times New Roman"/>
              </w:rPr>
            </w:pPr>
            <w:r w:rsidRPr="00731E01">
              <w:rPr>
                <w:rFonts w:ascii="Times New Roman" w:hAnsi="Times New Roman" w:cs="Times New Roman"/>
              </w:rPr>
              <w:t>2. Wskaż swoje dane identyfikacyjne. Może to być np. imię i nazwisko.</w:t>
            </w:r>
          </w:p>
          <w:p w14:paraId="332BD828" w14:textId="77777777" w:rsidR="00C90FFA" w:rsidRPr="00731E01" w:rsidRDefault="00C90FFA" w:rsidP="009841F5">
            <w:pPr>
              <w:pStyle w:val="ZTabelaTekst"/>
              <w:spacing w:before="60" w:after="60"/>
              <w:jc w:val="left"/>
              <w:rPr>
                <w:rFonts w:ascii="Times New Roman" w:hAnsi="Times New Roman" w:cs="Times New Roman"/>
              </w:rPr>
            </w:pPr>
            <w:r w:rsidRPr="00731E01">
              <w:rPr>
                <w:rFonts w:ascii="Times New Roman" w:hAnsi="Times New Roman" w:cs="Times New Roman"/>
              </w:rPr>
              <w:t>3. Wskaż swoje dane kontaktowe. Może to być np. adres poczty e-mail albo adres do korespondencji.</w:t>
            </w:r>
          </w:p>
          <w:p w14:paraId="34103313" w14:textId="77777777" w:rsidR="00C90FFA" w:rsidRPr="00731E01" w:rsidRDefault="00C90FFA" w:rsidP="009841F5">
            <w:pPr>
              <w:pStyle w:val="ZTabelaTekst"/>
              <w:spacing w:before="60" w:after="60"/>
              <w:jc w:val="left"/>
              <w:rPr>
                <w:rFonts w:ascii="Times New Roman" w:hAnsi="Times New Roman" w:cs="Times New Roman"/>
              </w:rPr>
            </w:pPr>
            <w:r w:rsidRPr="00731E01">
              <w:rPr>
                <w:rFonts w:ascii="Times New Roman" w:hAnsi="Times New Roman" w:cs="Times New Roman"/>
              </w:rPr>
              <w:t>4. Wskaż dokładnie którym celom przetwarzania danych osobowych się sprzeciwiasz.</w:t>
            </w:r>
          </w:p>
          <w:p w14:paraId="6C8430BF" w14:textId="77777777" w:rsidR="00C90FFA" w:rsidRPr="00731E01" w:rsidRDefault="00C90FFA" w:rsidP="009841F5">
            <w:pPr>
              <w:pStyle w:val="ZTabelaTekst"/>
              <w:spacing w:before="60" w:after="60"/>
              <w:jc w:val="left"/>
              <w:rPr>
                <w:rFonts w:ascii="Times New Roman" w:hAnsi="Times New Roman" w:cs="Times New Roman"/>
              </w:rPr>
            </w:pPr>
            <w:r w:rsidRPr="00731E01">
              <w:rPr>
                <w:rFonts w:ascii="Times New Roman" w:hAnsi="Times New Roman" w:cs="Times New Roman"/>
              </w:rPr>
              <w:t>5. Uzasadnij swoje stanowisko, aby zwiększyć szanse na pozytywne rozpatrzenie sprzeciwu. Opisz na czym polega szczególny charakter sytuacji, w której się znajdujesz.</w:t>
            </w:r>
          </w:p>
        </w:tc>
      </w:tr>
      <w:tr w:rsidR="00C90FFA" w:rsidRPr="00731E01" w14:paraId="6EAAD266" w14:textId="77777777" w:rsidTr="009841F5">
        <w:tc>
          <w:tcPr>
            <w:tcW w:w="0" w:type="auto"/>
            <w:shd w:val="clear" w:color="auto" w:fill="FFFFFF" w:themeFill="background1"/>
          </w:tcPr>
          <w:p w14:paraId="42078653" w14:textId="77777777" w:rsidR="00C90FFA" w:rsidRPr="00731E01" w:rsidRDefault="00C90FFA" w:rsidP="009841F5">
            <w:pPr>
              <w:pStyle w:val="TTekst"/>
              <w:spacing w:before="60" w:after="60"/>
              <w:jc w:val="left"/>
              <w:rPr>
                <w:rFonts w:ascii="Times New Roman" w:hAnsi="Times New Roman" w:cs="Times New Roman"/>
              </w:rPr>
            </w:pPr>
            <w:r w:rsidRPr="00731E01">
              <w:rPr>
                <w:rFonts w:ascii="Times New Roman" w:hAnsi="Times New Roman" w:cs="Times New Roman"/>
              </w:rPr>
              <w:t>Prawo do przenoszenia danych.</w:t>
            </w:r>
          </w:p>
        </w:tc>
        <w:tc>
          <w:tcPr>
            <w:tcW w:w="0" w:type="auto"/>
            <w:shd w:val="clear" w:color="auto" w:fill="FFFFFF" w:themeFill="background1"/>
          </w:tcPr>
          <w:p w14:paraId="35B8F3B9" w14:textId="77777777" w:rsidR="00C90FFA" w:rsidRPr="00731E01" w:rsidRDefault="00C90FFA" w:rsidP="009841F5">
            <w:pPr>
              <w:pStyle w:val="ZTabelaTekst"/>
              <w:spacing w:before="60" w:after="60"/>
              <w:jc w:val="left"/>
              <w:rPr>
                <w:rFonts w:ascii="Times New Roman" w:hAnsi="Times New Roman" w:cs="Times New Roman"/>
              </w:rPr>
            </w:pPr>
            <w:r w:rsidRPr="00731E01">
              <w:rPr>
                <w:rFonts w:ascii="Times New Roman" w:hAnsi="Times New Roman" w:cs="Times New Roman"/>
                <w:b/>
                <w:bCs/>
              </w:rPr>
              <w:t>Uzyskaj zbiór swoich danych osobowych</w:t>
            </w:r>
            <w:r w:rsidRPr="00731E01">
              <w:rPr>
                <w:rFonts w:ascii="Times New Roman" w:hAnsi="Times New Roman" w:cs="Times New Roman"/>
              </w:rPr>
              <w:t xml:space="preserve"> w ustrukturyzowanym, powszechnie używanym formacie nadającym się do odczytu maszynowego. </w:t>
            </w:r>
          </w:p>
          <w:p w14:paraId="136AC452" w14:textId="77777777" w:rsidR="00C90FFA" w:rsidRPr="00731E01" w:rsidRDefault="00C90FFA" w:rsidP="009841F5">
            <w:pPr>
              <w:pStyle w:val="ZTabelaTekst"/>
              <w:spacing w:before="60" w:after="60"/>
              <w:jc w:val="left"/>
              <w:rPr>
                <w:rFonts w:ascii="Times New Roman" w:hAnsi="Times New Roman" w:cs="Times New Roman"/>
              </w:rPr>
            </w:pPr>
            <w:r w:rsidRPr="00731E01">
              <w:rPr>
                <w:rFonts w:ascii="Times New Roman" w:hAnsi="Times New Roman" w:cs="Times New Roman"/>
              </w:rPr>
              <w:t xml:space="preserve">Zażądaj </w:t>
            </w:r>
            <w:r w:rsidRPr="00731E01">
              <w:rPr>
                <w:rFonts w:ascii="Times New Roman" w:hAnsi="Times New Roman" w:cs="Times New Roman"/>
                <w:b/>
                <w:bCs/>
              </w:rPr>
              <w:t>przesłania swoich danych osobowych</w:t>
            </w:r>
            <w:r w:rsidRPr="00731E01">
              <w:rPr>
                <w:rFonts w:ascii="Times New Roman" w:hAnsi="Times New Roman" w:cs="Times New Roman"/>
              </w:rPr>
              <w:t xml:space="preserve"> do innej organizacji.</w:t>
            </w:r>
          </w:p>
          <w:p w14:paraId="01FA358A" w14:textId="77777777" w:rsidR="00C90FFA" w:rsidRPr="00731E01" w:rsidRDefault="00C90FFA" w:rsidP="009841F5">
            <w:pPr>
              <w:pStyle w:val="ZTabelaTekst"/>
              <w:spacing w:before="60" w:after="60"/>
              <w:jc w:val="left"/>
              <w:rPr>
                <w:rFonts w:ascii="Times New Roman" w:hAnsi="Times New Roman" w:cs="Times New Roman"/>
              </w:rPr>
            </w:pPr>
            <w:r w:rsidRPr="00731E01">
              <w:rPr>
                <w:rFonts w:ascii="Times New Roman" w:hAnsi="Times New Roman" w:cs="Times New Roman"/>
              </w:rPr>
              <w:t>Prawo do przenoszenia danych przysługuje w stosunku do danych osobowych, wykorzystywanych do realizacji umowy zawartej z wykonawcą.</w:t>
            </w:r>
          </w:p>
        </w:tc>
        <w:tc>
          <w:tcPr>
            <w:tcW w:w="0" w:type="auto"/>
            <w:shd w:val="clear" w:color="auto" w:fill="FFFFFF" w:themeFill="background1"/>
          </w:tcPr>
          <w:p w14:paraId="76E4A800" w14:textId="77777777" w:rsidR="00C90FFA" w:rsidRPr="00731E01" w:rsidRDefault="00C90FFA" w:rsidP="009841F5">
            <w:pPr>
              <w:pStyle w:val="ZTabelaTekst"/>
              <w:spacing w:before="60" w:after="60"/>
              <w:jc w:val="left"/>
              <w:rPr>
                <w:rFonts w:ascii="Times New Roman" w:hAnsi="Times New Roman" w:cs="Times New Roman"/>
              </w:rPr>
            </w:pPr>
            <w:r w:rsidRPr="00731E01">
              <w:rPr>
                <w:rFonts w:ascii="Times New Roman" w:hAnsi="Times New Roman" w:cs="Times New Roman"/>
              </w:rPr>
              <w:t>1. Złóż podanie. Dane kontaktowe znajdują się w punkcie 1. i 2.</w:t>
            </w:r>
          </w:p>
          <w:p w14:paraId="3D0E0309" w14:textId="77777777" w:rsidR="00C90FFA" w:rsidRPr="00731E01" w:rsidRDefault="00C90FFA" w:rsidP="009841F5">
            <w:pPr>
              <w:pStyle w:val="ZTabelaTekst"/>
              <w:spacing w:before="60" w:after="60"/>
              <w:jc w:val="left"/>
              <w:rPr>
                <w:rFonts w:ascii="Times New Roman" w:hAnsi="Times New Roman" w:cs="Times New Roman"/>
              </w:rPr>
            </w:pPr>
            <w:r w:rsidRPr="00731E01">
              <w:rPr>
                <w:rFonts w:ascii="Times New Roman" w:hAnsi="Times New Roman" w:cs="Times New Roman"/>
              </w:rPr>
              <w:t>2. Wskaż swoje dane identyfikacyjne. Może to być np. imię i nazwisko.</w:t>
            </w:r>
          </w:p>
          <w:p w14:paraId="5D974490" w14:textId="77777777" w:rsidR="00C90FFA" w:rsidRPr="00731E01" w:rsidRDefault="00C90FFA" w:rsidP="009841F5">
            <w:pPr>
              <w:pStyle w:val="ZTabelaTekst"/>
              <w:spacing w:before="60" w:after="60"/>
              <w:jc w:val="left"/>
              <w:rPr>
                <w:rFonts w:ascii="Times New Roman" w:hAnsi="Times New Roman" w:cs="Times New Roman"/>
              </w:rPr>
            </w:pPr>
            <w:r w:rsidRPr="00731E01">
              <w:rPr>
                <w:rFonts w:ascii="Times New Roman" w:hAnsi="Times New Roman" w:cs="Times New Roman"/>
              </w:rPr>
              <w:t>3. Wskaż swoje dane kontaktowe. Może to być np. adres poczty e-mail albo adres do korespondencji.</w:t>
            </w:r>
          </w:p>
          <w:p w14:paraId="0F2E2F6B" w14:textId="77777777" w:rsidR="00C90FFA" w:rsidRPr="00731E01" w:rsidRDefault="00C90FFA" w:rsidP="009841F5">
            <w:pPr>
              <w:pStyle w:val="ZTabelaTekst"/>
              <w:spacing w:before="60" w:after="60"/>
              <w:jc w:val="left"/>
              <w:rPr>
                <w:rFonts w:ascii="Times New Roman" w:hAnsi="Times New Roman" w:cs="Times New Roman"/>
              </w:rPr>
            </w:pPr>
            <w:r w:rsidRPr="00731E01">
              <w:rPr>
                <w:rFonts w:ascii="Times New Roman" w:hAnsi="Times New Roman" w:cs="Times New Roman"/>
              </w:rPr>
              <w:t>4. Określ swoje żądanie. Napisz, że chcesz skorzystać z prawa do przenoszenia danych.</w:t>
            </w:r>
          </w:p>
          <w:p w14:paraId="79DDCCF2" w14:textId="77777777" w:rsidR="00C90FFA" w:rsidRPr="00731E01" w:rsidRDefault="00C90FFA" w:rsidP="009841F5">
            <w:pPr>
              <w:pStyle w:val="ZTabelaTekst"/>
              <w:spacing w:before="60" w:after="60"/>
              <w:jc w:val="left"/>
              <w:rPr>
                <w:rFonts w:ascii="Times New Roman" w:hAnsi="Times New Roman" w:cs="Times New Roman"/>
              </w:rPr>
            </w:pPr>
            <w:r w:rsidRPr="00731E01">
              <w:rPr>
                <w:rFonts w:ascii="Times New Roman" w:hAnsi="Times New Roman" w:cs="Times New Roman"/>
              </w:rPr>
              <w:t>5. Napisz w jakim formacie chcesz otrzymać swoje dane osobowe – najbardziej popularne to: .</w:t>
            </w:r>
            <w:proofErr w:type="spellStart"/>
            <w:r w:rsidRPr="00731E01">
              <w:rPr>
                <w:rFonts w:ascii="Times New Roman" w:hAnsi="Times New Roman" w:cs="Times New Roman"/>
              </w:rPr>
              <w:t>docx</w:t>
            </w:r>
            <w:proofErr w:type="spellEnd"/>
            <w:r w:rsidRPr="00731E01">
              <w:rPr>
                <w:rFonts w:ascii="Times New Roman" w:hAnsi="Times New Roman" w:cs="Times New Roman"/>
              </w:rPr>
              <w:t>, .pdf, .txt oraz .</w:t>
            </w:r>
            <w:proofErr w:type="spellStart"/>
            <w:r w:rsidRPr="00731E01">
              <w:rPr>
                <w:rFonts w:ascii="Times New Roman" w:hAnsi="Times New Roman" w:cs="Times New Roman"/>
              </w:rPr>
              <w:t>xlsx</w:t>
            </w:r>
            <w:proofErr w:type="spellEnd"/>
            <w:r w:rsidRPr="00731E01">
              <w:rPr>
                <w:rFonts w:ascii="Times New Roman" w:hAnsi="Times New Roman" w:cs="Times New Roman"/>
              </w:rPr>
              <w:t>.</w:t>
            </w:r>
          </w:p>
          <w:p w14:paraId="4D0C5F24" w14:textId="77777777" w:rsidR="00C90FFA" w:rsidRPr="00731E01" w:rsidRDefault="00C90FFA" w:rsidP="009841F5">
            <w:pPr>
              <w:pStyle w:val="ZTabelaTekst"/>
              <w:spacing w:before="60" w:after="60"/>
              <w:jc w:val="left"/>
              <w:rPr>
                <w:rFonts w:ascii="Times New Roman" w:hAnsi="Times New Roman" w:cs="Times New Roman"/>
              </w:rPr>
            </w:pPr>
            <w:r w:rsidRPr="00731E01">
              <w:rPr>
                <w:rFonts w:ascii="Times New Roman" w:hAnsi="Times New Roman" w:cs="Times New Roman"/>
              </w:rPr>
              <w:t>Alternatywnie – napisz komu mamy przesłać Twoje dane osobowe.</w:t>
            </w:r>
          </w:p>
        </w:tc>
      </w:tr>
      <w:tr w:rsidR="00C90FFA" w:rsidRPr="00731E01" w14:paraId="77681583" w14:textId="77777777" w:rsidTr="009841F5">
        <w:tc>
          <w:tcPr>
            <w:tcW w:w="0" w:type="auto"/>
            <w:shd w:val="clear" w:color="auto" w:fill="FFFFFF" w:themeFill="background1"/>
            <w:hideMark/>
          </w:tcPr>
          <w:p w14:paraId="2A568998" w14:textId="77777777" w:rsidR="00C90FFA" w:rsidRPr="00731E01" w:rsidRDefault="00C90FFA" w:rsidP="009841F5">
            <w:pPr>
              <w:pStyle w:val="TTekst"/>
              <w:spacing w:before="60" w:after="60"/>
              <w:jc w:val="left"/>
              <w:rPr>
                <w:rFonts w:ascii="Times New Roman" w:hAnsi="Times New Roman" w:cs="Times New Roman"/>
              </w:rPr>
            </w:pPr>
            <w:r w:rsidRPr="00731E01">
              <w:rPr>
                <w:rFonts w:ascii="Times New Roman" w:hAnsi="Times New Roman" w:cs="Times New Roman"/>
              </w:rPr>
              <w:t>Prawo skargi do Prezesa Urzędu Ochrony Danych Osobowych.</w:t>
            </w:r>
          </w:p>
        </w:tc>
        <w:tc>
          <w:tcPr>
            <w:tcW w:w="0" w:type="auto"/>
            <w:shd w:val="clear" w:color="auto" w:fill="FFFFFF" w:themeFill="background1"/>
            <w:hideMark/>
          </w:tcPr>
          <w:p w14:paraId="54E94D7B" w14:textId="77777777" w:rsidR="00C90FFA" w:rsidRPr="00731E01" w:rsidRDefault="00C90FFA" w:rsidP="009841F5">
            <w:pPr>
              <w:pStyle w:val="ZTabelaTekst"/>
              <w:spacing w:before="60" w:after="60"/>
              <w:jc w:val="left"/>
              <w:rPr>
                <w:rFonts w:ascii="Times New Roman" w:hAnsi="Times New Roman" w:cs="Times New Roman"/>
              </w:rPr>
            </w:pPr>
            <w:r w:rsidRPr="00731E01">
              <w:rPr>
                <w:rFonts w:ascii="Times New Roman" w:hAnsi="Times New Roman" w:cs="Times New Roman"/>
              </w:rPr>
              <w:t>Powiadom organ nadzorujący przestrzeganie przepisów o ochronie danych osobowych o naruszeniu prawa.</w:t>
            </w:r>
          </w:p>
        </w:tc>
        <w:tc>
          <w:tcPr>
            <w:tcW w:w="0" w:type="auto"/>
            <w:shd w:val="clear" w:color="auto" w:fill="FFFFFF" w:themeFill="background1"/>
            <w:hideMark/>
          </w:tcPr>
          <w:p w14:paraId="154E498B" w14:textId="77777777" w:rsidR="00C90FFA" w:rsidRPr="00731E01" w:rsidRDefault="00C90FFA" w:rsidP="009841F5">
            <w:pPr>
              <w:pStyle w:val="ZTabelaTekst"/>
              <w:spacing w:before="60" w:after="60"/>
              <w:jc w:val="left"/>
              <w:rPr>
                <w:rFonts w:ascii="Times New Roman" w:hAnsi="Times New Roman" w:cs="Times New Roman"/>
              </w:rPr>
            </w:pPr>
            <w:r w:rsidRPr="00731E01">
              <w:rPr>
                <w:rFonts w:ascii="Times New Roman" w:hAnsi="Times New Roman" w:cs="Times New Roman"/>
              </w:rPr>
              <w:t xml:space="preserve">Skontaktuj się z </w:t>
            </w:r>
            <w:r w:rsidRPr="00731E01">
              <w:rPr>
                <w:rFonts w:ascii="Times New Roman" w:hAnsi="Times New Roman" w:cs="Times New Roman"/>
                <w:b/>
                <w:bCs/>
              </w:rPr>
              <w:t>Urzędem Ochrony Danych Osobowych.</w:t>
            </w:r>
          </w:p>
        </w:tc>
      </w:tr>
    </w:tbl>
    <w:p w14:paraId="6F0E2F62" w14:textId="77777777" w:rsidR="00C90FFA" w:rsidRPr="00731E01" w:rsidRDefault="00C90FFA" w:rsidP="00C90FFA">
      <w:pPr>
        <w:pStyle w:val="RTekst"/>
        <w:spacing w:before="60" w:after="60"/>
        <w:rPr>
          <w:rFonts w:ascii="Times New Roman" w:hAnsi="Times New Roman" w:cs="Times New Roman"/>
        </w:rPr>
      </w:pPr>
      <w:r w:rsidRPr="00731E01">
        <w:rPr>
          <w:rFonts w:ascii="Times New Roman" w:hAnsi="Times New Roman" w:cs="Times New Roman"/>
          <w:b/>
          <w:bCs/>
        </w:rPr>
        <w:t>Czy podanie danych jest konieczne:</w:t>
      </w:r>
      <w:r w:rsidRPr="00731E01">
        <w:rPr>
          <w:rFonts w:ascii="Times New Roman" w:hAnsi="Times New Roman" w:cs="Times New Roman"/>
        </w:rPr>
        <w:t xml:space="preserve"> podanie danych osobowych jest warunkiem zawarcia umowy z wykonawcą. </w:t>
      </w:r>
    </w:p>
    <w:p w14:paraId="0E3CB8EB" w14:textId="77777777" w:rsidR="00C90FFA" w:rsidRPr="00731E01" w:rsidRDefault="00C90FFA" w:rsidP="00C90FFA">
      <w:pPr>
        <w:pStyle w:val="RTekst"/>
        <w:spacing w:before="60" w:after="60"/>
        <w:rPr>
          <w:rFonts w:ascii="Times New Roman" w:hAnsi="Times New Roman" w:cs="Times New Roman"/>
        </w:rPr>
      </w:pPr>
      <w:r w:rsidRPr="00731E01">
        <w:rPr>
          <w:rFonts w:ascii="Times New Roman" w:hAnsi="Times New Roman" w:cs="Times New Roman"/>
          <w:b/>
          <w:bCs/>
        </w:rPr>
        <w:t>Konsekwencje niepodania danych:</w:t>
      </w:r>
      <w:r w:rsidRPr="00731E01">
        <w:rPr>
          <w:rFonts w:ascii="Times New Roman" w:hAnsi="Times New Roman" w:cs="Times New Roman"/>
        </w:rPr>
        <w:t xml:space="preserve"> wykluczenie wykonawcy z postępowania o udzielenie zamówienia publicznego albo rezygnacja z zamiaru zawarcia umowy.</w:t>
      </w:r>
    </w:p>
    <w:p w14:paraId="4A8EBBA7" w14:textId="77777777" w:rsidR="00C90FFA" w:rsidRPr="00731E01" w:rsidRDefault="00C90FFA" w:rsidP="00C90FFA">
      <w:pPr>
        <w:spacing w:before="60" w:after="60" w:line="240" w:lineRule="auto"/>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b/>
          <w:bCs/>
          <w:color w:val="000000" w:themeColor="text1"/>
          <w:sz w:val="16"/>
          <w:szCs w:val="16"/>
        </w:rPr>
        <w:t xml:space="preserve">Zautomatyzowane podejmowanie decyzji: </w:t>
      </w:r>
      <w:r w:rsidRPr="00731E01">
        <w:rPr>
          <w:rFonts w:ascii="Times New Roman" w:eastAsiaTheme="minorHAnsi" w:hAnsi="Times New Roman" w:cs="Times New Roman"/>
          <w:color w:val="000000" w:themeColor="text1"/>
          <w:sz w:val="16"/>
          <w:szCs w:val="16"/>
        </w:rPr>
        <w:t xml:space="preserve">Nie podejmujemy decyzji w sposób zautomatyzowany. Wszelkie dotyczące Państwa decyzje podejmują ludzie – pracownicy odpowiedzialni za prowadzenie spraw opisanych w Polityce prywatności. Zautomatyzowane podejmowanie decyzji polega na prawomocnym rozstrzyganiu spraw przez algorytm sztucznej inteligencji. </w:t>
      </w:r>
    </w:p>
    <w:p w14:paraId="60C1DCEB" w14:textId="77777777" w:rsidR="00C90FFA" w:rsidRPr="00731E01" w:rsidRDefault="00C90FFA" w:rsidP="00C90FFA">
      <w:pPr>
        <w:spacing w:before="60" w:after="60" w:line="240" w:lineRule="auto"/>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b/>
          <w:bCs/>
          <w:color w:val="000000" w:themeColor="text1"/>
          <w:sz w:val="16"/>
          <w:szCs w:val="16"/>
        </w:rPr>
        <w:lastRenderedPageBreak/>
        <w:t xml:space="preserve">Profilowanie: </w:t>
      </w:r>
      <w:r w:rsidRPr="00731E01">
        <w:rPr>
          <w:rFonts w:ascii="Times New Roman" w:eastAsiaTheme="minorHAnsi" w:hAnsi="Times New Roman" w:cs="Times New Roman"/>
          <w:color w:val="000000" w:themeColor="text1"/>
          <w:sz w:val="16"/>
          <w:szCs w:val="16"/>
        </w:rPr>
        <w:t>Nie dokonujemy profilowania. Profilowanie to forma automatycznego wykorzystywania danych osobowych do oceny wybranych cech człowieka na podstawie zgromadzonych o nim informacji.</w:t>
      </w:r>
    </w:p>
    <w:p w14:paraId="084508C1" w14:textId="44870E14" w:rsidR="00C90FFA" w:rsidRPr="00731E01" w:rsidRDefault="007919A0" w:rsidP="00C90FFA">
      <w:pPr>
        <w:pStyle w:val="Nagwek2"/>
        <w:rPr>
          <w:rFonts w:cs="Times New Roman"/>
          <w:color w:val="000000" w:themeColor="text1"/>
        </w:rPr>
      </w:pPr>
      <w:bookmarkStart w:id="35" w:name="_Toc128666362"/>
      <w:bookmarkStart w:id="36" w:name="_Toc129595250"/>
      <w:r w:rsidRPr="00731E01">
        <w:rPr>
          <w:rFonts w:cs="Times New Roman"/>
          <w:caps w:val="0"/>
          <w:color w:val="000000" w:themeColor="text1"/>
        </w:rPr>
        <w:t>ZAMÓWIENIA PUBLICZNE –</w:t>
      </w:r>
      <w:r w:rsidRPr="00731E01">
        <w:rPr>
          <w:rFonts w:cs="Times New Roman"/>
          <w:bCs/>
          <w:caps w:val="0"/>
          <w:color w:val="000000" w:themeColor="text1"/>
        </w:rPr>
        <w:t xml:space="preserve"> </w:t>
      </w:r>
      <w:bookmarkEnd w:id="35"/>
      <w:r w:rsidRPr="00731E01">
        <w:rPr>
          <w:rFonts w:cs="Times New Roman"/>
          <w:caps w:val="0"/>
          <w:color w:val="000000" w:themeColor="text1"/>
        </w:rPr>
        <w:t>POWYŻEJ 130 TYŚ</w:t>
      </w:r>
      <w:bookmarkEnd w:id="36"/>
    </w:p>
    <w:p w14:paraId="5B6D7E5F" w14:textId="77777777" w:rsidR="00C90FFA" w:rsidRPr="00731E01" w:rsidRDefault="00C90FFA" w:rsidP="00C90FFA">
      <w:pPr>
        <w:pStyle w:val="paragraph"/>
        <w:spacing w:before="60" w:beforeAutospacing="0" w:after="60" w:afterAutospacing="0"/>
        <w:jc w:val="both"/>
        <w:textAlignment w:val="baseline"/>
        <w:rPr>
          <w:sz w:val="16"/>
          <w:szCs w:val="16"/>
        </w:rPr>
      </w:pPr>
      <w:r w:rsidRPr="00731E01">
        <w:rPr>
          <w:rStyle w:val="normaltextrun"/>
          <w:b/>
          <w:bCs/>
          <w:sz w:val="16"/>
          <w:szCs w:val="16"/>
        </w:rPr>
        <w:t>Dlaczego wykorzystujemy dane osobowe:</w:t>
      </w:r>
      <w:r w:rsidRPr="00731E01">
        <w:rPr>
          <w:rStyle w:val="normaltextrun"/>
          <w:sz w:val="16"/>
          <w:szCs w:val="16"/>
        </w:rPr>
        <w:t> </w:t>
      </w:r>
      <w:r w:rsidRPr="00731E01">
        <w:rPr>
          <w:rStyle w:val="eop"/>
          <w:sz w:val="16"/>
          <w:szCs w:val="16"/>
        </w:rPr>
        <w:t> </w:t>
      </w:r>
    </w:p>
    <w:tbl>
      <w:tblPr>
        <w:tblW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hemeFill="background1"/>
        <w:tblCellMar>
          <w:left w:w="0" w:type="dxa"/>
          <w:right w:w="0" w:type="dxa"/>
        </w:tblCellMar>
        <w:tblLook w:val="04A0" w:firstRow="1" w:lastRow="0" w:firstColumn="1" w:lastColumn="0" w:noHBand="0" w:noVBand="1"/>
      </w:tblPr>
      <w:tblGrid>
        <w:gridCol w:w="1545"/>
        <w:gridCol w:w="5145"/>
        <w:gridCol w:w="3735"/>
      </w:tblGrid>
      <w:tr w:rsidR="00C90FFA" w:rsidRPr="00731E01" w14:paraId="0D664798" w14:textId="77777777" w:rsidTr="009841F5">
        <w:trPr>
          <w:trHeight w:val="300"/>
        </w:trPr>
        <w:tc>
          <w:tcPr>
            <w:tcW w:w="1545" w:type="dxa"/>
            <w:shd w:val="clear" w:color="auto" w:fill="FFFFFF" w:themeFill="background1"/>
            <w:vAlign w:val="center"/>
            <w:hideMark/>
          </w:tcPr>
          <w:p w14:paraId="1295ED70" w14:textId="77777777" w:rsidR="00C90FFA" w:rsidRPr="00731E01" w:rsidRDefault="00C90FFA" w:rsidP="009841F5">
            <w:pPr>
              <w:pStyle w:val="paragraph"/>
              <w:spacing w:before="60" w:beforeAutospacing="0" w:after="60" w:afterAutospacing="0"/>
              <w:jc w:val="center"/>
              <w:textAlignment w:val="baseline"/>
              <w:rPr>
                <w:sz w:val="16"/>
                <w:szCs w:val="16"/>
              </w:rPr>
            </w:pPr>
            <w:r w:rsidRPr="00731E01">
              <w:rPr>
                <w:rStyle w:val="eop"/>
                <w:sz w:val="16"/>
                <w:szCs w:val="16"/>
              </w:rPr>
              <w:t> </w:t>
            </w:r>
          </w:p>
        </w:tc>
        <w:tc>
          <w:tcPr>
            <w:tcW w:w="5145" w:type="dxa"/>
            <w:shd w:val="clear" w:color="auto" w:fill="FFFFFF" w:themeFill="background1"/>
            <w:vAlign w:val="center"/>
            <w:hideMark/>
          </w:tcPr>
          <w:p w14:paraId="1CC29CE2" w14:textId="77777777" w:rsidR="00C90FFA" w:rsidRPr="00731E01" w:rsidRDefault="00C90FFA" w:rsidP="009841F5">
            <w:pPr>
              <w:pStyle w:val="paragraph"/>
              <w:spacing w:before="60" w:beforeAutospacing="0" w:after="60" w:afterAutospacing="0"/>
              <w:jc w:val="center"/>
              <w:textAlignment w:val="baseline"/>
              <w:rPr>
                <w:sz w:val="16"/>
                <w:szCs w:val="16"/>
              </w:rPr>
            </w:pPr>
            <w:r w:rsidRPr="00731E01">
              <w:rPr>
                <w:rStyle w:val="normaltextrun"/>
                <w:b/>
                <w:bCs/>
                <w:sz w:val="16"/>
                <w:szCs w:val="16"/>
              </w:rPr>
              <w:t>Cele</w:t>
            </w:r>
            <w:r w:rsidRPr="00731E01">
              <w:rPr>
                <w:rStyle w:val="eop"/>
                <w:sz w:val="16"/>
                <w:szCs w:val="16"/>
              </w:rPr>
              <w:t> </w:t>
            </w:r>
          </w:p>
        </w:tc>
        <w:tc>
          <w:tcPr>
            <w:tcW w:w="3735" w:type="dxa"/>
            <w:shd w:val="clear" w:color="auto" w:fill="FFFFFF" w:themeFill="background1"/>
            <w:vAlign w:val="center"/>
            <w:hideMark/>
          </w:tcPr>
          <w:p w14:paraId="7109509B" w14:textId="77777777" w:rsidR="00C90FFA" w:rsidRPr="00731E01" w:rsidRDefault="00C90FFA" w:rsidP="009841F5">
            <w:pPr>
              <w:pStyle w:val="paragraph"/>
              <w:spacing w:before="60" w:beforeAutospacing="0" w:after="60" w:afterAutospacing="0"/>
              <w:jc w:val="center"/>
              <w:textAlignment w:val="baseline"/>
              <w:rPr>
                <w:sz w:val="16"/>
                <w:szCs w:val="16"/>
              </w:rPr>
            </w:pPr>
            <w:r w:rsidRPr="00731E01">
              <w:rPr>
                <w:rStyle w:val="normaltextrun"/>
                <w:b/>
                <w:bCs/>
                <w:sz w:val="16"/>
                <w:szCs w:val="16"/>
              </w:rPr>
              <w:t>Podstawy prawne</w:t>
            </w:r>
            <w:r w:rsidRPr="00731E01">
              <w:rPr>
                <w:rStyle w:val="eop"/>
                <w:sz w:val="16"/>
                <w:szCs w:val="16"/>
              </w:rPr>
              <w:t> </w:t>
            </w:r>
          </w:p>
        </w:tc>
      </w:tr>
      <w:tr w:rsidR="00C90FFA" w:rsidRPr="00731E01" w14:paraId="10310942" w14:textId="77777777" w:rsidTr="009841F5">
        <w:trPr>
          <w:trHeight w:val="300"/>
        </w:trPr>
        <w:tc>
          <w:tcPr>
            <w:tcW w:w="1545" w:type="dxa"/>
            <w:shd w:val="clear" w:color="auto" w:fill="FFFFFF" w:themeFill="background1"/>
            <w:vAlign w:val="center"/>
            <w:hideMark/>
          </w:tcPr>
          <w:p w14:paraId="27D53A4F" w14:textId="77777777" w:rsidR="00C90FFA" w:rsidRPr="00731E01" w:rsidRDefault="00C90FFA" w:rsidP="009841F5">
            <w:pPr>
              <w:pStyle w:val="paragraph"/>
              <w:spacing w:before="60" w:beforeAutospacing="0" w:after="60" w:afterAutospacing="0"/>
              <w:jc w:val="center"/>
              <w:textAlignment w:val="baseline"/>
              <w:rPr>
                <w:sz w:val="16"/>
                <w:szCs w:val="16"/>
              </w:rPr>
            </w:pPr>
            <w:r w:rsidRPr="00731E01">
              <w:rPr>
                <w:rStyle w:val="normaltextrun"/>
                <w:b/>
                <w:bCs/>
                <w:sz w:val="16"/>
                <w:szCs w:val="16"/>
              </w:rPr>
              <w:t>Zamówienia publiczne</w:t>
            </w:r>
            <w:r w:rsidRPr="00731E01">
              <w:rPr>
                <w:rStyle w:val="eop"/>
                <w:sz w:val="16"/>
                <w:szCs w:val="16"/>
              </w:rPr>
              <w:t> </w:t>
            </w:r>
          </w:p>
        </w:tc>
        <w:tc>
          <w:tcPr>
            <w:tcW w:w="5145" w:type="dxa"/>
            <w:shd w:val="clear" w:color="auto" w:fill="FFFFFF" w:themeFill="background1"/>
            <w:vAlign w:val="center"/>
            <w:hideMark/>
          </w:tcPr>
          <w:p w14:paraId="3A2AA2FE" w14:textId="77777777" w:rsidR="00C90FFA" w:rsidRPr="00731E01" w:rsidRDefault="00C90FFA" w:rsidP="009841F5">
            <w:pPr>
              <w:pStyle w:val="paragraph"/>
              <w:spacing w:before="60" w:beforeAutospacing="0" w:after="60" w:afterAutospacing="0"/>
              <w:ind w:left="144" w:right="174"/>
              <w:jc w:val="both"/>
              <w:textAlignment w:val="baseline"/>
              <w:rPr>
                <w:sz w:val="16"/>
                <w:szCs w:val="16"/>
              </w:rPr>
            </w:pPr>
            <w:r w:rsidRPr="00731E01">
              <w:rPr>
                <w:rStyle w:val="normaltextrun"/>
                <w:sz w:val="16"/>
                <w:szCs w:val="16"/>
              </w:rPr>
              <w:t>Udzielenie zamówienia publicznego w trybie wybranym przez Zamawiającego (sprawowanie władzy publicznej).</w:t>
            </w:r>
            <w:r w:rsidRPr="00731E01">
              <w:rPr>
                <w:rStyle w:val="eop"/>
                <w:sz w:val="16"/>
                <w:szCs w:val="16"/>
              </w:rPr>
              <w:t> </w:t>
            </w:r>
          </w:p>
        </w:tc>
        <w:tc>
          <w:tcPr>
            <w:tcW w:w="3735" w:type="dxa"/>
            <w:shd w:val="clear" w:color="auto" w:fill="FFFFFF" w:themeFill="background1"/>
            <w:vAlign w:val="center"/>
            <w:hideMark/>
          </w:tcPr>
          <w:p w14:paraId="10BBD041" w14:textId="77777777" w:rsidR="00C90FFA" w:rsidRPr="00731E01" w:rsidRDefault="00C90FFA" w:rsidP="009841F5">
            <w:pPr>
              <w:pStyle w:val="paragraph"/>
              <w:spacing w:before="60" w:beforeAutospacing="0" w:after="60" w:afterAutospacing="0"/>
              <w:ind w:left="109" w:right="77"/>
              <w:jc w:val="both"/>
              <w:textAlignment w:val="baseline"/>
              <w:rPr>
                <w:sz w:val="16"/>
                <w:szCs w:val="16"/>
              </w:rPr>
            </w:pPr>
            <w:r w:rsidRPr="00731E01">
              <w:rPr>
                <w:rStyle w:val="normaltextrun"/>
                <w:sz w:val="16"/>
                <w:szCs w:val="16"/>
              </w:rPr>
              <w:t>Art. 6. ust. 1. lit. e) RODO w zw. z przepisami Ustawy z dnia 11 września 2019 r. Prawo zamówień publicznych.</w:t>
            </w:r>
            <w:r w:rsidRPr="00731E01">
              <w:rPr>
                <w:rStyle w:val="eop"/>
                <w:sz w:val="16"/>
                <w:szCs w:val="16"/>
              </w:rPr>
              <w:t> </w:t>
            </w:r>
          </w:p>
        </w:tc>
      </w:tr>
      <w:tr w:rsidR="00C90FFA" w:rsidRPr="00731E01" w14:paraId="3FB637F8" w14:textId="77777777" w:rsidTr="009841F5">
        <w:trPr>
          <w:trHeight w:val="300"/>
        </w:trPr>
        <w:tc>
          <w:tcPr>
            <w:tcW w:w="1545" w:type="dxa"/>
            <w:shd w:val="clear" w:color="auto" w:fill="FFFFFF" w:themeFill="background1"/>
            <w:vAlign w:val="center"/>
            <w:hideMark/>
          </w:tcPr>
          <w:p w14:paraId="443CF2EE" w14:textId="77777777" w:rsidR="00C90FFA" w:rsidRPr="00731E01" w:rsidRDefault="00C90FFA" w:rsidP="009841F5">
            <w:pPr>
              <w:pStyle w:val="paragraph"/>
              <w:spacing w:before="60" w:beforeAutospacing="0" w:after="60" w:afterAutospacing="0"/>
              <w:jc w:val="center"/>
              <w:textAlignment w:val="baseline"/>
              <w:rPr>
                <w:sz w:val="16"/>
                <w:szCs w:val="16"/>
              </w:rPr>
            </w:pPr>
            <w:r w:rsidRPr="00731E01">
              <w:rPr>
                <w:rStyle w:val="normaltextrun"/>
                <w:b/>
                <w:bCs/>
                <w:sz w:val="16"/>
                <w:szCs w:val="16"/>
              </w:rPr>
              <w:t>Podatki i opłaty</w:t>
            </w:r>
            <w:r w:rsidRPr="00731E01">
              <w:rPr>
                <w:rStyle w:val="eop"/>
                <w:sz w:val="16"/>
                <w:szCs w:val="16"/>
              </w:rPr>
              <w:t> </w:t>
            </w:r>
          </w:p>
        </w:tc>
        <w:tc>
          <w:tcPr>
            <w:tcW w:w="5145" w:type="dxa"/>
            <w:shd w:val="clear" w:color="auto" w:fill="FFFFFF" w:themeFill="background1"/>
            <w:vAlign w:val="center"/>
            <w:hideMark/>
          </w:tcPr>
          <w:p w14:paraId="71407903" w14:textId="77777777" w:rsidR="00C90FFA" w:rsidRPr="00731E01" w:rsidRDefault="00C90FFA" w:rsidP="009841F5">
            <w:pPr>
              <w:pStyle w:val="paragraph"/>
              <w:spacing w:before="60" w:beforeAutospacing="0" w:after="60" w:afterAutospacing="0"/>
              <w:ind w:left="144" w:right="174"/>
              <w:jc w:val="both"/>
              <w:textAlignment w:val="baseline"/>
              <w:rPr>
                <w:sz w:val="16"/>
                <w:szCs w:val="16"/>
              </w:rPr>
            </w:pPr>
            <w:r w:rsidRPr="00731E01">
              <w:rPr>
                <w:rStyle w:val="normaltextrun"/>
                <w:sz w:val="16"/>
                <w:szCs w:val="16"/>
              </w:rPr>
              <w:t>Ograniczenie ryzyka podatkowego poprzez dochowanie należytej staranności przy nabywaniu towarów i usług zgodnie z wytycznymi Ministra Finansów (uzasadniony interes prawny). </w:t>
            </w:r>
            <w:r w:rsidRPr="00731E01">
              <w:rPr>
                <w:rStyle w:val="eop"/>
                <w:sz w:val="16"/>
                <w:szCs w:val="16"/>
              </w:rPr>
              <w:t> </w:t>
            </w:r>
          </w:p>
          <w:p w14:paraId="516F5F26" w14:textId="77777777" w:rsidR="00C90FFA" w:rsidRPr="00731E01" w:rsidRDefault="00C90FFA" w:rsidP="009841F5">
            <w:pPr>
              <w:pStyle w:val="paragraph"/>
              <w:spacing w:before="60" w:beforeAutospacing="0" w:after="60" w:afterAutospacing="0"/>
              <w:ind w:left="144" w:right="174"/>
              <w:jc w:val="both"/>
              <w:textAlignment w:val="baseline"/>
              <w:rPr>
                <w:sz w:val="16"/>
                <w:szCs w:val="16"/>
              </w:rPr>
            </w:pPr>
            <w:r w:rsidRPr="00731E01">
              <w:rPr>
                <w:rStyle w:val="normaltextrun"/>
                <w:sz w:val="16"/>
                <w:szCs w:val="16"/>
              </w:rPr>
              <w:t xml:space="preserve">Dochowanie należytej staranności polega na: </w:t>
            </w:r>
            <w:r w:rsidRPr="00731E01">
              <w:rPr>
                <w:rStyle w:val="normaltextrun"/>
                <w:b/>
                <w:bCs/>
                <w:sz w:val="16"/>
                <w:szCs w:val="16"/>
              </w:rPr>
              <w:t>1.</w:t>
            </w:r>
            <w:r w:rsidRPr="00731E01">
              <w:rPr>
                <w:rStyle w:val="normaltextrun"/>
                <w:sz w:val="16"/>
                <w:szCs w:val="16"/>
              </w:rPr>
              <w:t xml:space="preserve"> weryfikacji kontrahenta w publicznie dostępnych bazach danych – CEIDG, KRS, VIES, Portal Podatkowy, tzw. Biała Lista Podatników VAT; </w:t>
            </w:r>
            <w:r w:rsidRPr="00731E01">
              <w:rPr>
                <w:rStyle w:val="normaltextrun"/>
                <w:b/>
                <w:bCs/>
                <w:sz w:val="16"/>
                <w:szCs w:val="16"/>
              </w:rPr>
              <w:t>2.</w:t>
            </w:r>
            <w:r w:rsidRPr="00731E01">
              <w:rPr>
                <w:rStyle w:val="normaltextrun"/>
                <w:sz w:val="16"/>
                <w:szCs w:val="16"/>
              </w:rPr>
              <w:t xml:space="preserve"> weryfikacji koncesji i zezwoleń – jeżeli są konieczne do prowadzenia działalności gospodarczej określonego rodzaju; </w:t>
            </w:r>
            <w:r w:rsidRPr="00731E01">
              <w:rPr>
                <w:rStyle w:val="normaltextrun"/>
                <w:b/>
                <w:bCs/>
                <w:sz w:val="16"/>
                <w:szCs w:val="16"/>
              </w:rPr>
              <w:t>3.</w:t>
            </w:r>
            <w:r w:rsidRPr="00731E01">
              <w:rPr>
                <w:rStyle w:val="normaltextrun"/>
                <w:sz w:val="16"/>
                <w:szCs w:val="16"/>
              </w:rPr>
              <w:t xml:space="preserve"> weryfikacji tożsamości osób działających w imieniu kontrahenta oraz ich uprawnień do zawierania umów; </w:t>
            </w:r>
            <w:r w:rsidRPr="00731E01">
              <w:rPr>
                <w:rStyle w:val="normaltextrun"/>
                <w:b/>
                <w:bCs/>
                <w:sz w:val="16"/>
                <w:szCs w:val="16"/>
              </w:rPr>
              <w:t>4.</w:t>
            </w:r>
            <w:r w:rsidRPr="00731E01">
              <w:rPr>
                <w:rStyle w:val="normaltextrun"/>
                <w:sz w:val="16"/>
                <w:szCs w:val="16"/>
              </w:rPr>
              <w:t xml:space="preserve"> weryfikacji rzetelności stron internetowych oraz mediów społecznościowych, służących do prowadzenia działalności gospodarczej – jeżeli ich posiadanie jest przyjętą praktyką w danej branży; </w:t>
            </w:r>
            <w:r w:rsidRPr="00731E01">
              <w:rPr>
                <w:rStyle w:val="normaltextrun"/>
                <w:b/>
                <w:bCs/>
                <w:sz w:val="16"/>
                <w:szCs w:val="16"/>
              </w:rPr>
              <w:t>5.</w:t>
            </w:r>
            <w:r w:rsidRPr="00731E01">
              <w:rPr>
                <w:rStyle w:val="normaltextrun"/>
                <w:sz w:val="16"/>
                <w:szCs w:val="16"/>
              </w:rPr>
              <w:t> ocenie czy zachodzą inne ryzyka transakcyjne, wskazane w Metodyce w zakresie oceny dochowania należytej staranności przez nabywców towarów w transakcjach krajowych.</w:t>
            </w:r>
            <w:r w:rsidRPr="00731E01">
              <w:rPr>
                <w:rStyle w:val="eop"/>
                <w:sz w:val="16"/>
                <w:szCs w:val="16"/>
              </w:rPr>
              <w:t> </w:t>
            </w:r>
          </w:p>
        </w:tc>
        <w:tc>
          <w:tcPr>
            <w:tcW w:w="3735" w:type="dxa"/>
            <w:shd w:val="clear" w:color="auto" w:fill="FFFFFF" w:themeFill="background1"/>
            <w:vAlign w:val="center"/>
            <w:hideMark/>
          </w:tcPr>
          <w:p w14:paraId="38A226C5" w14:textId="77777777" w:rsidR="00C90FFA" w:rsidRPr="00731E01" w:rsidRDefault="00C90FFA" w:rsidP="009841F5">
            <w:pPr>
              <w:pStyle w:val="paragraph"/>
              <w:spacing w:before="60" w:beforeAutospacing="0" w:after="60" w:afterAutospacing="0"/>
              <w:ind w:left="109" w:right="77"/>
              <w:jc w:val="both"/>
              <w:textAlignment w:val="baseline"/>
              <w:rPr>
                <w:sz w:val="16"/>
                <w:szCs w:val="16"/>
              </w:rPr>
            </w:pPr>
            <w:r w:rsidRPr="00731E01">
              <w:rPr>
                <w:rStyle w:val="normaltextrun"/>
                <w:sz w:val="16"/>
                <w:szCs w:val="16"/>
              </w:rPr>
              <w:t>Art. 6. ust. 1. lit. f) RODO w zw. z art. 96b. Ustawy z dnia 11 marca 2004 r. o podatku od towarów i usług oraz zaleceniami Ministra Finansów, zawartymi w Metodyce w zakresie oceny dochowania należytej staranności przez nabywców towarów w transakcjach krajowych.</w:t>
            </w:r>
            <w:r w:rsidRPr="00731E01">
              <w:rPr>
                <w:rStyle w:val="eop"/>
                <w:sz w:val="16"/>
                <w:szCs w:val="16"/>
              </w:rPr>
              <w:t> </w:t>
            </w:r>
          </w:p>
        </w:tc>
      </w:tr>
      <w:tr w:rsidR="00C90FFA" w:rsidRPr="00731E01" w14:paraId="37EAD7A2" w14:textId="77777777" w:rsidTr="009841F5">
        <w:trPr>
          <w:trHeight w:val="300"/>
        </w:trPr>
        <w:tc>
          <w:tcPr>
            <w:tcW w:w="1545" w:type="dxa"/>
            <w:shd w:val="clear" w:color="auto" w:fill="FFFFFF" w:themeFill="background1"/>
            <w:vAlign w:val="center"/>
            <w:hideMark/>
          </w:tcPr>
          <w:p w14:paraId="4C8E0E38" w14:textId="77777777" w:rsidR="00C90FFA" w:rsidRPr="00731E01" w:rsidRDefault="00C90FFA" w:rsidP="009841F5">
            <w:pPr>
              <w:pStyle w:val="paragraph"/>
              <w:spacing w:before="60" w:beforeAutospacing="0" w:after="60" w:afterAutospacing="0"/>
              <w:jc w:val="center"/>
              <w:textAlignment w:val="baseline"/>
              <w:rPr>
                <w:sz w:val="16"/>
                <w:szCs w:val="16"/>
              </w:rPr>
            </w:pPr>
            <w:r w:rsidRPr="00731E01">
              <w:rPr>
                <w:rStyle w:val="normaltextrun"/>
                <w:b/>
                <w:bCs/>
                <w:sz w:val="16"/>
                <w:szCs w:val="16"/>
              </w:rPr>
              <w:t>Zawieranie i wykonywanie umów</w:t>
            </w:r>
            <w:r w:rsidRPr="00731E01">
              <w:rPr>
                <w:rStyle w:val="eop"/>
                <w:sz w:val="16"/>
                <w:szCs w:val="16"/>
              </w:rPr>
              <w:t> </w:t>
            </w:r>
          </w:p>
        </w:tc>
        <w:tc>
          <w:tcPr>
            <w:tcW w:w="5145" w:type="dxa"/>
            <w:shd w:val="clear" w:color="auto" w:fill="FFFFFF" w:themeFill="background1"/>
            <w:vAlign w:val="center"/>
            <w:hideMark/>
          </w:tcPr>
          <w:p w14:paraId="00C44E1E" w14:textId="77777777" w:rsidR="00C90FFA" w:rsidRPr="00731E01" w:rsidRDefault="00C90FFA" w:rsidP="009841F5">
            <w:pPr>
              <w:pStyle w:val="paragraph"/>
              <w:spacing w:before="60" w:beforeAutospacing="0" w:after="60" w:afterAutospacing="0"/>
              <w:ind w:left="144" w:right="174"/>
              <w:jc w:val="both"/>
              <w:textAlignment w:val="baseline"/>
              <w:rPr>
                <w:sz w:val="16"/>
                <w:szCs w:val="16"/>
              </w:rPr>
            </w:pPr>
            <w:r w:rsidRPr="00731E01">
              <w:rPr>
                <w:rStyle w:val="normaltextrun"/>
                <w:sz w:val="16"/>
                <w:szCs w:val="16"/>
              </w:rPr>
              <w:t>Ustalenie warunków umownych, zawarcie i wykonanie umowy (wykonanie umowy). </w:t>
            </w:r>
            <w:r w:rsidRPr="00731E01">
              <w:rPr>
                <w:rStyle w:val="eop"/>
                <w:sz w:val="16"/>
                <w:szCs w:val="16"/>
              </w:rPr>
              <w:t> </w:t>
            </w:r>
          </w:p>
        </w:tc>
        <w:tc>
          <w:tcPr>
            <w:tcW w:w="3735" w:type="dxa"/>
            <w:shd w:val="clear" w:color="auto" w:fill="FFFFFF" w:themeFill="background1"/>
            <w:vAlign w:val="center"/>
            <w:hideMark/>
          </w:tcPr>
          <w:p w14:paraId="05F58B3A" w14:textId="77777777" w:rsidR="00C90FFA" w:rsidRPr="00731E01" w:rsidRDefault="00C90FFA" w:rsidP="009841F5">
            <w:pPr>
              <w:pStyle w:val="paragraph"/>
              <w:spacing w:before="60" w:beforeAutospacing="0" w:after="60" w:afterAutospacing="0"/>
              <w:ind w:left="109" w:right="77"/>
              <w:jc w:val="both"/>
              <w:textAlignment w:val="baseline"/>
              <w:rPr>
                <w:sz w:val="16"/>
                <w:szCs w:val="16"/>
              </w:rPr>
            </w:pPr>
            <w:r w:rsidRPr="00731E01">
              <w:rPr>
                <w:rStyle w:val="normaltextrun"/>
                <w:sz w:val="16"/>
                <w:szCs w:val="16"/>
              </w:rPr>
              <w:t>art. 6. ust. 1 lit. b) RODO w zw. z przepisami Ustawy z dnia 23 kwietnia 1964 r. Kodeks cywilny.</w:t>
            </w:r>
            <w:r w:rsidRPr="00731E01">
              <w:rPr>
                <w:rStyle w:val="eop"/>
                <w:sz w:val="16"/>
                <w:szCs w:val="16"/>
              </w:rPr>
              <w:t> </w:t>
            </w:r>
          </w:p>
        </w:tc>
      </w:tr>
      <w:tr w:rsidR="00C90FFA" w:rsidRPr="00731E01" w14:paraId="76C2F786" w14:textId="77777777" w:rsidTr="009841F5">
        <w:trPr>
          <w:trHeight w:val="180"/>
        </w:trPr>
        <w:tc>
          <w:tcPr>
            <w:tcW w:w="1545" w:type="dxa"/>
            <w:vMerge w:val="restart"/>
            <w:shd w:val="clear" w:color="auto" w:fill="FFFFFF" w:themeFill="background1"/>
            <w:vAlign w:val="center"/>
            <w:hideMark/>
          </w:tcPr>
          <w:p w14:paraId="475F4397" w14:textId="77777777" w:rsidR="00C90FFA" w:rsidRPr="00731E01" w:rsidRDefault="00C90FFA" w:rsidP="009841F5">
            <w:pPr>
              <w:pStyle w:val="paragraph"/>
              <w:spacing w:before="60" w:beforeAutospacing="0" w:after="60" w:afterAutospacing="0"/>
              <w:jc w:val="center"/>
              <w:textAlignment w:val="baseline"/>
              <w:rPr>
                <w:sz w:val="16"/>
                <w:szCs w:val="16"/>
              </w:rPr>
            </w:pPr>
            <w:r w:rsidRPr="00731E01">
              <w:rPr>
                <w:rStyle w:val="normaltextrun"/>
                <w:b/>
                <w:bCs/>
                <w:sz w:val="16"/>
                <w:szCs w:val="16"/>
              </w:rPr>
              <w:t>Prowadzenie rachunkowości</w:t>
            </w:r>
            <w:r w:rsidRPr="00731E01">
              <w:rPr>
                <w:rStyle w:val="eop"/>
                <w:sz w:val="16"/>
                <w:szCs w:val="16"/>
              </w:rPr>
              <w:t> </w:t>
            </w:r>
          </w:p>
        </w:tc>
        <w:tc>
          <w:tcPr>
            <w:tcW w:w="5145" w:type="dxa"/>
            <w:shd w:val="clear" w:color="auto" w:fill="FFFFFF" w:themeFill="background1"/>
            <w:vAlign w:val="center"/>
            <w:hideMark/>
          </w:tcPr>
          <w:p w14:paraId="2CB0DB5D" w14:textId="77777777" w:rsidR="00C90FFA" w:rsidRPr="00731E01" w:rsidRDefault="00C90FFA" w:rsidP="009841F5">
            <w:pPr>
              <w:pStyle w:val="paragraph"/>
              <w:spacing w:before="60" w:beforeAutospacing="0" w:after="60" w:afterAutospacing="0"/>
              <w:ind w:left="144" w:right="174"/>
              <w:jc w:val="both"/>
              <w:textAlignment w:val="baseline"/>
              <w:rPr>
                <w:sz w:val="16"/>
                <w:szCs w:val="16"/>
              </w:rPr>
            </w:pPr>
            <w:r w:rsidRPr="00731E01">
              <w:rPr>
                <w:rStyle w:val="normaltextrun"/>
                <w:sz w:val="16"/>
                <w:szCs w:val="16"/>
              </w:rPr>
              <w:t>Prowadzenie ksiąg rachunkowych zgodnie z przyjętą polityką rachunkowości (uzasadniony interes prawny).</w:t>
            </w:r>
            <w:r w:rsidRPr="00731E01">
              <w:rPr>
                <w:rStyle w:val="eop"/>
                <w:sz w:val="16"/>
                <w:szCs w:val="16"/>
              </w:rPr>
              <w:t> </w:t>
            </w:r>
          </w:p>
        </w:tc>
        <w:tc>
          <w:tcPr>
            <w:tcW w:w="3735" w:type="dxa"/>
            <w:shd w:val="clear" w:color="auto" w:fill="FFFFFF" w:themeFill="background1"/>
            <w:vAlign w:val="center"/>
            <w:hideMark/>
          </w:tcPr>
          <w:p w14:paraId="17DC3AA8" w14:textId="77777777" w:rsidR="00C90FFA" w:rsidRPr="00731E01" w:rsidRDefault="00C90FFA" w:rsidP="009841F5">
            <w:pPr>
              <w:pStyle w:val="paragraph"/>
              <w:spacing w:before="60" w:beforeAutospacing="0" w:after="60" w:afterAutospacing="0"/>
              <w:ind w:left="109" w:right="77"/>
              <w:jc w:val="both"/>
              <w:textAlignment w:val="baseline"/>
              <w:rPr>
                <w:sz w:val="16"/>
                <w:szCs w:val="16"/>
              </w:rPr>
            </w:pPr>
            <w:r w:rsidRPr="00731E01">
              <w:rPr>
                <w:rStyle w:val="normaltextrun"/>
                <w:sz w:val="16"/>
                <w:szCs w:val="16"/>
              </w:rPr>
              <w:t>Art. 6. ust. 1. lit. f) RODO w zw. z przepisami Ustawy z dnia 29 września 1994 r. o rachunkowości</w:t>
            </w:r>
            <w:r w:rsidRPr="00731E01">
              <w:rPr>
                <w:rStyle w:val="eop"/>
                <w:sz w:val="16"/>
                <w:szCs w:val="16"/>
              </w:rPr>
              <w:t> </w:t>
            </w:r>
          </w:p>
        </w:tc>
      </w:tr>
      <w:tr w:rsidR="00C90FFA" w:rsidRPr="00731E01" w14:paraId="70AD6071" w14:textId="77777777" w:rsidTr="009841F5">
        <w:trPr>
          <w:trHeight w:val="180"/>
        </w:trPr>
        <w:tc>
          <w:tcPr>
            <w:tcW w:w="0" w:type="auto"/>
            <w:vMerge/>
            <w:shd w:val="clear" w:color="auto" w:fill="FFFFFF" w:themeFill="background1"/>
            <w:vAlign w:val="center"/>
            <w:hideMark/>
          </w:tcPr>
          <w:p w14:paraId="309ECE3C" w14:textId="77777777" w:rsidR="00C90FFA" w:rsidRPr="00731E01" w:rsidRDefault="00C90FFA" w:rsidP="009841F5">
            <w:pPr>
              <w:spacing w:before="60" w:after="60" w:line="240" w:lineRule="auto"/>
              <w:rPr>
                <w:rFonts w:ascii="Times New Roman" w:hAnsi="Times New Roman" w:cs="Times New Roman"/>
                <w:sz w:val="16"/>
                <w:szCs w:val="16"/>
              </w:rPr>
            </w:pPr>
          </w:p>
        </w:tc>
        <w:tc>
          <w:tcPr>
            <w:tcW w:w="5145" w:type="dxa"/>
            <w:shd w:val="clear" w:color="auto" w:fill="FFFFFF" w:themeFill="background1"/>
            <w:vAlign w:val="center"/>
            <w:hideMark/>
          </w:tcPr>
          <w:p w14:paraId="575AA5B1" w14:textId="77777777" w:rsidR="00C90FFA" w:rsidRPr="00731E01" w:rsidRDefault="00C90FFA" w:rsidP="009841F5">
            <w:pPr>
              <w:pStyle w:val="paragraph"/>
              <w:spacing w:before="60" w:beforeAutospacing="0" w:after="60" w:afterAutospacing="0"/>
              <w:ind w:left="144" w:right="174"/>
              <w:jc w:val="both"/>
              <w:textAlignment w:val="baseline"/>
              <w:rPr>
                <w:sz w:val="16"/>
                <w:szCs w:val="16"/>
              </w:rPr>
            </w:pPr>
            <w:r w:rsidRPr="00731E01">
              <w:rPr>
                <w:rStyle w:val="normaltextrun"/>
                <w:sz w:val="16"/>
                <w:szCs w:val="16"/>
              </w:rPr>
              <w:t>Gromadzenie i przechowywanie dowodów księgowych (obowiązek prawny).</w:t>
            </w:r>
            <w:r w:rsidRPr="00731E01">
              <w:rPr>
                <w:rStyle w:val="eop"/>
                <w:sz w:val="16"/>
                <w:szCs w:val="16"/>
              </w:rPr>
              <w:t> </w:t>
            </w:r>
          </w:p>
        </w:tc>
        <w:tc>
          <w:tcPr>
            <w:tcW w:w="3735" w:type="dxa"/>
            <w:shd w:val="clear" w:color="auto" w:fill="FFFFFF" w:themeFill="background1"/>
            <w:vAlign w:val="center"/>
            <w:hideMark/>
          </w:tcPr>
          <w:p w14:paraId="4B936598" w14:textId="77777777" w:rsidR="00C90FFA" w:rsidRPr="00731E01" w:rsidRDefault="00C90FFA" w:rsidP="009841F5">
            <w:pPr>
              <w:pStyle w:val="paragraph"/>
              <w:spacing w:before="60" w:beforeAutospacing="0" w:after="60" w:afterAutospacing="0"/>
              <w:ind w:left="109" w:right="77"/>
              <w:jc w:val="both"/>
              <w:textAlignment w:val="baseline"/>
              <w:rPr>
                <w:sz w:val="16"/>
                <w:szCs w:val="16"/>
              </w:rPr>
            </w:pPr>
            <w:r w:rsidRPr="00731E01">
              <w:rPr>
                <w:rStyle w:val="normaltextrun"/>
                <w:sz w:val="16"/>
                <w:szCs w:val="16"/>
              </w:rPr>
              <w:t>Art. 6. ust. 1. lit. c) RODO w zw. z przepisami Ustawy z dnia 29 września 1994 r. o rachunkowości</w:t>
            </w:r>
            <w:r w:rsidRPr="00731E01">
              <w:rPr>
                <w:rStyle w:val="eop"/>
                <w:sz w:val="16"/>
                <w:szCs w:val="16"/>
              </w:rPr>
              <w:t> </w:t>
            </w:r>
          </w:p>
        </w:tc>
      </w:tr>
      <w:tr w:rsidR="00C90FFA" w:rsidRPr="00731E01" w14:paraId="6066B0B8" w14:textId="77777777" w:rsidTr="009841F5">
        <w:trPr>
          <w:trHeight w:val="300"/>
        </w:trPr>
        <w:tc>
          <w:tcPr>
            <w:tcW w:w="1545" w:type="dxa"/>
            <w:shd w:val="clear" w:color="auto" w:fill="FFFFFF" w:themeFill="background1"/>
            <w:vAlign w:val="center"/>
            <w:hideMark/>
          </w:tcPr>
          <w:p w14:paraId="4659C24A" w14:textId="77777777" w:rsidR="00C90FFA" w:rsidRPr="00731E01" w:rsidRDefault="00C90FFA" w:rsidP="009841F5">
            <w:pPr>
              <w:pStyle w:val="paragraph"/>
              <w:spacing w:before="60" w:beforeAutospacing="0" w:after="60" w:afterAutospacing="0"/>
              <w:jc w:val="center"/>
              <w:textAlignment w:val="baseline"/>
              <w:rPr>
                <w:sz w:val="16"/>
                <w:szCs w:val="16"/>
              </w:rPr>
            </w:pPr>
            <w:r w:rsidRPr="00731E01">
              <w:rPr>
                <w:rStyle w:val="normaltextrun"/>
                <w:b/>
                <w:bCs/>
                <w:sz w:val="16"/>
                <w:szCs w:val="16"/>
              </w:rPr>
              <w:t>Obsługa roszczeń</w:t>
            </w:r>
            <w:r w:rsidRPr="00731E01">
              <w:rPr>
                <w:rStyle w:val="eop"/>
                <w:sz w:val="16"/>
                <w:szCs w:val="16"/>
              </w:rPr>
              <w:t> </w:t>
            </w:r>
          </w:p>
        </w:tc>
        <w:tc>
          <w:tcPr>
            <w:tcW w:w="5145" w:type="dxa"/>
            <w:shd w:val="clear" w:color="auto" w:fill="FFFFFF" w:themeFill="background1"/>
            <w:vAlign w:val="center"/>
            <w:hideMark/>
          </w:tcPr>
          <w:p w14:paraId="7C7F78CE" w14:textId="77777777" w:rsidR="00C90FFA" w:rsidRPr="00731E01" w:rsidRDefault="00C90FFA" w:rsidP="009841F5">
            <w:pPr>
              <w:pStyle w:val="paragraph"/>
              <w:spacing w:before="60" w:beforeAutospacing="0" w:after="60" w:afterAutospacing="0"/>
              <w:ind w:left="144" w:right="174"/>
              <w:jc w:val="both"/>
              <w:textAlignment w:val="baseline"/>
              <w:rPr>
                <w:sz w:val="16"/>
                <w:szCs w:val="16"/>
              </w:rPr>
            </w:pPr>
            <w:r w:rsidRPr="00731E01">
              <w:rPr>
                <w:rStyle w:val="normaltextrun"/>
                <w:sz w:val="16"/>
                <w:szCs w:val="16"/>
              </w:rPr>
              <w:t>Ustalenie i dochodzenie roszczeń oraz obrona przed roszczeniami (uzasadniony interes prawny).</w:t>
            </w:r>
            <w:r w:rsidRPr="00731E01">
              <w:rPr>
                <w:rStyle w:val="eop"/>
                <w:sz w:val="16"/>
                <w:szCs w:val="16"/>
              </w:rPr>
              <w:t> </w:t>
            </w:r>
          </w:p>
        </w:tc>
        <w:tc>
          <w:tcPr>
            <w:tcW w:w="3735" w:type="dxa"/>
            <w:shd w:val="clear" w:color="auto" w:fill="FFFFFF" w:themeFill="background1"/>
            <w:vAlign w:val="center"/>
            <w:hideMark/>
          </w:tcPr>
          <w:p w14:paraId="414A7491" w14:textId="77777777" w:rsidR="00C90FFA" w:rsidRPr="00731E01" w:rsidRDefault="00C90FFA" w:rsidP="009841F5">
            <w:pPr>
              <w:pStyle w:val="paragraph"/>
              <w:spacing w:before="60" w:beforeAutospacing="0" w:after="60" w:afterAutospacing="0"/>
              <w:ind w:left="109" w:right="77"/>
              <w:jc w:val="both"/>
              <w:textAlignment w:val="baseline"/>
              <w:rPr>
                <w:sz w:val="16"/>
                <w:szCs w:val="16"/>
              </w:rPr>
            </w:pPr>
            <w:r w:rsidRPr="00731E01">
              <w:rPr>
                <w:rStyle w:val="normaltextrun"/>
                <w:sz w:val="16"/>
                <w:szCs w:val="16"/>
              </w:rPr>
              <w:t>art. 6. ust. 1 lit. f) RODO w zw. z przepisami Ustawy z dnia 23 kwietnia 1964 r. Kodeks cywilny.</w:t>
            </w:r>
            <w:r w:rsidRPr="00731E01">
              <w:rPr>
                <w:rStyle w:val="eop"/>
                <w:sz w:val="16"/>
                <w:szCs w:val="16"/>
              </w:rPr>
              <w:t> </w:t>
            </w:r>
          </w:p>
        </w:tc>
      </w:tr>
    </w:tbl>
    <w:p w14:paraId="5E967F13" w14:textId="77777777" w:rsidR="00C90FFA" w:rsidRPr="00731E01" w:rsidRDefault="00C90FFA" w:rsidP="00C90FFA">
      <w:pPr>
        <w:pStyle w:val="paragraph"/>
        <w:spacing w:before="60" w:beforeAutospacing="0" w:after="60" w:afterAutospacing="0"/>
        <w:jc w:val="both"/>
        <w:textAlignment w:val="baseline"/>
        <w:rPr>
          <w:sz w:val="16"/>
          <w:szCs w:val="16"/>
        </w:rPr>
      </w:pPr>
      <w:r w:rsidRPr="00731E01">
        <w:rPr>
          <w:rStyle w:val="normaltextrun"/>
          <w:b/>
          <w:bCs/>
          <w:sz w:val="16"/>
          <w:szCs w:val="16"/>
        </w:rPr>
        <w:t>Dane osobowe podlegające wykorzystaniu:</w:t>
      </w:r>
      <w:r w:rsidRPr="00731E01">
        <w:rPr>
          <w:rStyle w:val="eop"/>
          <w:sz w:val="16"/>
          <w:szCs w:val="16"/>
        </w:rPr>
        <w:t> </w:t>
      </w:r>
    </w:p>
    <w:tbl>
      <w:tblPr>
        <w:tblW w:w="104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hemeFill="background1"/>
        <w:tblCellMar>
          <w:left w:w="0" w:type="dxa"/>
          <w:right w:w="0" w:type="dxa"/>
        </w:tblCellMar>
        <w:tblLook w:val="04A0" w:firstRow="1" w:lastRow="0" w:firstColumn="1" w:lastColumn="0" w:noHBand="0" w:noVBand="1"/>
      </w:tblPr>
      <w:tblGrid>
        <w:gridCol w:w="1980"/>
        <w:gridCol w:w="4815"/>
        <w:gridCol w:w="3645"/>
      </w:tblGrid>
      <w:tr w:rsidR="00C90FFA" w:rsidRPr="00731E01" w14:paraId="102288F1" w14:textId="77777777" w:rsidTr="009841F5">
        <w:trPr>
          <w:trHeight w:val="300"/>
        </w:trPr>
        <w:tc>
          <w:tcPr>
            <w:tcW w:w="1980" w:type="dxa"/>
            <w:shd w:val="clear" w:color="auto" w:fill="FFFFFF" w:themeFill="background1"/>
            <w:vAlign w:val="center"/>
            <w:hideMark/>
          </w:tcPr>
          <w:p w14:paraId="4E95DBE3" w14:textId="77777777" w:rsidR="00C90FFA" w:rsidRPr="00731E01" w:rsidRDefault="00C90FFA" w:rsidP="009841F5">
            <w:pPr>
              <w:pStyle w:val="paragraph"/>
              <w:spacing w:before="60" w:beforeAutospacing="0" w:after="60" w:afterAutospacing="0"/>
              <w:jc w:val="center"/>
              <w:textAlignment w:val="baseline"/>
              <w:rPr>
                <w:sz w:val="16"/>
                <w:szCs w:val="16"/>
              </w:rPr>
            </w:pPr>
            <w:r w:rsidRPr="00731E01">
              <w:rPr>
                <w:rStyle w:val="normaltextrun"/>
                <w:b/>
                <w:bCs/>
                <w:sz w:val="16"/>
                <w:szCs w:val="16"/>
              </w:rPr>
              <w:t>OSOBY, KTÓRYCH DANE DOTYCZĄ</w:t>
            </w:r>
            <w:r w:rsidRPr="00731E01">
              <w:rPr>
                <w:rStyle w:val="eop"/>
                <w:sz w:val="16"/>
                <w:szCs w:val="16"/>
              </w:rPr>
              <w:t> </w:t>
            </w:r>
          </w:p>
        </w:tc>
        <w:tc>
          <w:tcPr>
            <w:tcW w:w="4815" w:type="dxa"/>
            <w:shd w:val="clear" w:color="auto" w:fill="FFFFFF" w:themeFill="background1"/>
            <w:vAlign w:val="center"/>
            <w:hideMark/>
          </w:tcPr>
          <w:p w14:paraId="66216117" w14:textId="77777777" w:rsidR="00C90FFA" w:rsidRPr="00731E01" w:rsidRDefault="00C90FFA" w:rsidP="009841F5">
            <w:pPr>
              <w:pStyle w:val="paragraph"/>
              <w:spacing w:before="60" w:beforeAutospacing="0" w:after="60" w:afterAutospacing="0"/>
              <w:ind w:right="129"/>
              <w:jc w:val="center"/>
              <w:textAlignment w:val="baseline"/>
              <w:rPr>
                <w:sz w:val="16"/>
                <w:szCs w:val="16"/>
              </w:rPr>
            </w:pPr>
            <w:r w:rsidRPr="00731E01">
              <w:rPr>
                <w:rStyle w:val="normaltextrun"/>
                <w:b/>
                <w:bCs/>
                <w:sz w:val="16"/>
                <w:szCs w:val="16"/>
              </w:rPr>
              <w:t>DANE WYKORZYSTYWANE W ZWIĄZKU Z ZAWARTĄ UMOWĄ ZLECENIE</w:t>
            </w:r>
            <w:r w:rsidRPr="00731E01">
              <w:rPr>
                <w:rStyle w:val="eop"/>
                <w:sz w:val="16"/>
                <w:szCs w:val="16"/>
              </w:rPr>
              <w:t> </w:t>
            </w:r>
          </w:p>
        </w:tc>
        <w:tc>
          <w:tcPr>
            <w:tcW w:w="3645" w:type="dxa"/>
            <w:shd w:val="clear" w:color="auto" w:fill="FFFFFF" w:themeFill="background1"/>
            <w:vAlign w:val="center"/>
            <w:hideMark/>
          </w:tcPr>
          <w:p w14:paraId="29969017" w14:textId="77777777" w:rsidR="00C90FFA" w:rsidRPr="00731E01" w:rsidRDefault="00C90FFA" w:rsidP="009841F5">
            <w:pPr>
              <w:pStyle w:val="paragraph"/>
              <w:spacing w:before="60" w:beforeAutospacing="0" w:after="60" w:afterAutospacing="0"/>
              <w:ind w:right="98"/>
              <w:jc w:val="center"/>
              <w:textAlignment w:val="baseline"/>
              <w:rPr>
                <w:sz w:val="16"/>
                <w:szCs w:val="16"/>
              </w:rPr>
            </w:pPr>
            <w:r w:rsidRPr="00731E01">
              <w:rPr>
                <w:rStyle w:val="normaltextrun"/>
                <w:b/>
                <w:bCs/>
                <w:sz w:val="16"/>
                <w:szCs w:val="16"/>
              </w:rPr>
              <w:t>SKĄD POCHODZĄ DANE OSOBOWE</w:t>
            </w:r>
            <w:r w:rsidRPr="00731E01">
              <w:rPr>
                <w:rStyle w:val="eop"/>
                <w:sz w:val="16"/>
                <w:szCs w:val="16"/>
              </w:rPr>
              <w:t> </w:t>
            </w:r>
          </w:p>
        </w:tc>
      </w:tr>
      <w:tr w:rsidR="00C90FFA" w:rsidRPr="00731E01" w14:paraId="34511E3C" w14:textId="77777777" w:rsidTr="009841F5">
        <w:trPr>
          <w:trHeight w:val="300"/>
        </w:trPr>
        <w:tc>
          <w:tcPr>
            <w:tcW w:w="1980" w:type="dxa"/>
            <w:shd w:val="clear" w:color="auto" w:fill="FFFFFF" w:themeFill="background1"/>
            <w:vAlign w:val="center"/>
            <w:hideMark/>
          </w:tcPr>
          <w:p w14:paraId="17EC3D13" w14:textId="77777777" w:rsidR="00C90FFA" w:rsidRPr="00731E01" w:rsidRDefault="00C90FFA" w:rsidP="009841F5">
            <w:pPr>
              <w:pStyle w:val="paragraph"/>
              <w:spacing w:before="60" w:beforeAutospacing="0" w:after="60" w:afterAutospacing="0"/>
              <w:jc w:val="center"/>
              <w:textAlignment w:val="baseline"/>
              <w:rPr>
                <w:sz w:val="16"/>
                <w:szCs w:val="16"/>
              </w:rPr>
            </w:pPr>
            <w:r w:rsidRPr="00731E01">
              <w:rPr>
                <w:rStyle w:val="normaltextrun"/>
                <w:b/>
                <w:bCs/>
                <w:sz w:val="16"/>
                <w:szCs w:val="16"/>
              </w:rPr>
              <w:t xml:space="preserve">Strony umowy </w:t>
            </w:r>
            <w:r w:rsidRPr="00731E01">
              <w:rPr>
                <w:rStyle w:val="scxw104901422"/>
                <w:sz w:val="16"/>
                <w:szCs w:val="16"/>
              </w:rPr>
              <w:t> </w:t>
            </w:r>
            <w:r w:rsidRPr="00731E01">
              <w:rPr>
                <w:sz w:val="16"/>
                <w:szCs w:val="16"/>
              </w:rPr>
              <w:br/>
            </w:r>
            <w:r w:rsidRPr="00731E01">
              <w:rPr>
                <w:rStyle w:val="normaltextrun"/>
                <w:sz w:val="16"/>
                <w:szCs w:val="16"/>
              </w:rPr>
              <w:t>(w przypadku osób fizycznych)</w:t>
            </w:r>
            <w:r w:rsidRPr="00731E01">
              <w:rPr>
                <w:rStyle w:val="eop"/>
                <w:sz w:val="16"/>
                <w:szCs w:val="16"/>
              </w:rPr>
              <w:t> </w:t>
            </w:r>
          </w:p>
        </w:tc>
        <w:tc>
          <w:tcPr>
            <w:tcW w:w="4815" w:type="dxa"/>
            <w:shd w:val="clear" w:color="auto" w:fill="FFFFFF" w:themeFill="background1"/>
            <w:vAlign w:val="center"/>
            <w:hideMark/>
          </w:tcPr>
          <w:p w14:paraId="5CEFCC3B" w14:textId="77777777" w:rsidR="00C90FFA" w:rsidRPr="00731E01" w:rsidRDefault="00C90FFA" w:rsidP="009841F5">
            <w:pPr>
              <w:pStyle w:val="paragraph"/>
              <w:spacing w:before="60" w:beforeAutospacing="0" w:after="60" w:afterAutospacing="0"/>
              <w:ind w:right="129"/>
              <w:jc w:val="both"/>
              <w:textAlignment w:val="baseline"/>
              <w:rPr>
                <w:rStyle w:val="eop"/>
                <w:sz w:val="16"/>
                <w:szCs w:val="16"/>
              </w:rPr>
            </w:pPr>
            <w:r w:rsidRPr="00731E01">
              <w:rPr>
                <w:rStyle w:val="normaltextrun"/>
                <w:sz w:val="16"/>
                <w:szCs w:val="16"/>
              </w:rPr>
              <w:t>Podstawowe dane identyfikacyjne (np. imię i nazwisko, firma)</w:t>
            </w:r>
            <w:r w:rsidRPr="00731E01">
              <w:rPr>
                <w:rStyle w:val="eop"/>
                <w:sz w:val="16"/>
                <w:szCs w:val="16"/>
              </w:rPr>
              <w:t> </w:t>
            </w:r>
          </w:p>
          <w:p w14:paraId="767AD476" w14:textId="77777777" w:rsidR="00C90FFA" w:rsidRPr="00731E01" w:rsidRDefault="00C90FFA" w:rsidP="009841F5">
            <w:pPr>
              <w:pStyle w:val="paragraph"/>
              <w:spacing w:before="60" w:beforeAutospacing="0" w:after="60" w:afterAutospacing="0"/>
              <w:ind w:right="129"/>
              <w:jc w:val="both"/>
              <w:textAlignment w:val="baseline"/>
              <w:rPr>
                <w:sz w:val="16"/>
                <w:szCs w:val="16"/>
              </w:rPr>
            </w:pPr>
            <w:r w:rsidRPr="00731E01">
              <w:rPr>
                <w:rStyle w:val="normaltextrun"/>
                <w:sz w:val="16"/>
                <w:szCs w:val="16"/>
              </w:rPr>
              <w:t>Dane identyfikacyjne przyznane przez organy publiczne (np. numer NIP, numer PESEL)</w:t>
            </w:r>
            <w:r w:rsidRPr="00731E01">
              <w:rPr>
                <w:rStyle w:val="eop"/>
                <w:sz w:val="16"/>
                <w:szCs w:val="16"/>
              </w:rPr>
              <w:t> </w:t>
            </w:r>
          </w:p>
          <w:p w14:paraId="6135BBAF" w14:textId="77777777" w:rsidR="00C90FFA" w:rsidRPr="00731E01" w:rsidRDefault="00C90FFA" w:rsidP="009841F5">
            <w:pPr>
              <w:pStyle w:val="paragraph"/>
              <w:spacing w:before="60" w:beforeAutospacing="0" w:after="60" w:afterAutospacing="0"/>
              <w:ind w:right="129"/>
              <w:jc w:val="both"/>
              <w:textAlignment w:val="baseline"/>
              <w:rPr>
                <w:sz w:val="16"/>
                <w:szCs w:val="16"/>
              </w:rPr>
            </w:pPr>
            <w:r w:rsidRPr="00731E01">
              <w:rPr>
                <w:rStyle w:val="normaltextrun"/>
                <w:sz w:val="16"/>
                <w:szCs w:val="16"/>
              </w:rPr>
              <w:t>Dane kontaktowe (np. adres zamieszkania lub siedziby, adres e-mail, numer telefonu)</w:t>
            </w:r>
            <w:r w:rsidRPr="00731E01">
              <w:rPr>
                <w:rStyle w:val="eop"/>
                <w:sz w:val="16"/>
                <w:szCs w:val="16"/>
              </w:rPr>
              <w:t> </w:t>
            </w:r>
          </w:p>
          <w:p w14:paraId="656E1C7C" w14:textId="77777777" w:rsidR="00C90FFA" w:rsidRPr="00731E01" w:rsidRDefault="00C90FFA" w:rsidP="009841F5">
            <w:pPr>
              <w:pStyle w:val="paragraph"/>
              <w:spacing w:before="60" w:beforeAutospacing="0" w:after="60" w:afterAutospacing="0"/>
              <w:ind w:right="129"/>
              <w:jc w:val="both"/>
              <w:textAlignment w:val="baseline"/>
              <w:rPr>
                <w:sz w:val="16"/>
                <w:szCs w:val="16"/>
              </w:rPr>
            </w:pPr>
            <w:r w:rsidRPr="00731E01">
              <w:rPr>
                <w:rStyle w:val="normaltextrun"/>
                <w:sz w:val="16"/>
                <w:szCs w:val="16"/>
              </w:rPr>
              <w:t>Dane finansowe (np. numery rachunków płatniczych)</w:t>
            </w:r>
            <w:r w:rsidRPr="00731E01">
              <w:rPr>
                <w:rStyle w:val="eop"/>
                <w:sz w:val="16"/>
                <w:szCs w:val="16"/>
              </w:rPr>
              <w:t> </w:t>
            </w:r>
          </w:p>
        </w:tc>
        <w:tc>
          <w:tcPr>
            <w:tcW w:w="3645" w:type="dxa"/>
            <w:shd w:val="clear" w:color="auto" w:fill="FFFFFF" w:themeFill="background1"/>
            <w:vAlign w:val="center"/>
            <w:hideMark/>
          </w:tcPr>
          <w:p w14:paraId="4C47C12C" w14:textId="77777777" w:rsidR="00C90FFA" w:rsidRPr="00731E01" w:rsidRDefault="00C90FFA" w:rsidP="009841F5">
            <w:pPr>
              <w:pStyle w:val="paragraph"/>
              <w:spacing w:before="60" w:beforeAutospacing="0" w:after="60" w:afterAutospacing="0"/>
              <w:ind w:right="98"/>
              <w:jc w:val="both"/>
              <w:textAlignment w:val="baseline"/>
              <w:rPr>
                <w:sz w:val="16"/>
                <w:szCs w:val="16"/>
              </w:rPr>
            </w:pPr>
            <w:r w:rsidRPr="00731E01">
              <w:rPr>
                <w:rStyle w:val="normaltextrun"/>
                <w:sz w:val="16"/>
                <w:szCs w:val="16"/>
              </w:rPr>
              <w:t>Udostępnione wzajemnie przez strony zawierające umowę.</w:t>
            </w:r>
            <w:r w:rsidRPr="00731E01">
              <w:rPr>
                <w:rStyle w:val="eop"/>
                <w:sz w:val="16"/>
                <w:szCs w:val="16"/>
              </w:rPr>
              <w:t> </w:t>
            </w:r>
          </w:p>
          <w:p w14:paraId="77CAA60C" w14:textId="77777777" w:rsidR="00C90FFA" w:rsidRPr="00731E01" w:rsidRDefault="00C90FFA" w:rsidP="009841F5">
            <w:pPr>
              <w:pStyle w:val="paragraph"/>
              <w:spacing w:before="60" w:beforeAutospacing="0" w:after="60" w:afterAutospacing="0"/>
              <w:ind w:right="98"/>
              <w:jc w:val="both"/>
              <w:textAlignment w:val="baseline"/>
              <w:rPr>
                <w:sz w:val="16"/>
                <w:szCs w:val="16"/>
              </w:rPr>
            </w:pPr>
            <w:r w:rsidRPr="00731E01">
              <w:rPr>
                <w:rStyle w:val="normaltextrun"/>
                <w:sz w:val="16"/>
                <w:szCs w:val="16"/>
              </w:rPr>
              <w:t>Publicznie dostępne bazy danych: KRS, CEIDG, VIES, Portal Podatkowy oraz tzw. Biała Lista Podatników VAT.</w:t>
            </w:r>
            <w:r w:rsidRPr="00731E01">
              <w:rPr>
                <w:rStyle w:val="eop"/>
                <w:sz w:val="16"/>
                <w:szCs w:val="16"/>
              </w:rPr>
              <w:t> </w:t>
            </w:r>
          </w:p>
        </w:tc>
      </w:tr>
      <w:tr w:rsidR="00C90FFA" w:rsidRPr="00731E01" w14:paraId="61C9E473" w14:textId="77777777" w:rsidTr="009841F5">
        <w:trPr>
          <w:trHeight w:val="300"/>
        </w:trPr>
        <w:tc>
          <w:tcPr>
            <w:tcW w:w="1980" w:type="dxa"/>
            <w:shd w:val="clear" w:color="auto" w:fill="FFFFFF" w:themeFill="background1"/>
            <w:vAlign w:val="center"/>
            <w:hideMark/>
          </w:tcPr>
          <w:p w14:paraId="2701B1A6" w14:textId="77777777" w:rsidR="00C90FFA" w:rsidRPr="00731E01" w:rsidRDefault="00C90FFA" w:rsidP="009841F5">
            <w:pPr>
              <w:pStyle w:val="paragraph"/>
              <w:spacing w:before="60" w:beforeAutospacing="0" w:after="60" w:afterAutospacing="0"/>
              <w:jc w:val="center"/>
              <w:textAlignment w:val="baseline"/>
              <w:rPr>
                <w:sz w:val="16"/>
                <w:szCs w:val="16"/>
              </w:rPr>
            </w:pPr>
            <w:r w:rsidRPr="00731E01">
              <w:rPr>
                <w:rStyle w:val="normaltextrun"/>
                <w:b/>
                <w:bCs/>
                <w:sz w:val="16"/>
                <w:szCs w:val="16"/>
              </w:rPr>
              <w:t>Osoby reprezentujące strony umowy</w:t>
            </w:r>
            <w:r w:rsidRPr="00731E01">
              <w:rPr>
                <w:rStyle w:val="scxw104901422"/>
                <w:sz w:val="16"/>
                <w:szCs w:val="16"/>
              </w:rPr>
              <w:t> </w:t>
            </w:r>
            <w:r w:rsidRPr="00731E01">
              <w:rPr>
                <w:sz w:val="16"/>
                <w:szCs w:val="16"/>
              </w:rPr>
              <w:br/>
            </w:r>
            <w:r w:rsidRPr="00731E01">
              <w:rPr>
                <w:rStyle w:val="normaltextrun"/>
                <w:sz w:val="16"/>
                <w:szCs w:val="16"/>
              </w:rPr>
              <w:t>(przedstawiciele ustawowi)</w:t>
            </w:r>
            <w:r w:rsidRPr="00731E01">
              <w:rPr>
                <w:rStyle w:val="eop"/>
                <w:sz w:val="16"/>
                <w:szCs w:val="16"/>
              </w:rPr>
              <w:t> </w:t>
            </w:r>
          </w:p>
        </w:tc>
        <w:tc>
          <w:tcPr>
            <w:tcW w:w="4815" w:type="dxa"/>
            <w:shd w:val="clear" w:color="auto" w:fill="FFFFFF" w:themeFill="background1"/>
            <w:vAlign w:val="center"/>
            <w:hideMark/>
          </w:tcPr>
          <w:p w14:paraId="0708FC95" w14:textId="77777777" w:rsidR="00C90FFA" w:rsidRPr="00731E01" w:rsidRDefault="00C90FFA" w:rsidP="009841F5">
            <w:pPr>
              <w:pStyle w:val="paragraph"/>
              <w:spacing w:before="60" w:beforeAutospacing="0" w:after="60" w:afterAutospacing="0"/>
              <w:ind w:right="129"/>
              <w:jc w:val="both"/>
              <w:textAlignment w:val="baseline"/>
              <w:rPr>
                <w:sz w:val="16"/>
                <w:szCs w:val="16"/>
              </w:rPr>
            </w:pPr>
            <w:r w:rsidRPr="00731E01">
              <w:rPr>
                <w:rStyle w:val="normaltextrun"/>
                <w:sz w:val="16"/>
                <w:szCs w:val="16"/>
              </w:rPr>
              <w:t>Podstawowe dane identyfikacyjne (np. imię i nazwisko)</w:t>
            </w:r>
            <w:r w:rsidRPr="00731E01">
              <w:rPr>
                <w:rStyle w:val="eop"/>
                <w:sz w:val="16"/>
                <w:szCs w:val="16"/>
              </w:rPr>
              <w:t> </w:t>
            </w:r>
          </w:p>
          <w:p w14:paraId="7ECE9A58" w14:textId="77777777" w:rsidR="00C90FFA" w:rsidRPr="00731E01" w:rsidRDefault="00C90FFA" w:rsidP="009841F5">
            <w:pPr>
              <w:pStyle w:val="paragraph"/>
              <w:spacing w:before="60" w:beforeAutospacing="0" w:after="60" w:afterAutospacing="0"/>
              <w:ind w:right="129"/>
              <w:jc w:val="both"/>
              <w:textAlignment w:val="baseline"/>
              <w:rPr>
                <w:sz w:val="16"/>
                <w:szCs w:val="16"/>
              </w:rPr>
            </w:pPr>
            <w:r w:rsidRPr="00731E01">
              <w:rPr>
                <w:rStyle w:val="normaltextrun"/>
                <w:sz w:val="16"/>
                <w:szCs w:val="16"/>
              </w:rPr>
              <w:t>Dane identyfikacyjne przyznane przez organy publiczne (np. numer PESEL)</w:t>
            </w:r>
            <w:r w:rsidRPr="00731E01">
              <w:rPr>
                <w:rStyle w:val="eop"/>
                <w:sz w:val="16"/>
                <w:szCs w:val="16"/>
              </w:rPr>
              <w:t> </w:t>
            </w:r>
          </w:p>
          <w:p w14:paraId="57042757" w14:textId="77777777" w:rsidR="00C90FFA" w:rsidRPr="00731E01" w:rsidRDefault="00C90FFA" w:rsidP="009841F5">
            <w:pPr>
              <w:pStyle w:val="paragraph"/>
              <w:spacing w:before="60" w:beforeAutospacing="0" w:after="60" w:afterAutospacing="0"/>
              <w:ind w:right="129"/>
              <w:jc w:val="both"/>
              <w:textAlignment w:val="baseline"/>
              <w:rPr>
                <w:sz w:val="16"/>
                <w:szCs w:val="16"/>
              </w:rPr>
            </w:pPr>
            <w:r w:rsidRPr="00731E01">
              <w:rPr>
                <w:rStyle w:val="normaltextrun"/>
                <w:sz w:val="16"/>
                <w:szCs w:val="16"/>
              </w:rPr>
              <w:t>Dane dot. zatrudnienia (np. miejsce pracy, stanowisko służbowe)</w:t>
            </w:r>
            <w:r w:rsidRPr="00731E01">
              <w:rPr>
                <w:rStyle w:val="eop"/>
                <w:sz w:val="16"/>
                <w:szCs w:val="16"/>
              </w:rPr>
              <w:t> </w:t>
            </w:r>
          </w:p>
          <w:p w14:paraId="55661ABB" w14:textId="77777777" w:rsidR="00C90FFA" w:rsidRPr="00731E01" w:rsidRDefault="00C90FFA" w:rsidP="009841F5">
            <w:pPr>
              <w:pStyle w:val="paragraph"/>
              <w:spacing w:before="60" w:beforeAutospacing="0" w:after="60" w:afterAutospacing="0"/>
              <w:ind w:right="129"/>
              <w:jc w:val="both"/>
              <w:textAlignment w:val="baseline"/>
              <w:rPr>
                <w:sz w:val="16"/>
                <w:szCs w:val="16"/>
              </w:rPr>
            </w:pPr>
            <w:r w:rsidRPr="00731E01">
              <w:rPr>
                <w:rStyle w:val="normaltextrun"/>
                <w:sz w:val="16"/>
                <w:szCs w:val="16"/>
              </w:rPr>
              <w:t>Dane kontaktowe (np. adres e-mail, numer telefonu)</w:t>
            </w:r>
            <w:r w:rsidRPr="00731E01">
              <w:rPr>
                <w:rStyle w:val="eop"/>
                <w:sz w:val="16"/>
                <w:szCs w:val="16"/>
              </w:rPr>
              <w:t> </w:t>
            </w:r>
          </w:p>
        </w:tc>
        <w:tc>
          <w:tcPr>
            <w:tcW w:w="3645" w:type="dxa"/>
            <w:shd w:val="clear" w:color="auto" w:fill="FFFFFF" w:themeFill="background1"/>
            <w:vAlign w:val="center"/>
            <w:hideMark/>
          </w:tcPr>
          <w:p w14:paraId="491C67E0" w14:textId="77777777" w:rsidR="00C90FFA" w:rsidRPr="00731E01" w:rsidRDefault="00C90FFA" w:rsidP="009841F5">
            <w:pPr>
              <w:pStyle w:val="paragraph"/>
              <w:spacing w:before="60" w:beforeAutospacing="0" w:after="60" w:afterAutospacing="0"/>
              <w:ind w:right="98"/>
              <w:jc w:val="both"/>
              <w:textAlignment w:val="baseline"/>
              <w:rPr>
                <w:sz w:val="16"/>
                <w:szCs w:val="16"/>
              </w:rPr>
            </w:pPr>
            <w:r w:rsidRPr="00731E01">
              <w:rPr>
                <w:rStyle w:val="normaltextrun"/>
                <w:sz w:val="16"/>
                <w:szCs w:val="16"/>
              </w:rPr>
              <w:t>Udostępnione wzajemnie przez strony zawierające umowę.</w:t>
            </w:r>
            <w:r w:rsidRPr="00731E01">
              <w:rPr>
                <w:rStyle w:val="eop"/>
                <w:sz w:val="16"/>
                <w:szCs w:val="16"/>
              </w:rPr>
              <w:t> </w:t>
            </w:r>
          </w:p>
        </w:tc>
      </w:tr>
      <w:tr w:rsidR="00C90FFA" w:rsidRPr="00731E01" w14:paraId="48BC1062" w14:textId="77777777" w:rsidTr="009841F5">
        <w:trPr>
          <w:trHeight w:val="300"/>
        </w:trPr>
        <w:tc>
          <w:tcPr>
            <w:tcW w:w="1980" w:type="dxa"/>
            <w:shd w:val="clear" w:color="auto" w:fill="FFFFFF" w:themeFill="background1"/>
            <w:vAlign w:val="center"/>
            <w:hideMark/>
          </w:tcPr>
          <w:p w14:paraId="194DF515" w14:textId="77777777" w:rsidR="00C90FFA" w:rsidRPr="00731E01" w:rsidRDefault="00C90FFA" w:rsidP="009841F5">
            <w:pPr>
              <w:pStyle w:val="paragraph"/>
              <w:spacing w:before="60" w:beforeAutospacing="0" w:after="60" w:afterAutospacing="0"/>
              <w:jc w:val="center"/>
              <w:textAlignment w:val="baseline"/>
              <w:rPr>
                <w:sz w:val="16"/>
                <w:szCs w:val="16"/>
              </w:rPr>
            </w:pPr>
            <w:r w:rsidRPr="00731E01">
              <w:rPr>
                <w:rStyle w:val="normaltextrun"/>
                <w:b/>
                <w:bCs/>
                <w:sz w:val="16"/>
                <w:szCs w:val="16"/>
              </w:rPr>
              <w:t>Pełnomocnicy</w:t>
            </w:r>
            <w:r w:rsidRPr="00731E01">
              <w:rPr>
                <w:rStyle w:val="scxw104901422"/>
                <w:sz w:val="16"/>
                <w:szCs w:val="16"/>
              </w:rPr>
              <w:t> </w:t>
            </w:r>
            <w:r w:rsidRPr="00731E01">
              <w:rPr>
                <w:sz w:val="16"/>
                <w:szCs w:val="16"/>
              </w:rPr>
              <w:br/>
            </w:r>
            <w:r w:rsidRPr="00731E01">
              <w:rPr>
                <w:rStyle w:val="normaltextrun"/>
                <w:sz w:val="16"/>
                <w:szCs w:val="16"/>
              </w:rPr>
              <w:t>(w tym prokurenci)</w:t>
            </w:r>
            <w:r w:rsidRPr="00731E01">
              <w:rPr>
                <w:rStyle w:val="eop"/>
                <w:sz w:val="16"/>
                <w:szCs w:val="16"/>
              </w:rPr>
              <w:t> </w:t>
            </w:r>
          </w:p>
        </w:tc>
        <w:tc>
          <w:tcPr>
            <w:tcW w:w="4815" w:type="dxa"/>
            <w:shd w:val="clear" w:color="auto" w:fill="FFFFFF" w:themeFill="background1"/>
            <w:vAlign w:val="center"/>
            <w:hideMark/>
          </w:tcPr>
          <w:p w14:paraId="5EBFF048" w14:textId="77777777" w:rsidR="00C90FFA" w:rsidRPr="00731E01" w:rsidRDefault="00C90FFA" w:rsidP="009841F5">
            <w:pPr>
              <w:pStyle w:val="paragraph"/>
              <w:spacing w:before="60" w:beforeAutospacing="0" w:after="60" w:afterAutospacing="0"/>
              <w:ind w:right="129"/>
              <w:jc w:val="both"/>
              <w:textAlignment w:val="baseline"/>
              <w:rPr>
                <w:sz w:val="16"/>
                <w:szCs w:val="16"/>
              </w:rPr>
            </w:pPr>
            <w:r w:rsidRPr="00731E01">
              <w:rPr>
                <w:rStyle w:val="normaltextrun"/>
                <w:sz w:val="16"/>
                <w:szCs w:val="16"/>
              </w:rPr>
              <w:t>Podstawowe dane identyfikacyjne (np. imię i nazwisko)</w:t>
            </w:r>
            <w:r w:rsidRPr="00731E01">
              <w:rPr>
                <w:rStyle w:val="eop"/>
                <w:sz w:val="16"/>
                <w:szCs w:val="16"/>
              </w:rPr>
              <w:t> </w:t>
            </w:r>
          </w:p>
          <w:p w14:paraId="0471E934" w14:textId="77777777" w:rsidR="00C90FFA" w:rsidRPr="00731E01" w:rsidRDefault="00C90FFA" w:rsidP="009841F5">
            <w:pPr>
              <w:pStyle w:val="paragraph"/>
              <w:spacing w:before="60" w:beforeAutospacing="0" w:after="60" w:afterAutospacing="0"/>
              <w:ind w:right="129"/>
              <w:jc w:val="both"/>
              <w:textAlignment w:val="baseline"/>
              <w:rPr>
                <w:sz w:val="16"/>
                <w:szCs w:val="16"/>
              </w:rPr>
            </w:pPr>
            <w:r w:rsidRPr="00731E01">
              <w:rPr>
                <w:rStyle w:val="normaltextrun"/>
                <w:sz w:val="16"/>
                <w:szCs w:val="16"/>
              </w:rPr>
              <w:t>Dane identyfikacyjne przyznane przez organy publiczne (np. numer PESEL)</w:t>
            </w:r>
            <w:r w:rsidRPr="00731E01">
              <w:rPr>
                <w:rStyle w:val="eop"/>
                <w:sz w:val="16"/>
                <w:szCs w:val="16"/>
              </w:rPr>
              <w:t> </w:t>
            </w:r>
          </w:p>
          <w:p w14:paraId="210C2AB6" w14:textId="77777777" w:rsidR="00C90FFA" w:rsidRPr="00731E01" w:rsidRDefault="00C90FFA" w:rsidP="009841F5">
            <w:pPr>
              <w:pStyle w:val="paragraph"/>
              <w:spacing w:before="60" w:beforeAutospacing="0" w:after="60" w:afterAutospacing="0"/>
              <w:ind w:right="129"/>
              <w:jc w:val="both"/>
              <w:textAlignment w:val="baseline"/>
              <w:rPr>
                <w:sz w:val="16"/>
                <w:szCs w:val="16"/>
              </w:rPr>
            </w:pPr>
            <w:r w:rsidRPr="00731E01">
              <w:rPr>
                <w:rStyle w:val="normaltextrun"/>
                <w:sz w:val="16"/>
                <w:szCs w:val="16"/>
              </w:rPr>
              <w:t>Dane dot. zatrudnienia (np. miejsce pracy, stanowisko służbowe)</w:t>
            </w:r>
            <w:r w:rsidRPr="00731E01">
              <w:rPr>
                <w:rStyle w:val="eop"/>
                <w:sz w:val="16"/>
                <w:szCs w:val="16"/>
              </w:rPr>
              <w:t> </w:t>
            </w:r>
          </w:p>
          <w:p w14:paraId="6ACF5225" w14:textId="77777777" w:rsidR="00C90FFA" w:rsidRPr="00731E01" w:rsidRDefault="00C90FFA" w:rsidP="009841F5">
            <w:pPr>
              <w:pStyle w:val="paragraph"/>
              <w:spacing w:before="60" w:beforeAutospacing="0" w:after="60" w:afterAutospacing="0"/>
              <w:ind w:right="129"/>
              <w:jc w:val="both"/>
              <w:textAlignment w:val="baseline"/>
              <w:rPr>
                <w:sz w:val="16"/>
                <w:szCs w:val="16"/>
              </w:rPr>
            </w:pPr>
            <w:r w:rsidRPr="00731E01">
              <w:rPr>
                <w:rStyle w:val="normaltextrun"/>
                <w:sz w:val="16"/>
                <w:szCs w:val="16"/>
              </w:rPr>
              <w:t>Dane kontaktowe (np. adres e-mail, numer telefonu)</w:t>
            </w:r>
            <w:r w:rsidRPr="00731E01">
              <w:rPr>
                <w:rStyle w:val="eop"/>
                <w:sz w:val="16"/>
                <w:szCs w:val="16"/>
              </w:rPr>
              <w:t> </w:t>
            </w:r>
          </w:p>
        </w:tc>
        <w:tc>
          <w:tcPr>
            <w:tcW w:w="3645" w:type="dxa"/>
            <w:shd w:val="clear" w:color="auto" w:fill="FFFFFF" w:themeFill="background1"/>
            <w:vAlign w:val="center"/>
            <w:hideMark/>
          </w:tcPr>
          <w:p w14:paraId="2E8F40F7" w14:textId="77777777" w:rsidR="00C90FFA" w:rsidRPr="00731E01" w:rsidRDefault="00C90FFA" w:rsidP="009841F5">
            <w:pPr>
              <w:pStyle w:val="paragraph"/>
              <w:spacing w:before="60" w:beforeAutospacing="0" w:after="60" w:afterAutospacing="0"/>
              <w:ind w:right="98"/>
              <w:jc w:val="both"/>
              <w:textAlignment w:val="baseline"/>
              <w:rPr>
                <w:sz w:val="16"/>
                <w:szCs w:val="16"/>
              </w:rPr>
            </w:pPr>
            <w:r w:rsidRPr="00731E01">
              <w:rPr>
                <w:rStyle w:val="normaltextrun"/>
                <w:sz w:val="16"/>
                <w:szCs w:val="16"/>
              </w:rPr>
              <w:t>Udostępnione wzajemnie przez strony zawierające umowę.</w:t>
            </w:r>
            <w:r w:rsidRPr="00731E01">
              <w:rPr>
                <w:rStyle w:val="eop"/>
                <w:sz w:val="16"/>
                <w:szCs w:val="16"/>
              </w:rPr>
              <w:t> </w:t>
            </w:r>
          </w:p>
        </w:tc>
      </w:tr>
      <w:tr w:rsidR="00C90FFA" w:rsidRPr="00731E01" w14:paraId="26612A6A" w14:textId="77777777" w:rsidTr="009841F5">
        <w:trPr>
          <w:trHeight w:val="300"/>
        </w:trPr>
        <w:tc>
          <w:tcPr>
            <w:tcW w:w="1980" w:type="dxa"/>
            <w:shd w:val="clear" w:color="auto" w:fill="FFFFFF" w:themeFill="background1"/>
            <w:vAlign w:val="center"/>
            <w:hideMark/>
          </w:tcPr>
          <w:p w14:paraId="71CD5278" w14:textId="77777777" w:rsidR="00C90FFA" w:rsidRPr="00731E01" w:rsidRDefault="00C90FFA" w:rsidP="009841F5">
            <w:pPr>
              <w:pStyle w:val="paragraph"/>
              <w:spacing w:before="60" w:beforeAutospacing="0" w:after="60" w:afterAutospacing="0"/>
              <w:jc w:val="center"/>
              <w:textAlignment w:val="baseline"/>
              <w:rPr>
                <w:sz w:val="16"/>
                <w:szCs w:val="16"/>
              </w:rPr>
            </w:pPr>
            <w:r w:rsidRPr="00731E01">
              <w:rPr>
                <w:rStyle w:val="normaltextrun"/>
                <w:b/>
                <w:bCs/>
                <w:sz w:val="16"/>
                <w:szCs w:val="16"/>
              </w:rPr>
              <w:t>Osoby realizujące umowę</w:t>
            </w:r>
            <w:r w:rsidRPr="00731E01">
              <w:rPr>
                <w:rStyle w:val="eop"/>
                <w:sz w:val="16"/>
                <w:szCs w:val="16"/>
              </w:rPr>
              <w:t> </w:t>
            </w:r>
          </w:p>
        </w:tc>
        <w:tc>
          <w:tcPr>
            <w:tcW w:w="4815" w:type="dxa"/>
            <w:shd w:val="clear" w:color="auto" w:fill="FFFFFF" w:themeFill="background1"/>
            <w:vAlign w:val="center"/>
            <w:hideMark/>
          </w:tcPr>
          <w:p w14:paraId="6CE1C1BF" w14:textId="77777777" w:rsidR="00C90FFA" w:rsidRPr="00731E01" w:rsidRDefault="00C90FFA" w:rsidP="009841F5">
            <w:pPr>
              <w:pStyle w:val="paragraph"/>
              <w:spacing w:before="60" w:beforeAutospacing="0" w:after="60" w:afterAutospacing="0"/>
              <w:ind w:right="129"/>
              <w:jc w:val="both"/>
              <w:textAlignment w:val="baseline"/>
              <w:rPr>
                <w:sz w:val="16"/>
                <w:szCs w:val="16"/>
              </w:rPr>
            </w:pPr>
            <w:r w:rsidRPr="00731E01">
              <w:rPr>
                <w:rStyle w:val="normaltextrun"/>
                <w:sz w:val="16"/>
                <w:szCs w:val="16"/>
              </w:rPr>
              <w:t>Podstawowe dane identyfikacyjne (np. imię i nazwisko)</w:t>
            </w:r>
            <w:r w:rsidRPr="00731E01">
              <w:rPr>
                <w:rStyle w:val="eop"/>
                <w:sz w:val="16"/>
                <w:szCs w:val="16"/>
              </w:rPr>
              <w:t> </w:t>
            </w:r>
          </w:p>
          <w:p w14:paraId="2BD2BBD7" w14:textId="77777777" w:rsidR="00C90FFA" w:rsidRPr="00731E01" w:rsidRDefault="00C90FFA" w:rsidP="009841F5">
            <w:pPr>
              <w:pStyle w:val="paragraph"/>
              <w:spacing w:before="60" w:beforeAutospacing="0" w:after="60" w:afterAutospacing="0"/>
              <w:ind w:right="129"/>
              <w:jc w:val="both"/>
              <w:textAlignment w:val="baseline"/>
              <w:rPr>
                <w:sz w:val="16"/>
                <w:szCs w:val="16"/>
              </w:rPr>
            </w:pPr>
            <w:r w:rsidRPr="00731E01">
              <w:rPr>
                <w:rStyle w:val="normaltextrun"/>
                <w:sz w:val="16"/>
                <w:szCs w:val="16"/>
              </w:rPr>
              <w:t>Dane dot. zatrudnienia (np. miejsce pracy, stanowisko służbowe)</w:t>
            </w:r>
            <w:r w:rsidRPr="00731E01">
              <w:rPr>
                <w:rStyle w:val="eop"/>
                <w:sz w:val="16"/>
                <w:szCs w:val="16"/>
              </w:rPr>
              <w:t> </w:t>
            </w:r>
          </w:p>
          <w:p w14:paraId="4E7CFFE5" w14:textId="77777777" w:rsidR="00C90FFA" w:rsidRPr="00731E01" w:rsidRDefault="00C90FFA" w:rsidP="009841F5">
            <w:pPr>
              <w:pStyle w:val="paragraph"/>
              <w:spacing w:before="60" w:beforeAutospacing="0" w:after="60" w:afterAutospacing="0"/>
              <w:ind w:right="129"/>
              <w:jc w:val="both"/>
              <w:textAlignment w:val="baseline"/>
              <w:rPr>
                <w:sz w:val="16"/>
                <w:szCs w:val="16"/>
              </w:rPr>
            </w:pPr>
            <w:r w:rsidRPr="00731E01">
              <w:rPr>
                <w:rStyle w:val="normaltextrun"/>
                <w:sz w:val="16"/>
                <w:szCs w:val="16"/>
              </w:rPr>
              <w:t>Dane kontaktowe (np. adres e-mail, numer telefonu)</w:t>
            </w:r>
            <w:r w:rsidRPr="00731E01">
              <w:rPr>
                <w:rStyle w:val="eop"/>
                <w:sz w:val="16"/>
                <w:szCs w:val="16"/>
              </w:rPr>
              <w:t> </w:t>
            </w:r>
          </w:p>
        </w:tc>
        <w:tc>
          <w:tcPr>
            <w:tcW w:w="3645" w:type="dxa"/>
            <w:shd w:val="clear" w:color="auto" w:fill="FFFFFF" w:themeFill="background1"/>
            <w:vAlign w:val="center"/>
            <w:hideMark/>
          </w:tcPr>
          <w:p w14:paraId="2C71D766" w14:textId="77777777" w:rsidR="00C90FFA" w:rsidRPr="00731E01" w:rsidRDefault="00C90FFA" w:rsidP="009841F5">
            <w:pPr>
              <w:pStyle w:val="paragraph"/>
              <w:spacing w:before="60" w:beforeAutospacing="0" w:after="60" w:afterAutospacing="0"/>
              <w:ind w:right="98"/>
              <w:jc w:val="both"/>
              <w:textAlignment w:val="baseline"/>
              <w:rPr>
                <w:sz w:val="16"/>
                <w:szCs w:val="16"/>
              </w:rPr>
            </w:pPr>
            <w:r w:rsidRPr="00731E01">
              <w:rPr>
                <w:rStyle w:val="normaltextrun"/>
                <w:sz w:val="16"/>
                <w:szCs w:val="16"/>
              </w:rPr>
              <w:t>Udostępnione wzajemnie przez strony zawierające umowę.</w:t>
            </w:r>
            <w:r w:rsidRPr="00731E01">
              <w:rPr>
                <w:rStyle w:val="eop"/>
                <w:sz w:val="16"/>
                <w:szCs w:val="16"/>
              </w:rPr>
              <w:t> </w:t>
            </w:r>
          </w:p>
        </w:tc>
      </w:tr>
    </w:tbl>
    <w:p w14:paraId="78A4ED7C" w14:textId="77777777" w:rsidR="00C90FFA" w:rsidRPr="00731E01" w:rsidRDefault="00C90FFA" w:rsidP="00C90FFA">
      <w:pPr>
        <w:pStyle w:val="paragraph"/>
        <w:spacing w:before="60" w:beforeAutospacing="0" w:after="60" w:afterAutospacing="0"/>
        <w:jc w:val="both"/>
        <w:textAlignment w:val="baseline"/>
        <w:rPr>
          <w:sz w:val="16"/>
          <w:szCs w:val="16"/>
        </w:rPr>
      </w:pPr>
      <w:r w:rsidRPr="00731E01">
        <w:rPr>
          <w:rStyle w:val="normaltextrun"/>
          <w:b/>
          <w:bCs/>
          <w:sz w:val="16"/>
          <w:szCs w:val="16"/>
        </w:rPr>
        <w:lastRenderedPageBreak/>
        <w:t>Kto otrzyma dane: 1. </w:t>
      </w:r>
      <w:r w:rsidRPr="00731E01">
        <w:rPr>
          <w:rStyle w:val="normaltextrun"/>
          <w:sz w:val="16"/>
          <w:szCs w:val="16"/>
        </w:rPr>
        <w:t xml:space="preserve">dostawca programu do elektronicznego zarządzania dokumentacją; </w:t>
      </w:r>
      <w:r w:rsidRPr="00731E01">
        <w:rPr>
          <w:rStyle w:val="normaltextrun"/>
          <w:b/>
          <w:bCs/>
          <w:sz w:val="16"/>
          <w:szCs w:val="16"/>
        </w:rPr>
        <w:t>2.</w:t>
      </w:r>
      <w:r w:rsidRPr="00731E01">
        <w:rPr>
          <w:rStyle w:val="normaltextrun"/>
          <w:sz w:val="16"/>
          <w:szCs w:val="16"/>
        </w:rPr>
        <w:t xml:space="preserve"> dostawca poczty e-mail; </w:t>
      </w:r>
      <w:r w:rsidRPr="00731E01">
        <w:rPr>
          <w:rStyle w:val="normaltextrun"/>
          <w:b/>
          <w:bCs/>
          <w:sz w:val="16"/>
          <w:szCs w:val="16"/>
        </w:rPr>
        <w:t>3.</w:t>
      </w:r>
      <w:r w:rsidRPr="00731E01">
        <w:rPr>
          <w:rStyle w:val="normaltextrun"/>
          <w:sz w:val="16"/>
          <w:szCs w:val="16"/>
        </w:rPr>
        <w:t xml:space="preserve"> kancelarie adwokackie, radcowskie i doradztwa prawnego, którym zlecono świadczenie pomocy prawnej; </w:t>
      </w:r>
      <w:r w:rsidRPr="00731E01">
        <w:rPr>
          <w:rStyle w:val="normaltextrun"/>
          <w:b/>
          <w:bCs/>
          <w:sz w:val="16"/>
          <w:szCs w:val="16"/>
        </w:rPr>
        <w:t>4.</w:t>
      </w:r>
      <w:r w:rsidRPr="00731E01">
        <w:rPr>
          <w:rStyle w:val="normaltextrun"/>
          <w:sz w:val="16"/>
          <w:szCs w:val="16"/>
        </w:rPr>
        <w:t> w przypadku ewentualnego postępowania egzekucyjnego – podmioty, którym zlecono egzekucję wierzytelności.</w:t>
      </w:r>
      <w:r w:rsidRPr="00731E01">
        <w:rPr>
          <w:rStyle w:val="eop"/>
          <w:sz w:val="16"/>
          <w:szCs w:val="16"/>
        </w:rPr>
        <w:t> </w:t>
      </w:r>
    </w:p>
    <w:p w14:paraId="6A37AB1A" w14:textId="77777777" w:rsidR="00C90FFA" w:rsidRPr="00731E01" w:rsidRDefault="00C90FFA" w:rsidP="00C90FFA">
      <w:pPr>
        <w:pStyle w:val="paragraph"/>
        <w:spacing w:before="60" w:beforeAutospacing="0" w:after="60" w:afterAutospacing="0"/>
        <w:jc w:val="both"/>
        <w:textAlignment w:val="baseline"/>
        <w:rPr>
          <w:sz w:val="16"/>
          <w:szCs w:val="16"/>
        </w:rPr>
      </w:pPr>
      <w:r w:rsidRPr="00731E01">
        <w:rPr>
          <w:rStyle w:val="normaltextrun"/>
          <w:b/>
          <w:bCs/>
          <w:sz w:val="16"/>
          <w:szCs w:val="16"/>
        </w:rPr>
        <w:t>Okres przechowywania danych:</w:t>
      </w:r>
      <w:r w:rsidRPr="00731E01">
        <w:rPr>
          <w:rStyle w:val="normaltextrun"/>
          <w:sz w:val="16"/>
          <w:szCs w:val="16"/>
        </w:rPr>
        <w:t> </w:t>
      </w:r>
      <w:r w:rsidRPr="00731E01">
        <w:rPr>
          <w:rStyle w:val="eop"/>
          <w:sz w:val="16"/>
          <w:szCs w:val="16"/>
        </w:rPr>
        <w:t> </w:t>
      </w:r>
    </w:p>
    <w:tbl>
      <w:tblPr>
        <w:tblW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hemeFill="background1"/>
        <w:tblCellMar>
          <w:left w:w="0" w:type="dxa"/>
          <w:right w:w="0" w:type="dxa"/>
        </w:tblCellMar>
        <w:tblLook w:val="04A0" w:firstRow="1" w:lastRow="0" w:firstColumn="1" w:lastColumn="0" w:noHBand="0" w:noVBand="1"/>
      </w:tblPr>
      <w:tblGrid>
        <w:gridCol w:w="3465"/>
        <w:gridCol w:w="3465"/>
        <w:gridCol w:w="3465"/>
      </w:tblGrid>
      <w:tr w:rsidR="00C90FFA" w:rsidRPr="00731E01" w14:paraId="13CE4BA8" w14:textId="77777777" w:rsidTr="009841F5">
        <w:trPr>
          <w:trHeight w:val="300"/>
        </w:trPr>
        <w:tc>
          <w:tcPr>
            <w:tcW w:w="3465" w:type="dxa"/>
            <w:shd w:val="clear" w:color="auto" w:fill="FFFFFF" w:themeFill="background1"/>
            <w:vAlign w:val="center"/>
            <w:hideMark/>
          </w:tcPr>
          <w:p w14:paraId="74ABE46D" w14:textId="77777777" w:rsidR="00C90FFA" w:rsidRPr="00731E01" w:rsidRDefault="00C90FFA" w:rsidP="009841F5">
            <w:pPr>
              <w:pStyle w:val="paragraph"/>
              <w:spacing w:before="60" w:beforeAutospacing="0" w:after="60" w:afterAutospacing="0"/>
              <w:jc w:val="center"/>
              <w:textAlignment w:val="baseline"/>
              <w:rPr>
                <w:sz w:val="16"/>
                <w:szCs w:val="16"/>
              </w:rPr>
            </w:pPr>
            <w:r w:rsidRPr="00731E01">
              <w:rPr>
                <w:rStyle w:val="normaltextrun"/>
                <w:b/>
                <w:bCs/>
                <w:sz w:val="16"/>
                <w:szCs w:val="16"/>
              </w:rPr>
              <w:t>Kategorie danych</w:t>
            </w:r>
            <w:r w:rsidRPr="00731E01">
              <w:rPr>
                <w:rStyle w:val="eop"/>
                <w:sz w:val="16"/>
                <w:szCs w:val="16"/>
              </w:rPr>
              <w:t> </w:t>
            </w:r>
          </w:p>
        </w:tc>
        <w:tc>
          <w:tcPr>
            <w:tcW w:w="3465" w:type="dxa"/>
            <w:shd w:val="clear" w:color="auto" w:fill="FFFFFF" w:themeFill="background1"/>
            <w:vAlign w:val="center"/>
            <w:hideMark/>
          </w:tcPr>
          <w:p w14:paraId="01671D97" w14:textId="77777777" w:rsidR="00C90FFA" w:rsidRPr="00731E01" w:rsidRDefault="00C90FFA" w:rsidP="009841F5">
            <w:pPr>
              <w:pStyle w:val="paragraph"/>
              <w:spacing w:before="60" w:beforeAutospacing="0" w:after="60" w:afterAutospacing="0"/>
              <w:jc w:val="center"/>
              <w:textAlignment w:val="baseline"/>
              <w:rPr>
                <w:sz w:val="16"/>
                <w:szCs w:val="16"/>
              </w:rPr>
            </w:pPr>
            <w:r w:rsidRPr="00731E01">
              <w:rPr>
                <w:rStyle w:val="normaltextrun"/>
                <w:b/>
                <w:bCs/>
                <w:sz w:val="16"/>
                <w:szCs w:val="16"/>
              </w:rPr>
              <w:t>Okresy przechowywania</w:t>
            </w:r>
            <w:r w:rsidRPr="00731E01">
              <w:rPr>
                <w:rStyle w:val="eop"/>
                <w:sz w:val="16"/>
                <w:szCs w:val="16"/>
              </w:rPr>
              <w:t> </w:t>
            </w:r>
          </w:p>
        </w:tc>
        <w:tc>
          <w:tcPr>
            <w:tcW w:w="3465" w:type="dxa"/>
            <w:shd w:val="clear" w:color="auto" w:fill="FFFFFF" w:themeFill="background1"/>
            <w:vAlign w:val="center"/>
            <w:hideMark/>
          </w:tcPr>
          <w:p w14:paraId="6BE6E439" w14:textId="77777777" w:rsidR="00C90FFA" w:rsidRPr="00731E01" w:rsidRDefault="00C90FFA" w:rsidP="009841F5">
            <w:pPr>
              <w:pStyle w:val="paragraph"/>
              <w:spacing w:before="60" w:beforeAutospacing="0" w:after="60" w:afterAutospacing="0"/>
              <w:jc w:val="center"/>
              <w:textAlignment w:val="baseline"/>
              <w:rPr>
                <w:sz w:val="16"/>
                <w:szCs w:val="16"/>
              </w:rPr>
            </w:pPr>
            <w:r w:rsidRPr="00731E01">
              <w:rPr>
                <w:rStyle w:val="normaltextrun"/>
                <w:b/>
                <w:bCs/>
                <w:sz w:val="16"/>
                <w:szCs w:val="16"/>
              </w:rPr>
              <w:t>Dlaczego tak długo</w:t>
            </w:r>
            <w:r w:rsidRPr="00731E01">
              <w:rPr>
                <w:rStyle w:val="eop"/>
                <w:sz w:val="16"/>
                <w:szCs w:val="16"/>
              </w:rPr>
              <w:t> </w:t>
            </w:r>
          </w:p>
        </w:tc>
      </w:tr>
      <w:tr w:rsidR="00C90FFA" w:rsidRPr="00731E01" w14:paraId="476C954D" w14:textId="77777777" w:rsidTr="009841F5">
        <w:trPr>
          <w:trHeight w:val="1485"/>
        </w:trPr>
        <w:tc>
          <w:tcPr>
            <w:tcW w:w="3465" w:type="dxa"/>
            <w:shd w:val="clear" w:color="auto" w:fill="FFFFFF" w:themeFill="background1"/>
            <w:vAlign w:val="center"/>
            <w:hideMark/>
          </w:tcPr>
          <w:p w14:paraId="6C392F17" w14:textId="77777777" w:rsidR="00C90FFA" w:rsidRPr="00731E01" w:rsidRDefault="00C90FFA" w:rsidP="009841F5">
            <w:pPr>
              <w:pStyle w:val="paragraph"/>
              <w:spacing w:before="60" w:beforeAutospacing="0" w:after="60" w:afterAutospacing="0"/>
              <w:jc w:val="center"/>
              <w:textAlignment w:val="baseline"/>
              <w:rPr>
                <w:sz w:val="16"/>
                <w:szCs w:val="16"/>
              </w:rPr>
            </w:pPr>
            <w:r w:rsidRPr="00731E01">
              <w:rPr>
                <w:rStyle w:val="normaltextrun"/>
                <w:sz w:val="16"/>
                <w:szCs w:val="16"/>
              </w:rPr>
              <w:t>Dane osobowe zawarte na protokole z postępowania o udzielenie zamówienia publicznego oraz w załącznikach do protokołu.</w:t>
            </w:r>
            <w:r w:rsidRPr="00731E01">
              <w:rPr>
                <w:rStyle w:val="eop"/>
                <w:sz w:val="16"/>
                <w:szCs w:val="16"/>
              </w:rPr>
              <w:t> </w:t>
            </w:r>
          </w:p>
        </w:tc>
        <w:tc>
          <w:tcPr>
            <w:tcW w:w="3465" w:type="dxa"/>
            <w:shd w:val="clear" w:color="auto" w:fill="FFFFFF" w:themeFill="background1"/>
            <w:vAlign w:val="center"/>
            <w:hideMark/>
          </w:tcPr>
          <w:p w14:paraId="68D074FF" w14:textId="77777777" w:rsidR="00C90FFA" w:rsidRPr="00731E01" w:rsidRDefault="00C90FFA" w:rsidP="009841F5">
            <w:pPr>
              <w:pStyle w:val="paragraph"/>
              <w:spacing w:before="60" w:beforeAutospacing="0" w:after="60" w:afterAutospacing="0"/>
              <w:jc w:val="center"/>
              <w:textAlignment w:val="baseline"/>
              <w:rPr>
                <w:sz w:val="16"/>
                <w:szCs w:val="16"/>
              </w:rPr>
            </w:pPr>
            <w:r w:rsidRPr="00731E01">
              <w:rPr>
                <w:rStyle w:val="normaltextrun"/>
                <w:b/>
                <w:bCs/>
                <w:sz w:val="16"/>
                <w:szCs w:val="16"/>
              </w:rPr>
              <w:t>W przypadku umów zawieranych na okres do 4 lat włącznie –</w:t>
            </w:r>
            <w:r w:rsidRPr="00731E01">
              <w:rPr>
                <w:rStyle w:val="normaltextrun"/>
                <w:sz w:val="16"/>
                <w:szCs w:val="16"/>
              </w:rPr>
              <w:t xml:space="preserve"> 4 lata, licząc od dnia zakończenia postępowania o udzielenie zamówienia publicznego, a następnie zostaną usunięte.</w:t>
            </w:r>
            <w:r w:rsidRPr="00731E01">
              <w:rPr>
                <w:rStyle w:val="eop"/>
                <w:sz w:val="16"/>
                <w:szCs w:val="16"/>
              </w:rPr>
              <w:t> </w:t>
            </w:r>
          </w:p>
          <w:p w14:paraId="20254D5B" w14:textId="77777777" w:rsidR="00C90FFA" w:rsidRPr="00731E01" w:rsidRDefault="00C90FFA" w:rsidP="009841F5">
            <w:pPr>
              <w:pStyle w:val="paragraph"/>
              <w:spacing w:before="60" w:beforeAutospacing="0" w:after="60" w:afterAutospacing="0"/>
              <w:jc w:val="center"/>
              <w:textAlignment w:val="baseline"/>
              <w:rPr>
                <w:sz w:val="16"/>
                <w:szCs w:val="16"/>
              </w:rPr>
            </w:pPr>
            <w:r w:rsidRPr="00731E01">
              <w:rPr>
                <w:rStyle w:val="normaltextrun"/>
                <w:b/>
                <w:bCs/>
                <w:sz w:val="16"/>
                <w:szCs w:val="16"/>
              </w:rPr>
              <w:t>W przypadku umów zawieranych na okres dłuższy niż 4 lata –</w:t>
            </w:r>
            <w:r w:rsidRPr="00731E01">
              <w:rPr>
                <w:rStyle w:val="normaltextrun"/>
                <w:sz w:val="16"/>
                <w:szCs w:val="16"/>
              </w:rPr>
              <w:t xml:space="preserve"> dane osobowe będą przechowywane przez cały okres obowiązywania umowy w sprawie zamówienia publicznego, a następnie zostaną usunięte.</w:t>
            </w:r>
            <w:r w:rsidRPr="00731E01">
              <w:rPr>
                <w:rStyle w:val="eop"/>
                <w:sz w:val="16"/>
                <w:szCs w:val="16"/>
              </w:rPr>
              <w:t> </w:t>
            </w:r>
          </w:p>
        </w:tc>
        <w:tc>
          <w:tcPr>
            <w:tcW w:w="3465" w:type="dxa"/>
            <w:shd w:val="clear" w:color="auto" w:fill="FFFFFF" w:themeFill="background1"/>
            <w:vAlign w:val="center"/>
            <w:hideMark/>
          </w:tcPr>
          <w:p w14:paraId="5215530E" w14:textId="77777777" w:rsidR="00C90FFA" w:rsidRPr="00731E01" w:rsidRDefault="00C90FFA" w:rsidP="009841F5">
            <w:pPr>
              <w:pStyle w:val="paragraph"/>
              <w:spacing w:before="60" w:beforeAutospacing="0" w:after="60" w:afterAutospacing="0"/>
              <w:jc w:val="center"/>
              <w:textAlignment w:val="baseline"/>
              <w:rPr>
                <w:sz w:val="16"/>
                <w:szCs w:val="16"/>
              </w:rPr>
            </w:pPr>
            <w:r w:rsidRPr="00731E01">
              <w:rPr>
                <w:rStyle w:val="normaltextrun"/>
                <w:sz w:val="16"/>
                <w:szCs w:val="16"/>
              </w:rPr>
              <w:t>Przechowywanie danych jest obowiązkiem prawnym Zamawiającego.</w:t>
            </w:r>
            <w:r w:rsidRPr="00731E01">
              <w:rPr>
                <w:rStyle w:val="eop"/>
                <w:sz w:val="16"/>
                <w:szCs w:val="16"/>
              </w:rPr>
              <w:t> </w:t>
            </w:r>
          </w:p>
          <w:p w14:paraId="1720265E" w14:textId="77777777" w:rsidR="00C90FFA" w:rsidRPr="00731E01" w:rsidRDefault="00C90FFA" w:rsidP="009841F5">
            <w:pPr>
              <w:pStyle w:val="paragraph"/>
              <w:spacing w:before="60" w:beforeAutospacing="0" w:after="60" w:afterAutospacing="0"/>
              <w:jc w:val="center"/>
              <w:textAlignment w:val="baseline"/>
              <w:rPr>
                <w:sz w:val="16"/>
                <w:szCs w:val="16"/>
              </w:rPr>
            </w:pPr>
            <w:r w:rsidRPr="00731E01">
              <w:rPr>
                <w:rStyle w:val="normaltextrun"/>
                <w:sz w:val="16"/>
                <w:szCs w:val="16"/>
              </w:rPr>
              <w:t>Okres przechowywania wskazany w art. 78. Ustawy z dnia 11 września 2019 r. Prawo zamówień publicznych.</w:t>
            </w:r>
            <w:r w:rsidRPr="00731E01">
              <w:rPr>
                <w:rStyle w:val="eop"/>
                <w:sz w:val="16"/>
                <w:szCs w:val="16"/>
              </w:rPr>
              <w:t> </w:t>
            </w:r>
          </w:p>
        </w:tc>
      </w:tr>
      <w:tr w:rsidR="00C90FFA" w:rsidRPr="00731E01" w14:paraId="269E99E7" w14:textId="77777777" w:rsidTr="009841F5">
        <w:trPr>
          <w:trHeight w:val="450"/>
        </w:trPr>
        <w:tc>
          <w:tcPr>
            <w:tcW w:w="3465" w:type="dxa"/>
            <w:shd w:val="clear" w:color="auto" w:fill="FFFFFF" w:themeFill="background1"/>
            <w:vAlign w:val="center"/>
            <w:hideMark/>
          </w:tcPr>
          <w:p w14:paraId="2BA88ACF" w14:textId="77777777" w:rsidR="00C90FFA" w:rsidRPr="00731E01" w:rsidRDefault="00C90FFA" w:rsidP="009841F5">
            <w:pPr>
              <w:pStyle w:val="paragraph"/>
              <w:spacing w:before="60" w:beforeAutospacing="0" w:after="60" w:afterAutospacing="0"/>
              <w:jc w:val="center"/>
              <w:textAlignment w:val="baseline"/>
              <w:rPr>
                <w:sz w:val="16"/>
                <w:szCs w:val="16"/>
              </w:rPr>
            </w:pPr>
            <w:r w:rsidRPr="00731E01">
              <w:rPr>
                <w:rStyle w:val="normaltextrun"/>
                <w:sz w:val="16"/>
                <w:szCs w:val="16"/>
              </w:rPr>
              <w:t>Dane osobowe zawarte w treści umowy na realizację zamówienia publicznego.</w:t>
            </w:r>
            <w:r w:rsidRPr="00731E01">
              <w:rPr>
                <w:rStyle w:val="eop"/>
                <w:sz w:val="16"/>
                <w:szCs w:val="16"/>
              </w:rPr>
              <w:t> </w:t>
            </w:r>
          </w:p>
        </w:tc>
        <w:tc>
          <w:tcPr>
            <w:tcW w:w="3465" w:type="dxa"/>
            <w:shd w:val="clear" w:color="auto" w:fill="FFFFFF" w:themeFill="background1"/>
            <w:vAlign w:val="center"/>
            <w:hideMark/>
          </w:tcPr>
          <w:p w14:paraId="7BE1E6E3" w14:textId="77777777" w:rsidR="00C90FFA" w:rsidRPr="00731E01" w:rsidRDefault="00C90FFA" w:rsidP="009841F5">
            <w:pPr>
              <w:pStyle w:val="paragraph"/>
              <w:spacing w:before="60" w:beforeAutospacing="0" w:after="60" w:afterAutospacing="0"/>
              <w:jc w:val="center"/>
              <w:textAlignment w:val="baseline"/>
              <w:rPr>
                <w:sz w:val="16"/>
                <w:szCs w:val="16"/>
              </w:rPr>
            </w:pPr>
            <w:r w:rsidRPr="00731E01">
              <w:rPr>
                <w:rStyle w:val="normaltextrun"/>
                <w:sz w:val="16"/>
                <w:szCs w:val="16"/>
              </w:rPr>
              <w:t xml:space="preserve">3 lata, licząc od </w:t>
            </w:r>
            <w:proofErr w:type="gramStart"/>
            <w:r w:rsidRPr="00731E01">
              <w:rPr>
                <w:rStyle w:val="contextualspellingandgrammarerror"/>
                <w:sz w:val="16"/>
                <w:szCs w:val="16"/>
              </w:rPr>
              <w:t>dnia</w:t>
            </w:r>
            <w:proofErr w:type="gramEnd"/>
            <w:r w:rsidRPr="00731E01">
              <w:rPr>
                <w:rStyle w:val="normaltextrun"/>
                <w:sz w:val="16"/>
                <w:szCs w:val="16"/>
              </w:rPr>
              <w:t xml:space="preserve"> w którym roszczenie stało się wymagalne.</w:t>
            </w:r>
            <w:r w:rsidRPr="00731E01">
              <w:rPr>
                <w:rStyle w:val="eop"/>
                <w:sz w:val="16"/>
                <w:szCs w:val="16"/>
              </w:rPr>
              <w:t> </w:t>
            </w:r>
          </w:p>
        </w:tc>
        <w:tc>
          <w:tcPr>
            <w:tcW w:w="3465" w:type="dxa"/>
            <w:shd w:val="clear" w:color="auto" w:fill="FFFFFF" w:themeFill="background1"/>
            <w:vAlign w:val="center"/>
            <w:hideMark/>
          </w:tcPr>
          <w:p w14:paraId="24637B71" w14:textId="77777777" w:rsidR="00C90FFA" w:rsidRPr="00731E01" w:rsidRDefault="00C90FFA" w:rsidP="009841F5">
            <w:pPr>
              <w:pStyle w:val="paragraph"/>
              <w:spacing w:before="60" w:beforeAutospacing="0" w:after="60" w:afterAutospacing="0"/>
              <w:jc w:val="center"/>
              <w:textAlignment w:val="baseline"/>
              <w:rPr>
                <w:sz w:val="16"/>
                <w:szCs w:val="16"/>
              </w:rPr>
            </w:pPr>
            <w:r w:rsidRPr="00731E01">
              <w:rPr>
                <w:rStyle w:val="normaltextrun"/>
                <w:sz w:val="16"/>
                <w:szCs w:val="16"/>
              </w:rPr>
              <w:t>Przechowywanie danych jest niezbędne do ochrony uzasadnionych interesów prawnych Zamawiającego. Polegają one na zabezpieczeniu możliwości ustalenia i dochodzenia roszczeń oraz obrony przed roszczeniami, związanymi z niewykonaniem lub nieprawidłowym wykonaniem umowy.</w:t>
            </w:r>
            <w:r w:rsidRPr="00731E01">
              <w:rPr>
                <w:rStyle w:val="eop"/>
                <w:sz w:val="16"/>
                <w:szCs w:val="16"/>
              </w:rPr>
              <w:t> </w:t>
            </w:r>
          </w:p>
          <w:p w14:paraId="178363F6" w14:textId="77777777" w:rsidR="00C90FFA" w:rsidRPr="00731E01" w:rsidRDefault="00C90FFA" w:rsidP="009841F5">
            <w:pPr>
              <w:pStyle w:val="paragraph"/>
              <w:spacing w:before="60" w:beforeAutospacing="0" w:after="60" w:afterAutospacing="0"/>
              <w:jc w:val="center"/>
              <w:textAlignment w:val="baseline"/>
              <w:rPr>
                <w:sz w:val="16"/>
                <w:szCs w:val="16"/>
              </w:rPr>
            </w:pPr>
            <w:r w:rsidRPr="00731E01">
              <w:rPr>
                <w:rStyle w:val="normaltextrun"/>
                <w:sz w:val="16"/>
                <w:szCs w:val="16"/>
              </w:rPr>
              <w:t>Okres przechowywania danych jest zgodny z okresem przedawnienia roszczeń. Okres przedawnienia roszczeń wynika z art. 118. Ustawy z dnia 23 kwietnia 1963 r. Kodeks cywilny.</w:t>
            </w:r>
            <w:r w:rsidRPr="00731E01">
              <w:rPr>
                <w:rStyle w:val="eop"/>
                <w:sz w:val="16"/>
                <w:szCs w:val="16"/>
              </w:rPr>
              <w:t> </w:t>
            </w:r>
          </w:p>
        </w:tc>
      </w:tr>
      <w:tr w:rsidR="00C90FFA" w:rsidRPr="00731E01" w14:paraId="5EF7546D" w14:textId="77777777" w:rsidTr="009841F5">
        <w:trPr>
          <w:trHeight w:val="450"/>
        </w:trPr>
        <w:tc>
          <w:tcPr>
            <w:tcW w:w="3465" w:type="dxa"/>
            <w:shd w:val="clear" w:color="auto" w:fill="FFFFFF" w:themeFill="background1"/>
            <w:vAlign w:val="center"/>
            <w:hideMark/>
          </w:tcPr>
          <w:p w14:paraId="2D82FBF9" w14:textId="77777777" w:rsidR="00C90FFA" w:rsidRPr="00731E01" w:rsidRDefault="00C90FFA" w:rsidP="009841F5">
            <w:pPr>
              <w:pStyle w:val="paragraph"/>
              <w:spacing w:before="60" w:beforeAutospacing="0" w:after="60" w:afterAutospacing="0"/>
              <w:jc w:val="center"/>
              <w:textAlignment w:val="baseline"/>
              <w:rPr>
                <w:sz w:val="16"/>
                <w:szCs w:val="16"/>
              </w:rPr>
            </w:pPr>
            <w:r w:rsidRPr="00731E01">
              <w:rPr>
                <w:rStyle w:val="normaltextrun"/>
                <w:sz w:val="16"/>
                <w:szCs w:val="16"/>
              </w:rPr>
              <w:t>Dane podatkowe</w:t>
            </w:r>
            <w:r w:rsidRPr="00731E01">
              <w:rPr>
                <w:rStyle w:val="eop"/>
                <w:sz w:val="16"/>
                <w:szCs w:val="16"/>
              </w:rPr>
              <w:t> </w:t>
            </w:r>
          </w:p>
        </w:tc>
        <w:tc>
          <w:tcPr>
            <w:tcW w:w="3465" w:type="dxa"/>
            <w:shd w:val="clear" w:color="auto" w:fill="FFFFFF" w:themeFill="background1"/>
            <w:vAlign w:val="center"/>
            <w:hideMark/>
          </w:tcPr>
          <w:p w14:paraId="15095D1F" w14:textId="77777777" w:rsidR="00C90FFA" w:rsidRPr="00731E01" w:rsidRDefault="00C90FFA" w:rsidP="009841F5">
            <w:pPr>
              <w:pStyle w:val="paragraph"/>
              <w:spacing w:before="60" w:beforeAutospacing="0" w:after="60" w:afterAutospacing="0"/>
              <w:jc w:val="center"/>
              <w:textAlignment w:val="baseline"/>
              <w:rPr>
                <w:sz w:val="16"/>
                <w:szCs w:val="16"/>
              </w:rPr>
            </w:pPr>
            <w:r w:rsidRPr="00731E01">
              <w:rPr>
                <w:rStyle w:val="normaltextrun"/>
                <w:sz w:val="16"/>
                <w:szCs w:val="16"/>
              </w:rPr>
              <w:t>5 lat, licząc od końca roku kalendarzowego, w którym upłynął termin płatności podatku</w:t>
            </w:r>
            <w:r w:rsidRPr="00731E01">
              <w:rPr>
                <w:rStyle w:val="eop"/>
                <w:sz w:val="16"/>
                <w:szCs w:val="16"/>
              </w:rPr>
              <w:t> </w:t>
            </w:r>
          </w:p>
        </w:tc>
        <w:tc>
          <w:tcPr>
            <w:tcW w:w="3465" w:type="dxa"/>
            <w:shd w:val="clear" w:color="auto" w:fill="FFFFFF" w:themeFill="background1"/>
            <w:vAlign w:val="center"/>
            <w:hideMark/>
          </w:tcPr>
          <w:p w14:paraId="234623B0" w14:textId="77777777" w:rsidR="00C90FFA" w:rsidRPr="00731E01" w:rsidRDefault="00C90FFA" w:rsidP="009841F5">
            <w:pPr>
              <w:pStyle w:val="paragraph"/>
              <w:spacing w:before="60" w:beforeAutospacing="0" w:after="60" w:afterAutospacing="0"/>
              <w:jc w:val="center"/>
              <w:textAlignment w:val="baseline"/>
              <w:rPr>
                <w:sz w:val="16"/>
                <w:szCs w:val="16"/>
              </w:rPr>
            </w:pPr>
            <w:r w:rsidRPr="00731E01">
              <w:rPr>
                <w:rStyle w:val="normaltextrun"/>
                <w:sz w:val="16"/>
                <w:szCs w:val="16"/>
              </w:rPr>
              <w:t>Przechowywanie danych jest niezbędne do ochrony uzasadnionych interesów prawnych Zamawiającego. Polegają one na konieczności wykazania prawidłowej realizacji obowiązków podatkowych oraz obrony przed nieuzasadnionymi roszczeniami podatkowymi. </w:t>
            </w:r>
            <w:r w:rsidRPr="00731E01">
              <w:rPr>
                <w:rStyle w:val="eop"/>
                <w:sz w:val="16"/>
                <w:szCs w:val="16"/>
              </w:rPr>
              <w:t> </w:t>
            </w:r>
          </w:p>
          <w:p w14:paraId="54D3DDF8" w14:textId="77777777" w:rsidR="00C90FFA" w:rsidRPr="00731E01" w:rsidRDefault="00C90FFA" w:rsidP="009841F5">
            <w:pPr>
              <w:pStyle w:val="paragraph"/>
              <w:spacing w:before="60" w:beforeAutospacing="0" w:after="60" w:afterAutospacing="0"/>
              <w:jc w:val="center"/>
              <w:textAlignment w:val="baseline"/>
              <w:rPr>
                <w:sz w:val="16"/>
                <w:szCs w:val="16"/>
              </w:rPr>
            </w:pPr>
            <w:r w:rsidRPr="00731E01">
              <w:rPr>
                <w:rStyle w:val="normaltextrun"/>
                <w:sz w:val="16"/>
                <w:szCs w:val="16"/>
              </w:rPr>
              <w:t>Przechowywanie danych następuje przez okres przedawnienia zobowiązań podatkowych. Termin przedawnienia wynika z art. 70. §1. Ustawy z dnia 29 sierpnia 1997 r. Ordynacja podatkowa.</w:t>
            </w:r>
            <w:r w:rsidRPr="00731E01">
              <w:rPr>
                <w:rStyle w:val="eop"/>
                <w:sz w:val="16"/>
                <w:szCs w:val="16"/>
              </w:rPr>
              <w:t> </w:t>
            </w:r>
          </w:p>
        </w:tc>
      </w:tr>
      <w:tr w:rsidR="00C90FFA" w:rsidRPr="00731E01" w14:paraId="2631D4EA" w14:textId="77777777" w:rsidTr="009841F5">
        <w:trPr>
          <w:trHeight w:val="450"/>
        </w:trPr>
        <w:tc>
          <w:tcPr>
            <w:tcW w:w="3465" w:type="dxa"/>
            <w:shd w:val="clear" w:color="auto" w:fill="FFFFFF" w:themeFill="background1"/>
            <w:vAlign w:val="center"/>
            <w:hideMark/>
          </w:tcPr>
          <w:p w14:paraId="516EB190" w14:textId="77777777" w:rsidR="00C90FFA" w:rsidRPr="00731E01" w:rsidRDefault="00C90FFA" w:rsidP="009841F5">
            <w:pPr>
              <w:pStyle w:val="paragraph"/>
              <w:spacing w:before="60" w:beforeAutospacing="0" w:after="60" w:afterAutospacing="0"/>
              <w:jc w:val="center"/>
              <w:textAlignment w:val="baseline"/>
              <w:rPr>
                <w:sz w:val="16"/>
                <w:szCs w:val="16"/>
              </w:rPr>
            </w:pPr>
            <w:r w:rsidRPr="00731E01">
              <w:rPr>
                <w:rStyle w:val="normaltextrun"/>
                <w:sz w:val="16"/>
                <w:szCs w:val="16"/>
              </w:rPr>
              <w:t>Dane finansowe, zawarte w dokumentach księgowych</w:t>
            </w:r>
            <w:r w:rsidRPr="00731E01">
              <w:rPr>
                <w:rStyle w:val="eop"/>
                <w:sz w:val="16"/>
                <w:szCs w:val="16"/>
              </w:rPr>
              <w:t> </w:t>
            </w:r>
          </w:p>
        </w:tc>
        <w:tc>
          <w:tcPr>
            <w:tcW w:w="3465" w:type="dxa"/>
            <w:shd w:val="clear" w:color="auto" w:fill="FFFFFF" w:themeFill="background1"/>
            <w:vAlign w:val="center"/>
            <w:hideMark/>
          </w:tcPr>
          <w:p w14:paraId="1E9EC498" w14:textId="77777777" w:rsidR="00C90FFA" w:rsidRPr="00731E01" w:rsidRDefault="00C90FFA" w:rsidP="009841F5">
            <w:pPr>
              <w:pStyle w:val="paragraph"/>
              <w:spacing w:before="60" w:beforeAutospacing="0" w:after="60" w:afterAutospacing="0"/>
              <w:jc w:val="center"/>
              <w:textAlignment w:val="baseline"/>
              <w:rPr>
                <w:sz w:val="16"/>
                <w:szCs w:val="16"/>
              </w:rPr>
            </w:pPr>
            <w:r w:rsidRPr="00731E01">
              <w:rPr>
                <w:rStyle w:val="normaltextrun"/>
                <w:sz w:val="16"/>
                <w:szCs w:val="16"/>
              </w:rPr>
              <w:t>5 lat, licząc od początku roku następującego po roku obrotowym, którego dane dotyczą.</w:t>
            </w:r>
            <w:r w:rsidRPr="00731E01">
              <w:rPr>
                <w:rStyle w:val="eop"/>
                <w:sz w:val="16"/>
                <w:szCs w:val="16"/>
              </w:rPr>
              <w:t> </w:t>
            </w:r>
          </w:p>
        </w:tc>
        <w:tc>
          <w:tcPr>
            <w:tcW w:w="3465" w:type="dxa"/>
            <w:shd w:val="clear" w:color="auto" w:fill="FFFFFF" w:themeFill="background1"/>
            <w:vAlign w:val="center"/>
            <w:hideMark/>
          </w:tcPr>
          <w:p w14:paraId="4BE8C88B" w14:textId="77777777" w:rsidR="00C90FFA" w:rsidRPr="00731E01" w:rsidRDefault="00C90FFA" w:rsidP="009841F5">
            <w:pPr>
              <w:pStyle w:val="paragraph"/>
              <w:spacing w:before="60" w:beforeAutospacing="0" w:after="60" w:afterAutospacing="0"/>
              <w:jc w:val="center"/>
              <w:textAlignment w:val="baseline"/>
              <w:rPr>
                <w:sz w:val="16"/>
                <w:szCs w:val="16"/>
              </w:rPr>
            </w:pPr>
            <w:r w:rsidRPr="00731E01">
              <w:rPr>
                <w:rStyle w:val="normaltextrun"/>
                <w:sz w:val="16"/>
                <w:szCs w:val="16"/>
              </w:rPr>
              <w:t>Przechowywanie danych jest obowiązkiem prawnym Zamawiającego.</w:t>
            </w:r>
            <w:r w:rsidRPr="00731E01">
              <w:rPr>
                <w:rStyle w:val="eop"/>
                <w:sz w:val="16"/>
                <w:szCs w:val="16"/>
              </w:rPr>
              <w:t> </w:t>
            </w:r>
          </w:p>
          <w:p w14:paraId="3C6267B8" w14:textId="77777777" w:rsidR="00C90FFA" w:rsidRPr="00731E01" w:rsidRDefault="00C90FFA" w:rsidP="009841F5">
            <w:pPr>
              <w:pStyle w:val="paragraph"/>
              <w:spacing w:before="60" w:beforeAutospacing="0" w:after="60" w:afterAutospacing="0"/>
              <w:jc w:val="center"/>
              <w:textAlignment w:val="baseline"/>
              <w:rPr>
                <w:sz w:val="16"/>
                <w:szCs w:val="16"/>
              </w:rPr>
            </w:pPr>
            <w:r w:rsidRPr="00731E01">
              <w:rPr>
                <w:rStyle w:val="normaltextrun"/>
                <w:sz w:val="16"/>
                <w:szCs w:val="16"/>
              </w:rPr>
              <w:t>Okres przechowywania wskazany w art. 74. Ustawy z dnia 29 września 1994 r. o rachunkowości</w:t>
            </w:r>
            <w:r w:rsidRPr="00731E01">
              <w:rPr>
                <w:rStyle w:val="eop"/>
                <w:sz w:val="16"/>
                <w:szCs w:val="16"/>
              </w:rPr>
              <w:t> </w:t>
            </w:r>
          </w:p>
        </w:tc>
      </w:tr>
    </w:tbl>
    <w:p w14:paraId="60C1CB08" w14:textId="77777777" w:rsidR="00C90FFA" w:rsidRPr="00731E01" w:rsidRDefault="00C90FFA" w:rsidP="00C90FFA">
      <w:pPr>
        <w:pStyle w:val="paragraph"/>
        <w:spacing w:before="60" w:beforeAutospacing="0" w:after="60" w:afterAutospacing="0"/>
        <w:jc w:val="both"/>
        <w:textAlignment w:val="baseline"/>
        <w:rPr>
          <w:sz w:val="16"/>
          <w:szCs w:val="16"/>
        </w:rPr>
      </w:pPr>
      <w:r w:rsidRPr="00731E01">
        <w:rPr>
          <w:rStyle w:val="normaltextrun"/>
          <w:b/>
          <w:bCs/>
          <w:sz w:val="16"/>
          <w:szCs w:val="16"/>
        </w:rPr>
        <w:t>Przysługujące prawa:</w:t>
      </w:r>
      <w:r w:rsidRPr="00731E01">
        <w:rPr>
          <w:rStyle w:val="eop"/>
          <w:sz w:val="16"/>
          <w:szCs w:val="16"/>
        </w:rPr>
        <w:t> </w:t>
      </w:r>
    </w:p>
    <w:tbl>
      <w:tblPr>
        <w:tblW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hemeFill="background1"/>
        <w:tblCellMar>
          <w:left w:w="0" w:type="dxa"/>
          <w:right w:w="0" w:type="dxa"/>
        </w:tblCellMar>
        <w:tblLook w:val="04A0" w:firstRow="1" w:lastRow="0" w:firstColumn="1" w:lastColumn="0" w:noHBand="0" w:noVBand="1"/>
      </w:tblPr>
      <w:tblGrid>
        <w:gridCol w:w="1665"/>
        <w:gridCol w:w="2820"/>
        <w:gridCol w:w="3525"/>
        <w:gridCol w:w="2430"/>
      </w:tblGrid>
      <w:tr w:rsidR="00C90FFA" w:rsidRPr="00731E01" w14:paraId="1DDA829F" w14:textId="77777777" w:rsidTr="009841F5">
        <w:trPr>
          <w:trHeight w:val="300"/>
        </w:trPr>
        <w:tc>
          <w:tcPr>
            <w:tcW w:w="1665" w:type="dxa"/>
            <w:shd w:val="clear" w:color="auto" w:fill="FFFFFF" w:themeFill="background1"/>
            <w:vAlign w:val="center"/>
            <w:hideMark/>
          </w:tcPr>
          <w:p w14:paraId="0596CA53" w14:textId="77777777" w:rsidR="00C90FFA" w:rsidRPr="00731E01" w:rsidRDefault="00C90FFA" w:rsidP="009841F5">
            <w:pPr>
              <w:pStyle w:val="paragraph"/>
              <w:spacing w:before="60" w:beforeAutospacing="0" w:after="60" w:afterAutospacing="0"/>
              <w:jc w:val="center"/>
              <w:textAlignment w:val="baseline"/>
              <w:rPr>
                <w:sz w:val="16"/>
                <w:szCs w:val="16"/>
              </w:rPr>
            </w:pPr>
            <w:r w:rsidRPr="00731E01">
              <w:rPr>
                <w:rStyle w:val="normaltextrun"/>
                <w:b/>
                <w:bCs/>
                <w:sz w:val="16"/>
                <w:szCs w:val="16"/>
              </w:rPr>
              <w:t>PRZYSŁUGUJĄCE PRAWO</w:t>
            </w:r>
            <w:r w:rsidRPr="00731E01">
              <w:rPr>
                <w:rStyle w:val="eop"/>
                <w:sz w:val="16"/>
                <w:szCs w:val="16"/>
              </w:rPr>
              <w:t> </w:t>
            </w:r>
          </w:p>
        </w:tc>
        <w:tc>
          <w:tcPr>
            <w:tcW w:w="2820" w:type="dxa"/>
            <w:shd w:val="clear" w:color="auto" w:fill="FFFFFF" w:themeFill="background1"/>
            <w:vAlign w:val="center"/>
            <w:hideMark/>
          </w:tcPr>
          <w:p w14:paraId="04DC9285" w14:textId="77777777" w:rsidR="00C90FFA" w:rsidRPr="00731E01" w:rsidRDefault="00C90FFA" w:rsidP="009841F5">
            <w:pPr>
              <w:pStyle w:val="paragraph"/>
              <w:spacing w:before="60" w:beforeAutospacing="0" w:after="60" w:afterAutospacing="0"/>
              <w:jc w:val="center"/>
              <w:textAlignment w:val="baseline"/>
              <w:rPr>
                <w:sz w:val="16"/>
                <w:szCs w:val="16"/>
              </w:rPr>
            </w:pPr>
            <w:r w:rsidRPr="00731E01">
              <w:rPr>
                <w:rStyle w:val="normaltextrun"/>
                <w:b/>
                <w:bCs/>
                <w:sz w:val="16"/>
                <w:szCs w:val="16"/>
              </w:rPr>
              <w:t>NA CZYM POLEGA</w:t>
            </w:r>
            <w:r w:rsidRPr="00731E01">
              <w:rPr>
                <w:rStyle w:val="eop"/>
                <w:sz w:val="16"/>
                <w:szCs w:val="16"/>
              </w:rPr>
              <w:t> </w:t>
            </w:r>
          </w:p>
        </w:tc>
        <w:tc>
          <w:tcPr>
            <w:tcW w:w="3525" w:type="dxa"/>
            <w:shd w:val="clear" w:color="auto" w:fill="FFFFFF" w:themeFill="background1"/>
            <w:vAlign w:val="center"/>
            <w:hideMark/>
          </w:tcPr>
          <w:p w14:paraId="1CEDACEB" w14:textId="77777777" w:rsidR="00C90FFA" w:rsidRPr="00731E01" w:rsidRDefault="00C90FFA" w:rsidP="009841F5">
            <w:pPr>
              <w:pStyle w:val="paragraph"/>
              <w:spacing w:before="60" w:beforeAutospacing="0" w:after="60" w:afterAutospacing="0"/>
              <w:jc w:val="center"/>
              <w:textAlignment w:val="baseline"/>
              <w:rPr>
                <w:sz w:val="16"/>
                <w:szCs w:val="16"/>
              </w:rPr>
            </w:pPr>
            <w:r w:rsidRPr="00731E01">
              <w:rPr>
                <w:rStyle w:val="normaltextrun"/>
                <w:b/>
                <w:bCs/>
                <w:sz w:val="16"/>
                <w:szCs w:val="16"/>
              </w:rPr>
              <w:t>ZASTRZEŻENIA</w:t>
            </w:r>
            <w:r w:rsidRPr="00731E01">
              <w:rPr>
                <w:rStyle w:val="eop"/>
                <w:sz w:val="16"/>
                <w:szCs w:val="16"/>
              </w:rPr>
              <w:t> </w:t>
            </w:r>
          </w:p>
        </w:tc>
        <w:tc>
          <w:tcPr>
            <w:tcW w:w="2430" w:type="dxa"/>
            <w:shd w:val="clear" w:color="auto" w:fill="FFFFFF" w:themeFill="background1"/>
            <w:vAlign w:val="center"/>
            <w:hideMark/>
          </w:tcPr>
          <w:p w14:paraId="650F7A7A" w14:textId="77777777" w:rsidR="00C90FFA" w:rsidRPr="00731E01" w:rsidRDefault="00C90FFA" w:rsidP="009841F5">
            <w:pPr>
              <w:pStyle w:val="paragraph"/>
              <w:spacing w:before="60" w:beforeAutospacing="0" w:after="60" w:afterAutospacing="0"/>
              <w:jc w:val="center"/>
              <w:textAlignment w:val="baseline"/>
              <w:rPr>
                <w:sz w:val="16"/>
                <w:szCs w:val="16"/>
              </w:rPr>
            </w:pPr>
            <w:r w:rsidRPr="00731E01">
              <w:rPr>
                <w:rStyle w:val="normaltextrun"/>
                <w:b/>
                <w:bCs/>
                <w:sz w:val="16"/>
                <w:szCs w:val="16"/>
              </w:rPr>
              <w:t>JAK SKORZYSTAĆ</w:t>
            </w:r>
            <w:r w:rsidRPr="00731E01">
              <w:rPr>
                <w:rStyle w:val="eop"/>
                <w:sz w:val="16"/>
                <w:szCs w:val="16"/>
              </w:rPr>
              <w:t> </w:t>
            </w:r>
          </w:p>
        </w:tc>
      </w:tr>
      <w:tr w:rsidR="00C90FFA" w:rsidRPr="00731E01" w14:paraId="5FDE0BE7" w14:textId="77777777" w:rsidTr="009841F5">
        <w:trPr>
          <w:trHeight w:val="300"/>
        </w:trPr>
        <w:tc>
          <w:tcPr>
            <w:tcW w:w="1665" w:type="dxa"/>
            <w:shd w:val="clear" w:color="auto" w:fill="FFFFFF" w:themeFill="background1"/>
            <w:hideMark/>
          </w:tcPr>
          <w:p w14:paraId="62D1E19B" w14:textId="77777777" w:rsidR="00C90FFA" w:rsidRPr="00731E01" w:rsidRDefault="00C90FFA" w:rsidP="009841F5">
            <w:pPr>
              <w:pStyle w:val="paragraph"/>
              <w:spacing w:before="60" w:beforeAutospacing="0" w:after="60" w:afterAutospacing="0"/>
              <w:textAlignment w:val="baseline"/>
              <w:rPr>
                <w:sz w:val="16"/>
                <w:szCs w:val="16"/>
              </w:rPr>
            </w:pPr>
            <w:r w:rsidRPr="00731E01">
              <w:rPr>
                <w:rStyle w:val="normaltextrun"/>
                <w:b/>
                <w:bCs/>
                <w:sz w:val="16"/>
                <w:szCs w:val="16"/>
              </w:rPr>
              <w:t>Dostępu do danych</w:t>
            </w:r>
            <w:r w:rsidRPr="00731E01">
              <w:rPr>
                <w:rStyle w:val="eop"/>
                <w:sz w:val="16"/>
                <w:szCs w:val="16"/>
              </w:rPr>
              <w:t> </w:t>
            </w:r>
          </w:p>
        </w:tc>
        <w:tc>
          <w:tcPr>
            <w:tcW w:w="2820" w:type="dxa"/>
            <w:shd w:val="clear" w:color="auto" w:fill="FFFFFF" w:themeFill="background1"/>
            <w:hideMark/>
          </w:tcPr>
          <w:p w14:paraId="28C8DAF7" w14:textId="77777777" w:rsidR="00C90FFA" w:rsidRPr="00731E01" w:rsidRDefault="00C90FFA" w:rsidP="009841F5">
            <w:pPr>
              <w:pStyle w:val="paragraph"/>
              <w:spacing w:before="60" w:beforeAutospacing="0" w:after="60" w:afterAutospacing="0"/>
              <w:textAlignment w:val="baseline"/>
              <w:rPr>
                <w:sz w:val="16"/>
                <w:szCs w:val="16"/>
              </w:rPr>
            </w:pPr>
            <w:r w:rsidRPr="00731E01">
              <w:rPr>
                <w:rStyle w:val="normaltextrun"/>
                <w:sz w:val="16"/>
                <w:szCs w:val="16"/>
              </w:rPr>
              <w:t xml:space="preserve">Prawo do </w:t>
            </w:r>
            <w:r w:rsidRPr="00731E01">
              <w:rPr>
                <w:rStyle w:val="normaltextrun"/>
                <w:b/>
                <w:bCs/>
                <w:sz w:val="16"/>
                <w:szCs w:val="16"/>
              </w:rPr>
              <w:t>uzyskania informacji</w:t>
            </w:r>
            <w:r w:rsidRPr="00731E01">
              <w:rPr>
                <w:rStyle w:val="normaltextrun"/>
                <w:sz w:val="16"/>
                <w:szCs w:val="16"/>
              </w:rPr>
              <w:t xml:space="preserve"> o tym czy Administrator dysponuje danymi zainteresowanej osoby, jakie są to dane oraz jak są wykorzystywane. </w:t>
            </w:r>
            <w:r w:rsidRPr="00731E01">
              <w:rPr>
                <w:rStyle w:val="normaltextrun"/>
                <w:b/>
                <w:bCs/>
                <w:sz w:val="16"/>
                <w:szCs w:val="16"/>
              </w:rPr>
              <w:t>Informacje przekazuje się w formie notatki.</w:t>
            </w:r>
            <w:r w:rsidRPr="00731E01">
              <w:rPr>
                <w:rStyle w:val="eop"/>
                <w:sz w:val="16"/>
                <w:szCs w:val="16"/>
              </w:rPr>
              <w:t> </w:t>
            </w:r>
          </w:p>
        </w:tc>
        <w:tc>
          <w:tcPr>
            <w:tcW w:w="3525" w:type="dxa"/>
            <w:shd w:val="clear" w:color="auto" w:fill="FFFFFF" w:themeFill="background1"/>
            <w:hideMark/>
          </w:tcPr>
          <w:p w14:paraId="3C84FF89" w14:textId="77777777" w:rsidR="00C90FFA" w:rsidRPr="00731E01" w:rsidRDefault="00C90FFA" w:rsidP="009841F5">
            <w:pPr>
              <w:pStyle w:val="paragraph"/>
              <w:spacing w:before="60" w:beforeAutospacing="0" w:after="60" w:afterAutospacing="0"/>
              <w:textAlignment w:val="baseline"/>
              <w:rPr>
                <w:sz w:val="16"/>
                <w:szCs w:val="16"/>
              </w:rPr>
            </w:pPr>
            <w:r w:rsidRPr="00731E01">
              <w:rPr>
                <w:rStyle w:val="normaltextrun"/>
                <w:sz w:val="16"/>
                <w:szCs w:val="16"/>
              </w:rPr>
              <w:t>Prawo dostępu do danych</w:t>
            </w:r>
            <w:r w:rsidRPr="00731E01">
              <w:rPr>
                <w:rStyle w:val="normaltextrun"/>
                <w:b/>
                <w:bCs/>
                <w:sz w:val="16"/>
                <w:szCs w:val="16"/>
              </w:rPr>
              <w:t xml:space="preserve"> nie polega na przekazaniu kopii dokumentacji. </w:t>
            </w:r>
            <w:r w:rsidRPr="00731E01">
              <w:rPr>
                <w:rStyle w:val="normaltextrun"/>
                <w:sz w:val="16"/>
                <w:szCs w:val="16"/>
              </w:rPr>
              <w:t xml:space="preserve">Dostęp do niektórych informacji może być ograniczony, jeżeli ich udzielenie może </w:t>
            </w:r>
            <w:r w:rsidRPr="00731E01">
              <w:rPr>
                <w:rStyle w:val="normaltextrun"/>
                <w:b/>
                <w:bCs/>
                <w:sz w:val="16"/>
                <w:szCs w:val="16"/>
              </w:rPr>
              <w:t>niekorzystnie wpłynąć na</w:t>
            </w:r>
            <w:r w:rsidRPr="00731E01">
              <w:rPr>
                <w:rStyle w:val="normaltextrun"/>
                <w:sz w:val="16"/>
                <w:szCs w:val="16"/>
              </w:rPr>
              <w:t xml:space="preserve"> </w:t>
            </w:r>
            <w:r w:rsidRPr="00731E01">
              <w:rPr>
                <w:rStyle w:val="normaltextrun"/>
                <w:b/>
                <w:bCs/>
                <w:sz w:val="16"/>
                <w:szCs w:val="16"/>
              </w:rPr>
              <w:t xml:space="preserve">prawa i wolności innych osób. </w:t>
            </w:r>
            <w:r w:rsidRPr="00731E01">
              <w:rPr>
                <w:rStyle w:val="normaltextrun"/>
                <w:sz w:val="16"/>
                <w:szCs w:val="16"/>
              </w:rPr>
              <w:t>W przypadku, gdy realizacja prawa dostępu do danych wymagałaby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r w:rsidRPr="00731E01">
              <w:rPr>
                <w:rStyle w:val="eop"/>
                <w:sz w:val="16"/>
                <w:szCs w:val="16"/>
              </w:rPr>
              <w:t> </w:t>
            </w:r>
          </w:p>
        </w:tc>
        <w:tc>
          <w:tcPr>
            <w:tcW w:w="2430" w:type="dxa"/>
            <w:shd w:val="clear" w:color="auto" w:fill="FFFFFF" w:themeFill="background1"/>
            <w:hideMark/>
          </w:tcPr>
          <w:p w14:paraId="554C0163" w14:textId="77777777" w:rsidR="00C90FFA" w:rsidRPr="00731E01" w:rsidRDefault="00C90FFA" w:rsidP="009841F5">
            <w:pPr>
              <w:pStyle w:val="paragraph"/>
              <w:spacing w:before="60" w:beforeAutospacing="0" w:after="60" w:afterAutospacing="0"/>
              <w:textAlignment w:val="baseline"/>
              <w:rPr>
                <w:sz w:val="16"/>
                <w:szCs w:val="16"/>
              </w:rPr>
            </w:pPr>
            <w:r w:rsidRPr="00731E01">
              <w:rPr>
                <w:rStyle w:val="normaltextrun"/>
                <w:sz w:val="16"/>
                <w:szCs w:val="16"/>
              </w:rPr>
              <w:t>Złóż wniosek – dane kontaktowe znajdują się w punkcie 1. i 2.</w:t>
            </w:r>
            <w:r w:rsidRPr="00731E01">
              <w:rPr>
                <w:rStyle w:val="eop"/>
                <w:sz w:val="16"/>
                <w:szCs w:val="16"/>
              </w:rPr>
              <w:t> </w:t>
            </w:r>
          </w:p>
        </w:tc>
      </w:tr>
      <w:tr w:rsidR="00C90FFA" w:rsidRPr="00731E01" w14:paraId="1D5EB13B" w14:textId="77777777" w:rsidTr="009841F5">
        <w:trPr>
          <w:trHeight w:val="300"/>
        </w:trPr>
        <w:tc>
          <w:tcPr>
            <w:tcW w:w="1665" w:type="dxa"/>
            <w:shd w:val="clear" w:color="auto" w:fill="FFFFFF" w:themeFill="background1"/>
            <w:hideMark/>
          </w:tcPr>
          <w:p w14:paraId="647B8E0F" w14:textId="77777777" w:rsidR="00C90FFA" w:rsidRPr="00731E01" w:rsidRDefault="00C90FFA" w:rsidP="009841F5">
            <w:pPr>
              <w:pStyle w:val="paragraph"/>
              <w:spacing w:before="60" w:beforeAutospacing="0" w:after="60" w:afterAutospacing="0"/>
              <w:textAlignment w:val="baseline"/>
              <w:rPr>
                <w:sz w:val="16"/>
                <w:szCs w:val="16"/>
              </w:rPr>
            </w:pPr>
            <w:r w:rsidRPr="00731E01">
              <w:rPr>
                <w:rStyle w:val="normaltextrun"/>
                <w:b/>
                <w:bCs/>
                <w:sz w:val="16"/>
                <w:szCs w:val="16"/>
              </w:rPr>
              <w:t>Sprostowania danych</w:t>
            </w:r>
            <w:r w:rsidRPr="00731E01">
              <w:rPr>
                <w:rStyle w:val="eop"/>
                <w:sz w:val="16"/>
                <w:szCs w:val="16"/>
              </w:rPr>
              <w:t> </w:t>
            </w:r>
          </w:p>
        </w:tc>
        <w:tc>
          <w:tcPr>
            <w:tcW w:w="2820" w:type="dxa"/>
            <w:shd w:val="clear" w:color="auto" w:fill="FFFFFF" w:themeFill="background1"/>
            <w:hideMark/>
          </w:tcPr>
          <w:p w14:paraId="7305B9ED" w14:textId="77777777" w:rsidR="00C90FFA" w:rsidRPr="00731E01" w:rsidRDefault="00C90FFA" w:rsidP="009841F5">
            <w:pPr>
              <w:pStyle w:val="paragraph"/>
              <w:spacing w:before="60" w:beforeAutospacing="0" w:after="60" w:afterAutospacing="0"/>
              <w:textAlignment w:val="baseline"/>
              <w:rPr>
                <w:sz w:val="16"/>
                <w:szCs w:val="16"/>
              </w:rPr>
            </w:pPr>
            <w:r w:rsidRPr="00731E01">
              <w:rPr>
                <w:rStyle w:val="normaltextrun"/>
                <w:sz w:val="16"/>
                <w:szCs w:val="16"/>
              </w:rPr>
              <w:t xml:space="preserve">Prawo do </w:t>
            </w:r>
            <w:r w:rsidRPr="00731E01">
              <w:rPr>
                <w:rStyle w:val="normaltextrun"/>
                <w:b/>
                <w:bCs/>
                <w:sz w:val="16"/>
                <w:szCs w:val="16"/>
              </w:rPr>
              <w:t>poprawiania</w:t>
            </w:r>
            <w:r w:rsidRPr="00731E01">
              <w:rPr>
                <w:rStyle w:val="normaltextrun"/>
                <w:sz w:val="16"/>
                <w:szCs w:val="16"/>
              </w:rPr>
              <w:t xml:space="preserve"> nieprawidłowych danych, </w:t>
            </w:r>
            <w:r w:rsidRPr="00731E01">
              <w:rPr>
                <w:rStyle w:val="normaltextrun"/>
                <w:b/>
                <w:bCs/>
                <w:sz w:val="16"/>
                <w:szCs w:val="16"/>
              </w:rPr>
              <w:t>aktualizacji</w:t>
            </w:r>
            <w:r w:rsidRPr="00731E01">
              <w:rPr>
                <w:rStyle w:val="normaltextrun"/>
                <w:sz w:val="16"/>
                <w:szCs w:val="16"/>
              </w:rPr>
              <w:t xml:space="preserve"> nieaktualnych oraz </w:t>
            </w:r>
            <w:r w:rsidRPr="00731E01">
              <w:rPr>
                <w:rStyle w:val="normaltextrun"/>
                <w:b/>
                <w:bCs/>
                <w:sz w:val="16"/>
                <w:szCs w:val="16"/>
              </w:rPr>
              <w:t>uzupełniania</w:t>
            </w:r>
            <w:r w:rsidRPr="00731E01">
              <w:rPr>
                <w:rStyle w:val="normaltextrun"/>
                <w:sz w:val="16"/>
                <w:szCs w:val="16"/>
              </w:rPr>
              <w:t xml:space="preserve"> niekompletnych.</w:t>
            </w:r>
            <w:r w:rsidRPr="00731E01">
              <w:rPr>
                <w:rStyle w:val="eop"/>
                <w:sz w:val="16"/>
                <w:szCs w:val="16"/>
              </w:rPr>
              <w:t> </w:t>
            </w:r>
          </w:p>
        </w:tc>
        <w:tc>
          <w:tcPr>
            <w:tcW w:w="3525" w:type="dxa"/>
            <w:shd w:val="clear" w:color="auto" w:fill="FFFFFF" w:themeFill="background1"/>
            <w:hideMark/>
          </w:tcPr>
          <w:p w14:paraId="3DBAA931" w14:textId="77777777" w:rsidR="00C90FFA" w:rsidRPr="00731E01" w:rsidRDefault="00C90FFA" w:rsidP="009841F5">
            <w:pPr>
              <w:pStyle w:val="paragraph"/>
              <w:spacing w:before="60" w:beforeAutospacing="0" w:after="60" w:afterAutospacing="0"/>
              <w:textAlignment w:val="baseline"/>
              <w:rPr>
                <w:sz w:val="16"/>
                <w:szCs w:val="16"/>
              </w:rPr>
            </w:pPr>
            <w:r w:rsidRPr="00731E01">
              <w:rPr>
                <w:rStyle w:val="normaltextrun"/>
                <w:sz w:val="16"/>
                <w:szCs w:val="16"/>
              </w:rPr>
              <w:t>Może być potrzebne okazanie dokumentu potwierdzającego prawdziwość danych – np. dowodu osobistego lub dyplomu stwierdzającego posiadanie określonych kwalifikacji.</w:t>
            </w:r>
            <w:r w:rsidRPr="00731E01">
              <w:rPr>
                <w:rStyle w:val="eop"/>
                <w:sz w:val="16"/>
                <w:szCs w:val="16"/>
              </w:rPr>
              <w:t> </w:t>
            </w:r>
          </w:p>
          <w:p w14:paraId="3CF98C73" w14:textId="77777777" w:rsidR="00C90FFA" w:rsidRPr="00731E01" w:rsidRDefault="00C90FFA" w:rsidP="009841F5">
            <w:pPr>
              <w:pStyle w:val="paragraph"/>
              <w:spacing w:before="60" w:beforeAutospacing="0" w:after="60" w:afterAutospacing="0"/>
              <w:textAlignment w:val="baseline"/>
              <w:rPr>
                <w:sz w:val="16"/>
                <w:szCs w:val="16"/>
              </w:rPr>
            </w:pPr>
            <w:r w:rsidRPr="00731E01">
              <w:rPr>
                <w:rStyle w:val="normaltextrun"/>
                <w:sz w:val="16"/>
                <w:szCs w:val="16"/>
              </w:rPr>
              <w:t xml:space="preserve">Skorzystanie z prawa do sprostowania lub uzupełnienia danych osobowych nie może skutkować zmianą wyniku postępowania o udzielenie zamówienia publicznego lub konkursu ani zmianą </w:t>
            </w:r>
            <w:r w:rsidRPr="00731E01">
              <w:rPr>
                <w:rStyle w:val="normaltextrun"/>
                <w:sz w:val="16"/>
                <w:szCs w:val="16"/>
              </w:rPr>
              <w:lastRenderedPageBreak/>
              <w:t>postanowień umowy w zakresie niezgodnym z ustawą Prawo zamówień publicznych.</w:t>
            </w:r>
            <w:r w:rsidRPr="00731E01">
              <w:rPr>
                <w:rStyle w:val="eop"/>
                <w:sz w:val="16"/>
                <w:szCs w:val="16"/>
              </w:rPr>
              <w:t> </w:t>
            </w:r>
          </w:p>
        </w:tc>
        <w:tc>
          <w:tcPr>
            <w:tcW w:w="2430" w:type="dxa"/>
            <w:shd w:val="clear" w:color="auto" w:fill="FFFFFF" w:themeFill="background1"/>
            <w:hideMark/>
          </w:tcPr>
          <w:p w14:paraId="4C8DF4D6" w14:textId="77777777" w:rsidR="00C90FFA" w:rsidRPr="00731E01" w:rsidRDefault="00C90FFA" w:rsidP="009841F5">
            <w:pPr>
              <w:pStyle w:val="paragraph"/>
              <w:spacing w:before="60" w:beforeAutospacing="0" w:after="60" w:afterAutospacing="0"/>
              <w:textAlignment w:val="baseline"/>
              <w:rPr>
                <w:sz w:val="16"/>
                <w:szCs w:val="16"/>
              </w:rPr>
            </w:pPr>
            <w:r w:rsidRPr="00731E01">
              <w:rPr>
                <w:rStyle w:val="normaltextrun"/>
                <w:sz w:val="16"/>
                <w:szCs w:val="16"/>
              </w:rPr>
              <w:lastRenderedPageBreak/>
              <w:t>1. Złóż wniosek – dane kontaktowe znajdują się w punkcie 1. i 2.</w:t>
            </w:r>
            <w:r w:rsidRPr="00731E01">
              <w:rPr>
                <w:rStyle w:val="eop"/>
                <w:sz w:val="16"/>
                <w:szCs w:val="16"/>
              </w:rPr>
              <w:t> </w:t>
            </w:r>
          </w:p>
          <w:p w14:paraId="7CF6A682" w14:textId="77777777" w:rsidR="00C90FFA" w:rsidRPr="00731E01" w:rsidRDefault="00C90FFA" w:rsidP="009841F5">
            <w:pPr>
              <w:pStyle w:val="paragraph"/>
              <w:spacing w:before="60" w:beforeAutospacing="0" w:after="60" w:afterAutospacing="0"/>
              <w:textAlignment w:val="baseline"/>
              <w:rPr>
                <w:sz w:val="16"/>
                <w:szCs w:val="16"/>
              </w:rPr>
            </w:pPr>
            <w:r w:rsidRPr="00731E01">
              <w:rPr>
                <w:rStyle w:val="normaltextrun"/>
                <w:sz w:val="16"/>
                <w:szCs w:val="16"/>
              </w:rPr>
              <w:t>2. Wskaż dokładnie które informacje na swój temat uznajesz za błędne, nieaktualne lub niekompletne.</w:t>
            </w:r>
            <w:r w:rsidRPr="00731E01">
              <w:rPr>
                <w:rStyle w:val="eop"/>
                <w:sz w:val="16"/>
                <w:szCs w:val="16"/>
              </w:rPr>
              <w:t> </w:t>
            </w:r>
          </w:p>
        </w:tc>
      </w:tr>
      <w:tr w:rsidR="00C90FFA" w:rsidRPr="00731E01" w14:paraId="117AC0A5" w14:textId="77777777" w:rsidTr="009841F5">
        <w:trPr>
          <w:trHeight w:val="300"/>
        </w:trPr>
        <w:tc>
          <w:tcPr>
            <w:tcW w:w="1665" w:type="dxa"/>
            <w:shd w:val="clear" w:color="auto" w:fill="FFFFFF" w:themeFill="background1"/>
            <w:hideMark/>
          </w:tcPr>
          <w:p w14:paraId="54C1DC67" w14:textId="77777777" w:rsidR="00C90FFA" w:rsidRPr="00731E01" w:rsidRDefault="00C90FFA" w:rsidP="009841F5">
            <w:pPr>
              <w:pStyle w:val="paragraph"/>
              <w:spacing w:before="60" w:beforeAutospacing="0" w:after="60" w:afterAutospacing="0"/>
              <w:textAlignment w:val="baseline"/>
              <w:rPr>
                <w:sz w:val="16"/>
                <w:szCs w:val="16"/>
              </w:rPr>
            </w:pPr>
            <w:r w:rsidRPr="00731E01">
              <w:rPr>
                <w:rStyle w:val="normaltextrun"/>
                <w:b/>
                <w:bCs/>
                <w:sz w:val="16"/>
                <w:szCs w:val="16"/>
              </w:rPr>
              <w:t>Usunięcia danych</w:t>
            </w:r>
            <w:r w:rsidRPr="00731E01">
              <w:rPr>
                <w:rStyle w:val="eop"/>
                <w:sz w:val="16"/>
                <w:szCs w:val="16"/>
              </w:rPr>
              <w:t> </w:t>
            </w:r>
          </w:p>
        </w:tc>
        <w:tc>
          <w:tcPr>
            <w:tcW w:w="2820" w:type="dxa"/>
            <w:shd w:val="clear" w:color="auto" w:fill="FFFFFF" w:themeFill="background1"/>
            <w:hideMark/>
          </w:tcPr>
          <w:p w14:paraId="2C314F8F" w14:textId="77777777" w:rsidR="00C90FFA" w:rsidRPr="00731E01" w:rsidRDefault="00C90FFA" w:rsidP="009841F5">
            <w:pPr>
              <w:pStyle w:val="paragraph"/>
              <w:spacing w:before="60" w:beforeAutospacing="0" w:after="60" w:afterAutospacing="0"/>
              <w:textAlignment w:val="baseline"/>
              <w:rPr>
                <w:sz w:val="16"/>
                <w:szCs w:val="16"/>
              </w:rPr>
            </w:pPr>
            <w:r w:rsidRPr="00731E01">
              <w:rPr>
                <w:rStyle w:val="normaltextrun"/>
                <w:sz w:val="16"/>
                <w:szCs w:val="16"/>
              </w:rPr>
              <w:t>Prawo do</w:t>
            </w:r>
            <w:r w:rsidRPr="00731E01">
              <w:rPr>
                <w:rStyle w:val="normaltextrun"/>
                <w:b/>
                <w:bCs/>
                <w:sz w:val="16"/>
                <w:szCs w:val="16"/>
              </w:rPr>
              <w:t xml:space="preserve"> bycia zapomnianym – </w:t>
            </w:r>
            <w:r w:rsidRPr="00731E01">
              <w:rPr>
                <w:rStyle w:val="normaltextrun"/>
                <w:sz w:val="16"/>
                <w:szCs w:val="16"/>
              </w:rPr>
              <w:t xml:space="preserve">żądania, by dane dotyczące zainteresowanej osoby zostały </w:t>
            </w:r>
            <w:r w:rsidRPr="00731E01">
              <w:rPr>
                <w:rStyle w:val="normaltextrun"/>
                <w:b/>
                <w:bCs/>
                <w:sz w:val="16"/>
                <w:szCs w:val="16"/>
              </w:rPr>
              <w:t>skasowane.</w:t>
            </w:r>
            <w:r w:rsidRPr="00731E01">
              <w:rPr>
                <w:rStyle w:val="eop"/>
                <w:sz w:val="16"/>
                <w:szCs w:val="16"/>
              </w:rPr>
              <w:t> </w:t>
            </w:r>
          </w:p>
        </w:tc>
        <w:tc>
          <w:tcPr>
            <w:tcW w:w="3525" w:type="dxa"/>
            <w:shd w:val="clear" w:color="auto" w:fill="FFFFFF" w:themeFill="background1"/>
            <w:hideMark/>
          </w:tcPr>
          <w:p w14:paraId="7AC5E940" w14:textId="77777777" w:rsidR="00C90FFA" w:rsidRPr="00731E01" w:rsidRDefault="00C90FFA" w:rsidP="009841F5">
            <w:pPr>
              <w:pStyle w:val="paragraph"/>
              <w:spacing w:before="60" w:beforeAutospacing="0" w:after="60" w:afterAutospacing="0"/>
              <w:textAlignment w:val="baseline"/>
              <w:rPr>
                <w:sz w:val="16"/>
                <w:szCs w:val="16"/>
              </w:rPr>
            </w:pPr>
            <w:r w:rsidRPr="00731E01">
              <w:rPr>
                <w:rStyle w:val="normaltextrun"/>
                <w:sz w:val="16"/>
                <w:szCs w:val="16"/>
              </w:rPr>
              <w:t>Przysługuje wyłącznie, gdy dane osobowe: </w:t>
            </w:r>
            <w:r w:rsidRPr="00731E01">
              <w:rPr>
                <w:rStyle w:val="eop"/>
                <w:sz w:val="16"/>
                <w:szCs w:val="16"/>
              </w:rPr>
              <w:t> </w:t>
            </w:r>
          </w:p>
          <w:p w14:paraId="15924752" w14:textId="77777777" w:rsidR="00C90FFA" w:rsidRPr="00731E01" w:rsidRDefault="00C90FFA" w:rsidP="009841F5">
            <w:pPr>
              <w:pStyle w:val="paragraph"/>
              <w:spacing w:before="60" w:beforeAutospacing="0" w:after="60" w:afterAutospacing="0"/>
              <w:textAlignment w:val="baseline"/>
              <w:rPr>
                <w:sz w:val="16"/>
                <w:szCs w:val="16"/>
              </w:rPr>
            </w:pPr>
            <w:r w:rsidRPr="00731E01">
              <w:rPr>
                <w:rStyle w:val="normaltextrun"/>
                <w:sz w:val="16"/>
                <w:szCs w:val="16"/>
              </w:rPr>
              <w:t>1. nie są już potrzebne Gmina Administrator albo </w:t>
            </w:r>
            <w:r w:rsidRPr="00731E01">
              <w:rPr>
                <w:rStyle w:val="eop"/>
                <w:sz w:val="16"/>
                <w:szCs w:val="16"/>
              </w:rPr>
              <w:t> </w:t>
            </w:r>
          </w:p>
          <w:p w14:paraId="27C6CD10" w14:textId="77777777" w:rsidR="00C90FFA" w:rsidRPr="00731E01" w:rsidRDefault="00C90FFA" w:rsidP="009841F5">
            <w:pPr>
              <w:pStyle w:val="paragraph"/>
              <w:spacing w:before="60" w:beforeAutospacing="0" w:after="60" w:afterAutospacing="0"/>
              <w:textAlignment w:val="baseline"/>
              <w:rPr>
                <w:sz w:val="16"/>
                <w:szCs w:val="16"/>
              </w:rPr>
            </w:pPr>
            <w:r w:rsidRPr="00731E01">
              <w:rPr>
                <w:rStyle w:val="normaltextrun"/>
                <w:sz w:val="16"/>
                <w:szCs w:val="16"/>
              </w:rPr>
              <w:t>2. są wykorzystywane niezgodnie z prawem albo </w:t>
            </w:r>
            <w:r w:rsidRPr="00731E01">
              <w:rPr>
                <w:rStyle w:val="eop"/>
                <w:sz w:val="16"/>
                <w:szCs w:val="16"/>
              </w:rPr>
              <w:t> </w:t>
            </w:r>
          </w:p>
          <w:p w14:paraId="10B5A21A" w14:textId="77777777" w:rsidR="00C90FFA" w:rsidRPr="00731E01" w:rsidRDefault="00C90FFA" w:rsidP="009841F5">
            <w:pPr>
              <w:pStyle w:val="paragraph"/>
              <w:spacing w:before="60" w:beforeAutospacing="0" w:after="60" w:afterAutospacing="0"/>
              <w:textAlignment w:val="baseline"/>
              <w:rPr>
                <w:sz w:val="16"/>
                <w:szCs w:val="16"/>
              </w:rPr>
            </w:pPr>
            <w:r w:rsidRPr="00731E01">
              <w:rPr>
                <w:rStyle w:val="normaltextrun"/>
                <w:sz w:val="16"/>
                <w:szCs w:val="16"/>
              </w:rPr>
              <w:t>3. w konkretnym przypadku istnieje prawny obowiązek usunięcia danych osobowych albo </w:t>
            </w:r>
            <w:r w:rsidRPr="00731E01">
              <w:rPr>
                <w:rStyle w:val="eop"/>
                <w:sz w:val="16"/>
                <w:szCs w:val="16"/>
              </w:rPr>
              <w:t> </w:t>
            </w:r>
          </w:p>
          <w:p w14:paraId="23187745" w14:textId="77777777" w:rsidR="00C90FFA" w:rsidRPr="00731E01" w:rsidRDefault="00C90FFA" w:rsidP="009841F5">
            <w:pPr>
              <w:pStyle w:val="paragraph"/>
              <w:spacing w:before="60" w:beforeAutospacing="0" w:after="60" w:afterAutospacing="0"/>
              <w:textAlignment w:val="baseline"/>
              <w:rPr>
                <w:sz w:val="16"/>
                <w:szCs w:val="16"/>
              </w:rPr>
            </w:pPr>
            <w:r w:rsidRPr="00731E01">
              <w:rPr>
                <w:rStyle w:val="normaltextrun"/>
                <w:sz w:val="16"/>
                <w:szCs w:val="16"/>
              </w:rPr>
              <w:t>4. zainteresowana osoba wniosła sprzeciw wobec przetwarzania, który okazał się być słuszny.</w:t>
            </w:r>
            <w:r w:rsidRPr="00731E01">
              <w:rPr>
                <w:rStyle w:val="eop"/>
                <w:sz w:val="16"/>
                <w:szCs w:val="16"/>
              </w:rPr>
              <w:t> </w:t>
            </w:r>
          </w:p>
        </w:tc>
        <w:tc>
          <w:tcPr>
            <w:tcW w:w="2430" w:type="dxa"/>
            <w:shd w:val="clear" w:color="auto" w:fill="FFFFFF" w:themeFill="background1"/>
            <w:hideMark/>
          </w:tcPr>
          <w:p w14:paraId="7CA451E7" w14:textId="77777777" w:rsidR="00C90FFA" w:rsidRPr="00731E01" w:rsidRDefault="00C90FFA" w:rsidP="009841F5">
            <w:pPr>
              <w:pStyle w:val="paragraph"/>
              <w:spacing w:before="60" w:beforeAutospacing="0" w:after="60" w:afterAutospacing="0"/>
              <w:textAlignment w:val="baseline"/>
              <w:rPr>
                <w:sz w:val="16"/>
                <w:szCs w:val="16"/>
              </w:rPr>
            </w:pPr>
            <w:r w:rsidRPr="00731E01">
              <w:rPr>
                <w:rStyle w:val="normaltextrun"/>
                <w:sz w:val="16"/>
                <w:szCs w:val="16"/>
              </w:rPr>
              <w:t>1. Złóż wniosek – dane kontaktowe znajdują się w punkcie 1. i 2.</w:t>
            </w:r>
            <w:r w:rsidRPr="00731E01">
              <w:rPr>
                <w:rStyle w:val="eop"/>
                <w:sz w:val="16"/>
                <w:szCs w:val="16"/>
              </w:rPr>
              <w:t> </w:t>
            </w:r>
          </w:p>
          <w:p w14:paraId="46E701D4" w14:textId="77777777" w:rsidR="00C90FFA" w:rsidRPr="00731E01" w:rsidRDefault="00C90FFA" w:rsidP="009841F5">
            <w:pPr>
              <w:pStyle w:val="paragraph"/>
              <w:spacing w:before="60" w:beforeAutospacing="0" w:after="60" w:afterAutospacing="0"/>
              <w:textAlignment w:val="baseline"/>
              <w:rPr>
                <w:sz w:val="16"/>
                <w:szCs w:val="16"/>
              </w:rPr>
            </w:pPr>
            <w:r w:rsidRPr="00731E01">
              <w:rPr>
                <w:rStyle w:val="normaltextrun"/>
                <w:sz w:val="16"/>
                <w:szCs w:val="16"/>
              </w:rPr>
              <w:t>2. Wskaż dokładnie zakres danych osobowych, które mają zostać usunięte – mogą to być poszczególne informacje albo wszystkie dane osobowe, zgromadzone w związku z udzieleniem zamówienia publicznego.</w:t>
            </w:r>
            <w:r w:rsidRPr="00731E01">
              <w:rPr>
                <w:rStyle w:val="eop"/>
                <w:sz w:val="16"/>
                <w:szCs w:val="16"/>
              </w:rPr>
              <w:t> </w:t>
            </w:r>
          </w:p>
          <w:p w14:paraId="273E060C" w14:textId="77777777" w:rsidR="00C90FFA" w:rsidRPr="00731E01" w:rsidRDefault="00C90FFA" w:rsidP="009841F5">
            <w:pPr>
              <w:pStyle w:val="paragraph"/>
              <w:spacing w:before="60" w:beforeAutospacing="0" w:after="60" w:afterAutospacing="0"/>
              <w:textAlignment w:val="baseline"/>
              <w:rPr>
                <w:sz w:val="16"/>
                <w:szCs w:val="16"/>
              </w:rPr>
            </w:pPr>
            <w:r w:rsidRPr="00731E01">
              <w:rPr>
                <w:rStyle w:val="normaltextrun"/>
                <w:sz w:val="16"/>
                <w:szCs w:val="16"/>
              </w:rPr>
              <w:t>3. Uzasadnij swoje stanowisko. Pamiętaj: usunięcie danych osobowych może nastąpić wyłącznie po spełnieniu jednej z przesłanek opisanych obok – w przeciwnym razie wniosek zostanie odrzucony.</w:t>
            </w:r>
            <w:r w:rsidRPr="00731E01">
              <w:rPr>
                <w:rStyle w:val="eop"/>
                <w:sz w:val="16"/>
                <w:szCs w:val="16"/>
              </w:rPr>
              <w:t> </w:t>
            </w:r>
          </w:p>
        </w:tc>
      </w:tr>
      <w:tr w:rsidR="00C90FFA" w:rsidRPr="00731E01" w14:paraId="5589D4B9" w14:textId="77777777" w:rsidTr="009841F5">
        <w:trPr>
          <w:trHeight w:val="300"/>
        </w:trPr>
        <w:tc>
          <w:tcPr>
            <w:tcW w:w="1665" w:type="dxa"/>
            <w:shd w:val="clear" w:color="auto" w:fill="FFFFFF" w:themeFill="background1"/>
            <w:hideMark/>
          </w:tcPr>
          <w:p w14:paraId="2D3D3BF4" w14:textId="77777777" w:rsidR="00C90FFA" w:rsidRPr="00731E01" w:rsidRDefault="00C90FFA" w:rsidP="009841F5">
            <w:pPr>
              <w:pStyle w:val="paragraph"/>
              <w:spacing w:before="60" w:beforeAutospacing="0" w:after="60" w:afterAutospacing="0"/>
              <w:textAlignment w:val="baseline"/>
              <w:rPr>
                <w:sz w:val="16"/>
                <w:szCs w:val="16"/>
              </w:rPr>
            </w:pPr>
            <w:r w:rsidRPr="00731E01">
              <w:rPr>
                <w:rStyle w:val="normaltextrun"/>
                <w:b/>
                <w:bCs/>
                <w:sz w:val="16"/>
                <w:szCs w:val="16"/>
              </w:rPr>
              <w:t>Ograniczenia przetwarzania</w:t>
            </w:r>
            <w:r w:rsidRPr="00731E01">
              <w:rPr>
                <w:rStyle w:val="eop"/>
                <w:sz w:val="16"/>
                <w:szCs w:val="16"/>
              </w:rPr>
              <w:t> </w:t>
            </w:r>
          </w:p>
        </w:tc>
        <w:tc>
          <w:tcPr>
            <w:tcW w:w="2820" w:type="dxa"/>
            <w:shd w:val="clear" w:color="auto" w:fill="FFFFFF" w:themeFill="background1"/>
            <w:hideMark/>
          </w:tcPr>
          <w:p w14:paraId="2131DA75" w14:textId="77777777" w:rsidR="00C90FFA" w:rsidRPr="00731E01" w:rsidRDefault="00C90FFA" w:rsidP="009841F5">
            <w:pPr>
              <w:pStyle w:val="paragraph"/>
              <w:spacing w:before="60" w:beforeAutospacing="0" w:after="60" w:afterAutospacing="0"/>
              <w:textAlignment w:val="baseline"/>
              <w:rPr>
                <w:sz w:val="16"/>
                <w:szCs w:val="16"/>
              </w:rPr>
            </w:pPr>
            <w:r w:rsidRPr="00731E01">
              <w:rPr>
                <w:rStyle w:val="normaltextrun"/>
                <w:sz w:val="16"/>
                <w:szCs w:val="16"/>
              </w:rPr>
              <w:t>Prawo do żądania, by dane nie były więcej wykorzystywane w określonym celu.</w:t>
            </w:r>
            <w:r w:rsidRPr="00731E01">
              <w:rPr>
                <w:rStyle w:val="eop"/>
                <w:sz w:val="16"/>
                <w:szCs w:val="16"/>
              </w:rPr>
              <w:t> </w:t>
            </w:r>
          </w:p>
        </w:tc>
        <w:tc>
          <w:tcPr>
            <w:tcW w:w="3525" w:type="dxa"/>
            <w:shd w:val="clear" w:color="auto" w:fill="FFFFFF" w:themeFill="background1"/>
            <w:hideMark/>
          </w:tcPr>
          <w:p w14:paraId="109673AD" w14:textId="77777777" w:rsidR="00C90FFA" w:rsidRPr="00731E01" w:rsidRDefault="00C90FFA" w:rsidP="009841F5">
            <w:pPr>
              <w:pStyle w:val="paragraph"/>
              <w:spacing w:before="60" w:beforeAutospacing="0" w:after="60" w:afterAutospacing="0"/>
              <w:textAlignment w:val="baseline"/>
              <w:rPr>
                <w:sz w:val="16"/>
                <w:szCs w:val="16"/>
              </w:rPr>
            </w:pPr>
            <w:r w:rsidRPr="00731E01">
              <w:rPr>
                <w:rStyle w:val="normaltextrun"/>
                <w:sz w:val="16"/>
                <w:szCs w:val="16"/>
              </w:rPr>
              <w:t>Przysługuje wyłącznie, gdy: </w:t>
            </w:r>
            <w:r w:rsidRPr="00731E01">
              <w:rPr>
                <w:rStyle w:val="eop"/>
                <w:sz w:val="16"/>
                <w:szCs w:val="16"/>
              </w:rPr>
              <w:t> </w:t>
            </w:r>
          </w:p>
          <w:p w14:paraId="76E07E06" w14:textId="77777777" w:rsidR="00C90FFA" w:rsidRPr="00731E01" w:rsidRDefault="00C90FFA" w:rsidP="009841F5">
            <w:pPr>
              <w:pStyle w:val="paragraph"/>
              <w:spacing w:before="60" w:beforeAutospacing="0" w:after="60" w:afterAutospacing="0"/>
              <w:textAlignment w:val="baseline"/>
              <w:rPr>
                <w:sz w:val="16"/>
                <w:szCs w:val="16"/>
              </w:rPr>
            </w:pPr>
            <w:r w:rsidRPr="00731E01">
              <w:rPr>
                <w:rStyle w:val="normaltextrun"/>
                <w:sz w:val="16"/>
                <w:szCs w:val="16"/>
              </w:rPr>
              <w:t>1. zainteresowana osoba kwestionuje prawidłowość swoich danych albo </w:t>
            </w:r>
            <w:r w:rsidRPr="00731E01">
              <w:rPr>
                <w:rStyle w:val="eop"/>
                <w:sz w:val="16"/>
                <w:szCs w:val="16"/>
              </w:rPr>
              <w:t> </w:t>
            </w:r>
          </w:p>
          <w:p w14:paraId="1D4FA5A4" w14:textId="77777777" w:rsidR="00C90FFA" w:rsidRPr="00731E01" w:rsidRDefault="00C90FFA" w:rsidP="009841F5">
            <w:pPr>
              <w:pStyle w:val="paragraph"/>
              <w:spacing w:before="60" w:beforeAutospacing="0" w:after="60" w:afterAutospacing="0"/>
              <w:textAlignment w:val="baseline"/>
              <w:rPr>
                <w:sz w:val="16"/>
                <w:szCs w:val="16"/>
              </w:rPr>
            </w:pPr>
            <w:r w:rsidRPr="00731E01">
              <w:rPr>
                <w:rStyle w:val="normaltextrun"/>
                <w:sz w:val="16"/>
                <w:szCs w:val="16"/>
              </w:rPr>
              <w:t xml:space="preserve">2. dane zainteresowanej osoby są wykorzystywane niezgodnie z </w:t>
            </w:r>
            <w:r w:rsidRPr="00731E01">
              <w:rPr>
                <w:rStyle w:val="contextualspellingandgrammarerror"/>
                <w:sz w:val="16"/>
                <w:szCs w:val="16"/>
              </w:rPr>
              <w:t>prawem,</w:t>
            </w:r>
            <w:r w:rsidRPr="00731E01">
              <w:rPr>
                <w:rStyle w:val="normaltextrun"/>
                <w:sz w:val="16"/>
                <w:szCs w:val="16"/>
              </w:rPr>
              <w:t xml:space="preserve"> lecz osoba ta sprzeciwia się usunięciu swoich danych</w:t>
            </w:r>
            <w:r w:rsidRPr="00731E01">
              <w:rPr>
                <w:rStyle w:val="normaltextrun"/>
                <w:b/>
                <w:bCs/>
                <w:sz w:val="16"/>
                <w:szCs w:val="16"/>
              </w:rPr>
              <w:t xml:space="preserve"> </w:t>
            </w:r>
            <w:r w:rsidRPr="00731E01">
              <w:rPr>
                <w:rStyle w:val="normaltextrun"/>
                <w:sz w:val="16"/>
                <w:szCs w:val="16"/>
              </w:rPr>
              <w:t>albo </w:t>
            </w:r>
            <w:r w:rsidRPr="00731E01">
              <w:rPr>
                <w:rStyle w:val="eop"/>
                <w:sz w:val="16"/>
                <w:szCs w:val="16"/>
              </w:rPr>
              <w:t> </w:t>
            </w:r>
          </w:p>
          <w:p w14:paraId="139248FE" w14:textId="77777777" w:rsidR="00C90FFA" w:rsidRPr="00731E01" w:rsidRDefault="00C90FFA" w:rsidP="009841F5">
            <w:pPr>
              <w:pStyle w:val="paragraph"/>
              <w:spacing w:before="60" w:beforeAutospacing="0" w:after="60" w:afterAutospacing="0"/>
              <w:textAlignment w:val="baseline"/>
              <w:rPr>
                <w:sz w:val="16"/>
                <w:szCs w:val="16"/>
              </w:rPr>
            </w:pPr>
            <w:r w:rsidRPr="00731E01">
              <w:rPr>
                <w:rStyle w:val="normaltextrun"/>
                <w:sz w:val="16"/>
                <w:szCs w:val="16"/>
              </w:rPr>
              <w:t>3. gdy dane zainteresowanej osoby nie są już potrzebne Administratorowi, lecz są one potrzebne zainteresowanej osobie do dochodzenia roszczeń lub obrony przed roszczeniami albo </w:t>
            </w:r>
            <w:r w:rsidRPr="00731E01">
              <w:rPr>
                <w:rStyle w:val="eop"/>
                <w:sz w:val="16"/>
                <w:szCs w:val="16"/>
              </w:rPr>
              <w:t> </w:t>
            </w:r>
          </w:p>
          <w:p w14:paraId="6E06E587" w14:textId="77777777" w:rsidR="00C90FFA" w:rsidRPr="00731E01" w:rsidRDefault="00C90FFA" w:rsidP="009841F5">
            <w:pPr>
              <w:pStyle w:val="paragraph"/>
              <w:spacing w:before="60" w:beforeAutospacing="0" w:after="60" w:afterAutospacing="0"/>
              <w:textAlignment w:val="baseline"/>
              <w:rPr>
                <w:sz w:val="16"/>
                <w:szCs w:val="16"/>
              </w:rPr>
            </w:pPr>
            <w:r w:rsidRPr="00731E01">
              <w:rPr>
                <w:rStyle w:val="normaltextrun"/>
                <w:sz w:val="16"/>
                <w:szCs w:val="16"/>
              </w:rPr>
              <w:t>4. zainteresowana osoba wniosła sprzeciw wobec przetwarzania swoich danych osobowych – do czasu rozpatrzenia sprzeciwu.</w:t>
            </w:r>
            <w:r w:rsidRPr="00731E01">
              <w:rPr>
                <w:rStyle w:val="eop"/>
                <w:sz w:val="16"/>
                <w:szCs w:val="16"/>
              </w:rPr>
              <w:t> </w:t>
            </w:r>
          </w:p>
          <w:p w14:paraId="19A06129" w14:textId="77777777" w:rsidR="00C90FFA" w:rsidRPr="00731E01" w:rsidRDefault="00C90FFA" w:rsidP="009841F5">
            <w:pPr>
              <w:pStyle w:val="paragraph"/>
              <w:spacing w:before="60" w:beforeAutospacing="0" w:after="60" w:afterAutospacing="0"/>
              <w:textAlignment w:val="baseline"/>
              <w:rPr>
                <w:sz w:val="16"/>
                <w:szCs w:val="16"/>
              </w:rPr>
            </w:pPr>
            <w:r w:rsidRPr="00731E01">
              <w:rPr>
                <w:rStyle w:val="normaltextrun"/>
                <w:b/>
                <w:bCs/>
                <w:sz w:val="16"/>
                <w:szCs w:val="16"/>
              </w:rPr>
              <w:t>Skorzystanie z prawa do ograniczenia przetwarzania nie ogranicza przetwarzania danych osobowych do czasu zakończenia postępowania o udzielenie zamówienia publicznego lub konkursu.</w:t>
            </w:r>
            <w:r w:rsidRPr="00731E01">
              <w:rPr>
                <w:rStyle w:val="eop"/>
                <w:sz w:val="16"/>
                <w:szCs w:val="16"/>
              </w:rPr>
              <w:t> </w:t>
            </w:r>
          </w:p>
        </w:tc>
        <w:tc>
          <w:tcPr>
            <w:tcW w:w="2430" w:type="dxa"/>
            <w:shd w:val="clear" w:color="auto" w:fill="FFFFFF" w:themeFill="background1"/>
            <w:hideMark/>
          </w:tcPr>
          <w:p w14:paraId="38BC11C6" w14:textId="77777777" w:rsidR="00C90FFA" w:rsidRPr="00731E01" w:rsidRDefault="00C90FFA" w:rsidP="009841F5">
            <w:pPr>
              <w:pStyle w:val="paragraph"/>
              <w:spacing w:before="60" w:beforeAutospacing="0" w:after="60" w:afterAutospacing="0"/>
              <w:textAlignment w:val="baseline"/>
              <w:rPr>
                <w:sz w:val="16"/>
                <w:szCs w:val="16"/>
              </w:rPr>
            </w:pPr>
            <w:r w:rsidRPr="00731E01">
              <w:rPr>
                <w:rStyle w:val="normaltextrun"/>
                <w:sz w:val="16"/>
                <w:szCs w:val="16"/>
              </w:rPr>
              <w:t>1. Złóż wniosek – dane kontaktowe znajdują się w punkcie 1. i 2.</w:t>
            </w:r>
            <w:r w:rsidRPr="00731E01">
              <w:rPr>
                <w:rStyle w:val="eop"/>
                <w:sz w:val="16"/>
                <w:szCs w:val="16"/>
              </w:rPr>
              <w:t> </w:t>
            </w:r>
          </w:p>
          <w:p w14:paraId="2202B565" w14:textId="77777777" w:rsidR="00C90FFA" w:rsidRPr="00731E01" w:rsidRDefault="00C90FFA" w:rsidP="009841F5">
            <w:pPr>
              <w:pStyle w:val="paragraph"/>
              <w:spacing w:before="60" w:beforeAutospacing="0" w:after="60" w:afterAutospacing="0"/>
              <w:textAlignment w:val="baseline"/>
              <w:rPr>
                <w:sz w:val="16"/>
                <w:szCs w:val="16"/>
              </w:rPr>
            </w:pPr>
            <w:r w:rsidRPr="00731E01">
              <w:rPr>
                <w:rStyle w:val="normaltextrun"/>
                <w:sz w:val="16"/>
                <w:szCs w:val="16"/>
              </w:rPr>
              <w:t>2. Wskaż dokładnie w jakim zakresie należy ograniczyć korzystanie z danych osobowych – możesz oznaczyć pojedyncze cele, dla realizacji których wykorzystywane są dane osobowe albo wszystkie.</w:t>
            </w:r>
            <w:r w:rsidRPr="00731E01">
              <w:rPr>
                <w:rStyle w:val="eop"/>
                <w:sz w:val="16"/>
                <w:szCs w:val="16"/>
              </w:rPr>
              <w:t> </w:t>
            </w:r>
          </w:p>
          <w:p w14:paraId="5CF59CB6" w14:textId="77777777" w:rsidR="00C90FFA" w:rsidRPr="00731E01" w:rsidRDefault="00C90FFA" w:rsidP="009841F5">
            <w:pPr>
              <w:pStyle w:val="paragraph"/>
              <w:spacing w:before="60" w:beforeAutospacing="0" w:after="60" w:afterAutospacing="0"/>
              <w:textAlignment w:val="baseline"/>
              <w:rPr>
                <w:sz w:val="16"/>
                <w:szCs w:val="16"/>
              </w:rPr>
            </w:pPr>
            <w:r w:rsidRPr="00731E01">
              <w:rPr>
                <w:rStyle w:val="normaltextrun"/>
                <w:sz w:val="16"/>
                <w:szCs w:val="16"/>
              </w:rPr>
              <w:t>3. Uzasadnij swoje stanowisko. Pamiętaj: ograniczenie przetwarzania danych osobowych może nastąpić wyłącznie po spełnieniu jednej z przesłanek opisanych obok – w przeciwnym razie wniosek zostanie odrzucony.</w:t>
            </w:r>
            <w:r w:rsidRPr="00731E01">
              <w:rPr>
                <w:rStyle w:val="eop"/>
                <w:sz w:val="16"/>
                <w:szCs w:val="16"/>
              </w:rPr>
              <w:t> </w:t>
            </w:r>
          </w:p>
        </w:tc>
      </w:tr>
      <w:tr w:rsidR="00C90FFA" w:rsidRPr="00731E01" w14:paraId="6F3EB6CC" w14:textId="77777777" w:rsidTr="009841F5">
        <w:trPr>
          <w:trHeight w:val="300"/>
        </w:trPr>
        <w:tc>
          <w:tcPr>
            <w:tcW w:w="1665" w:type="dxa"/>
            <w:shd w:val="clear" w:color="auto" w:fill="FFFFFF" w:themeFill="background1"/>
            <w:hideMark/>
          </w:tcPr>
          <w:p w14:paraId="23B2988C" w14:textId="77777777" w:rsidR="00C90FFA" w:rsidRPr="00731E01" w:rsidRDefault="00C90FFA" w:rsidP="009841F5">
            <w:pPr>
              <w:pStyle w:val="paragraph"/>
              <w:spacing w:before="60" w:beforeAutospacing="0" w:after="60" w:afterAutospacing="0"/>
              <w:textAlignment w:val="baseline"/>
              <w:rPr>
                <w:sz w:val="16"/>
                <w:szCs w:val="16"/>
              </w:rPr>
            </w:pPr>
            <w:r w:rsidRPr="00731E01">
              <w:rPr>
                <w:rStyle w:val="normaltextrun"/>
                <w:b/>
                <w:bCs/>
                <w:sz w:val="16"/>
                <w:szCs w:val="16"/>
              </w:rPr>
              <w:t>Sprzeciwu</w:t>
            </w:r>
            <w:r w:rsidRPr="00731E01">
              <w:rPr>
                <w:rStyle w:val="eop"/>
                <w:sz w:val="16"/>
                <w:szCs w:val="16"/>
              </w:rPr>
              <w:t> </w:t>
            </w:r>
          </w:p>
        </w:tc>
        <w:tc>
          <w:tcPr>
            <w:tcW w:w="2820" w:type="dxa"/>
            <w:shd w:val="clear" w:color="auto" w:fill="FFFFFF" w:themeFill="background1"/>
            <w:hideMark/>
          </w:tcPr>
          <w:p w14:paraId="1592F673" w14:textId="77777777" w:rsidR="00C90FFA" w:rsidRPr="00731E01" w:rsidRDefault="00C90FFA" w:rsidP="009841F5">
            <w:pPr>
              <w:pStyle w:val="paragraph"/>
              <w:spacing w:before="60" w:beforeAutospacing="0" w:after="60" w:afterAutospacing="0"/>
              <w:textAlignment w:val="baseline"/>
              <w:rPr>
                <w:sz w:val="16"/>
                <w:szCs w:val="16"/>
              </w:rPr>
            </w:pPr>
            <w:r w:rsidRPr="00731E01">
              <w:rPr>
                <w:rStyle w:val="normaltextrun"/>
                <w:sz w:val="16"/>
                <w:szCs w:val="16"/>
              </w:rPr>
              <w:t>Prawo do żądania, by Administrator zaprzestał wykorzystywania danych osoby składającej sprzeciw do celów związanych ze sprawowaniem władzy publicznej lub ochrony swoich uzasadnionych interesów prawnych, z uwagi na szczególną (wyjątkową) sytuację danej osoby.</w:t>
            </w:r>
            <w:r w:rsidRPr="00731E01">
              <w:rPr>
                <w:rStyle w:val="eop"/>
                <w:sz w:val="16"/>
                <w:szCs w:val="16"/>
              </w:rPr>
              <w:t> </w:t>
            </w:r>
          </w:p>
        </w:tc>
        <w:tc>
          <w:tcPr>
            <w:tcW w:w="3525" w:type="dxa"/>
            <w:shd w:val="clear" w:color="auto" w:fill="FFFFFF" w:themeFill="background1"/>
            <w:hideMark/>
          </w:tcPr>
          <w:p w14:paraId="4205471C" w14:textId="77777777" w:rsidR="00C90FFA" w:rsidRPr="00731E01" w:rsidRDefault="00C90FFA" w:rsidP="009841F5">
            <w:pPr>
              <w:pStyle w:val="paragraph"/>
              <w:spacing w:before="60" w:beforeAutospacing="0" w:after="60" w:afterAutospacing="0"/>
              <w:textAlignment w:val="baseline"/>
              <w:rPr>
                <w:sz w:val="16"/>
                <w:szCs w:val="16"/>
              </w:rPr>
            </w:pPr>
            <w:r w:rsidRPr="00731E01">
              <w:rPr>
                <w:rStyle w:val="normaltextrun"/>
                <w:b/>
                <w:bCs/>
                <w:sz w:val="16"/>
                <w:szCs w:val="16"/>
              </w:rPr>
              <w:t>1. Sprzeciw uwzględnia się z uwagi na szczególną sytuację danej osoby.</w:t>
            </w:r>
            <w:r w:rsidRPr="00731E01">
              <w:rPr>
                <w:rStyle w:val="eop"/>
                <w:sz w:val="16"/>
                <w:szCs w:val="16"/>
              </w:rPr>
              <w:t> </w:t>
            </w:r>
          </w:p>
          <w:p w14:paraId="5F85D2E3" w14:textId="77777777" w:rsidR="00C90FFA" w:rsidRPr="00731E01" w:rsidRDefault="00C90FFA" w:rsidP="009841F5">
            <w:pPr>
              <w:pStyle w:val="paragraph"/>
              <w:spacing w:before="60" w:beforeAutospacing="0" w:after="60" w:afterAutospacing="0"/>
              <w:textAlignment w:val="baseline"/>
              <w:rPr>
                <w:sz w:val="16"/>
                <w:szCs w:val="16"/>
              </w:rPr>
            </w:pPr>
            <w:r w:rsidRPr="00731E01">
              <w:rPr>
                <w:rStyle w:val="normaltextrun"/>
                <w:sz w:val="16"/>
                <w:szCs w:val="16"/>
              </w:rPr>
              <w:t>2. Skutecznie złożony sprzeciw skutkuje zaprzestaniem korzystania z danych osobowych w celu wskazanym w treści sprzeciwu.</w:t>
            </w:r>
            <w:r w:rsidRPr="00731E01">
              <w:rPr>
                <w:rStyle w:val="eop"/>
                <w:sz w:val="16"/>
                <w:szCs w:val="16"/>
              </w:rPr>
              <w:t> </w:t>
            </w:r>
          </w:p>
          <w:p w14:paraId="2BF846E0" w14:textId="77777777" w:rsidR="00C90FFA" w:rsidRPr="00731E01" w:rsidRDefault="00C90FFA" w:rsidP="009841F5">
            <w:pPr>
              <w:pStyle w:val="paragraph"/>
              <w:spacing w:before="60" w:beforeAutospacing="0" w:after="60" w:afterAutospacing="0"/>
              <w:textAlignment w:val="baseline"/>
              <w:rPr>
                <w:sz w:val="16"/>
                <w:szCs w:val="16"/>
              </w:rPr>
            </w:pPr>
            <w:r w:rsidRPr="00731E01">
              <w:rPr>
                <w:rStyle w:val="normaltextrun"/>
                <w:b/>
                <w:bCs/>
                <w:sz w:val="16"/>
                <w:szCs w:val="16"/>
              </w:rPr>
              <w:t xml:space="preserve">3. Sprzeciw złożony bezpodstawnie zostanie odrzucony. </w:t>
            </w:r>
            <w:r w:rsidRPr="00731E01">
              <w:rPr>
                <w:rStyle w:val="normaltextrun"/>
                <w:sz w:val="16"/>
                <w:szCs w:val="16"/>
              </w:rPr>
              <w:t>Staranne uzasadnienie sprzeciwu może zwiększyć szansę na uznanie jego słuszności.</w:t>
            </w:r>
            <w:r w:rsidRPr="00731E01">
              <w:rPr>
                <w:rStyle w:val="eop"/>
                <w:sz w:val="16"/>
                <w:szCs w:val="16"/>
              </w:rPr>
              <w:t> </w:t>
            </w:r>
          </w:p>
        </w:tc>
        <w:tc>
          <w:tcPr>
            <w:tcW w:w="2430" w:type="dxa"/>
            <w:shd w:val="clear" w:color="auto" w:fill="FFFFFF" w:themeFill="background1"/>
            <w:hideMark/>
          </w:tcPr>
          <w:p w14:paraId="6EC3D53E" w14:textId="77777777" w:rsidR="00C90FFA" w:rsidRPr="00731E01" w:rsidRDefault="00C90FFA" w:rsidP="009841F5">
            <w:pPr>
              <w:pStyle w:val="paragraph"/>
              <w:spacing w:before="60" w:beforeAutospacing="0" w:after="60" w:afterAutospacing="0"/>
              <w:textAlignment w:val="baseline"/>
              <w:rPr>
                <w:sz w:val="16"/>
                <w:szCs w:val="16"/>
              </w:rPr>
            </w:pPr>
            <w:r w:rsidRPr="00731E01">
              <w:rPr>
                <w:rStyle w:val="normaltextrun"/>
                <w:sz w:val="16"/>
                <w:szCs w:val="16"/>
              </w:rPr>
              <w:t>1. Złóż wniosek – dane kontaktowe znajdują się w punkcie 1. i 2.</w:t>
            </w:r>
            <w:r w:rsidRPr="00731E01">
              <w:rPr>
                <w:rStyle w:val="eop"/>
                <w:sz w:val="16"/>
                <w:szCs w:val="16"/>
              </w:rPr>
              <w:t> </w:t>
            </w:r>
          </w:p>
          <w:p w14:paraId="69D88B81" w14:textId="77777777" w:rsidR="00C90FFA" w:rsidRPr="00731E01" w:rsidRDefault="00C90FFA" w:rsidP="009841F5">
            <w:pPr>
              <w:pStyle w:val="paragraph"/>
              <w:spacing w:before="60" w:beforeAutospacing="0" w:after="60" w:afterAutospacing="0"/>
              <w:textAlignment w:val="baseline"/>
              <w:rPr>
                <w:sz w:val="16"/>
                <w:szCs w:val="16"/>
              </w:rPr>
            </w:pPr>
            <w:r w:rsidRPr="00731E01">
              <w:rPr>
                <w:rStyle w:val="normaltextrun"/>
                <w:sz w:val="16"/>
                <w:szCs w:val="16"/>
              </w:rPr>
              <w:t>2. Wskaż dokładnie którym celom przetwarzania danych osobowych się sprzeciwiasz.</w:t>
            </w:r>
            <w:r w:rsidRPr="00731E01">
              <w:rPr>
                <w:rStyle w:val="eop"/>
                <w:sz w:val="16"/>
                <w:szCs w:val="16"/>
              </w:rPr>
              <w:t> </w:t>
            </w:r>
          </w:p>
          <w:p w14:paraId="336CC7EE" w14:textId="77777777" w:rsidR="00C90FFA" w:rsidRPr="00731E01" w:rsidRDefault="00C90FFA" w:rsidP="009841F5">
            <w:pPr>
              <w:pStyle w:val="paragraph"/>
              <w:spacing w:before="60" w:beforeAutospacing="0" w:after="60" w:afterAutospacing="0"/>
              <w:textAlignment w:val="baseline"/>
              <w:rPr>
                <w:sz w:val="16"/>
                <w:szCs w:val="16"/>
              </w:rPr>
            </w:pPr>
            <w:r w:rsidRPr="00731E01">
              <w:rPr>
                <w:rStyle w:val="normaltextrun"/>
                <w:sz w:val="16"/>
                <w:szCs w:val="16"/>
              </w:rPr>
              <w:t>3. Uzasadnij swoje stanowisko, aby zwiększyć szanse na pozytywne rozpatrzenie sprzeciwu. Opisz na czym polega szczególny charakter sytuacji, w której się znajdujesz.</w:t>
            </w:r>
            <w:r w:rsidRPr="00731E01">
              <w:rPr>
                <w:rStyle w:val="eop"/>
                <w:sz w:val="16"/>
                <w:szCs w:val="16"/>
              </w:rPr>
              <w:t> </w:t>
            </w:r>
          </w:p>
        </w:tc>
      </w:tr>
      <w:tr w:rsidR="00C90FFA" w:rsidRPr="00731E01" w14:paraId="76C14515" w14:textId="77777777" w:rsidTr="009841F5">
        <w:trPr>
          <w:trHeight w:val="300"/>
        </w:trPr>
        <w:tc>
          <w:tcPr>
            <w:tcW w:w="1665" w:type="dxa"/>
            <w:shd w:val="clear" w:color="auto" w:fill="FFFFFF" w:themeFill="background1"/>
            <w:hideMark/>
          </w:tcPr>
          <w:p w14:paraId="53F798EF" w14:textId="77777777" w:rsidR="00C90FFA" w:rsidRPr="00731E01" w:rsidRDefault="00C90FFA" w:rsidP="009841F5">
            <w:pPr>
              <w:pStyle w:val="paragraph"/>
              <w:spacing w:before="60" w:beforeAutospacing="0" w:after="60" w:afterAutospacing="0"/>
              <w:textAlignment w:val="baseline"/>
              <w:rPr>
                <w:sz w:val="16"/>
                <w:szCs w:val="16"/>
              </w:rPr>
            </w:pPr>
            <w:r w:rsidRPr="00731E01">
              <w:rPr>
                <w:rStyle w:val="normaltextrun"/>
                <w:b/>
                <w:bCs/>
                <w:sz w:val="16"/>
                <w:szCs w:val="16"/>
              </w:rPr>
              <w:t>Skargi do Prezesa Urzędu Ochrony Danych Osobowych</w:t>
            </w:r>
            <w:r w:rsidRPr="00731E01">
              <w:rPr>
                <w:rStyle w:val="eop"/>
                <w:sz w:val="16"/>
                <w:szCs w:val="16"/>
              </w:rPr>
              <w:t> </w:t>
            </w:r>
          </w:p>
        </w:tc>
        <w:tc>
          <w:tcPr>
            <w:tcW w:w="2820" w:type="dxa"/>
            <w:shd w:val="clear" w:color="auto" w:fill="FFFFFF" w:themeFill="background1"/>
            <w:hideMark/>
          </w:tcPr>
          <w:p w14:paraId="5CB2E728" w14:textId="77777777" w:rsidR="00C90FFA" w:rsidRPr="00731E01" w:rsidRDefault="00C90FFA" w:rsidP="009841F5">
            <w:pPr>
              <w:pStyle w:val="paragraph"/>
              <w:spacing w:before="60" w:beforeAutospacing="0" w:after="60" w:afterAutospacing="0"/>
              <w:textAlignment w:val="baseline"/>
              <w:rPr>
                <w:sz w:val="16"/>
                <w:szCs w:val="16"/>
              </w:rPr>
            </w:pPr>
            <w:r w:rsidRPr="00731E01">
              <w:rPr>
                <w:rStyle w:val="normaltextrun"/>
                <w:sz w:val="16"/>
                <w:szCs w:val="16"/>
              </w:rPr>
              <w:t>Prawo do zawiadomienia organu nadzorującego przestrzeganie przepisów o ochronie danych osobowych o naruszeniu prawa.</w:t>
            </w:r>
            <w:r w:rsidRPr="00731E01">
              <w:rPr>
                <w:rStyle w:val="eop"/>
                <w:sz w:val="16"/>
                <w:szCs w:val="16"/>
              </w:rPr>
              <w:t> </w:t>
            </w:r>
          </w:p>
        </w:tc>
        <w:tc>
          <w:tcPr>
            <w:tcW w:w="3525" w:type="dxa"/>
            <w:shd w:val="clear" w:color="auto" w:fill="FFFFFF" w:themeFill="background1"/>
            <w:hideMark/>
          </w:tcPr>
          <w:p w14:paraId="565ADDAB" w14:textId="77777777" w:rsidR="00C90FFA" w:rsidRPr="00731E01" w:rsidRDefault="00C90FFA" w:rsidP="009841F5">
            <w:pPr>
              <w:pStyle w:val="paragraph"/>
              <w:spacing w:before="60" w:beforeAutospacing="0" w:after="60" w:afterAutospacing="0"/>
              <w:textAlignment w:val="baseline"/>
              <w:rPr>
                <w:sz w:val="16"/>
                <w:szCs w:val="16"/>
              </w:rPr>
            </w:pPr>
            <w:r w:rsidRPr="00731E01">
              <w:rPr>
                <w:rStyle w:val="normaltextrun"/>
                <w:sz w:val="16"/>
                <w:szCs w:val="16"/>
              </w:rPr>
              <w:t xml:space="preserve">Składając skargę należy </w:t>
            </w:r>
            <w:r w:rsidRPr="00731E01">
              <w:rPr>
                <w:rStyle w:val="normaltextrun"/>
                <w:b/>
                <w:bCs/>
                <w:sz w:val="16"/>
                <w:szCs w:val="16"/>
              </w:rPr>
              <w:t>wskazać na kogo składa się skargę oraz</w:t>
            </w:r>
            <w:r w:rsidRPr="00731E01">
              <w:rPr>
                <w:rStyle w:val="normaltextrun"/>
                <w:sz w:val="16"/>
                <w:szCs w:val="16"/>
              </w:rPr>
              <w:t xml:space="preserve"> </w:t>
            </w:r>
            <w:r w:rsidRPr="00731E01">
              <w:rPr>
                <w:rStyle w:val="normaltextrun"/>
                <w:b/>
                <w:bCs/>
                <w:sz w:val="16"/>
                <w:szCs w:val="16"/>
              </w:rPr>
              <w:t>opisać na czym polega naruszenie</w:t>
            </w:r>
            <w:r w:rsidRPr="00731E01">
              <w:rPr>
                <w:rStyle w:val="normaltextrun"/>
                <w:sz w:val="16"/>
                <w:szCs w:val="16"/>
              </w:rPr>
              <w:t xml:space="preserve"> przepisów o ochronie danych osobowych.</w:t>
            </w:r>
            <w:r w:rsidRPr="00731E01">
              <w:rPr>
                <w:rStyle w:val="eop"/>
                <w:sz w:val="16"/>
                <w:szCs w:val="16"/>
              </w:rPr>
              <w:t> </w:t>
            </w:r>
          </w:p>
        </w:tc>
        <w:tc>
          <w:tcPr>
            <w:tcW w:w="2430" w:type="dxa"/>
            <w:shd w:val="clear" w:color="auto" w:fill="FFFFFF" w:themeFill="background1"/>
            <w:hideMark/>
          </w:tcPr>
          <w:p w14:paraId="76F6D7CA" w14:textId="77777777" w:rsidR="00C90FFA" w:rsidRPr="00731E01" w:rsidRDefault="00C90FFA" w:rsidP="009841F5">
            <w:pPr>
              <w:pStyle w:val="paragraph"/>
              <w:spacing w:before="60" w:beforeAutospacing="0" w:after="60" w:afterAutospacing="0"/>
              <w:textAlignment w:val="baseline"/>
              <w:rPr>
                <w:sz w:val="16"/>
                <w:szCs w:val="16"/>
              </w:rPr>
            </w:pPr>
            <w:r w:rsidRPr="00731E01">
              <w:rPr>
                <w:rStyle w:val="normaltextrun"/>
                <w:sz w:val="16"/>
                <w:szCs w:val="16"/>
              </w:rPr>
              <w:t>Skontaktuj się z </w:t>
            </w:r>
            <w:r w:rsidRPr="00731E01">
              <w:rPr>
                <w:rStyle w:val="normaltextrun"/>
                <w:b/>
                <w:bCs/>
                <w:sz w:val="16"/>
                <w:szCs w:val="16"/>
              </w:rPr>
              <w:t>Urzędem Ochrony Danych Osobowych.</w:t>
            </w:r>
            <w:r w:rsidRPr="00731E01">
              <w:rPr>
                <w:rStyle w:val="eop"/>
                <w:sz w:val="16"/>
                <w:szCs w:val="16"/>
              </w:rPr>
              <w:t> </w:t>
            </w:r>
          </w:p>
        </w:tc>
      </w:tr>
    </w:tbl>
    <w:p w14:paraId="6F843BA0" w14:textId="77777777" w:rsidR="00C90FFA" w:rsidRPr="00731E01" w:rsidRDefault="00C90FFA" w:rsidP="00C90FFA">
      <w:pPr>
        <w:pStyle w:val="paragraph"/>
        <w:spacing w:before="60" w:beforeAutospacing="0" w:after="60" w:afterAutospacing="0"/>
        <w:jc w:val="both"/>
        <w:textAlignment w:val="baseline"/>
        <w:rPr>
          <w:sz w:val="16"/>
          <w:szCs w:val="16"/>
        </w:rPr>
      </w:pPr>
      <w:r w:rsidRPr="00731E01">
        <w:rPr>
          <w:rStyle w:val="normaltextrun"/>
          <w:b/>
          <w:bCs/>
          <w:sz w:val="16"/>
          <w:szCs w:val="16"/>
        </w:rPr>
        <w:t>Czy podanie danych jest konieczne:</w:t>
      </w:r>
      <w:r w:rsidRPr="00731E01">
        <w:rPr>
          <w:rStyle w:val="normaltextrun"/>
          <w:sz w:val="16"/>
          <w:szCs w:val="16"/>
        </w:rPr>
        <w:t xml:space="preserve"> tak – to obowiązek prawny oraz warunek udzielenia zamówienia (zawarcia umowy).</w:t>
      </w:r>
      <w:r w:rsidRPr="00731E01">
        <w:rPr>
          <w:rStyle w:val="eop"/>
          <w:sz w:val="16"/>
          <w:szCs w:val="16"/>
        </w:rPr>
        <w:t> </w:t>
      </w:r>
    </w:p>
    <w:p w14:paraId="3EF052D9" w14:textId="77777777" w:rsidR="00C90FFA" w:rsidRPr="00731E01" w:rsidRDefault="00C90FFA" w:rsidP="00C90FFA">
      <w:pPr>
        <w:pStyle w:val="paragraph"/>
        <w:spacing w:before="60" w:beforeAutospacing="0" w:after="60" w:afterAutospacing="0"/>
        <w:jc w:val="both"/>
        <w:textAlignment w:val="baseline"/>
        <w:rPr>
          <w:sz w:val="16"/>
          <w:szCs w:val="16"/>
        </w:rPr>
      </w:pPr>
      <w:r w:rsidRPr="00731E01">
        <w:rPr>
          <w:rStyle w:val="normaltextrun"/>
          <w:b/>
          <w:bCs/>
          <w:sz w:val="16"/>
          <w:szCs w:val="16"/>
        </w:rPr>
        <w:t>Konsekwencje niepodania danych:</w:t>
      </w:r>
      <w:r w:rsidRPr="00731E01">
        <w:rPr>
          <w:rStyle w:val="normaltextrun"/>
          <w:sz w:val="16"/>
          <w:szCs w:val="16"/>
        </w:rPr>
        <w:t xml:space="preserve"> odrzucenie oferty, rezygnacja z zamiaru zawarcia umowy lub odstąpienie od zawartej umowy.</w:t>
      </w:r>
      <w:r w:rsidRPr="00731E01">
        <w:rPr>
          <w:rStyle w:val="eop"/>
          <w:sz w:val="16"/>
          <w:szCs w:val="16"/>
        </w:rPr>
        <w:t> </w:t>
      </w:r>
    </w:p>
    <w:p w14:paraId="24A73410" w14:textId="77777777" w:rsidR="00C90FFA" w:rsidRPr="00731E01" w:rsidRDefault="00C90FFA" w:rsidP="00C90FFA">
      <w:pPr>
        <w:spacing w:before="60" w:after="60" w:line="240" w:lineRule="auto"/>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b/>
          <w:bCs/>
          <w:color w:val="000000" w:themeColor="text1"/>
          <w:sz w:val="16"/>
          <w:szCs w:val="16"/>
        </w:rPr>
        <w:t xml:space="preserve">Zautomatyzowane podejmowanie decyzji: </w:t>
      </w:r>
      <w:r w:rsidRPr="00731E01">
        <w:rPr>
          <w:rFonts w:ascii="Times New Roman" w:eastAsiaTheme="minorHAnsi" w:hAnsi="Times New Roman" w:cs="Times New Roman"/>
          <w:color w:val="000000" w:themeColor="text1"/>
          <w:sz w:val="16"/>
          <w:szCs w:val="16"/>
        </w:rPr>
        <w:t xml:space="preserve">Nie podejmujemy decyzji w sposób zautomatyzowany. Wszelkie dotyczące Państwa decyzje podejmują ludzie – pracownicy odpowiedzialni za prowadzenie spraw opisanych w Polityce prywatności. Zautomatyzowane podejmowanie decyzji polega na prawomocnym rozstrzyganiu spraw przez algorytm sztucznej inteligencji. </w:t>
      </w:r>
    </w:p>
    <w:p w14:paraId="3D850C80" w14:textId="0440D31F" w:rsidR="00915DAB" w:rsidRPr="00731E01" w:rsidRDefault="00C90FFA" w:rsidP="00C90FFA">
      <w:pPr>
        <w:spacing w:before="60" w:after="60" w:line="240" w:lineRule="auto"/>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b/>
          <w:bCs/>
          <w:color w:val="000000" w:themeColor="text1"/>
          <w:sz w:val="16"/>
          <w:szCs w:val="16"/>
        </w:rPr>
        <w:t xml:space="preserve">Profilowanie: </w:t>
      </w:r>
      <w:r w:rsidRPr="00731E01">
        <w:rPr>
          <w:rFonts w:ascii="Times New Roman" w:eastAsiaTheme="minorHAnsi" w:hAnsi="Times New Roman" w:cs="Times New Roman"/>
          <w:color w:val="000000" w:themeColor="text1"/>
          <w:sz w:val="16"/>
          <w:szCs w:val="16"/>
        </w:rPr>
        <w:t>Nie dokonujemy profilowania. Profilowanie to forma automatycznego wykorzystywania danych osobowych do oceny wybranych cech człowieka na podstawie zgromadzonych o nim informacji.</w:t>
      </w:r>
    </w:p>
    <w:p w14:paraId="45F0037C" w14:textId="77777777" w:rsidR="00915DAB" w:rsidRPr="00731E01" w:rsidRDefault="00915DAB">
      <w:pPr>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br w:type="page"/>
      </w:r>
    </w:p>
    <w:p w14:paraId="09119D68" w14:textId="40291859" w:rsidR="008B2465" w:rsidRPr="00731E01" w:rsidRDefault="008B2465" w:rsidP="00FF7C2E">
      <w:pPr>
        <w:pStyle w:val="Nagwek2"/>
        <w:ind w:left="142"/>
        <w:rPr>
          <w:rFonts w:cs="Times New Roman"/>
          <w:color w:val="000000" w:themeColor="text1"/>
        </w:rPr>
      </w:pPr>
      <w:bookmarkStart w:id="37" w:name="_Toc82011178"/>
      <w:bookmarkStart w:id="38" w:name="_Toc129595251"/>
      <w:r w:rsidRPr="00731E01">
        <w:rPr>
          <w:rFonts w:cs="Times New Roman"/>
          <w:color w:val="000000" w:themeColor="text1"/>
        </w:rPr>
        <w:lastRenderedPageBreak/>
        <w:t>UMOWY ZLECENIE ORAZ UMOWY O ŚWIADCZENIE USŁUG ZAWIERANE Z PRZEDSIĘBIORCAMI</w:t>
      </w:r>
      <w:bookmarkEnd w:id="37"/>
      <w:bookmarkEnd w:id="38"/>
    </w:p>
    <w:p w14:paraId="031CEF02" w14:textId="7CEF6939" w:rsidR="00C27A28" w:rsidRPr="00731E01" w:rsidRDefault="00C27A28" w:rsidP="009604B5">
      <w:pPr>
        <w:pStyle w:val="Akapitzlist"/>
        <w:spacing w:before="60" w:after="60" w:line="240" w:lineRule="auto"/>
        <w:ind w:left="142" w:right="130"/>
        <w:contextualSpacing w:val="0"/>
        <w:jc w:val="both"/>
        <w:rPr>
          <w:rFonts w:ascii="Times New Roman" w:hAnsi="Times New Roman" w:cs="Times New Roman"/>
          <w:color w:val="000000" w:themeColor="text1"/>
          <w:sz w:val="16"/>
          <w:szCs w:val="16"/>
          <w:lang w:val="en-US"/>
        </w:rPr>
      </w:pPr>
      <w:proofErr w:type="spellStart"/>
      <w:r w:rsidRPr="00731E01">
        <w:rPr>
          <w:rFonts w:ascii="Times New Roman" w:hAnsi="Times New Roman" w:cs="Times New Roman"/>
          <w:b/>
          <w:bCs/>
          <w:color w:val="000000" w:themeColor="text1"/>
          <w:sz w:val="16"/>
          <w:szCs w:val="16"/>
          <w:lang w:val="en-US"/>
        </w:rPr>
        <w:t>Cel</w:t>
      </w:r>
      <w:proofErr w:type="spellEnd"/>
      <w:r w:rsidRPr="00731E01">
        <w:rPr>
          <w:rFonts w:ascii="Times New Roman" w:hAnsi="Times New Roman" w:cs="Times New Roman"/>
          <w:b/>
          <w:bCs/>
          <w:color w:val="000000" w:themeColor="text1"/>
          <w:sz w:val="16"/>
          <w:szCs w:val="16"/>
          <w:lang w:val="en-US"/>
        </w:rPr>
        <w:t xml:space="preserve"> </w:t>
      </w:r>
      <w:proofErr w:type="spellStart"/>
      <w:r w:rsidRPr="00731E01">
        <w:rPr>
          <w:rFonts w:ascii="Times New Roman" w:hAnsi="Times New Roman" w:cs="Times New Roman"/>
          <w:b/>
          <w:bCs/>
          <w:color w:val="000000" w:themeColor="text1"/>
          <w:sz w:val="16"/>
          <w:szCs w:val="16"/>
          <w:lang w:val="en-US"/>
        </w:rPr>
        <w:t>wykorzystania</w:t>
      </w:r>
      <w:proofErr w:type="spellEnd"/>
      <w:r w:rsidRPr="00731E01">
        <w:rPr>
          <w:rFonts w:ascii="Times New Roman" w:hAnsi="Times New Roman" w:cs="Times New Roman"/>
          <w:b/>
          <w:bCs/>
          <w:color w:val="000000" w:themeColor="text1"/>
          <w:sz w:val="16"/>
          <w:szCs w:val="16"/>
          <w:lang w:val="en-US"/>
        </w:rPr>
        <w:t xml:space="preserve"> </w:t>
      </w:r>
      <w:proofErr w:type="spellStart"/>
      <w:r w:rsidRPr="00731E01">
        <w:rPr>
          <w:rFonts w:ascii="Times New Roman" w:hAnsi="Times New Roman" w:cs="Times New Roman"/>
          <w:b/>
          <w:bCs/>
          <w:color w:val="000000" w:themeColor="text1"/>
          <w:sz w:val="16"/>
          <w:szCs w:val="16"/>
          <w:lang w:val="en-US"/>
        </w:rPr>
        <w:t>danych</w:t>
      </w:r>
      <w:proofErr w:type="spellEnd"/>
      <w:r w:rsidRPr="00731E01">
        <w:rPr>
          <w:rFonts w:ascii="Times New Roman" w:hAnsi="Times New Roman" w:cs="Times New Roman"/>
          <w:b/>
          <w:bCs/>
          <w:color w:val="000000" w:themeColor="text1"/>
          <w:sz w:val="16"/>
          <w:szCs w:val="16"/>
          <w:lang w:val="en-US"/>
        </w:rPr>
        <w:t>:</w:t>
      </w:r>
      <w:r w:rsidRPr="00731E01">
        <w:rPr>
          <w:rFonts w:ascii="Times New Roman" w:hAnsi="Times New Roman" w:cs="Times New Roman"/>
          <w:color w:val="000000" w:themeColor="text1"/>
          <w:sz w:val="16"/>
          <w:szCs w:val="16"/>
          <w:lang w:val="en-US"/>
        </w:rPr>
        <w:t xml:space="preserve"> </w:t>
      </w:r>
    </w:p>
    <w:p w14:paraId="0809DF6B" w14:textId="77777777" w:rsidR="00C27A28" w:rsidRPr="00731E01" w:rsidRDefault="00C27A28" w:rsidP="009604B5">
      <w:pPr>
        <w:numPr>
          <w:ilvl w:val="1"/>
          <w:numId w:val="28"/>
        </w:numPr>
        <w:spacing w:before="60" w:after="60" w:line="240" w:lineRule="auto"/>
        <w:ind w:left="567" w:right="130" w:hanging="283"/>
        <w:jc w:val="both"/>
        <w:rPr>
          <w:rFonts w:ascii="Times New Roman" w:hAnsi="Times New Roman" w:cs="Times New Roman"/>
          <w:color w:val="000000" w:themeColor="text1"/>
          <w:sz w:val="16"/>
          <w:szCs w:val="16"/>
        </w:rPr>
      </w:pPr>
      <w:r w:rsidRPr="00731E01">
        <w:rPr>
          <w:rFonts w:ascii="Times New Roman" w:hAnsi="Times New Roman" w:cs="Times New Roman"/>
          <w:color w:val="000000" w:themeColor="text1"/>
          <w:sz w:val="16"/>
          <w:szCs w:val="16"/>
        </w:rPr>
        <w:t>Składanie zapytań ofertowych, rozpatrywanie przedstawionych ofert, wybór najkorzystniejszej oferty.</w:t>
      </w:r>
    </w:p>
    <w:p w14:paraId="7DCCCE7B" w14:textId="77777777" w:rsidR="00C27A28" w:rsidRPr="00731E01" w:rsidRDefault="00C27A28" w:rsidP="009604B5">
      <w:pPr>
        <w:numPr>
          <w:ilvl w:val="1"/>
          <w:numId w:val="28"/>
        </w:numPr>
        <w:spacing w:before="60" w:after="60" w:line="240" w:lineRule="auto"/>
        <w:ind w:left="567" w:right="130" w:hanging="283"/>
        <w:jc w:val="both"/>
        <w:rPr>
          <w:rFonts w:ascii="Times New Roman" w:hAnsi="Times New Roman" w:cs="Times New Roman"/>
          <w:i/>
          <w:iCs/>
          <w:color w:val="000000" w:themeColor="text1"/>
          <w:sz w:val="16"/>
          <w:szCs w:val="16"/>
        </w:rPr>
      </w:pPr>
      <w:r w:rsidRPr="00731E01">
        <w:rPr>
          <w:rFonts w:ascii="Times New Roman" w:hAnsi="Times New Roman" w:cs="Times New Roman"/>
          <w:color w:val="000000" w:themeColor="text1"/>
          <w:sz w:val="16"/>
          <w:szCs w:val="16"/>
        </w:rPr>
        <w:t xml:space="preserve">Ograniczenie ryzyka podatkowego poprzez dochowanie należytej staranności przy nabywaniu towarów i usług zgodnie z wytycznymi Ministra Finansów. Dochowanie należytej staranności polega na: 1. weryfikacji kontrahenta w publicznie dostępnych bazach danych – CEIDG, KRS, VIES, Portal Podatkowy, tzw. Biała Lista Podatników VAT; 2. weryfikacji koncesji i zezwoleń – jeżeli są konieczne do prowadzenia działalności gospodarczej określonego rodzaju; 3. weryfikacji tożsamości osób działających w imieniu kontrahenta oraz ich uprawnień do zawierania umów; 4. weryfikacji rzetelności stron internetowych oraz mediów społecznościowych, służących do prowadzenia działalności gospodarczej – jeżeli ich posiadanie jest przyjętą praktyką w danej branży; 5. ocenie czy zachodzą inne ryzyka transakcyjne, wskazane w </w:t>
      </w:r>
      <w:r w:rsidRPr="00731E01">
        <w:rPr>
          <w:rFonts w:ascii="Times New Roman" w:hAnsi="Times New Roman" w:cs="Times New Roman"/>
          <w:i/>
          <w:iCs/>
          <w:color w:val="000000" w:themeColor="text1"/>
          <w:sz w:val="16"/>
          <w:szCs w:val="16"/>
        </w:rPr>
        <w:t>Metodyce w zakresie oceny dochowania należytej staranności przez nabywców towarów w transakcjach krajowych.</w:t>
      </w:r>
    </w:p>
    <w:p w14:paraId="351A47E0" w14:textId="77777777" w:rsidR="00C27A28" w:rsidRPr="00731E01" w:rsidRDefault="00C27A28" w:rsidP="009604B5">
      <w:pPr>
        <w:numPr>
          <w:ilvl w:val="1"/>
          <w:numId w:val="28"/>
        </w:numPr>
        <w:spacing w:before="60" w:after="60" w:line="240" w:lineRule="auto"/>
        <w:ind w:left="567" w:right="130" w:hanging="283"/>
        <w:jc w:val="both"/>
        <w:rPr>
          <w:rFonts w:ascii="Times New Roman" w:hAnsi="Times New Roman" w:cs="Times New Roman"/>
          <w:color w:val="000000" w:themeColor="text1"/>
          <w:sz w:val="16"/>
          <w:szCs w:val="16"/>
        </w:rPr>
      </w:pPr>
      <w:r w:rsidRPr="00731E01">
        <w:rPr>
          <w:rFonts w:ascii="Times New Roman" w:hAnsi="Times New Roman" w:cs="Times New Roman"/>
          <w:color w:val="000000" w:themeColor="text1"/>
          <w:sz w:val="16"/>
          <w:szCs w:val="16"/>
        </w:rPr>
        <w:t xml:space="preserve">Ustalenie warunków umownych, zawarcie i wykonanie umowy. </w:t>
      </w:r>
    </w:p>
    <w:p w14:paraId="4C442907" w14:textId="77777777" w:rsidR="00C27A28" w:rsidRPr="00731E01" w:rsidRDefault="00C27A28" w:rsidP="009604B5">
      <w:pPr>
        <w:numPr>
          <w:ilvl w:val="1"/>
          <w:numId w:val="28"/>
        </w:numPr>
        <w:spacing w:before="60" w:after="60" w:line="240" w:lineRule="auto"/>
        <w:ind w:left="567" w:right="130" w:hanging="283"/>
        <w:jc w:val="both"/>
        <w:rPr>
          <w:rFonts w:ascii="Times New Roman" w:hAnsi="Times New Roman" w:cs="Times New Roman"/>
          <w:color w:val="000000" w:themeColor="text1"/>
          <w:sz w:val="16"/>
          <w:szCs w:val="16"/>
          <w:lang w:val="en-US"/>
        </w:rPr>
      </w:pPr>
      <w:proofErr w:type="spellStart"/>
      <w:r w:rsidRPr="00731E01">
        <w:rPr>
          <w:rFonts w:ascii="Times New Roman" w:hAnsi="Times New Roman" w:cs="Times New Roman"/>
          <w:color w:val="000000" w:themeColor="text1"/>
          <w:sz w:val="16"/>
          <w:szCs w:val="16"/>
          <w:lang w:val="en-US"/>
        </w:rPr>
        <w:t>Prowadzenie</w:t>
      </w:r>
      <w:proofErr w:type="spellEnd"/>
      <w:r w:rsidRPr="00731E01">
        <w:rPr>
          <w:rFonts w:ascii="Times New Roman" w:hAnsi="Times New Roman" w:cs="Times New Roman"/>
          <w:color w:val="000000" w:themeColor="text1"/>
          <w:sz w:val="16"/>
          <w:szCs w:val="16"/>
          <w:lang w:val="en-US"/>
        </w:rPr>
        <w:t xml:space="preserve"> </w:t>
      </w:r>
      <w:proofErr w:type="spellStart"/>
      <w:r w:rsidRPr="00731E01">
        <w:rPr>
          <w:rFonts w:ascii="Times New Roman" w:hAnsi="Times New Roman" w:cs="Times New Roman"/>
          <w:color w:val="000000" w:themeColor="text1"/>
          <w:sz w:val="16"/>
          <w:szCs w:val="16"/>
          <w:lang w:val="en-US"/>
        </w:rPr>
        <w:t>rachunkowości</w:t>
      </w:r>
      <w:proofErr w:type="spellEnd"/>
      <w:r w:rsidRPr="00731E01">
        <w:rPr>
          <w:rFonts w:ascii="Times New Roman" w:hAnsi="Times New Roman" w:cs="Times New Roman"/>
          <w:color w:val="000000" w:themeColor="text1"/>
          <w:sz w:val="16"/>
          <w:szCs w:val="16"/>
          <w:lang w:val="en-US"/>
        </w:rPr>
        <w:t>.</w:t>
      </w:r>
    </w:p>
    <w:p w14:paraId="6DE6C469" w14:textId="77777777" w:rsidR="00C27A28" w:rsidRPr="00731E01" w:rsidRDefault="00C27A28" w:rsidP="009604B5">
      <w:pPr>
        <w:numPr>
          <w:ilvl w:val="1"/>
          <w:numId w:val="28"/>
        </w:numPr>
        <w:spacing w:before="60" w:after="60" w:line="240" w:lineRule="auto"/>
        <w:ind w:left="567" w:right="130" w:hanging="283"/>
        <w:jc w:val="both"/>
        <w:rPr>
          <w:rFonts w:ascii="Times New Roman" w:hAnsi="Times New Roman" w:cs="Times New Roman"/>
          <w:color w:val="000000" w:themeColor="text1"/>
          <w:sz w:val="16"/>
          <w:szCs w:val="16"/>
        </w:rPr>
      </w:pPr>
      <w:r w:rsidRPr="00731E01">
        <w:rPr>
          <w:rFonts w:ascii="Times New Roman" w:hAnsi="Times New Roman" w:cs="Times New Roman"/>
          <w:color w:val="000000" w:themeColor="text1"/>
          <w:sz w:val="16"/>
          <w:szCs w:val="16"/>
        </w:rPr>
        <w:t>Ustalenie i dochodzenie roszczeń oraz obrona przed roszczeniami.</w:t>
      </w:r>
    </w:p>
    <w:p w14:paraId="4909EC4D" w14:textId="6BB8399D" w:rsidR="00C27A28" w:rsidRPr="00731E01" w:rsidRDefault="00C27A28" w:rsidP="009604B5">
      <w:pPr>
        <w:pStyle w:val="Akapitzlist"/>
        <w:spacing w:before="60" w:after="60" w:line="240" w:lineRule="auto"/>
        <w:ind w:left="142" w:right="130"/>
        <w:contextualSpacing w:val="0"/>
        <w:jc w:val="both"/>
        <w:rPr>
          <w:rFonts w:ascii="Times New Roman" w:hAnsi="Times New Roman" w:cs="Times New Roman"/>
          <w:color w:val="000000" w:themeColor="text1"/>
          <w:sz w:val="16"/>
          <w:szCs w:val="16"/>
          <w:lang w:val="en-US"/>
        </w:rPr>
      </w:pPr>
      <w:proofErr w:type="spellStart"/>
      <w:r w:rsidRPr="00731E01">
        <w:rPr>
          <w:rFonts w:ascii="Times New Roman" w:hAnsi="Times New Roman" w:cs="Times New Roman"/>
          <w:b/>
          <w:bCs/>
          <w:color w:val="000000" w:themeColor="text1"/>
          <w:sz w:val="16"/>
          <w:szCs w:val="16"/>
          <w:lang w:val="en-US"/>
        </w:rPr>
        <w:t>Podstawa</w:t>
      </w:r>
      <w:proofErr w:type="spellEnd"/>
      <w:r w:rsidRPr="00731E01">
        <w:rPr>
          <w:rFonts w:ascii="Times New Roman" w:hAnsi="Times New Roman" w:cs="Times New Roman"/>
          <w:b/>
          <w:bCs/>
          <w:color w:val="000000" w:themeColor="text1"/>
          <w:sz w:val="16"/>
          <w:szCs w:val="16"/>
          <w:lang w:val="en-US"/>
        </w:rPr>
        <w:t xml:space="preserve"> </w:t>
      </w:r>
      <w:proofErr w:type="spellStart"/>
      <w:r w:rsidRPr="00731E01">
        <w:rPr>
          <w:rFonts w:ascii="Times New Roman" w:hAnsi="Times New Roman" w:cs="Times New Roman"/>
          <w:b/>
          <w:bCs/>
          <w:color w:val="000000" w:themeColor="text1"/>
          <w:sz w:val="16"/>
          <w:szCs w:val="16"/>
          <w:lang w:val="en-US"/>
        </w:rPr>
        <w:t>prawna</w:t>
      </w:r>
      <w:proofErr w:type="spellEnd"/>
      <w:r w:rsidRPr="00731E01">
        <w:rPr>
          <w:rFonts w:ascii="Times New Roman" w:hAnsi="Times New Roman" w:cs="Times New Roman"/>
          <w:b/>
          <w:bCs/>
          <w:color w:val="000000" w:themeColor="text1"/>
          <w:sz w:val="16"/>
          <w:szCs w:val="16"/>
          <w:lang w:val="en-US"/>
        </w:rPr>
        <w:t xml:space="preserve"> </w:t>
      </w:r>
      <w:proofErr w:type="spellStart"/>
      <w:r w:rsidRPr="00731E01">
        <w:rPr>
          <w:rFonts w:ascii="Times New Roman" w:hAnsi="Times New Roman" w:cs="Times New Roman"/>
          <w:b/>
          <w:bCs/>
          <w:color w:val="000000" w:themeColor="text1"/>
          <w:sz w:val="16"/>
          <w:szCs w:val="16"/>
          <w:lang w:val="en-US"/>
        </w:rPr>
        <w:t>wykorzystania</w:t>
      </w:r>
      <w:proofErr w:type="spellEnd"/>
      <w:r w:rsidRPr="00731E01">
        <w:rPr>
          <w:rFonts w:ascii="Times New Roman" w:hAnsi="Times New Roman" w:cs="Times New Roman"/>
          <w:b/>
          <w:bCs/>
          <w:color w:val="000000" w:themeColor="text1"/>
          <w:sz w:val="16"/>
          <w:szCs w:val="16"/>
          <w:lang w:val="en-US"/>
        </w:rPr>
        <w:t xml:space="preserve"> </w:t>
      </w:r>
      <w:proofErr w:type="spellStart"/>
      <w:r w:rsidRPr="00731E01">
        <w:rPr>
          <w:rFonts w:ascii="Times New Roman" w:hAnsi="Times New Roman" w:cs="Times New Roman"/>
          <w:b/>
          <w:bCs/>
          <w:color w:val="000000" w:themeColor="text1"/>
          <w:sz w:val="16"/>
          <w:szCs w:val="16"/>
          <w:lang w:val="en-US"/>
        </w:rPr>
        <w:t>danych</w:t>
      </w:r>
      <w:proofErr w:type="spellEnd"/>
      <w:r w:rsidRPr="00731E01">
        <w:rPr>
          <w:rFonts w:ascii="Times New Roman" w:hAnsi="Times New Roman" w:cs="Times New Roman"/>
          <w:b/>
          <w:bCs/>
          <w:color w:val="000000" w:themeColor="text1"/>
          <w:sz w:val="16"/>
          <w:szCs w:val="16"/>
          <w:lang w:val="en-US"/>
        </w:rPr>
        <w:t>:</w:t>
      </w:r>
      <w:r w:rsidRPr="00731E01">
        <w:rPr>
          <w:rFonts w:ascii="Times New Roman" w:hAnsi="Times New Roman" w:cs="Times New Roman"/>
          <w:color w:val="000000" w:themeColor="text1"/>
          <w:sz w:val="16"/>
          <w:szCs w:val="16"/>
          <w:lang w:val="en-US"/>
        </w:rPr>
        <w:t xml:space="preserve"> </w:t>
      </w:r>
    </w:p>
    <w:p w14:paraId="1CBB1F11" w14:textId="77777777" w:rsidR="00C27A28" w:rsidRPr="00731E01" w:rsidRDefault="00C27A28" w:rsidP="009604B5">
      <w:pPr>
        <w:numPr>
          <w:ilvl w:val="1"/>
          <w:numId w:val="29"/>
        </w:numPr>
        <w:spacing w:before="60" w:after="60" w:line="240" w:lineRule="auto"/>
        <w:ind w:left="567" w:right="130" w:hanging="283"/>
        <w:jc w:val="both"/>
        <w:rPr>
          <w:rFonts w:ascii="Times New Roman" w:hAnsi="Times New Roman" w:cs="Times New Roman"/>
          <w:color w:val="000000" w:themeColor="text1"/>
          <w:sz w:val="16"/>
          <w:szCs w:val="16"/>
        </w:rPr>
      </w:pPr>
      <w:r w:rsidRPr="00731E01">
        <w:rPr>
          <w:rFonts w:ascii="Times New Roman" w:hAnsi="Times New Roman" w:cs="Times New Roman"/>
          <w:color w:val="000000" w:themeColor="text1"/>
          <w:sz w:val="16"/>
          <w:szCs w:val="16"/>
          <w:u w:val="single"/>
        </w:rPr>
        <w:t>Składanie zapytań ofertowych, rozpatrywanie przedstawionych ofert, wybór najkorzystniejszej oferty</w:t>
      </w:r>
      <w:r w:rsidRPr="00731E01">
        <w:rPr>
          <w:rFonts w:ascii="Times New Roman" w:hAnsi="Times New Roman" w:cs="Times New Roman"/>
          <w:color w:val="000000" w:themeColor="text1"/>
          <w:sz w:val="16"/>
          <w:szCs w:val="16"/>
        </w:rPr>
        <w:t xml:space="preserve"> </w:t>
      </w:r>
      <w:proofErr w:type="gramStart"/>
      <w:r w:rsidRPr="00731E01">
        <w:rPr>
          <w:rFonts w:ascii="Times New Roman" w:hAnsi="Times New Roman" w:cs="Times New Roman"/>
          <w:color w:val="000000" w:themeColor="text1"/>
          <w:sz w:val="16"/>
          <w:szCs w:val="16"/>
        </w:rPr>
        <w:t>–  art.</w:t>
      </w:r>
      <w:proofErr w:type="gramEnd"/>
      <w:r w:rsidRPr="00731E01">
        <w:rPr>
          <w:rFonts w:ascii="Times New Roman" w:hAnsi="Times New Roman" w:cs="Times New Roman"/>
          <w:color w:val="000000" w:themeColor="text1"/>
          <w:sz w:val="16"/>
          <w:szCs w:val="16"/>
        </w:rPr>
        <w:t xml:space="preserve"> 6. ust. 1. lit. f) RODO w zw. z przepisami Ustawy z dnia 23 kwietnia 1964 r. Kodeks cywilny, Ustawy z dnia 16 lipca 2004 r. Prawo telekomunikacyjne oraz Ustawy z dnia 18 lipca 2002 r. o świadczeniu usług drogą elektroniczną.</w:t>
      </w:r>
    </w:p>
    <w:p w14:paraId="51A38187" w14:textId="77777777" w:rsidR="00C27A28" w:rsidRPr="00731E01" w:rsidRDefault="00C27A28" w:rsidP="009604B5">
      <w:pPr>
        <w:numPr>
          <w:ilvl w:val="1"/>
          <w:numId w:val="29"/>
        </w:numPr>
        <w:spacing w:before="60" w:after="60" w:line="240" w:lineRule="auto"/>
        <w:ind w:left="567" w:right="130" w:hanging="283"/>
        <w:jc w:val="both"/>
        <w:rPr>
          <w:rFonts w:ascii="Times New Roman" w:hAnsi="Times New Roman" w:cs="Times New Roman"/>
          <w:i/>
          <w:iCs/>
          <w:color w:val="000000" w:themeColor="text1"/>
          <w:sz w:val="16"/>
          <w:szCs w:val="16"/>
        </w:rPr>
      </w:pPr>
      <w:r w:rsidRPr="00731E01">
        <w:rPr>
          <w:rFonts w:ascii="Times New Roman" w:hAnsi="Times New Roman" w:cs="Times New Roman"/>
          <w:color w:val="000000" w:themeColor="text1"/>
          <w:sz w:val="16"/>
          <w:szCs w:val="16"/>
          <w:u w:val="single"/>
        </w:rPr>
        <w:t>Ograniczenie ryzyka podatkowego poprzez dochowanie należytej staranności przy nabywaniu towarów i usług</w:t>
      </w:r>
      <w:r w:rsidRPr="00731E01">
        <w:rPr>
          <w:rFonts w:ascii="Times New Roman" w:hAnsi="Times New Roman" w:cs="Times New Roman"/>
          <w:color w:val="000000" w:themeColor="text1"/>
          <w:sz w:val="16"/>
          <w:szCs w:val="16"/>
        </w:rPr>
        <w:t xml:space="preserve"> </w:t>
      </w:r>
      <w:proofErr w:type="gramStart"/>
      <w:r w:rsidRPr="00731E01">
        <w:rPr>
          <w:rFonts w:ascii="Times New Roman" w:hAnsi="Times New Roman" w:cs="Times New Roman"/>
          <w:color w:val="000000" w:themeColor="text1"/>
          <w:sz w:val="16"/>
          <w:szCs w:val="16"/>
        </w:rPr>
        <w:t>–  art.</w:t>
      </w:r>
      <w:proofErr w:type="gramEnd"/>
      <w:r w:rsidRPr="00731E01">
        <w:rPr>
          <w:rFonts w:ascii="Times New Roman" w:hAnsi="Times New Roman" w:cs="Times New Roman"/>
          <w:color w:val="000000" w:themeColor="text1"/>
          <w:sz w:val="16"/>
          <w:szCs w:val="16"/>
        </w:rPr>
        <w:t xml:space="preserve"> 6. ust. 1. lit. f) RODO w zw. z art. 96b. Ustawy z dnia z dnia 11 marca 2004 r. o podatku od towarów i usług oraz zaleceniami Ministra Finansów, zawartymi w</w:t>
      </w:r>
      <w:r w:rsidRPr="00731E01">
        <w:rPr>
          <w:rFonts w:ascii="Times New Roman" w:hAnsi="Times New Roman" w:cs="Times New Roman"/>
          <w:i/>
          <w:iCs/>
          <w:color w:val="000000" w:themeColor="text1"/>
          <w:sz w:val="16"/>
          <w:szCs w:val="16"/>
        </w:rPr>
        <w:t xml:space="preserve"> Metodyce w zakresie oceny dochowania należytej staranności przez nabywców towarów w transakcjach krajowych.</w:t>
      </w:r>
    </w:p>
    <w:p w14:paraId="08ACF449" w14:textId="77777777" w:rsidR="00C27A28" w:rsidRPr="00731E01" w:rsidRDefault="00C27A28" w:rsidP="009604B5">
      <w:pPr>
        <w:numPr>
          <w:ilvl w:val="1"/>
          <w:numId w:val="29"/>
        </w:numPr>
        <w:spacing w:before="60" w:after="60" w:line="240" w:lineRule="auto"/>
        <w:ind w:left="567" w:right="130" w:hanging="283"/>
        <w:jc w:val="both"/>
        <w:rPr>
          <w:rFonts w:ascii="Times New Roman" w:hAnsi="Times New Roman" w:cs="Times New Roman"/>
          <w:color w:val="000000" w:themeColor="text1"/>
          <w:sz w:val="16"/>
          <w:szCs w:val="16"/>
        </w:rPr>
      </w:pPr>
      <w:r w:rsidRPr="00731E01">
        <w:rPr>
          <w:rFonts w:ascii="Times New Roman" w:hAnsi="Times New Roman" w:cs="Times New Roman"/>
          <w:color w:val="000000" w:themeColor="text1"/>
          <w:sz w:val="16"/>
          <w:szCs w:val="16"/>
          <w:u w:val="single"/>
        </w:rPr>
        <w:t>Ustalenie warunków umownych, zawarcie i wykonanie umowy</w:t>
      </w:r>
      <w:r w:rsidRPr="00731E01">
        <w:rPr>
          <w:rFonts w:ascii="Times New Roman" w:hAnsi="Times New Roman" w:cs="Times New Roman"/>
          <w:color w:val="000000" w:themeColor="text1"/>
          <w:sz w:val="16"/>
          <w:szCs w:val="16"/>
        </w:rPr>
        <w:t xml:space="preserve"> – art. 6. ust. 1 lit. b) RODO w zw. z przepisami Ustawy z dnia 23 kwietnia 1964 r. Kodeks cywilny.</w:t>
      </w:r>
    </w:p>
    <w:p w14:paraId="6E2438A2" w14:textId="77777777" w:rsidR="00C27A28" w:rsidRPr="00731E01" w:rsidRDefault="00C27A28" w:rsidP="009604B5">
      <w:pPr>
        <w:numPr>
          <w:ilvl w:val="1"/>
          <w:numId w:val="29"/>
        </w:numPr>
        <w:spacing w:before="60" w:after="60" w:line="240" w:lineRule="auto"/>
        <w:ind w:left="567" w:right="130" w:hanging="283"/>
        <w:jc w:val="both"/>
        <w:rPr>
          <w:rFonts w:ascii="Times New Roman" w:hAnsi="Times New Roman" w:cs="Times New Roman"/>
          <w:color w:val="000000" w:themeColor="text1"/>
          <w:sz w:val="16"/>
          <w:szCs w:val="16"/>
        </w:rPr>
      </w:pPr>
      <w:r w:rsidRPr="00731E01">
        <w:rPr>
          <w:rFonts w:ascii="Times New Roman" w:hAnsi="Times New Roman" w:cs="Times New Roman"/>
          <w:color w:val="000000" w:themeColor="text1"/>
          <w:sz w:val="16"/>
          <w:szCs w:val="16"/>
          <w:u w:val="single"/>
        </w:rPr>
        <w:t>Prowadzenie rachunkowości</w:t>
      </w:r>
      <w:r w:rsidRPr="00731E01">
        <w:rPr>
          <w:rFonts w:ascii="Times New Roman" w:hAnsi="Times New Roman" w:cs="Times New Roman"/>
          <w:color w:val="000000" w:themeColor="text1"/>
          <w:sz w:val="16"/>
          <w:szCs w:val="16"/>
        </w:rPr>
        <w:t xml:space="preserve"> – art. 6 ust. 1. lit. c) RODO w zw. z przepisami Ustawy z dnia z dnia 29 września 1994 r. o rachunkowości.</w:t>
      </w:r>
    </w:p>
    <w:p w14:paraId="7E9D8DD1" w14:textId="77777777" w:rsidR="00C27A28" w:rsidRPr="00731E01" w:rsidRDefault="00C27A28" w:rsidP="009604B5">
      <w:pPr>
        <w:numPr>
          <w:ilvl w:val="1"/>
          <w:numId w:val="29"/>
        </w:numPr>
        <w:spacing w:before="60" w:after="60" w:line="240" w:lineRule="auto"/>
        <w:ind w:left="567" w:right="130" w:hanging="283"/>
        <w:jc w:val="both"/>
        <w:rPr>
          <w:rFonts w:ascii="Times New Roman" w:hAnsi="Times New Roman" w:cs="Times New Roman"/>
          <w:color w:val="000000" w:themeColor="text1"/>
          <w:sz w:val="16"/>
          <w:szCs w:val="16"/>
        </w:rPr>
      </w:pPr>
      <w:r w:rsidRPr="00731E01">
        <w:rPr>
          <w:rFonts w:ascii="Times New Roman" w:hAnsi="Times New Roman" w:cs="Times New Roman"/>
          <w:color w:val="000000" w:themeColor="text1"/>
          <w:sz w:val="16"/>
          <w:szCs w:val="16"/>
          <w:u w:val="single"/>
        </w:rPr>
        <w:t>Ustalenie i dochodzenie roszczeń oraz obrona przed roszczeniami</w:t>
      </w:r>
      <w:r w:rsidRPr="00731E01">
        <w:rPr>
          <w:rFonts w:ascii="Times New Roman" w:hAnsi="Times New Roman" w:cs="Times New Roman"/>
          <w:color w:val="000000" w:themeColor="text1"/>
          <w:sz w:val="16"/>
          <w:szCs w:val="16"/>
        </w:rPr>
        <w:t xml:space="preserve"> – art. 6. ust. 1 lit. f) RODO w zw. z przepisami Ustawy z dnia 23 kwietnia 1964 r. Kodeks cywilny.</w:t>
      </w:r>
    </w:p>
    <w:p w14:paraId="7D568B93" w14:textId="3BE2A0EF" w:rsidR="00C27A28" w:rsidRPr="00731E01" w:rsidRDefault="00C27A28" w:rsidP="009604B5">
      <w:pPr>
        <w:pStyle w:val="Akapitzlist"/>
        <w:spacing w:before="60" w:after="60" w:line="240" w:lineRule="auto"/>
        <w:ind w:left="142"/>
        <w:contextualSpacing w:val="0"/>
        <w:jc w:val="both"/>
        <w:rPr>
          <w:rFonts w:ascii="Times New Roman" w:hAnsi="Times New Roman" w:cs="Times New Roman"/>
          <w:b/>
          <w:bCs/>
          <w:color w:val="000000" w:themeColor="text1"/>
          <w:sz w:val="16"/>
          <w:szCs w:val="16"/>
          <w:lang w:val="en-US"/>
        </w:rPr>
      </w:pPr>
      <w:r w:rsidRPr="00731E01">
        <w:rPr>
          <w:rFonts w:ascii="Times New Roman" w:hAnsi="Times New Roman" w:cs="Times New Roman"/>
          <w:b/>
          <w:bCs/>
          <w:color w:val="000000" w:themeColor="text1"/>
          <w:sz w:val="16"/>
          <w:szCs w:val="16"/>
          <w:lang w:val="en-US"/>
        </w:rPr>
        <w:t xml:space="preserve">Dane </w:t>
      </w:r>
      <w:proofErr w:type="spellStart"/>
      <w:r w:rsidRPr="00731E01">
        <w:rPr>
          <w:rFonts w:ascii="Times New Roman" w:hAnsi="Times New Roman" w:cs="Times New Roman"/>
          <w:b/>
          <w:bCs/>
          <w:color w:val="000000" w:themeColor="text1"/>
          <w:sz w:val="16"/>
          <w:szCs w:val="16"/>
          <w:lang w:val="en-US"/>
        </w:rPr>
        <w:t>osobowe</w:t>
      </w:r>
      <w:proofErr w:type="spellEnd"/>
      <w:r w:rsidRPr="00731E01">
        <w:rPr>
          <w:rFonts w:ascii="Times New Roman" w:hAnsi="Times New Roman" w:cs="Times New Roman"/>
          <w:b/>
          <w:bCs/>
          <w:color w:val="000000" w:themeColor="text1"/>
          <w:sz w:val="16"/>
          <w:szCs w:val="16"/>
          <w:lang w:val="en-US"/>
        </w:rPr>
        <w:t xml:space="preserve"> </w:t>
      </w:r>
      <w:proofErr w:type="spellStart"/>
      <w:r w:rsidRPr="00731E01">
        <w:rPr>
          <w:rFonts w:ascii="Times New Roman" w:hAnsi="Times New Roman" w:cs="Times New Roman"/>
          <w:b/>
          <w:bCs/>
          <w:color w:val="000000" w:themeColor="text1"/>
          <w:sz w:val="16"/>
          <w:szCs w:val="16"/>
          <w:lang w:val="en-US"/>
        </w:rPr>
        <w:t>podlegające</w:t>
      </w:r>
      <w:proofErr w:type="spellEnd"/>
      <w:r w:rsidRPr="00731E01">
        <w:rPr>
          <w:rFonts w:ascii="Times New Roman" w:hAnsi="Times New Roman" w:cs="Times New Roman"/>
          <w:b/>
          <w:bCs/>
          <w:color w:val="000000" w:themeColor="text1"/>
          <w:sz w:val="16"/>
          <w:szCs w:val="16"/>
          <w:lang w:val="en-US"/>
        </w:rPr>
        <w:t xml:space="preserve"> </w:t>
      </w:r>
      <w:proofErr w:type="spellStart"/>
      <w:r w:rsidRPr="00731E01">
        <w:rPr>
          <w:rFonts w:ascii="Times New Roman" w:hAnsi="Times New Roman" w:cs="Times New Roman"/>
          <w:b/>
          <w:bCs/>
          <w:color w:val="000000" w:themeColor="text1"/>
          <w:sz w:val="16"/>
          <w:szCs w:val="16"/>
          <w:lang w:val="en-US"/>
        </w:rPr>
        <w:t>wykorzystaniu</w:t>
      </w:r>
      <w:proofErr w:type="spellEnd"/>
      <w:r w:rsidRPr="00731E01">
        <w:rPr>
          <w:rFonts w:ascii="Times New Roman" w:hAnsi="Times New Roman" w:cs="Times New Roman"/>
          <w:b/>
          <w:bCs/>
          <w:color w:val="000000" w:themeColor="text1"/>
          <w:sz w:val="16"/>
          <w:szCs w:val="16"/>
          <w:lang w:val="en-US"/>
        </w:rPr>
        <w:t>:</w:t>
      </w:r>
    </w:p>
    <w:tbl>
      <w:tblPr>
        <w:tblStyle w:val="Tabela-Siatka3"/>
        <w:tblW w:w="0" w:type="auto"/>
        <w:jc w:val="center"/>
        <w:tblInd w:w="0" w:type="dxa"/>
        <w:tblBorders>
          <w:top w:val="single" w:sz="12" w:space="0" w:color="auto"/>
          <w:left w:val="single" w:sz="12" w:space="0" w:color="auto"/>
          <w:bottom w:val="single" w:sz="12" w:space="0" w:color="auto"/>
          <w:right w:val="single" w:sz="12" w:space="0" w:color="auto"/>
        </w:tblBorders>
        <w:shd w:val="clear" w:color="auto" w:fill="FFFFFF" w:themeFill="background1"/>
        <w:tblLook w:val="04A0" w:firstRow="1" w:lastRow="0" w:firstColumn="1" w:lastColumn="0" w:noHBand="0" w:noVBand="1"/>
      </w:tblPr>
      <w:tblGrid>
        <w:gridCol w:w="2137"/>
        <w:gridCol w:w="4821"/>
        <w:gridCol w:w="3647"/>
      </w:tblGrid>
      <w:tr w:rsidR="00501185" w:rsidRPr="00731E01" w14:paraId="6BF0D1D1" w14:textId="77777777" w:rsidTr="00FB2308">
        <w:trPr>
          <w:jc w:val="center"/>
        </w:trPr>
        <w:tc>
          <w:tcPr>
            <w:tcW w:w="2137" w:type="dxa"/>
            <w:tcBorders>
              <w:top w:val="single" w:sz="12" w:space="0" w:color="auto"/>
              <w:bottom w:val="single" w:sz="12" w:space="0" w:color="auto"/>
            </w:tcBorders>
            <w:shd w:val="clear" w:color="auto" w:fill="FFFFFF" w:themeFill="background1"/>
            <w:vAlign w:val="center"/>
          </w:tcPr>
          <w:p w14:paraId="7C3581F5" w14:textId="77777777" w:rsidR="00C27A28" w:rsidRPr="00731E01" w:rsidRDefault="00C27A28" w:rsidP="00FF7C2E">
            <w:pPr>
              <w:spacing w:before="60" w:after="60"/>
              <w:ind w:left="142"/>
              <w:jc w:val="center"/>
              <w:rPr>
                <w:rFonts w:ascii="Times New Roman" w:hAnsi="Times New Roman" w:cs="Times New Roman"/>
                <w:b/>
                <w:bCs/>
                <w:color w:val="000000" w:themeColor="text1"/>
                <w:sz w:val="16"/>
                <w:szCs w:val="16"/>
              </w:rPr>
            </w:pPr>
            <w:r w:rsidRPr="00731E01">
              <w:rPr>
                <w:rFonts w:ascii="Times New Roman" w:hAnsi="Times New Roman" w:cs="Times New Roman"/>
                <w:b/>
                <w:bCs/>
                <w:color w:val="000000" w:themeColor="text1"/>
                <w:sz w:val="16"/>
                <w:szCs w:val="16"/>
              </w:rPr>
              <w:t>OSOBY, KTÓRYCH DANE DOTYCZĄ</w:t>
            </w:r>
          </w:p>
        </w:tc>
        <w:tc>
          <w:tcPr>
            <w:tcW w:w="4821" w:type="dxa"/>
            <w:tcBorders>
              <w:top w:val="single" w:sz="12" w:space="0" w:color="auto"/>
              <w:bottom w:val="single" w:sz="12" w:space="0" w:color="auto"/>
            </w:tcBorders>
            <w:shd w:val="clear" w:color="auto" w:fill="FFFFFF" w:themeFill="background1"/>
            <w:vAlign w:val="center"/>
          </w:tcPr>
          <w:p w14:paraId="2BC78213" w14:textId="77777777" w:rsidR="00C27A28" w:rsidRPr="00731E01" w:rsidRDefault="00C27A28" w:rsidP="00FF7C2E">
            <w:pPr>
              <w:spacing w:before="60" w:after="60"/>
              <w:ind w:left="142"/>
              <w:jc w:val="center"/>
              <w:rPr>
                <w:rFonts w:ascii="Times New Roman" w:hAnsi="Times New Roman" w:cs="Times New Roman"/>
                <w:b/>
                <w:bCs/>
                <w:color w:val="000000" w:themeColor="text1"/>
                <w:sz w:val="16"/>
                <w:szCs w:val="16"/>
              </w:rPr>
            </w:pPr>
            <w:r w:rsidRPr="00731E01">
              <w:rPr>
                <w:rFonts w:ascii="Times New Roman" w:hAnsi="Times New Roman" w:cs="Times New Roman"/>
                <w:b/>
                <w:bCs/>
                <w:color w:val="000000" w:themeColor="text1"/>
                <w:sz w:val="16"/>
                <w:szCs w:val="16"/>
              </w:rPr>
              <w:t>DANE WYKORZYSTYWANE W ZWIĄZKU Z ZAWARTĄ UMOWĄ ZLECENIE</w:t>
            </w:r>
          </w:p>
        </w:tc>
        <w:tc>
          <w:tcPr>
            <w:tcW w:w="3647" w:type="dxa"/>
            <w:tcBorders>
              <w:top w:val="single" w:sz="12" w:space="0" w:color="auto"/>
              <w:bottom w:val="single" w:sz="12" w:space="0" w:color="auto"/>
            </w:tcBorders>
            <w:shd w:val="clear" w:color="auto" w:fill="FFFFFF" w:themeFill="background1"/>
            <w:vAlign w:val="center"/>
          </w:tcPr>
          <w:p w14:paraId="1FD5E64D" w14:textId="77777777" w:rsidR="00C27A28" w:rsidRPr="00731E01" w:rsidRDefault="00C27A28" w:rsidP="00FF7C2E">
            <w:pPr>
              <w:spacing w:before="60" w:after="60"/>
              <w:ind w:left="142"/>
              <w:jc w:val="center"/>
              <w:rPr>
                <w:rFonts w:ascii="Times New Roman" w:hAnsi="Times New Roman" w:cs="Times New Roman"/>
                <w:b/>
                <w:bCs/>
                <w:color w:val="000000" w:themeColor="text1"/>
                <w:sz w:val="16"/>
                <w:szCs w:val="16"/>
              </w:rPr>
            </w:pPr>
            <w:r w:rsidRPr="00731E01">
              <w:rPr>
                <w:rFonts w:ascii="Times New Roman" w:hAnsi="Times New Roman" w:cs="Times New Roman"/>
                <w:b/>
                <w:bCs/>
                <w:color w:val="000000" w:themeColor="text1"/>
                <w:sz w:val="16"/>
                <w:szCs w:val="16"/>
              </w:rPr>
              <w:t>SKĄD POCHODZĄ DANE OSOBOWE</w:t>
            </w:r>
          </w:p>
        </w:tc>
      </w:tr>
      <w:tr w:rsidR="00501185" w:rsidRPr="00731E01" w14:paraId="2A8FFAF8" w14:textId="77777777" w:rsidTr="00FB2308">
        <w:trPr>
          <w:jc w:val="center"/>
        </w:trPr>
        <w:tc>
          <w:tcPr>
            <w:tcW w:w="2137" w:type="dxa"/>
            <w:tcBorders>
              <w:top w:val="single" w:sz="12" w:space="0" w:color="auto"/>
            </w:tcBorders>
            <w:shd w:val="clear" w:color="auto" w:fill="FFFFFF" w:themeFill="background1"/>
            <w:vAlign w:val="center"/>
          </w:tcPr>
          <w:p w14:paraId="10AE2176" w14:textId="77777777" w:rsidR="00C27A28" w:rsidRPr="00731E01" w:rsidRDefault="00C27A28" w:rsidP="00FF7C2E">
            <w:pPr>
              <w:spacing w:before="60" w:after="60"/>
              <w:ind w:left="142"/>
              <w:jc w:val="center"/>
              <w:rPr>
                <w:rFonts w:ascii="Times New Roman" w:hAnsi="Times New Roman" w:cs="Times New Roman"/>
                <w:b/>
                <w:bCs/>
                <w:color w:val="000000" w:themeColor="text1"/>
                <w:sz w:val="16"/>
                <w:szCs w:val="16"/>
              </w:rPr>
            </w:pPr>
            <w:r w:rsidRPr="00731E01">
              <w:rPr>
                <w:rFonts w:ascii="Times New Roman" w:hAnsi="Times New Roman" w:cs="Times New Roman"/>
                <w:b/>
                <w:bCs/>
                <w:color w:val="000000" w:themeColor="text1"/>
                <w:sz w:val="16"/>
                <w:szCs w:val="16"/>
              </w:rPr>
              <w:t xml:space="preserve">Strony umowy </w:t>
            </w:r>
            <w:r w:rsidRPr="00731E01">
              <w:rPr>
                <w:rFonts w:ascii="Times New Roman" w:hAnsi="Times New Roman" w:cs="Times New Roman"/>
                <w:b/>
                <w:bCs/>
                <w:color w:val="000000" w:themeColor="text1"/>
                <w:sz w:val="16"/>
                <w:szCs w:val="16"/>
              </w:rPr>
              <w:br/>
            </w:r>
            <w:r w:rsidRPr="00731E01">
              <w:rPr>
                <w:rFonts w:ascii="Times New Roman" w:hAnsi="Times New Roman" w:cs="Times New Roman"/>
                <w:color w:val="000000" w:themeColor="text1"/>
                <w:sz w:val="16"/>
                <w:szCs w:val="16"/>
              </w:rPr>
              <w:t>(w przypadku osób fizycznych)</w:t>
            </w:r>
          </w:p>
        </w:tc>
        <w:tc>
          <w:tcPr>
            <w:tcW w:w="4821" w:type="dxa"/>
            <w:tcBorders>
              <w:top w:val="single" w:sz="12" w:space="0" w:color="auto"/>
            </w:tcBorders>
            <w:shd w:val="clear" w:color="auto" w:fill="FFFFFF" w:themeFill="background1"/>
            <w:vAlign w:val="center"/>
          </w:tcPr>
          <w:p w14:paraId="034659F4" w14:textId="77777777" w:rsidR="00C27A28" w:rsidRPr="00731E01" w:rsidRDefault="00C27A28" w:rsidP="00FF7C2E">
            <w:pPr>
              <w:numPr>
                <w:ilvl w:val="0"/>
                <w:numId w:val="17"/>
              </w:numPr>
              <w:spacing w:before="60" w:after="60"/>
              <w:ind w:left="142" w:hanging="357"/>
              <w:jc w:val="both"/>
              <w:rPr>
                <w:rFonts w:ascii="Times New Roman" w:hAnsi="Times New Roman" w:cs="Times New Roman"/>
                <w:color w:val="000000" w:themeColor="text1"/>
                <w:sz w:val="16"/>
                <w:szCs w:val="16"/>
              </w:rPr>
            </w:pPr>
            <w:r w:rsidRPr="00731E01">
              <w:rPr>
                <w:rFonts w:ascii="Times New Roman" w:hAnsi="Times New Roman" w:cs="Times New Roman"/>
                <w:color w:val="000000" w:themeColor="text1"/>
                <w:sz w:val="16"/>
                <w:szCs w:val="16"/>
              </w:rPr>
              <w:t>Podstawowe dane identyfikacyjne (np. imię i nazwisko, firma)</w:t>
            </w:r>
          </w:p>
          <w:p w14:paraId="3CF58DF4" w14:textId="77777777" w:rsidR="00C27A28" w:rsidRPr="00731E01" w:rsidRDefault="00C27A28" w:rsidP="00FF7C2E">
            <w:pPr>
              <w:numPr>
                <w:ilvl w:val="0"/>
                <w:numId w:val="17"/>
              </w:numPr>
              <w:spacing w:before="60" w:after="60"/>
              <w:ind w:left="142" w:hanging="357"/>
              <w:jc w:val="both"/>
              <w:rPr>
                <w:rFonts w:ascii="Times New Roman" w:hAnsi="Times New Roman" w:cs="Times New Roman"/>
                <w:color w:val="000000" w:themeColor="text1"/>
                <w:sz w:val="16"/>
                <w:szCs w:val="16"/>
              </w:rPr>
            </w:pPr>
            <w:r w:rsidRPr="00731E01">
              <w:rPr>
                <w:rFonts w:ascii="Times New Roman" w:hAnsi="Times New Roman" w:cs="Times New Roman"/>
                <w:color w:val="000000" w:themeColor="text1"/>
                <w:sz w:val="16"/>
                <w:szCs w:val="16"/>
              </w:rPr>
              <w:t>Dane identyfikacyjne przyznane przez organy publiczne (np. numer NIP, numer PESEL)</w:t>
            </w:r>
          </w:p>
          <w:p w14:paraId="335398D8" w14:textId="77777777" w:rsidR="00C27A28" w:rsidRPr="00731E01" w:rsidRDefault="00C27A28" w:rsidP="00FF7C2E">
            <w:pPr>
              <w:numPr>
                <w:ilvl w:val="0"/>
                <w:numId w:val="17"/>
              </w:numPr>
              <w:spacing w:before="60" w:after="60"/>
              <w:ind w:left="142" w:hanging="357"/>
              <w:jc w:val="both"/>
              <w:rPr>
                <w:rFonts w:ascii="Times New Roman" w:hAnsi="Times New Roman" w:cs="Times New Roman"/>
                <w:b/>
                <w:bCs/>
                <w:color w:val="000000" w:themeColor="text1"/>
                <w:sz w:val="16"/>
                <w:szCs w:val="16"/>
              </w:rPr>
            </w:pPr>
            <w:r w:rsidRPr="00731E01">
              <w:rPr>
                <w:rFonts w:ascii="Times New Roman" w:hAnsi="Times New Roman" w:cs="Times New Roman"/>
                <w:color w:val="000000" w:themeColor="text1"/>
                <w:sz w:val="16"/>
                <w:szCs w:val="16"/>
              </w:rPr>
              <w:t>Dane kontaktowe (np. adres zamieszkania lub siedziby, adres e-mail, numer telefonu)</w:t>
            </w:r>
          </w:p>
          <w:p w14:paraId="291B60B9" w14:textId="77777777" w:rsidR="00C27A28" w:rsidRPr="00731E01" w:rsidRDefault="00C27A28" w:rsidP="00FF7C2E">
            <w:pPr>
              <w:numPr>
                <w:ilvl w:val="0"/>
                <w:numId w:val="17"/>
              </w:numPr>
              <w:spacing w:before="60" w:after="60"/>
              <w:ind w:left="142" w:hanging="357"/>
              <w:jc w:val="both"/>
              <w:rPr>
                <w:rFonts w:ascii="Times New Roman" w:hAnsi="Times New Roman" w:cs="Times New Roman"/>
                <w:color w:val="000000" w:themeColor="text1"/>
                <w:sz w:val="16"/>
                <w:szCs w:val="16"/>
              </w:rPr>
            </w:pPr>
            <w:r w:rsidRPr="00731E01">
              <w:rPr>
                <w:rFonts w:ascii="Times New Roman" w:hAnsi="Times New Roman" w:cs="Times New Roman"/>
                <w:color w:val="000000" w:themeColor="text1"/>
                <w:sz w:val="16"/>
                <w:szCs w:val="16"/>
              </w:rPr>
              <w:t>Dane finansowe (np. numery rachunków płatniczych)</w:t>
            </w:r>
          </w:p>
        </w:tc>
        <w:tc>
          <w:tcPr>
            <w:tcW w:w="3647" w:type="dxa"/>
            <w:tcBorders>
              <w:top w:val="single" w:sz="12" w:space="0" w:color="auto"/>
            </w:tcBorders>
            <w:shd w:val="clear" w:color="auto" w:fill="FFFFFF" w:themeFill="background1"/>
            <w:vAlign w:val="center"/>
          </w:tcPr>
          <w:p w14:paraId="1A5A7346" w14:textId="77777777" w:rsidR="00C27A28" w:rsidRPr="00731E01" w:rsidRDefault="00C27A28" w:rsidP="00FF7C2E">
            <w:pPr>
              <w:numPr>
                <w:ilvl w:val="0"/>
                <w:numId w:val="21"/>
              </w:numPr>
              <w:spacing w:before="60" w:after="60"/>
              <w:ind w:left="142" w:hanging="357"/>
              <w:jc w:val="both"/>
              <w:rPr>
                <w:rFonts w:ascii="Times New Roman" w:hAnsi="Times New Roman" w:cs="Times New Roman"/>
                <w:color w:val="000000" w:themeColor="text1"/>
                <w:sz w:val="16"/>
                <w:szCs w:val="16"/>
              </w:rPr>
            </w:pPr>
            <w:r w:rsidRPr="00731E01">
              <w:rPr>
                <w:rFonts w:ascii="Times New Roman" w:hAnsi="Times New Roman" w:cs="Times New Roman"/>
                <w:color w:val="000000" w:themeColor="text1"/>
                <w:sz w:val="16"/>
                <w:szCs w:val="16"/>
              </w:rPr>
              <w:t>Udostępnione wzajemnie przez strony zawierające umowę.</w:t>
            </w:r>
          </w:p>
          <w:p w14:paraId="1B0504A5" w14:textId="77777777" w:rsidR="00C27A28" w:rsidRPr="00731E01" w:rsidRDefault="00C27A28" w:rsidP="00FF7C2E">
            <w:pPr>
              <w:numPr>
                <w:ilvl w:val="0"/>
                <w:numId w:val="21"/>
              </w:numPr>
              <w:spacing w:before="60" w:after="60"/>
              <w:ind w:left="142"/>
              <w:jc w:val="both"/>
              <w:rPr>
                <w:rFonts w:ascii="Times New Roman" w:hAnsi="Times New Roman" w:cs="Times New Roman"/>
                <w:color w:val="000000" w:themeColor="text1"/>
                <w:sz w:val="16"/>
                <w:szCs w:val="16"/>
              </w:rPr>
            </w:pPr>
            <w:r w:rsidRPr="00731E01">
              <w:rPr>
                <w:rFonts w:ascii="Times New Roman" w:hAnsi="Times New Roman" w:cs="Times New Roman"/>
                <w:color w:val="000000" w:themeColor="text1"/>
                <w:sz w:val="16"/>
                <w:szCs w:val="16"/>
              </w:rPr>
              <w:t>Publicznie dostępne bazy danych: KRS, CEIDG, VIES, Portal Podatkowy oraz tzw. Biała Lista Podatników VAT.</w:t>
            </w:r>
          </w:p>
        </w:tc>
      </w:tr>
      <w:tr w:rsidR="00501185" w:rsidRPr="00731E01" w14:paraId="1FF0CCB4" w14:textId="77777777" w:rsidTr="00FB2308">
        <w:trPr>
          <w:jc w:val="center"/>
        </w:trPr>
        <w:tc>
          <w:tcPr>
            <w:tcW w:w="2137" w:type="dxa"/>
            <w:shd w:val="clear" w:color="auto" w:fill="FFFFFF" w:themeFill="background1"/>
            <w:vAlign w:val="center"/>
          </w:tcPr>
          <w:p w14:paraId="709BCB71" w14:textId="77777777" w:rsidR="00C27A28" w:rsidRPr="00731E01" w:rsidRDefault="00C27A28" w:rsidP="00FF7C2E">
            <w:pPr>
              <w:spacing w:before="60" w:after="60"/>
              <w:ind w:left="142"/>
              <w:jc w:val="center"/>
              <w:rPr>
                <w:rFonts w:ascii="Times New Roman" w:hAnsi="Times New Roman" w:cs="Times New Roman"/>
                <w:b/>
                <w:bCs/>
                <w:color w:val="000000" w:themeColor="text1"/>
                <w:sz w:val="16"/>
                <w:szCs w:val="16"/>
              </w:rPr>
            </w:pPr>
            <w:r w:rsidRPr="00731E01">
              <w:rPr>
                <w:rFonts w:ascii="Times New Roman" w:hAnsi="Times New Roman" w:cs="Times New Roman"/>
                <w:b/>
                <w:bCs/>
                <w:color w:val="000000" w:themeColor="text1"/>
                <w:sz w:val="16"/>
                <w:szCs w:val="16"/>
              </w:rPr>
              <w:t>Osoby reprezentujące strony umowy</w:t>
            </w:r>
            <w:r w:rsidRPr="00731E01">
              <w:rPr>
                <w:rFonts w:ascii="Times New Roman" w:hAnsi="Times New Roman" w:cs="Times New Roman"/>
                <w:b/>
                <w:bCs/>
                <w:color w:val="000000" w:themeColor="text1"/>
                <w:sz w:val="16"/>
                <w:szCs w:val="16"/>
              </w:rPr>
              <w:br/>
            </w:r>
            <w:r w:rsidRPr="00731E01">
              <w:rPr>
                <w:rFonts w:ascii="Times New Roman" w:hAnsi="Times New Roman" w:cs="Times New Roman"/>
                <w:color w:val="000000" w:themeColor="text1"/>
                <w:sz w:val="16"/>
                <w:szCs w:val="16"/>
              </w:rPr>
              <w:t>(przedstawiciele ustawowi)</w:t>
            </w:r>
          </w:p>
        </w:tc>
        <w:tc>
          <w:tcPr>
            <w:tcW w:w="4821" w:type="dxa"/>
            <w:shd w:val="clear" w:color="auto" w:fill="FFFFFF" w:themeFill="background1"/>
            <w:vAlign w:val="center"/>
          </w:tcPr>
          <w:p w14:paraId="23D8959B" w14:textId="77777777" w:rsidR="00C27A28" w:rsidRPr="00731E01" w:rsidRDefault="00C27A28" w:rsidP="00FF7C2E">
            <w:pPr>
              <w:numPr>
                <w:ilvl w:val="0"/>
                <w:numId w:val="18"/>
              </w:numPr>
              <w:spacing w:before="60" w:after="60"/>
              <w:ind w:left="142"/>
              <w:jc w:val="both"/>
              <w:rPr>
                <w:rFonts w:ascii="Times New Roman" w:hAnsi="Times New Roman" w:cs="Times New Roman"/>
                <w:color w:val="000000" w:themeColor="text1"/>
                <w:sz w:val="16"/>
                <w:szCs w:val="16"/>
              </w:rPr>
            </w:pPr>
            <w:r w:rsidRPr="00731E01">
              <w:rPr>
                <w:rFonts w:ascii="Times New Roman" w:hAnsi="Times New Roman" w:cs="Times New Roman"/>
                <w:color w:val="000000" w:themeColor="text1"/>
                <w:sz w:val="16"/>
                <w:szCs w:val="16"/>
              </w:rPr>
              <w:t>Podstawowe dane identyfikacyjne (np. imię i nazwisko)</w:t>
            </w:r>
          </w:p>
          <w:p w14:paraId="46F00FFC" w14:textId="77777777" w:rsidR="00C27A28" w:rsidRPr="00731E01" w:rsidRDefault="00C27A28" w:rsidP="00FF7C2E">
            <w:pPr>
              <w:numPr>
                <w:ilvl w:val="0"/>
                <w:numId w:val="18"/>
              </w:numPr>
              <w:spacing w:before="60" w:after="60"/>
              <w:ind w:left="142"/>
              <w:jc w:val="both"/>
              <w:rPr>
                <w:rFonts w:ascii="Times New Roman" w:hAnsi="Times New Roman" w:cs="Times New Roman"/>
                <w:color w:val="000000" w:themeColor="text1"/>
                <w:sz w:val="16"/>
                <w:szCs w:val="16"/>
              </w:rPr>
            </w:pPr>
            <w:r w:rsidRPr="00731E01">
              <w:rPr>
                <w:rFonts w:ascii="Times New Roman" w:hAnsi="Times New Roman" w:cs="Times New Roman"/>
                <w:color w:val="000000" w:themeColor="text1"/>
                <w:sz w:val="16"/>
                <w:szCs w:val="16"/>
              </w:rPr>
              <w:t>Dane identyfikacyjne przyznane przez organy publiczne (np. numer PESEL)</w:t>
            </w:r>
          </w:p>
          <w:p w14:paraId="02A204A0" w14:textId="77777777" w:rsidR="00C27A28" w:rsidRPr="00731E01" w:rsidRDefault="00C27A28" w:rsidP="00FF7C2E">
            <w:pPr>
              <w:numPr>
                <w:ilvl w:val="0"/>
                <w:numId w:val="18"/>
              </w:numPr>
              <w:spacing w:before="60" w:after="60"/>
              <w:ind w:left="142"/>
              <w:jc w:val="both"/>
              <w:rPr>
                <w:rFonts w:ascii="Times New Roman" w:hAnsi="Times New Roman" w:cs="Times New Roman"/>
                <w:color w:val="000000" w:themeColor="text1"/>
                <w:sz w:val="16"/>
                <w:szCs w:val="16"/>
              </w:rPr>
            </w:pPr>
            <w:r w:rsidRPr="00731E01">
              <w:rPr>
                <w:rFonts w:ascii="Times New Roman" w:hAnsi="Times New Roman" w:cs="Times New Roman"/>
                <w:color w:val="000000" w:themeColor="text1"/>
                <w:sz w:val="16"/>
                <w:szCs w:val="16"/>
              </w:rPr>
              <w:t>Dane dot. zatrudnienia (np. miejsce pracy, stanowisko służbowe)</w:t>
            </w:r>
          </w:p>
          <w:p w14:paraId="1C982BF1" w14:textId="77777777" w:rsidR="00C27A28" w:rsidRPr="00731E01" w:rsidRDefault="00C27A28" w:rsidP="00FF7C2E">
            <w:pPr>
              <w:numPr>
                <w:ilvl w:val="0"/>
                <w:numId w:val="18"/>
              </w:numPr>
              <w:spacing w:before="60" w:after="60"/>
              <w:ind w:left="142"/>
              <w:jc w:val="both"/>
              <w:rPr>
                <w:rFonts w:ascii="Times New Roman" w:hAnsi="Times New Roman" w:cs="Times New Roman"/>
                <w:color w:val="000000" w:themeColor="text1"/>
                <w:sz w:val="16"/>
                <w:szCs w:val="16"/>
              </w:rPr>
            </w:pPr>
            <w:r w:rsidRPr="00731E01">
              <w:rPr>
                <w:rFonts w:ascii="Times New Roman" w:hAnsi="Times New Roman" w:cs="Times New Roman"/>
                <w:color w:val="000000" w:themeColor="text1"/>
                <w:sz w:val="16"/>
                <w:szCs w:val="16"/>
              </w:rPr>
              <w:t>Dane kontaktowe (np. adres e-mail, numer telefonu)</w:t>
            </w:r>
          </w:p>
        </w:tc>
        <w:tc>
          <w:tcPr>
            <w:tcW w:w="3647" w:type="dxa"/>
            <w:shd w:val="clear" w:color="auto" w:fill="FFFFFF" w:themeFill="background1"/>
            <w:vAlign w:val="center"/>
          </w:tcPr>
          <w:p w14:paraId="14DA90C7" w14:textId="77777777" w:rsidR="00C27A28" w:rsidRPr="00731E01" w:rsidRDefault="00C27A28" w:rsidP="00FF7C2E">
            <w:pPr>
              <w:spacing w:before="60" w:after="60"/>
              <w:ind w:left="142"/>
              <w:jc w:val="both"/>
              <w:rPr>
                <w:rFonts w:ascii="Times New Roman" w:hAnsi="Times New Roman" w:cs="Times New Roman"/>
                <w:color w:val="000000" w:themeColor="text1"/>
                <w:sz w:val="16"/>
                <w:szCs w:val="16"/>
              </w:rPr>
            </w:pPr>
            <w:r w:rsidRPr="00731E01">
              <w:rPr>
                <w:rFonts w:ascii="Times New Roman" w:hAnsi="Times New Roman" w:cs="Times New Roman"/>
                <w:color w:val="000000" w:themeColor="text1"/>
                <w:sz w:val="16"/>
                <w:szCs w:val="16"/>
              </w:rPr>
              <w:t>Udostępnione wzajemnie przez strony zawierające umowę.</w:t>
            </w:r>
          </w:p>
        </w:tc>
      </w:tr>
      <w:tr w:rsidR="00501185" w:rsidRPr="00731E01" w14:paraId="31537FF7" w14:textId="77777777" w:rsidTr="00FB2308">
        <w:trPr>
          <w:jc w:val="center"/>
        </w:trPr>
        <w:tc>
          <w:tcPr>
            <w:tcW w:w="2137" w:type="dxa"/>
            <w:shd w:val="clear" w:color="auto" w:fill="FFFFFF" w:themeFill="background1"/>
            <w:vAlign w:val="center"/>
          </w:tcPr>
          <w:p w14:paraId="73E9E7E2" w14:textId="77777777" w:rsidR="00C27A28" w:rsidRPr="00731E01" w:rsidRDefault="00C27A28" w:rsidP="00FF7C2E">
            <w:pPr>
              <w:spacing w:before="60" w:after="60"/>
              <w:ind w:left="142"/>
              <w:jc w:val="center"/>
              <w:rPr>
                <w:rFonts w:ascii="Times New Roman" w:hAnsi="Times New Roman" w:cs="Times New Roman"/>
                <w:b/>
                <w:bCs/>
                <w:color w:val="000000" w:themeColor="text1"/>
                <w:sz w:val="16"/>
                <w:szCs w:val="16"/>
              </w:rPr>
            </w:pPr>
            <w:r w:rsidRPr="00731E01">
              <w:rPr>
                <w:rFonts w:ascii="Times New Roman" w:hAnsi="Times New Roman" w:cs="Times New Roman"/>
                <w:b/>
                <w:bCs/>
                <w:color w:val="000000" w:themeColor="text1"/>
                <w:sz w:val="16"/>
                <w:szCs w:val="16"/>
              </w:rPr>
              <w:t>Pełnomocnicy</w:t>
            </w:r>
            <w:r w:rsidRPr="00731E01">
              <w:rPr>
                <w:rFonts w:ascii="Times New Roman" w:hAnsi="Times New Roman" w:cs="Times New Roman"/>
                <w:b/>
                <w:bCs/>
                <w:color w:val="000000" w:themeColor="text1"/>
                <w:sz w:val="16"/>
                <w:szCs w:val="16"/>
              </w:rPr>
              <w:br/>
            </w:r>
            <w:r w:rsidRPr="00731E01">
              <w:rPr>
                <w:rFonts w:ascii="Times New Roman" w:hAnsi="Times New Roman" w:cs="Times New Roman"/>
                <w:color w:val="000000" w:themeColor="text1"/>
                <w:sz w:val="16"/>
                <w:szCs w:val="16"/>
              </w:rPr>
              <w:t>(w tym prokurenci)</w:t>
            </w:r>
          </w:p>
        </w:tc>
        <w:tc>
          <w:tcPr>
            <w:tcW w:w="4821" w:type="dxa"/>
            <w:shd w:val="clear" w:color="auto" w:fill="FFFFFF" w:themeFill="background1"/>
            <w:vAlign w:val="center"/>
          </w:tcPr>
          <w:p w14:paraId="6F71C8C7" w14:textId="77777777" w:rsidR="00C27A28" w:rsidRPr="00731E01" w:rsidRDefault="00C27A28" w:rsidP="00FF7C2E">
            <w:pPr>
              <w:numPr>
                <w:ilvl w:val="0"/>
                <w:numId w:val="19"/>
              </w:numPr>
              <w:spacing w:before="60" w:after="60"/>
              <w:ind w:left="142"/>
              <w:jc w:val="both"/>
              <w:rPr>
                <w:rFonts w:ascii="Times New Roman" w:hAnsi="Times New Roman" w:cs="Times New Roman"/>
                <w:color w:val="000000" w:themeColor="text1"/>
                <w:sz w:val="16"/>
                <w:szCs w:val="16"/>
              </w:rPr>
            </w:pPr>
            <w:r w:rsidRPr="00731E01">
              <w:rPr>
                <w:rFonts w:ascii="Times New Roman" w:hAnsi="Times New Roman" w:cs="Times New Roman"/>
                <w:color w:val="000000" w:themeColor="text1"/>
                <w:sz w:val="16"/>
                <w:szCs w:val="16"/>
              </w:rPr>
              <w:t>Podstawowe dane identyfikacyjne (np. imię i nazwisko)</w:t>
            </w:r>
          </w:p>
          <w:p w14:paraId="7B3067E9" w14:textId="77777777" w:rsidR="00C27A28" w:rsidRPr="00731E01" w:rsidRDefault="00C27A28" w:rsidP="00FF7C2E">
            <w:pPr>
              <w:numPr>
                <w:ilvl w:val="0"/>
                <w:numId w:val="19"/>
              </w:numPr>
              <w:spacing w:before="60" w:after="60"/>
              <w:ind w:left="142"/>
              <w:jc w:val="both"/>
              <w:rPr>
                <w:rFonts w:ascii="Times New Roman" w:hAnsi="Times New Roman" w:cs="Times New Roman"/>
                <w:color w:val="000000" w:themeColor="text1"/>
                <w:sz w:val="16"/>
                <w:szCs w:val="16"/>
              </w:rPr>
            </w:pPr>
            <w:r w:rsidRPr="00731E01">
              <w:rPr>
                <w:rFonts w:ascii="Times New Roman" w:hAnsi="Times New Roman" w:cs="Times New Roman"/>
                <w:color w:val="000000" w:themeColor="text1"/>
                <w:sz w:val="16"/>
                <w:szCs w:val="16"/>
              </w:rPr>
              <w:t>Dane identyfikacyjne przyznane przez organy publiczne (np. numer PESEL)</w:t>
            </w:r>
          </w:p>
          <w:p w14:paraId="0B0F4BF6" w14:textId="77777777" w:rsidR="00C27A28" w:rsidRPr="00731E01" w:rsidRDefault="00C27A28" w:rsidP="00FF7C2E">
            <w:pPr>
              <w:numPr>
                <w:ilvl w:val="0"/>
                <w:numId w:val="19"/>
              </w:numPr>
              <w:spacing w:before="60" w:after="60"/>
              <w:ind w:left="142"/>
              <w:jc w:val="both"/>
              <w:rPr>
                <w:rFonts w:ascii="Times New Roman" w:hAnsi="Times New Roman" w:cs="Times New Roman"/>
                <w:color w:val="000000" w:themeColor="text1"/>
                <w:sz w:val="16"/>
                <w:szCs w:val="16"/>
              </w:rPr>
            </w:pPr>
            <w:r w:rsidRPr="00731E01">
              <w:rPr>
                <w:rFonts w:ascii="Times New Roman" w:hAnsi="Times New Roman" w:cs="Times New Roman"/>
                <w:color w:val="000000" w:themeColor="text1"/>
                <w:sz w:val="16"/>
                <w:szCs w:val="16"/>
              </w:rPr>
              <w:t>Dane dot. zatrudnienia (np. miejsce pracy, stanowisko służbowe)</w:t>
            </w:r>
          </w:p>
          <w:p w14:paraId="64E1C8A6" w14:textId="77777777" w:rsidR="00C27A28" w:rsidRPr="00731E01" w:rsidRDefault="00C27A28" w:rsidP="00FF7C2E">
            <w:pPr>
              <w:numPr>
                <w:ilvl w:val="0"/>
                <w:numId w:val="19"/>
              </w:numPr>
              <w:spacing w:before="60" w:after="60"/>
              <w:ind w:left="142"/>
              <w:jc w:val="both"/>
              <w:rPr>
                <w:rFonts w:ascii="Times New Roman" w:hAnsi="Times New Roman" w:cs="Times New Roman"/>
                <w:color w:val="000000" w:themeColor="text1"/>
                <w:sz w:val="16"/>
                <w:szCs w:val="16"/>
              </w:rPr>
            </w:pPr>
            <w:r w:rsidRPr="00731E01">
              <w:rPr>
                <w:rFonts w:ascii="Times New Roman" w:hAnsi="Times New Roman" w:cs="Times New Roman"/>
                <w:color w:val="000000" w:themeColor="text1"/>
                <w:sz w:val="16"/>
                <w:szCs w:val="16"/>
              </w:rPr>
              <w:t>Dane kontaktowe (np. adres e-mail, numer telefonu)</w:t>
            </w:r>
          </w:p>
        </w:tc>
        <w:tc>
          <w:tcPr>
            <w:tcW w:w="3647" w:type="dxa"/>
            <w:shd w:val="clear" w:color="auto" w:fill="FFFFFF" w:themeFill="background1"/>
            <w:vAlign w:val="center"/>
          </w:tcPr>
          <w:p w14:paraId="44DB6F8E" w14:textId="77777777" w:rsidR="00C27A28" w:rsidRPr="00731E01" w:rsidRDefault="00C27A28" w:rsidP="00FF7C2E">
            <w:pPr>
              <w:spacing w:before="60" w:after="60"/>
              <w:ind w:left="142"/>
              <w:jc w:val="both"/>
              <w:rPr>
                <w:rFonts w:ascii="Times New Roman" w:hAnsi="Times New Roman" w:cs="Times New Roman"/>
                <w:color w:val="000000" w:themeColor="text1"/>
                <w:sz w:val="16"/>
                <w:szCs w:val="16"/>
              </w:rPr>
            </w:pPr>
            <w:r w:rsidRPr="00731E01">
              <w:rPr>
                <w:rFonts w:ascii="Times New Roman" w:hAnsi="Times New Roman" w:cs="Times New Roman"/>
                <w:color w:val="000000" w:themeColor="text1"/>
                <w:sz w:val="16"/>
                <w:szCs w:val="16"/>
              </w:rPr>
              <w:t>Udostępnione wzajemnie przez strony zawierające umowę.</w:t>
            </w:r>
          </w:p>
        </w:tc>
      </w:tr>
      <w:tr w:rsidR="00501185" w:rsidRPr="00731E01" w14:paraId="356D572D" w14:textId="77777777" w:rsidTr="00FB2308">
        <w:trPr>
          <w:jc w:val="center"/>
        </w:trPr>
        <w:tc>
          <w:tcPr>
            <w:tcW w:w="2137" w:type="dxa"/>
            <w:tcBorders>
              <w:bottom w:val="single" w:sz="12" w:space="0" w:color="auto"/>
            </w:tcBorders>
            <w:shd w:val="clear" w:color="auto" w:fill="FFFFFF" w:themeFill="background1"/>
            <w:vAlign w:val="center"/>
          </w:tcPr>
          <w:p w14:paraId="6B60F75A" w14:textId="77777777" w:rsidR="00C27A28" w:rsidRPr="00731E01" w:rsidRDefault="00C27A28" w:rsidP="00FF7C2E">
            <w:pPr>
              <w:spacing w:before="60" w:after="60"/>
              <w:ind w:left="142"/>
              <w:jc w:val="center"/>
              <w:rPr>
                <w:rFonts w:ascii="Times New Roman" w:hAnsi="Times New Roman" w:cs="Times New Roman"/>
                <w:b/>
                <w:bCs/>
                <w:color w:val="000000" w:themeColor="text1"/>
                <w:sz w:val="16"/>
                <w:szCs w:val="16"/>
              </w:rPr>
            </w:pPr>
            <w:r w:rsidRPr="00731E01">
              <w:rPr>
                <w:rFonts w:ascii="Times New Roman" w:hAnsi="Times New Roman" w:cs="Times New Roman"/>
                <w:b/>
                <w:bCs/>
                <w:color w:val="000000" w:themeColor="text1"/>
                <w:sz w:val="16"/>
                <w:szCs w:val="16"/>
              </w:rPr>
              <w:t>Osoby realizujące umowę</w:t>
            </w:r>
          </w:p>
        </w:tc>
        <w:tc>
          <w:tcPr>
            <w:tcW w:w="4821" w:type="dxa"/>
            <w:tcBorders>
              <w:bottom w:val="single" w:sz="12" w:space="0" w:color="auto"/>
            </w:tcBorders>
            <w:shd w:val="clear" w:color="auto" w:fill="FFFFFF" w:themeFill="background1"/>
            <w:vAlign w:val="center"/>
          </w:tcPr>
          <w:p w14:paraId="01FE229F" w14:textId="77777777" w:rsidR="00C27A28" w:rsidRPr="00731E01" w:rsidRDefault="00C27A28" w:rsidP="00FF7C2E">
            <w:pPr>
              <w:numPr>
                <w:ilvl w:val="0"/>
                <w:numId w:val="50"/>
              </w:numPr>
              <w:spacing w:before="60" w:after="60"/>
              <w:ind w:left="142"/>
              <w:jc w:val="both"/>
              <w:rPr>
                <w:rFonts w:ascii="Times New Roman" w:hAnsi="Times New Roman" w:cs="Times New Roman"/>
                <w:b/>
                <w:bCs/>
                <w:color w:val="000000" w:themeColor="text1"/>
                <w:sz w:val="16"/>
                <w:szCs w:val="16"/>
              </w:rPr>
            </w:pPr>
            <w:r w:rsidRPr="00731E01">
              <w:rPr>
                <w:rFonts w:ascii="Times New Roman" w:hAnsi="Times New Roman" w:cs="Times New Roman"/>
                <w:color w:val="000000" w:themeColor="text1"/>
                <w:sz w:val="16"/>
                <w:szCs w:val="16"/>
              </w:rPr>
              <w:t>Podstawowe dane identyfikacyjne (np. imię i nazwisko)</w:t>
            </w:r>
          </w:p>
          <w:p w14:paraId="0D82E909" w14:textId="77777777" w:rsidR="00C27A28" w:rsidRPr="00731E01" w:rsidRDefault="00C27A28" w:rsidP="00FF7C2E">
            <w:pPr>
              <w:numPr>
                <w:ilvl w:val="0"/>
                <w:numId w:val="50"/>
              </w:numPr>
              <w:spacing w:before="60" w:after="60"/>
              <w:ind w:left="142"/>
              <w:jc w:val="both"/>
              <w:rPr>
                <w:rFonts w:ascii="Times New Roman" w:hAnsi="Times New Roman" w:cs="Times New Roman"/>
                <w:color w:val="000000" w:themeColor="text1"/>
                <w:sz w:val="16"/>
                <w:szCs w:val="16"/>
              </w:rPr>
            </w:pPr>
            <w:r w:rsidRPr="00731E01">
              <w:rPr>
                <w:rFonts w:ascii="Times New Roman" w:hAnsi="Times New Roman" w:cs="Times New Roman"/>
                <w:color w:val="000000" w:themeColor="text1"/>
                <w:sz w:val="16"/>
                <w:szCs w:val="16"/>
              </w:rPr>
              <w:t>Dane dot. zatrudnienia (np. miejsce pracy, stanowisko służbowe)</w:t>
            </w:r>
          </w:p>
          <w:p w14:paraId="7232A562" w14:textId="77777777" w:rsidR="00C27A28" w:rsidRPr="00731E01" w:rsidRDefault="00C27A28" w:rsidP="00FF7C2E">
            <w:pPr>
              <w:numPr>
                <w:ilvl w:val="0"/>
                <w:numId w:val="50"/>
              </w:numPr>
              <w:spacing w:before="60" w:after="60"/>
              <w:ind w:left="142"/>
              <w:jc w:val="both"/>
              <w:rPr>
                <w:rFonts w:ascii="Times New Roman" w:hAnsi="Times New Roman" w:cs="Times New Roman"/>
                <w:b/>
                <w:bCs/>
                <w:color w:val="000000" w:themeColor="text1"/>
                <w:sz w:val="16"/>
                <w:szCs w:val="16"/>
              </w:rPr>
            </w:pPr>
            <w:r w:rsidRPr="00731E01">
              <w:rPr>
                <w:rFonts w:ascii="Times New Roman" w:hAnsi="Times New Roman" w:cs="Times New Roman"/>
                <w:color w:val="000000" w:themeColor="text1"/>
                <w:sz w:val="16"/>
                <w:szCs w:val="16"/>
              </w:rPr>
              <w:t>Dane kontaktowe (np. adres e-mail, numer telefonu)</w:t>
            </w:r>
          </w:p>
        </w:tc>
        <w:tc>
          <w:tcPr>
            <w:tcW w:w="3647" w:type="dxa"/>
            <w:tcBorders>
              <w:bottom w:val="single" w:sz="12" w:space="0" w:color="auto"/>
            </w:tcBorders>
            <w:shd w:val="clear" w:color="auto" w:fill="FFFFFF" w:themeFill="background1"/>
            <w:vAlign w:val="center"/>
          </w:tcPr>
          <w:p w14:paraId="1BFF8A67" w14:textId="77777777" w:rsidR="00C27A28" w:rsidRPr="00731E01" w:rsidRDefault="00C27A28" w:rsidP="00FF7C2E">
            <w:pPr>
              <w:spacing w:before="60" w:after="60"/>
              <w:ind w:left="142"/>
              <w:jc w:val="both"/>
              <w:rPr>
                <w:rFonts w:ascii="Times New Roman" w:hAnsi="Times New Roman" w:cs="Times New Roman"/>
                <w:color w:val="000000" w:themeColor="text1"/>
                <w:sz w:val="16"/>
                <w:szCs w:val="16"/>
              </w:rPr>
            </w:pPr>
            <w:r w:rsidRPr="00731E01">
              <w:rPr>
                <w:rFonts w:ascii="Times New Roman" w:hAnsi="Times New Roman" w:cs="Times New Roman"/>
                <w:color w:val="000000" w:themeColor="text1"/>
                <w:sz w:val="16"/>
                <w:szCs w:val="16"/>
              </w:rPr>
              <w:t>Udostępnione wzajemnie przez strony zawierające umowę.</w:t>
            </w:r>
          </w:p>
        </w:tc>
      </w:tr>
    </w:tbl>
    <w:p w14:paraId="3EB6374F" w14:textId="3E15A5FD" w:rsidR="00C27A28" w:rsidRPr="00731E01" w:rsidRDefault="00C27A28" w:rsidP="009604B5">
      <w:pPr>
        <w:pStyle w:val="Akapitzlist"/>
        <w:spacing w:before="60" w:after="60" w:line="240" w:lineRule="auto"/>
        <w:ind w:left="142"/>
        <w:contextualSpacing w:val="0"/>
        <w:jc w:val="both"/>
        <w:rPr>
          <w:rFonts w:ascii="Times New Roman" w:hAnsi="Times New Roman" w:cs="Times New Roman"/>
          <w:color w:val="000000" w:themeColor="text1"/>
          <w:sz w:val="16"/>
          <w:szCs w:val="16"/>
        </w:rPr>
      </w:pPr>
      <w:r w:rsidRPr="00731E01">
        <w:rPr>
          <w:rFonts w:ascii="Times New Roman" w:hAnsi="Times New Roman" w:cs="Times New Roman"/>
          <w:b/>
          <w:bCs/>
          <w:color w:val="000000" w:themeColor="text1"/>
          <w:sz w:val="16"/>
          <w:szCs w:val="16"/>
        </w:rPr>
        <w:t xml:space="preserve">Kto otrzyma dane: </w:t>
      </w:r>
      <w:r w:rsidRPr="00731E01">
        <w:rPr>
          <w:rFonts w:ascii="Times New Roman" w:hAnsi="Times New Roman" w:cs="Times New Roman"/>
          <w:color w:val="000000" w:themeColor="text1"/>
          <w:sz w:val="16"/>
          <w:szCs w:val="16"/>
        </w:rPr>
        <w:t>dostawca programu do elektronicznego zarządzania dokumentacją; kancelarie adwokackie, radcowskie i doradztwa prawnego, którym zlecono świadczenie pomocy prawnej; w przypadku ewentualnego postępowania windykacyjnego – podmioty, którym zlecono windykację wierzytelności.</w:t>
      </w:r>
    </w:p>
    <w:p w14:paraId="6F74A2FE" w14:textId="4D0B9774" w:rsidR="00C27A28" w:rsidRPr="00731E01" w:rsidRDefault="00C27A28" w:rsidP="009604B5">
      <w:pPr>
        <w:pStyle w:val="Akapitzlist"/>
        <w:spacing w:before="60" w:after="60" w:line="240" w:lineRule="auto"/>
        <w:ind w:left="142"/>
        <w:contextualSpacing w:val="0"/>
        <w:jc w:val="both"/>
        <w:rPr>
          <w:rFonts w:ascii="Times New Roman" w:hAnsi="Times New Roman" w:cs="Times New Roman"/>
          <w:color w:val="000000" w:themeColor="text1"/>
          <w:sz w:val="16"/>
          <w:szCs w:val="16"/>
        </w:rPr>
      </w:pPr>
      <w:r w:rsidRPr="00731E01">
        <w:rPr>
          <w:rFonts w:ascii="Times New Roman" w:hAnsi="Times New Roman" w:cs="Times New Roman"/>
          <w:b/>
          <w:bCs/>
          <w:color w:val="000000" w:themeColor="text1"/>
          <w:sz w:val="16"/>
          <w:szCs w:val="16"/>
        </w:rPr>
        <w:t>Okres przechowywania danych:</w:t>
      </w:r>
      <w:r w:rsidRPr="00731E01">
        <w:rPr>
          <w:rFonts w:ascii="Times New Roman" w:hAnsi="Times New Roman" w:cs="Times New Roman"/>
          <w:color w:val="000000" w:themeColor="text1"/>
          <w:sz w:val="16"/>
          <w:szCs w:val="16"/>
        </w:rPr>
        <w:t xml:space="preserve"> dane osobowe będą przechowywane przez okres obowiązywania umowy, a następnie przez 6 lat począwszy od dnia, w którym rozpoczyna się bieg przedawnienia roszczeń. Po upływie tych okresów dane osobowe zostaną usunięte.</w:t>
      </w:r>
    </w:p>
    <w:p w14:paraId="689DED8C" w14:textId="354D9FEF" w:rsidR="00C27A28" w:rsidRPr="00731E01" w:rsidRDefault="00C27A28" w:rsidP="009604B5">
      <w:pPr>
        <w:pStyle w:val="Akapitzlist"/>
        <w:spacing w:before="60" w:after="60" w:line="240" w:lineRule="auto"/>
        <w:ind w:left="142"/>
        <w:contextualSpacing w:val="0"/>
        <w:jc w:val="both"/>
        <w:rPr>
          <w:rFonts w:ascii="Times New Roman" w:hAnsi="Times New Roman" w:cs="Times New Roman"/>
          <w:color w:val="000000" w:themeColor="text1"/>
          <w:sz w:val="16"/>
          <w:szCs w:val="16"/>
          <w:lang w:val="en-US"/>
        </w:rPr>
      </w:pPr>
      <w:r w:rsidRPr="00731E01">
        <w:rPr>
          <w:rFonts w:ascii="Times New Roman" w:hAnsi="Times New Roman" w:cs="Times New Roman"/>
          <w:b/>
          <w:bCs/>
          <w:color w:val="000000" w:themeColor="text1"/>
          <w:sz w:val="16"/>
          <w:szCs w:val="16"/>
        </w:rPr>
        <w:t>Dlaczego tak długo:</w:t>
      </w:r>
      <w:r w:rsidRPr="00731E01">
        <w:rPr>
          <w:rFonts w:ascii="Times New Roman" w:hAnsi="Times New Roman" w:cs="Times New Roman"/>
          <w:color w:val="000000" w:themeColor="text1"/>
          <w:sz w:val="16"/>
          <w:szCs w:val="16"/>
        </w:rPr>
        <w:t xml:space="preserve"> przechowywanie danych przez czas obowiązywania umowy jest niezbędne do jej wykonania. Przechowywanie danych po upływie okresu obowiązywania umowy jest niezbędne do ustalenia i dochodzenia roszczeń oraz obrony przed roszczeniami w przypadku niewykonania lub nieprawidłowego wykonania umowy. Termin przedawnienia roszczeń określono w art. 118. Ustawy z dnia 23 kwietnia 1964 r. Kodeks cywilny. Dzień, w którym rozpoczyna się bieg przedawnienia roszczeń ustala się na podstawie art. 120. </w:t>
      </w:r>
      <w:proofErr w:type="spellStart"/>
      <w:r w:rsidRPr="00731E01">
        <w:rPr>
          <w:rFonts w:ascii="Times New Roman" w:hAnsi="Times New Roman" w:cs="Times New Roman"/>
          <w:color w:val="000000" w:themeColor="text1"/>
          <w:sz w:val="16"/>
          <w:szCs w:val="16"/>
          <w:lang w:val="en-US"/>
        </w:rPr>
        <w:t>Ustawy</w:t>
      </w:r>
      <w:proofErr w:type="spellEnd"/>
      <w:r w:rsidRPr="00731E01">
        <w:rPr>
          <w:rFonts w:ascii="Times New Roman" w:hAnsi="Times New Roman" w:cs="Times New Roman"/>
          <w:color w:val="000000" w:themeColor="text1"/>
          <w:sz w:val="16"/>
          <w:szCs w:val="16"/>
          <w:lang w:val="en-US"/>
        </w:rPr>
        <w:t xml:space="preserve"> z </w:t>
      </w:r>
      <w:proofErr w:type="spellStart"/>
      <w:r w:rsidRPr="00731E01">
        <w:rPr>
          <w:rFonts w:ascii="Times New Roman" w:hAnsi="Times New Roman" w:cs="Times New Roman"/>
          <w:color w:val="000000" w:themeColor="text1"/>
          <w:sz w:val="16"/>
          <w:szCs w:val="16"/>
          <w:lang w:val="en-US"/>
        </w:rPr>
        <w:t>dnia</w:t>
      </w:r>
      <w:proofErr w:type="spellEnd"/>
      <w:r w:rsidRPr="00731E01">
        <w:rPr>
          <w:rFonts w:ascii="Times New Roman" w:hAnsi="Times New Roman" w:cs="Times New Roman"/>
          <w:color w:val="000000" w:themeColor="text1"/>
          <w:sz w:val="16"/>
          <w:szCs w:val="16"/>
          <w:lang w:val="en-US"/>
        </w:rPr>
        <w:t xml:space="preserve"> 23 </w:t>
      </w:r>
      <w:proofErr w:type="spellStart"/>
      <w:r w:rsidRPr="00731E01">
        <w:rPr>
          <w:rFonts w:ascii="Times New Roman" w:hAnsi="Times New Roman" w:cs="Times New Roman"/>
          <w:color w:val="000000" w:themeColor="text1"/>
          <w:sz w:val="16"/>
          <w:szCs w:val="16"/>
          <w:lang w:val="en-US"/>
        </w:rPr>
        <w:t>kwietnia</w:t>
      </w:r>
      <w:proofErr w:type="spellEnd"/>
      <w:r w:rsidRPr="00731E01">
        <w:rPr>
          <w:rFonts w:ascii="Times New Roman" w:hAnsi="Times New Roman" w:cs="Times New Roman"/>
          <w:color w:val="000000" w:themeColor="text1"/>
          <w:sz w:val="16"/>
          <w:szCs w:val="16"/>
          <w:lang w:val="en-US"/>
        </w:rPr>
        <w:t xml:space="preserve"> 1964 r. </w:t>
      </w:r>
      <w:proofErr w:type="spellStart"/>
      <w:r w:rsidRPr="00731E01">
        <w:rPr>
          <w:rFonts w:ascii="Times New Roman" w:hAnsi="Times New Roman" w:cs="Times New Roman"/>
          <w:color w:val="000000" w:themeColor="text1"/>
          <w:sz w:val="16"/>
          <w:szCs w:val="16"/>
          <w:lang w:val="en-US"/>
        </w:rPr>
        <w:t>Kodeks</w:t>
      </w:r>
      <w:proofErr w:type="spellEnd"/>
      <w:r w:rsidRPr="00731E01">
        <w:rPr>
          <w:rFonts w:ascii="Times New Roman" w:hAnsi="Times New Roman" w:cs="Times New Roman"/>
          <w:color w:val="000000" w:themeColor="text1"/>
          <w:sz w:val="16"/>
          <w:szCs w:val="16"/>
          <w:lang w:val="en-US"/>
        </w:rPr>
        <w:t xml:space="preserve"> </w:t>
      </w:r>
      <w:proofErr w:type="spellStart"/>
      <w:r w:rsidRPr="00731E01">
        <w:rPr>
          <w:rFonts w:ascii="Times New Roman" w:hAnsi="Times New Roman" w:cs="Times New Roman"/>
          <w:color w:val="000000" w:themeColor="text1"/>
          <w:sz w:val="16"/>
          <w:szCs w:val="16"/>
          <w:lang w:val="en-US"/>
        </w:rPr>
        <w:t>cywilny</w:t>
      </w:r>
      <w:proofErr w:type="spellEnd"/>
      <w:r w:rsidRPr="00731E01">
        <w:rPr>
          <w:rFonts w:ascii="Times New Roman" w:hAnsi="Times New Roman" w:cs="Times New Roman"/>
          <w:color w:val="000000" w:themeColor="text1"/>
          <w:sz w:val="16"/>
          <w:szCs w:val="16"/>
          <w:lang w:val="en-US"/>
        </w:rPr>
        <w:t>.</w:t>
      </w:r>
    </w:p>
    <w:p w14:paraId="0DAEF6B1" w14:textId="6DAD75F7" w:rsidR="00C27A28" w:rsidRPr="00731E01" w:rsidRDefault="00C27A28" w:rsidP="009604B5">
      <w:pPr>
        <w:pStyle w:val="Akapitzlist"/>
        <w:spacing w:before="60" w:after="60" w:line="240" w:lineRule="auto"/>
        <w:ind w:left="142"/>
        <w:contextualSpacing w:val="0"/>
        <w:jc w:val="both"/>
        <w:rPr>
          <w:rFonts w:ascii="Times New Roman" w:hAnsi="Times New Roman" w:cs="Times New Roman"/>
          <w:color w:val="000000" w:themeColor="text1"/>
          <w:sz w:val="16"/>
          <w:szCs w:val="16"/>
          <w:lang w:val="en-US"/>
        </w:rPr>
      </w:pPr>
      <w:proofErr w:type="spellStart"/>
      <w:r w:rsidRPr="00731E01">
        <w:rPr>
          <w:rFonts w:ascii="Times New Roman" w:hAnsi="Times New Roman" w:cs="Times New Roman"/>
          <w:b/>
          <w:bCs/>
          <w:color w:val="000000" w:themeColor="text1"/>
          <w:sz w:val="16"/>
          <w:szCs w:val="16"/>
          <w:lang w:val="en-US"/>
        </w:rPr>
        <w:lastRenderedPageBreak/>
        <w:t>Przysługujące</w:t>
      </w:r>
      <w:proofErr w:type="spellEnd"/>
      <w:r w:rsidRPr="00731E01">
        <w:rPr>
          <w:rFonts w:ascii="Times New Roman" w:hAnsi="Times New Roman" w:cs="Times New Roman"/>
          <w:b/>
          <w:bCs/>
          <w:color w:val="000000" w:themeColor="text1"/>
          <w:sz w:val="16"/>
          <w:szCs w:val="16"/>
          <w:lang w:val="en-US"/>
        </w:rPr>
        <w:t xml:space="preserve"> </w:t>
      </w:r>
      <w:proofErr w:type="spellStart"/>
      <w:r w:rsidRPr="00731E01">
        <w:rPr>
          <w:rFonts w:ascii="Times New Roman" w:hAnsi="Times New Roman" w:cs="Times New Roman"/>
          <w:b/>
          <w:bCs/>
          <w:color w:val="000000" w:themeColor="text1"/>
          <w:sz w:val="16"/>
          <w:szCs w:val="16"/>
          <w:lang w:val="en-US"/>
        </w:rPr>
        <w:t>prawa</w:t>
      </w:r>
      <w:proofErr w:type="spellEnd"/>
      <w:r w:rsidRPr="00731E01">
        <w:rPr>
          <w:rFonts w:ascii="Times New Roman" w:hAnsi="Times New Roman" w:cs="Times New Roman"/>
          <w:b/>
          <w:bCs/>
          <w:color w:val="000000" w:themeColor="text1"/>
          <w:sz w:val="16"/>
          <w:szCs w:val="16"/>
          <w:lang w:val="en-US"/>
        </w:rPr>
        <w:t>:</w:t>
      </w:r>
    </w:p>
    <w:tbl>
      <w:tblPr>
        <w:tblStyle w:val="Tabela-Siatka3"/>
        <w:tblW w:w="0" w:type="auto"/>
        <w:tblInd w:w="0" w:type="dxa"/>
        <w:tblBorders>
          <w:top w:val="single" w:sz="12" w:space="0" w:color="auto"/>
          <w:left w:val="single" w:sz="12" w:space="0" w:color="auto"/>
          <w:bottom w:val="single" w:sz="12" w:space="0" w:color="auto"/>
          <w:right w:val="single" w:sz="12" w:space="0" w:color="auto"/>
        </w:tblBorders>
        <w:shd w:val="clear" w:color="auto" w:fill="FFFFFF" w:themeFill="background1"/>
        <w:tblLook w:val="04A0" w:firstRow="1" w:lastRow="0" w:firstColumn="1" w:lastColumn="0" w:noHBand="0" w:noVBand="1"/>
      </w:tblPr>
      <w:tblGrid>
        <w:gridCol w:w="1639"/>
        <w:gridCol w:w="2585"/>
        <w:gridCol w:w="4743"/>
        <w:gridCol w:w="1765"/>
      </w:tblGrid>
      <w:tr w:rsidR="00501185" w:rsidRPr="00731E01" w14:paraId="7176D47D" w14:textId="77777777" w:rsidTr="00FB2308">
        <w:trPr>
          <w:tblHeader/>
        </w:trPr>
        <w:tc>
          <w:tcPr>
            <w:tcW w:w="0" w:type="auto"/>
            <w:tcBorders>
              <w:top w:val="single" w:sz="12" w:space="0" w:color="auto"/>
              <w:left w:val="single" w:sz="12" w:space="0" w:color="auto"/>
              <w:bottom w:val="single" w:sz="12" w:space="0" w:color="auto"/>
              <w:right w:val="single" w:sz="4" w:space="0" w:color="auto"/>
            </w:tcBorders>
            <w:shd w:val="clear" w:color="auto" w:fill="FFFFFF" w:themeFill="background1"/>
            <w:vAlign w:val="center"/>
            <w:hideMark/>
          </w:tcPr>
          <w:p w14:paraId="0C3AAE2F" w14:textId="5EC42691" w:rsidR="00C27A28" w:rsidRPr="00731E01" w:rsidRDefault="00523F3C" w:rsidP="00FF7C2E">
            <w:pPr>
              <w:spacing w:before="60" w:after="60"/>
              <w:ind w:left="142"/>
              <w:jc w:val="center"/>
              <w:rPr>
                <w:rFonts w:ascii="Times New Roman" w:hAnsi="Times New Roman" w:cs="Times New Roman"/>
                <w:b/>
                <w:bCs/>
                <w:color w:val="000000" w:themeColor="text1"/>
                <w:sz w:val="16"/>
                <w:szCs w:val="16"/>
              </w:rPr>
            </w:pPr>
            <w:r w:rsidRPr="00731E01">
              <w:rPr>
                <w:rFonts w:ascii="Times New Roman" w:hAnsi="Times New Roman" w:cs="Times New Roman"/>
                <w:b/>
                <w:bCs/>
                <w:color w:val="000000" w:themeColor="text1"/>
                <w:sz w:val="16"/>
                <w:szCs w:val="16"/>
              </w:rPr>
              <w:t xml:space="preserve"> </w:t>
            </w:r>
          </w:p>
        </w:tc>
        <w:tc>
          <w:tcPr>
            <w:tcW w:w="0" w:type="auto"/>
            <w:tcBorders>
              <w:top w:val="single" w:sz="12" w:space="0" w:color="auto"/>
              <w:left w:val="single" w:sz="4" w:space="0" w:color="auto"/>
              <w:bottom w:val="single" w:sz="12" w:space="0" w:color="auto"/>
              <w:right w:val="single" w:sz="4" w:space="0" w:color="auto"/>
            </w:tcBorders>
            <w:shd w:val="clear" w:color="auto" w:fill="FFFFFF" w:themeFill="background1"/>
            <w:vAlign w:val="center"/>
            <w:hideMark/>
          </w:tcPr>
          <w:p w14:paraId="4238F84C" w14:textId="77777777" w:rsidR="00C27A28" w:rsidRPr="00731E01" w:rsidRDefault="00C27A28" w:rsidP="00FF7C2E">
            <w:pPr>
              <w:spacing w:before="60" w:after="60"/>
              <w:ind w:left="142"/>
              <w:jc w:val="center"/>
              <w:rPr>
                <w:rFonts w:ascii="Times New Roman" w:hAnsi="Times New Roman" w:cs="Times New Roman"/>
                <w:b/>
                <w:bCs/>
                <w:color w:val="000000" w:themeColor="text1"/>
                <w:sz w:val="16"/>
                <w:szCs w:val="16"/>
              </w:rPr>
            </w:pPr>
            <w:r w:rsidRPr="00731E01">
              <w:rPr>
                <w:rFonts w:ascii="Times New Roman" w:hAnsi="Times New Roman" w:cs="Times New Roman"/>
                <w:b/>
                <w:bCs/>
                <w:color w:val="000000" w:themeColor="text1"/>
                <w:sz w:val="16"/>
                <w:szCs w:val="16"/>
              </w:rPr>
              <w:t>NA CZYM POLEGA</w:t>
            </w:r>
          </w:p>
        </w:tc>
        <w:tc>
          <w:tcPr>
            <w:tcW w:w="0" w:type="auto"/>
            <w:tcBorders>
              <w:top w:val="single" w:sz="12" w:space="0" w:color="auto"/>
              <w:left w:val="single" w:sz="4" w:space="0" w:color="auto"/>
              <w:bottom w:val="single" w:sz="12" w:space="0" w:color="auto"/>
              <w:right w:val="single" w:sz="4" w:space="0" w:color="auto"/>
            </w:tcBorders>
            <w:shd w:val="clear" w:color="auto" w:fill="FFFFFF" w:themeFill="background1"/>
            <w:vAlign w:val="center"/>
            <w:hideMark/>
          </w:tcPr>
          <w:p w14:paraId="1E9A506E" w14:textId="77777777" w:rsidR="00C27A28" w:rsidRPr="00731E01" w:rsidRDefault="00C27A28" w:rsidP="00FF7C2E">
            <w:pPr>
              <w:spacing w:before="60" w:after="60"/>
              <w:ind w:left="142"/>
              <w:jc w:val="center"/>
              <w:rPr>
                <w:rFonts w:ascii="Times New Roman" w:hAnsi="Times New Roman" w:cs="Times New Roman"/>
                <w:b/>
                <w:bCs/>
                <w:color w:val="000000" w:themeColor="text1"/>
                <w:sz w:val="16"/>
                <w:szCs w:val="16"/>
              </w:rPr>
            </w:pPr>
            <w:r w:rsidRPr="00731E01">
              <w:rPr>
                <w:rFonts w:ascii="Times New Roman" w:hAnsi="Times New Roman" w:cs="Times New Roman"/>
                <w:b/>
                <w:bCs/>
                <w:color w:val="000000" w:themeColor="text1"/>
                <w:sz w:val="16"/>
                <w:szCs w:val="16"/>
              </w:rPr>
              <w:t>ZASTRZEŻENIA</w:t>
            </w:r>
          </w:p>
        </w:tc>
        <w:tc>
          <w:tcPr>
            <w:tcW w:w="0" w:type="auto"/>
            <w:tcBorders>
              <w:top w:val="single" w:sz="12" w:space="0" w:color="auto"/>
              <w:left w:val="single" w:sz="4" w:space="0" w:color="auto"/>
              <w:bottom w:val="single" w:sz="12" w:space="0" w:color="auto"/>
              <w:right w:val="single" w:sz="12" w:space="0" w:color="auto"/>
            </w:tcBorders>
            <w:shd w:val="clear" w:color="auto" w:fill="FFFFFF" w:themeFill="background1"/>
            <w:vAlign w:val="center"/>
            <w:hideMark/>
          </w:tcPr>
          <w:p w14:paraId="210C571E" w14:textId="77777777" w:rsidR="00C27A28" w:rsidRPr="00731E01" w:rsidRDefault="00C27A28" w:rsidP="00FF7C2E">
            <w:pPr>
              <w:spacing w:before="60" w:after="60"/>
              <w:ind w:left="142"/>
              <w:jc w:val="center"/>
              <w:rPr>
                <w:rFonts w:ascii="Times New Roman" w:hAnsi="Times New Roman" w:cs="Times New Roman"/>
                <w:b/>
                <w:bCs/>
                <w:color w:val="000000" w:themeColor="text1"/>
                <w:sz w:val="16"/>
                <w:szCs w:val="16"/>
              </w:rPr>
            </w:pPr>
            <w:r w:rsidRPr="00731E01">
              <w:rPr>
                <w:rFonts w:ascii="Times New Roman" w:hAnsi="Times New Roman" w:cs="Times New Roman"/>
                <w:b/>
                <w:bCs/>
                <w:color w:val="000000" w:themeColor="text1"/>
                <w:sz w:val="16"/>
                <w:szCs w:val="16"/>
              </w:rPr>
              <w:t>JAK SKORZYSTAĆ</w:t>
            </w:r>
          </w:p>
        </w:tc>
      </w:tr>
      <w:tr w:rsidR="00501185" w:rsidRPr="00731E01" w14:paraId="6DF02515" w14:textId="77777777" w:rsidTr="00FB2308">
        <w:tc>
          <w:tcPr>
            <w:tcW w:w="0" w:type="auto"/>
            <w:tcBorders>
              <w:top w:val="single" w:sz="12" w:space="0" w:color="auto"/>
              <w:left w:val="single" w:sz="12" w:space="0" w:color="auto"/>
              <w:bottom w:val="single" w:sz="4" w:space="0" w:color="auto"/>
              <w:right w:val="single" w:sz="4" w:space="0" w:color="auto"/>
            </w:tcBorders>
            <w:shd w:val="clear" w:color="auto" w:fill="FFFFFF" w:themeFill="background1"/>
            <w:vAlign w:val="center"/>
            <w:hideMark/>
          </w:tcPr>
          <w:p w14:paraId="76C2C142" w14:textId="77777777" w:rsidR="00C27A28" w:rsidRPr="00731E01" w:rsidRDefault="00C27A28" w:rsidP="00FF7C2E">
            <w:pPr>
              <w:spacing w:before="60" w:after="60"/>
              <w:ind w:left="142"/>
              <w:jc w:val="center"/>
              <w:rPr>
                <w:rFonts w:ascii="Times New Roman" w:hAnsi="Times New Roman" w:cs="Times New Roman"/>
                <w:b/>
                <w:bCs/>
                <w:color w:val="000000" w:themeColor="text1"/>
                <w:sz w:val="16"/>
                <w:szCs w:val="16"/>
              </w:rPr>
            </w:pPr>
            <w:r w:rsidRPr="00731E01">
              <w:rPr>
                <w:rFonts w:ascii="Times New Roman" w:hAnsi="Times New Roman" w:cs="Times New Roman"/>
                <w:b/>
                <w:bCs/>
                <w:color w:val="000000" w:themeColor="text1"/>
                <w:sz w:val="16"/>
                <w:szCs w:val="16"/>
              </w:rPr>
              <w:t>Dostępu do danych</w:t>
            </w:r>
          </w:p>
        </w:tc>
        <w:tc>
          <w:tcPr>
            <w:tcW w:w="0" w:type="auto"/>
            <w:tcBorders>
              <w:top w:val="single" w:sz="12" w:space="0" w:color="auto"/>
              <w:left w:val="single" w:sz="4" w:space="0" w:color="auto"/>
              <w:bottom w:val="single" w:sz="4" w:space="0" w:color="auto"/>
              <w:right w:val="single" w:sz="4" w:space="0" w:color="auto"/>
            </w:tcBorders>
            <w:shd w:val="clear" w:color="auto" w:fill="FFFFFF" w:themeFill="background1"/>
            <w:vAlign w:val="center"/>
            <w:hideMark/>
          </w:tcPr>
          <w:p w14:paraId="287CF8F0" w14:textId="4B1677B8" w:rsidR="00C27A28" w:rsidRPr="00731E01" w:rsidRDefault="00C27A28" w:rsidP="00FF7C2E">
            <w:pPr>
              <w:spacing w:before="60" w:after="60"/>
              <w:ind w:left="142"/>
              <w:jc w:val="center"/>
              <w:rPr>
                <w:rFonts w:ascii="Times New Roman" w:hAnsi="Times New Roman" w:cs="Times New Roman"/>
                <w:color w:val="000000" w:themeColor="text1"/>
                <w:sz w:val="16"/>
                <w:szCs w:val="16"/>
              </w:rPr>
            </w:pPr>
            <w:r w:rsidRPr="00731E01">
              <w:rPr>
                <w:rFonts w:ascii="Times New Roman" w:hAnsi="Times New Roman" w:cs="Times New Roman"/>
                <w:color w:val="000000" w:themeColor="text1"/>
                <w:sz w:val="16"/>
                <w:szCs w:val="16"/>
              </w:rPr>
              <w:t xml:space="preserve">Prawo do </w:t>
            </w:r>
            <w:r w:rsidRPr="00731E01">
              <w:rPr>
                <w:rFonts w:ascii="Times New Roman" w:hAnsi="Times New Roman" w:cs="Times New Roman"/>
                <w:b/>
                <w:bCs/>
                <w:color w:val="000000" w:themeColor="text1"/>
                <w:sz w:val="16"/>
                <w:szCs w:val="16"/>
              </w:rPr>
              <w:t>uzyskania informacji</w:t>
            </w:r>
            <w:r w:rsidRPr="00731E01">
              <w:rPr>
                <w:rFonts w:ascii="Times New Roman" w:hAnsi="Times New Roman" w:cs="Times New Roman"/>
                <w:color w:val="000000" w:themeColor="text1"/>
                <w:sz w:val="16"/>
                <w:szCs w:val="16"/>
              </w:rPr>
              <w:t xml:space="preserve"> o tym czy dysponuje</w:t>
            </w:r>
            <w:r w:rsidR="00AA1523" w:rsidRPr="00731E01">
              <w:rPr>
                <w:rFonts w:ascii="Times New Roman" w:hAnsi="Times New Roman" w:cs="Times New Roman"/>
                <w:color w:val="000000" w:themeColor="text1"/>
                <w:sz w:val="16"/>
                <w:szCs w:val="16"/>
              </w:rPr>
              <w:t>my</w:t>
            </w:r>
            <w:r w:rsidRPr="00731E01">
              <w:rPr>
                <w:rFonts w:ascii="Times New Roman" w:hAnsi="Times New Roman" w:cs="Times New Roman"/>
                <w:color w:val="000000" w:themeColor="text1"/>
                <w:sz w:val="16"/>
                <w:szCs w:val="16"/>
              </w:rPr>
              <w:t xml:space="preserve"> danymi zainteresowanej osoby, jakie są to dane oraz jak są wykorzystywane. </w:t>
            </w:r>
            <w:r w:rsidRPr="00731E01">
              <w:rPr>
                <w:rFonts w:ascii="Times New Roman" w:hAnsi="Times New Roman" w:cs="Times New Roman"/>
                <w:b/>
                <w:bCs/>
                <w:color w:val="000000" w:themeColor="text1"/>
                <w:sz w:val="16"/>
                <w:szCs w:val="16"/>
              </w:rPr>
              <w:t>Informacje przekazuje się w formie notatki.</w:t>
            </w:r>
          </w:p>
        </w:tc>
        <w:tc>
          <w:tcPr>
            <w:tcW w:w="0" w:type="auto"/>
            <w:tcBorders>
              <w:top w:val="single" w:sz="12" w:space="0" w:color="auto"/>
              <w:left w:val="single" w:sz="4" w:space="0" w:color="auto"/>
              <w:bottom w:val="single" w:sz="4" w:space="0" w:color="auto"/>
              <w:right w:val="single" w:sz="4" w:space="0" w:color="auto"/>
            </w:tcBorders>
            <w:shd w:val="clear" w:color="auto" w:fill="FFFFFF" w:themeFill="background1"/>
            <w:vAlign w:val="center"/>
            <w:hideMark/>
          </w:tcPr>
          <w:p w14:paraId="5D66E1AF" w14:textId="36DC83F3" w:rsidR="00C27A28" w:rsidRPr="00731E01" w:rsidRDefault="00C27A28" w:rsidP="00FF7C2E">
            <w:pPr>
              <w:spacing w:before="60" w:after="60"/>
              <w:ind w:left="142"/>
              <w:jc w:val="center"/>
              <w:rPr>
                <w:rFonts w:ascii="Times New Roman" w:hAnsi="Times New Roman" w:cs="Times New Roman"/>
                <w:b/>
                <w:bCs/>
                <w:color w:val="000000" w:themeColor="text1"/>
                <w:sz w:val="16"/>
                <w:szCs w:val="16"/>
              </w:rPr>
            </w:pPr>
            <w:r w:rsidRPr="00731E01">
              <w:rPr>
                <w:rFonts w:ascii="Times New Roman" w:hAnsi="Times New Roman" w:cs="Times New Roman"/>
                <w:color w:val="000000" w:themeColor="text1"/>
                <w:sz w:val="16"/>
                <w:szCs w:val="16"/>
              </w:rPr>
              <w:t>Prawo dostępu do danych</w:t>
            </w:r>
            <w:r w:rsidRPr="00731E01">
              <w:rPr>
                <w:rFonts w:ascii="Times New Roman" w:hAnsi="Times New Roman" w:cs="Times New Roman"/>
                <w:b/>
                <w:bCs/>
                <w:color w:val="000000" w:themeColor="text1"/>
                <w:sz w:val="16"/>
                <w:szCs w:val="16"/>
              </w:rPr>
              <w:t xml:space="preserve"> nie polega na przekazaniu kopii dokumentacji. </w:t>
            </w:r>
            <w:r w:rsidRPr="00731E01">
              <w:rPr>
                <w:rFonts w:ascii="Times New Roman" w:hAnsi="Times New Roman" w:cs="Times New Roman"/>
                <w:color w:val="000000" w:themeColor="text1"/>
                <w:sz w:val="16"/>
                <w:szCs w:val="16"/>
              </w:rPr>
              <w:t xml:space="preserve">Dostęp do niektórych informacji może być ograniczony, jeżeli ich udzielenie może </w:t>
            </w:r>
            <w:r w:rsidRPr="00731E01">
              <w:rPr>
                <w:rFonts w:ascii="Times New Roman" w:hAnsi="Times New Roman" w:cs="Times New Roman"/>
                <w:b/>
                <w:bCs/>
                <w:color w:val="000000" w:themeColor="text1"/>
                <w:sz w:val="16"/>
                <w:szCs w:val="16"/>
              </w:rPr>
              <w:t>niekorzystnie wpłynąć na</w:t>
            </w:r>
            <w:r w:rsidRPr="00731E01">
              <w:rPr>
                <w:rFonts w:ascii="Times New Roman" w:hAnsi="Times New Roman" w:cs="Times New Roman"/>
                <w:color w:val="000000" w:themeColor="text1"/>
                <w:sz w:val="16"/>
                <w:szCs w:val="16"/>
              </w:rPr>
              <w:t xml:space="preserve"> </w:t>
            </w:r>
            <w:r w:rsidRPr="00731E01">
              <w:rPr>
                <w:rFonts w:ascii="Times New Roman" w:hAnsi="Times New Roman" w:cs="Times New Roman"/>
                <w:b/>
                <w:bCs/>
                <w:color w:val="000000" w:themeColor="text1"/>
                <w:sz w:val="16"/>
                <w:szCs w:val="16"/>
              </w:rPr>
              <w:t>prawa i wolności innych osób.</w:t>
            </w:r>
            <w:r w:rsidRPr="00731E01">
              <w:rPr>
                <w:rFonts w:ascii="Times New Roman" w:hAnsi="Times New Roman" w:cs="Times New Roman"/>
                <w:color w:val="000000" w:themeColor="text1"/>
                <w:sz w:val="16"/>
                <w:szCs w:val="16"/>
              </w:rPr>
              <w:t xml:space="preserve"> Przed udzieleniem dostępu do danych, </w:t>
            </w:r>
            <w:r w:rsidR="00AA1523" w:rsidRPr="00731E01">
              <w:rPr>
                <w:rFonts w:ascii="Times New Roman" w:hAnsi="Times New Roman" w:cs="Times New Roman"/>
                <w:color w:val="000000" w:themeColor="text1"/>
                <w:sz w:val="16"/>
                <w:szCs w:val="16"/>
              </w:rPr>
              <w:t>możemy</w:t>
            </w:r>
            <w:r w:rsidRPr="00731E01">
              <w:rPr>
                <w:rFonts w:ascii="Times New Roman" w:hAnsi="Times New Roman" w:cs="Times New Roman"/>
                <w:b/>
                <w:bCs/>
                <w:color w:val="000000" w:themeColor="text1"/>
                <w:sz w:val="16"/>
                <w:szCs w:val="16"/>
              </w:rPr>
              <w:t xml:space="preserve"> żądać podania dodatkowych informacji,</w:t>
            </w:r>
            <w:r w:rsidRPr="00731E01">
              <w:rPr>
                <w:rFonts w:ascii="Times New Roman" w:hAnsi="Times New Roman" w:cs="Times New Roman"/>
                <w:color w:val="000000" w:themeColor="text1"/>
                <w:sz w:val="16"/>
                <w:szCs w:val="16"/>
              </w:rPr>
              <w:t xml:space="preserve"> jeżeli jest to konieczne do udzielenia dostępu lub do potwierdzenia tożsamości zainteresowanej osoby.</w:t>
            </w:r>
          </w:p>
        </w:tc>
        <w:tc>
          <w:tcPr>
            <w:tcW w:w="0" w:type="auto"/>
            <w:tcBorders>
              <w:top w:val="single" w:sz="12" w:space="0" w:color="auto"/>
              <w:left w:val="single" w:sz="4" w:space="0" w:color="auto"/>
              <w:bottom w:val="single" w:sz="4" w:space="0" w:color="auto"/>
              <w:right w:val="single" w:sz="12" w:space="0" w:color="auto"/>
            </w:tcBorders>
            <w:shd w:val="clear" w:color="auto" w:fill="FFFFFF" w:themeFill="background1"/>
            <w:vAlign w:val="center"/>
            <w:hideMark/>
          </w:tcPr>
          <w:p w14:paraId="4EECCFE3" w14:textId="77777777" w:rsidR="00C27A28" w:rsidRPr="00731E01" w:rsidRDefault="00C27A28" w:rsidP="00FF7C2E">
            <w:pPr>
              <w:spacing w:before="60" w:after="60"/>
              <w:ind w:left="142"/>
              <w:jc w:val="center"/>
              <w:rPr>
                <w:rFonts w:ascii="Times New Roman" w:hAnsi="Times New Roman" w:cs="Times New Roman"/>
                <w:color w:val="000000" w:themeColor="text1"/>
                <w:sz w:val="16"/>
                <w:szCs w:val="16"/>
              </w:rPr>
            </w:pPr>
            <w:r w:rsidRPr="00731E01">
              <w:rPr>
                <w:rFonts w:ascii="Times New Roman" w:hAnsi="Times New Roman" w:cs="Times New Roman"/>
                <w:color w:val="000000" w:themeColor="text1"/>
                <w:sz w:val="16"/>
                <w:szCs w:val="16"/>
              </w:rPr>
              <w:t>Złóż wniosek – dane kontaktowe znajdują się w punkcie 1. i 2.</w:t>
            </w:r>
          </w:p>
        </w:tc>
      </w:tr>
      <w:tr w:rsidR="00501185" w:rsidRPr="00731E01" w14:paraId="3262E1EC" w14:textId="77777777" w:rsidTr="00FB2308">
        <w:tc>
          <w:tcPr>
            <w:tcW w:w="0" w:type="auto"/>
            <w:tcBorders>
              <w:top w:val="single" w:sz="4" w:space="0" w:color="auto"/>
              <w:left w:val="single" w:sz="12" w:space="0" w:color="auto"/>
              <w:bottom w:val="single" w:sz="4" w:space="0" w:color="auto"/>
              <w:right w:val="single" w:sz="4" w:space="0" w:color="auto"/>
            </w:tcBorders>
            <w:shd w:val="clear" w:color="auto" w:fill="FFFFFF" w:themeFill="background1"/>
            <w:vAlign w:val="center"/>
            <w:hideMark/>
          </w:tcPr>
          <w:p w14:paraId="30CB8CDE" w14:textId="77777777" w:rsidR="00C27A28" w:rsidRPr="00731E01" w:rsidRDefault="00C27A28" w:rsidP="00FF7C2E">
            <w:pPr>
              <w:spacing w:before="60" w:after="60"/>
              <w:ind w:left="142"/>
              <w:jc w:val="center"/>
              <w:rPr>
                <w:rFonts w:ascii="Times New Roman" w:hAnsi="Times New Roman" w:cs="Times New Roman"/>
                <w:b/>
                <w:bCs/>
                <w:color w:val="000000" w:themeColor="text1"/>
                <w:sz w:val="16"/>
                <w:szCs w:val="16"/>
              </w:rPr>
            </w:pPr>
            <w:r w:rsidRPr="00731E01">
              <w:rPr>
                <w:rFonts w:ascii="Times New Roman" w:hAnsi="Times New Roman" w:cs="Times New Roman"/>
                <w:b/>
                <w:bCs/>
                <w:color w:val="000000" w:themeColor="text1"/>
                <w:sz w:val="16"/>
                <w:szCs w:val="16"/>
              </w:rPr>
              <w:t>Sprostowania danych</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BE7EC68" w14:textId="77777777" w:rsidR="00C27A28" w:rsidRPr="00731E01" w:rsidRDefault="00C27A28" w:rsidP="00FF7C2E">
            <w:pPr>
              <w:spacing w:before="60" w:after="60"/>
              <w:ind w:left="142"/>
              <w:jc w:val="center"/>
              <w:rPr>
                <w:rFonts w:ascii="Times New Roman" w:hAnsi="Times New Roman" w:cs="Times New Roman"/>
                <w:color w:val="000000" w:themeColor="text1"/>
                <w:sz w:val="16"/>
                <w:szCs w:val="16"/>
              </w:rPr>
            </w:pPr>
            <w:r w:rsidRPr="00731E01">
              <w:rPr>
                <w:rFonts w:ascii="Times New Roman" w:hAnsi="Times New Roman" w:cs="Times New Roman"/>
                <w:color w:val="000000" w:themeColor="text1"/>
                <w:sz w:val="16"/>
                <w:szCs w:val="16"/>
              </w:rPr>
              <w:t xml:space="preserve">Prawo do </w:t>
            </w:r>
            <w:r w:rsidRPr="00731E01">
              <w:rPr>
                <w:rFonts w:ascii="Times New Roman" w:hAnsi="Times New Roman" w:cs="Times New Roman"/>
                <w:b/>
                <w:bCs/>
                <w:color w:val="000000" w:themeColor="text1"/>
                <w:sz w:val="16"/>
                <w:szCs w:val="16"/>
              </w:rPr>
              <w:t>poprawiania</w:t>
            </w:r>
            <w:r w:rsidRPr="00731E01">
              <w:rPr>
                <w:rFonts w:ascii="Times New Roman" w:hAnsi="Times New Roman" w:cs="Times New Roman"/>
                <w:color w:val="000000" w:themeColor="text1"/>
                <w:sz w:val="16"/>
                <w:szCs w:val="16"/>
              </w:rPr>
              <w:t xml:space="preserve"> nieprawidłowych danych, </w:t>
            </w:r>
            <w:r w:rsidRPr="00731E01">
              <w:rPr>
                <w:rFonts w:ascii="Times New Roman" w:hAnsi="Times New Roman" w:cs="Times New Roman"/>
                <w:b/>
                <w:bCs/>
                <w:color w:val="000000" w:themeColor="text1"/>
                <w:sz w:val="16"/>
                <w:szCs w:val="16"/>
              </w:rPr>
              <w:t>aktualizacji</w:t>
            </w:r>
            <w:r w:rsidRPr="00731E01">
              <w:rPr>
                <w:rFonts w:ascii="Times New Roman" w:hAnsi="Times New Roman" w:cs="Times New Roman"/>
                <w:color w:val="000000" w:themeColor="text1"/>
                <w:sz w:val="16"/>
                <w:szCs w:val="16"/>
              </w:rPr>
              <w:t xml:space="preserve"> nieaktualnych oraz </w:t>
            </w:r>
            <w:r w:rsidRPr="00731E01">
              <w:rPr>
                <w:rFonts w:ascii="Times New Roman" w:hAnsi="Times New Roman" w:cs="Times New Roman"/>
                <w:b/>
                <w:bCs/>
                <w:color w:val="000000" w:themeColor="text1"/>
                <w:sz w:val="16"/>
                <w:szCs w:val="16"/>
              </w:rPr>
              <w:t>uzupełniania</w:t>
            </w:r>
            <w:r w:rsidRPr="00731E01">
              <w:rPr>
                <w:rFonts w:ascii="Times New Roman" w:hAnsi="Times New Roman" w:cs="Times New Roman"/>
                <w:color w:val="000000" w:themeColor="text1"/>
                <w:sz w:val="16"/>
                <w:szCs w:val="16"/>
              </w:rPr>
              <w:t xml:space="preserve"> niekompletnych.</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B64F765" w14:textId="77777777" w:rsidR="00C27A28" w:rsidRPr="00731E01" w:rsidRDefault="00C27A28" w:rsidP="00FF7C2E">
            <w:pPr>
              <w:spacing w:before="60" w:after="60"/>
              <w:ind w:left="142"/>
              <w:jc w:val="center"/>
              <w:rPr>
                <w:rFonts w:ascii="Times New Roman" w:hAnsi="Times New Roman" w:cs="Times New Roman"/>
                <w:color w:val="000000" w:themeColor="text1"/>
                <w:sz w:val="16"/>
                <w:szCs w:val="16"/>
              </w:rPr>
            </w:pPr>
            <w:r w:rsidRPr="00731E01">
              <w:rPr>
                <w:rFonts w:ascii="Times New Roman" w:hAnsi="Times New Roman" w:cs="Times New Roman"/>
                <w:color w:val="000000" w:themeColor="text1"/>
                <w:sz w:val="16"/>
                <w:szCs w:val="16"/>
              </w:rPr>
              <w:t>Może być potrzebne okazanie dokumentu potwierdzającego prawdziwość danych – np. dowodu osobistego lub dyplomu stwierdzającego posiadanie określonych kwalifikacji.</w:t>
            </w:r>
          </w:p>
        </w:tc>
        <w:tc>
          <w:tcPr>
            <w:tcW w:w="0" w:type="auto"/>
            <w:tcBorders>
              <w:top w:val="single" w:sz="4" w:space="0" w:color="auto"/>
              <w:left w:val="single" w:sz="4" w:space="0" w:color="auto"/>
              <w:bottom w:val="single" w:sz="4" w:space="0" w:color="auto"/>
              <w:right w:val="single" w:sz="12" w:space="0" w:color="auto"/>
            </w:tcBorders>
            <w:shd w:val="clear" w:color="auto" w:fill="FFFFFF" w:themeFill="background1"/>
            <w:vAlign w:val="center"/>
            <w:hideMark/>
          </w:tcPr>
          <w:p w14:paraId="4B73BE93" w14:textId="77777777" w:rsidR="00C27A28" w:rsidRPr="00731E01" w:rsidRDefault="00C27A28" w:rsidP="00FF7C2E">
            <w:pPr>
              <w:spacing w:before="60" w:after="60"/>
              <w:ind w:left="142"/>
              <w:jc w:val="center"/>
              <w:rPr>
                <w:rFonts w:ascii="Times New Roman" w:hAnsi="Times New Roman" w:cs="Times New Roman"/>
                <w:color w:val="000000" w:themeColor="text1"/>
                <w:sz w:val="16"/>
                <w:szCs w:val="16"/>
              </w:rPr>
            </w:pPr>
            <w:r w:rsidRPr="00731E01">
              <w:rPr>
                <w:rFonts w:ascii="Times New Roman" w:hAnsi="Times New Roman" w:cs="Times New Roman"/>
                <w:color w:val="000000" w:themeColor="text1"/>
                <w:sz w:val="16"/>
                <w:szCs w:val="16"/>
              </w:rPr>
              <w:t>Złóż wniosek – dane kontaktowe znajdują się w punkcie 1. i 2.</w:t>
            </w:r>
          </w:p>
        </w:tc>
      </w:tr>
      <w:tr w:rsidR="00501185" w:rsidRPr="00731E01" w14:paraId="7A85030B" w14:textId="77777777" w:rsidTr="00FB2308">
        <w:tc>
          <w:tcPr>
            <w:tcW w:w="0" w:type="auto"/>
            <w:tcBorders>
              <w:top w:val="single" w:sz="4" w:space="0" w:color="auto"/>
              <w:left w:val="single" w:sz="12" w:space="0" w:color="auto"/>
              <w:bottom w:val="single" w:sz="4" w:space="0" w:color="auto"/>
              <w:right w:val="single" w:sz="4" w:space="0" w:color="auto"/>
            </w:tcBorders>
            <w:shd w:val="clear" w:color="auto" w:fill="FFFFFF" w:themeFill="background1"/>
            <w:vAlign w:val="center"/>
            <w:hideMark/>
          </w:tcPr>
          <w:p w14:paraId="1681F061" w14:textId="77777777" w:rsidR="00C27A28" w:rsidRPr="00731E01" w:rsidRDefault="00C27A28" w:rsidP="00FF7C2E">
            <w:pPr>
              <w:spacing w:before="60" w:after="60"/>
              <w:ind w:left="142"/>
              <w:jc w:val="center"/>
              <w:rPr>
                <w:rFonts w:ascii="Times New Roman" w:hAnsi="Times New Roman" w:cs="Times New Roman"/>
                <w:b/>
                <w:bCs/>
                <w:color w:val="000000" w:themeColor="text1"/>
                <w:sz w:val="16"/>
                <w:szCs w:val="16"/>
              </w:rPr>
            </w:pPr>
            <w:r w:rsidRPr="00731E01">
              <w:rPr>
                <w:rFonts w:ascii="Times New Roman" w:hAnsi="Times New Roman" w:cs="Times New Roman"/>
                <w:b/>
                <w:bCs/>
                <w:color w:val="000000" w:themeColor="text1"/>
                <w:sz w:val="16"/>
                <w:szCs w:val="16"/>
              </w:rPr>
              <w:t>Usunięcia danych</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EF8452" w14:textId="77777777" w:rsidR="00C27A28" w:rsidRPr="00731E01" w:rsidRDefault="00C27A28" w:rsidP="00FF7C2E">
            <w:pPr>
              <w:spacing w:before="60" w:after="60"/>
              <w:ind w:left="142"/>
              <w:jc w:val="center"/>
              <w:rPr>
                <w:rFonts w:ascii="Times New Roman" w:hAnsi="Times New Roman" w:cs="Times New Roman"/>
                <w:color w:val="000000" w:themeColor="text1"/>
                <w:sz w:val="16"/>
                <w:szCs w:val="16"/>
              </w:rPr>
            </w:pPr>
            <w:r w:rsidRPr="00731E01">
              <w:rPr>
                <w:rFonts w:ascii="Times New Roman" w:hAnsi="Times New Roman" w:cs="Times New Roman"/>
                <w:color w:val="000000" w:themeColor="text1"/>
                <w:sz w:val="16"/>
                <w:szCs w:val="16"/>
              </w:rPr>
              <w:t>Prawo do</w:t>
            </w:r>
            <w:r w:rsidRPr="00731E01">
              <w:rPr>
                <w:rFonts w:ascii="Times New Roman" w:hAnsi="Times New Roman" w:cs="Times New Roman"/>
                <w:b/>
                <w:bCs/>
                <w:color w:val="000000" w:themeColor="text1"/>
                <w:sz w:val="16"/>
                <w:szCs w:val="16"/>
              </w:rPr>
              <w:t xml:space="preserve"> bycia zapomnianym – </w:t>
            </w:r>
            <w:r w:rsidRPr="00731E01">
              <w:rPr>
                <w:rFonts w:ascii="Times New Roman" w:hAnsi="Times New Roman" w:cs="Times New Roman"/>
                <w:color w:val="000000" w:themeColor="text1"/>
                <w:sz w:val="16"/>
                <w:szCs w:val="16"/>
              </w:rPr>
              <w:t xml:space="preserve">żądania, by dane dotyczące zainteresowanej osoby zostały </w:t>
            </w:r>
            <w:r w:rsidRPr="00731E01">
              <w:rPr>
                <w:rFonts w:ascii="Times New Roman" w:hAnsi="Times New Roman" w:cs="Times New Roman"/>
                <w:b/>
                <w:bCs/>
                <w:color w:val="000000" w:themeColor="text1"/>
                <w:sz w:val="16"/>
                <w:szCs w:val="16"/>
              </w:rPr>
              <w:t>skasowane.</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CB3F16B" w14:textId="77777777" w:rsidR="00C27A28" w:rsidRPr="00731E01" w:rsidRDefault="00C27A28" w:rsidP="00FF7C2E">
            <w:pPr>
              <w:spacing w:before="60" w:after="60"/>
              <w:ind w:left="142"/>
              <w:jc w:val="center"/>
              <w:rPr>
                <w:rFonts w:ascii="Times New Roman" w:hAnsi="Times New Roman" w:cs="Times New Roman"/>
                <w:color w:val="000000" w:themeColor="text1"/>
                <w:sz w:val="16"/>
                <w:szCs w:val="16"/>
              </w:rPr>
            </w:pPr>
            <w:r w:rsidRPr="00731E01">
              <w:rPr>
                <w:rFonts w:ascii="Times New Roman" w:hAnsi="Times New Roman" w:cs="Times New Roman"/>
                <w:color w:val="000000" w:themeColor="text1"/>
                <w:sz w:val="16"/>
                <w:szCs w:val="16"/>
              </w:rPr>
              <w:t xml:space="preserve">Przysługuje wyłącznie, gdy: dane zainteresowanej osoby </w:t>
            </w:r>
            <w:r w:rsidRPr="00731E01">
              <w:rPr>
                <w:rFonts w:ascii="Times New Roman" w:hAnsi="Times New Roman" w:cs="Times New Roman"/>
                <w:b/>
                <w:bCs/>
                <w:color w:val="000000" w:themeColor="text1"/>
                <w:sz w:val="16"/>
                <w:szCs w:val="16"/>
              </w:rPr>
              <w:t>nie są już potrzebne</w:t>
            </w:r>
            <w:r w:rsidRPr="00731E01">
              <w:rPr>
                <w:rFonts w:ascii="Times New Roman" w:hAnsi="Times New Roman" w:cs="Times New Roman"/>
                <w:color w:val="000000" w:themeColor="text1"/>
                <w:sz w:val="16"/>
                <w:szCs w:val="16"/>
              </w:rPr>
              <w:t xml:space="preserve"> lub są </w:t>
            </w:r>
            <w:r w:rsidRPr="00731E01">
              <w:rPr>
                <w:rFonts w:ascii="Times New Roman" w:hAnsi="Times New Roman" w:cs="Times New Roman"/>
                <w:b/>
                <w:bCs/>
                <w:color w:val="000000" w:themeColor="text1"/>
                <w:sz w:val="16"/>
                <w:szCs w:val="16"/>
              </w:rPr>
              <w:t>wykorzystywane niezgodnie z prawem</w:t>
            </w:r>
            <w:r w:rsidRPr="00731E01">
              <w:rPr>
                <w:rFonts w:ascii="Times New Roman" w:hAnsi="Times New Roman" w:cs="Times New Roman"/>
                <w:color w:val="000000" w:themeColor="text1"/>
                <w:sz w:val="16"/>
                <w:szCs w:val="16"/>
              </w:rPr>
              <w:t xml:space="preserve"> albo w konkretnym przypadku</w:t>
            </w:r>
            <w:r w:rsidRPr="00731E01">
              <w:rPr>
                <w:rFonts w:ascii="Times New Roman" w:hAnsi="Times New Roman" w:cs="Times New Roman"/>
                <w:b/>
                <w:bCs/>
                <w:color w:val="000000" w:themeColor="text1"/>
                <w:sz w:val="16"/>
                <w:szCs w:val="16"/>
              </w:rPr>
              <w:t xml:space="preserve"> istnieje prawny obowiązek ich usunięcia.</w:t>
            </w:r>
          </w:p>
        </w:tc>
        <w:tc>
          <w:tcPr>
            <w:tcW w:w="0" w:type="auto"/>
            <w:tcBorders>
              <w:top w:val="single" w:sz="4" w:space="0" w:color="auto"/>
              <w:left w:val="single" w:sz="4" w:space="0" w:color="auto"/>
              <w:bottom w:val="single" w:sz="4" w:space="0" w:color="auto"/>
              <w:right w:val="single" w:sz="12" w:space="0" w:color="auto"/>
            </w:tcBorders>
            <w:shd w:val="clear" w:color="auto" w:fill="FFFFFF" w:themeFill="background1"/>
            <w:vAlign w:val="center"/>
            <w:hideMark/>
          </w:tcPr>
          <w:p w14:paraId="0E414F1F" w14:textId="77777777" w:rsidR="00C27A28" w:rsidRPr="00731E01" w:rsidRDefault="00C27A28" w:rsidP="00FF7C2E">
            <w:pPr>
              <w:spacing w:before="60" w:after="60"/>
              <w:ind w:left="142"/>
              <w:jc w:val="center"/>
              <w:rPr>
                <w:rFonts w:ascii="Times New Roman" w:hAnsi="Times New Roman" w:cs="Times New Roman"/>
                <w:color w:val="000000" w:themeColor="text1"/>
                <w:sz w:val="16"/>
                <w:szCs w:val="16"/>
              </w:rPr>
            </w:pPr>
            <w:r w:rsidRPr="00731E01">
              <w:rPr>
                <w:rFonts w:ascii="Times New Roman" w:hAnsi="Times New Roman" w:cs="Times New Roman"/>
                <w:color w:val="000000" w:themeColor="text1"/>
                <w:sz w:val="16"/>
                <w:szCs w:val="16"/>
              </w:rPr>
              <w:t>Złóż wniosek – dane kontaktowe znajdują się w punkcie 1. i 2.</w:t>
            </w:r>
          </w:p>
        </w:tc>
      </w:tr>
      <w:tr w:rsidR="00501185" w:rsidRPr="00731E01" w14:paraId="2EDEEE3D" w14:textId="77777777" w:rsidTr="00FB2308">
        <w:tc>
          <w:tcPr>
            <w:tcW w:w="0" w:type="auto"/>
            <w:tcBorders>
              <w:top w:val="single" w:sz="4" w:space="0" w:color="auto"/>
              <w:left w:val="single" w:sz="12" w:space="0" w:color="auto"/>
              <w:bottom w:val="single" w:sz="4" w:space="0" w:color="auto"/>
              <w:right w:val="single" w:sz="4" w:space="0" w:color="auto"/>
            </w:tcBorders>
            <w:shd w:val="clear" w:color="auto" w:fill="FFFFFF" w:themeFill="background1"/>
            <w:vAlign w:val="center"/>
            <w:hideMark/>
          </w:tcPr>
          <w:p w14:paraId="5BD2B255" w14:textId="77777777" w:rsidR="00C27A28" w:rsidRPr="00731E01" w:rsidRDefault="00C27A28" w:rsidP="00FF7C2E">
            <w:pPr>
              <w:spacing w:before="60" w:after="60"/>
              <w:ind w:left="142"/>
              <w:jc w:val="center"/>
              <w:rPr>
                <w:rFonts w:ascii="Times New Roman" w:hAnsi="Times New Roman" w:cs="Times New Roman"/>
                <w:b/>
                <w:bCs/>
                <w:color w:val="000000" w:themeColor="text1"/>
                <w:sz w:val="16"/>
                <w:szCs w:val="16"/>
              </w:rPr>
            </w:pPr>
            <w:r w:rsidRPr="00731E01">
              <w:rPr>
                <w:rFonts w:ascii="Times New Roman" w:hAnsi="Times New Roman" w:cs="Times New Roman"/>
                <w:b/>
                <w:bCs/>
                <w:color w:val="000000" w:themeColor="text1"/>
                <w:sz w:val="16"/>
                <w:szCs w:val="16"/>
              </w:rPr>
              <w:t>Ograniczenia przetwarzania</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D10521A" w14:textId="77777777" w:rsidR="00C27A28" w:rsidRPr="00731E01" w:rsidRDefault="00C27A28" w:rsidP="00FF7C2E">
            <w:pPr>
              <w:spacing w:before="60" w:after="60"/>
              <w:ind w:left="142"/>
              <w:jc w:val="center"/>
              <w:rPr>
                <w:rFonts w:ascii="Times New Roman" w:hAnsi="Times New Roman" w:cs="Times New Roman"/>
                <w:color w:val="000000" w:themeColor="text1"/>
                <w:sz w:val="16"/>
                <w:szCs w:val="16"/>
              </w:rPr>
            </w:pPr>
            <w:r w:rsidRPr="00731E01">
              <w:rPr>
                <w:rFonts w:ascii="Times New Roman" w:hAnsi="Times New Roman" w:cs="Times New Roman"/>
                <w:color w:val="000000" w:themeColor="text1"/>
                <w:sz w:val="16"/>
                <w:szCs w:val="16"/>
              </w:rPr>
              <w:t>Prawo do żądania, by dane nie były więcej wykorzystywane w określonym celu.</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62A8683" w14:textId="77777777" w:rsidR="00C27A28" w:rsidRPr="00731E01" w:rsidRDefault="00C27A28" w:rsidP="00FF7C2E">
            <w:pPr>
              <w:spacing w:before="60" w:after="60"/>
              <w:ind w:left="142"/>
              <w:jc w:val="center"/>
              <w:rPr>
                <w:rFonts w:ascii="Times New Roman" w:hAnsi="Times New Roman" w:cs="Times New Roman"/>
                <w:color w:val="000000" w:themeColor="text1"/>
                <w:sz w:val="16"/>
                <w:szCs w:val="16"/>
              </w:rPr>
            </w:pPr>
            <w:r w:rsidRPr="00731E01">
              <w:rPr>
                <w:rFonts w:ascii="Times New Roman" w:hAnsi="Times New Roman" w:cs="Times New Roman"/>
                <w:color w:val="000000" w:themeColor="text1"/>
                <w:sz w:val="16"/>
                <w:szCs w:val="16"/>
              </w:rPr>
              <w:t xml:space="preserve">Przysługuje wyłącznie, gdy: zainteresowana osoba </w:t>
            </w:r>
            <w:r w:rsidRPr="00731E01">
              <w:rPr>
                <w:rFonts w:ascii="Times New Roman" w:hAnsi="Times New Roman" w:cs="Times New Roman"/>
                <w:b/>
                <w:bCs/>
                <w:color w:val="000000" w:themeColor="text1"/>
                <w:sz w:val="16"/>
                <w:szCs w:val="16"/>
              </w:rPr>
              <w:t>kwestionuje prawidłowość</w:t>
            </w:r>
            <w:r w:rsidRPr="00731E01">
              <w:rPr>
                <w:rFonts w:ascii="Times New Roman" w:hAnsi="Times New Roman" w:cs="Times New Roman"/>
                <w:color w:val="000000" w:themeColor="text1"/>
                <w:sz w:val="16"/>
                <w:szCs w:val="16"/>
              </w:rPr>
              <w:t xml:space="preserve"> </w:t>
            </w:r>
            <w:r w:rsidRPr="00731E01">
              <w:rPr>
                <w:rFonts w:ascii="Times New Roman" w:hAnsi="Times New Roman" w:cs="Times New Roman"/>
                <w:b/>
                <w:bCs/>
                <w:color w:val="000000" w:themeColor="text1"/>
                <w:sz w:val="16"/>
                <w:szCs w:val="16"/>
              </w:rPr>
              <w:t>swoich danych</w:t>
            </w:r>
            <w:r w:rsidRPr="00731E01">
              <w:rPr>
                <w:rFonts w:ascii="Times New Roman" w:hAnsi="Times New Roman" w:cs="Times New Roman"/>
                <w:color w:val="000000" w:themeColor="text1"/>
                <w:sz w:val="16"/>
                <w:szCs w:val="16"/>
              </w:rPr>
              <w:t xml:space="preserve"> lub jeśli jej dane są wykorzystywane </w:t>
            </w:r>
            <w:r w:rsidRPr="00731E01">
              <w:rPr>
                <w:rFonts w:ascii="Times New Roman" w:hAnsi="Times New Roman" w:cs="Times New Roman"/>
                <w:b/>
                <w:bCs/>
                <w:color w:val="000000" w:themeColor="text1"/>
                <w:sz w:val="16"/>
                <w:szCs w:val="16"/>
              </w:rPr>
              <w:t xml:space="preserve">niezgodnie z </w:t>
            </w:r>
            <w:proofErr w:type="gramStart"/>
            <w:r w:rsidRPr="00731E01">
              <w:rPr>
                <w:rFonts w:ascii="Times New Roman" w:hAnsi="Times New Roman" w:cs="Times New Roman"/>
                <w:b/>
                <w:bCs/>
                <w:color w:val="000000" w:themeColor="text1"/>
                <w:sz w:val="16"/>
                <w:szCs w:val="16"/>
              </w:rPr>
              <w:t>prawem</w:t>
            </w:r>
            <w:proofErr w:type="gramEnd"/>
            <w:r w:rsidRPr="00731E01">
              <w:rPr>
                <w:rFonts w:ascii="Times New Roman" w:hAnsi="Times New Roman" w:cs="Times New Roman"/>
                <w:b/>
                <w:bCs/>
                <w:color w:val="000000" w:themeColor="text1"/>
                <w:sz w:val="16"/>
                <w:szCs w:val="16"/>
              </w:rPr>
              <w:t xml:space="preserve"> lecz</w:t>
            </w:r>
            <w:r w:rsidRPr="00731E01">
              <w:rPr>
                <w:rFonts w:ascii="Times New Roman" w:hAnsi="Times New Roman" w:cs="Times New Roman"/>
                <w:color w:val="000000" w:themeColor="text1"/>
                <w:sz w:val="16"/>
                <w:szCs w:val="16"/>
              </w:rPr>
              <w:t xml:space="preserve"> </w:t>
            </w:r>
            <w:r w:rsidRPr="00731E01">
              <w:rPr>
                <w:rFonts w:ascii="Times New Roman" w:hAnsi="Times New Roman" w:cs="Times New Roman"/>
                <w:b/>
                <w:bCs/>
                <w:color w:val="000000" w:themeColor="text1"/>
                <w:sz w:val="16"/>
                <w:szCs w:val="16"/>
              </w:rPr>
              <w:t xml:space="preserve">zainteresowana osoba sprzeciwia się ich usunięciu </w:t>
            </w:r>
            <w:r w:rsidRPr="00731E01">
              <w:rPr>
                <w:rFonts w:ascii="Times New Roman" w:hAnsi="Times New Roman" w:cs="Times New Roman"/>
                <w:color w:val="000000" w:themeColor="text1"/>
                <w:sz w:val="16"/>
                <w:szCs w:val="16"/>
              </w:rPr>
              <w:t xml:space="preserve">lub gdy dane zainteresowanej osoby nie są już potrzebne lecz </w:t>
            </w:r>
            <w:r w:rsidRPr="00731E01">
              <w:rPr>
                <w:rFonts w:ascii="Times New Roman" w:hAnsi="Times New Roman" w:cs="Times New Roman"/>
                <w:b/>
                <w:bCs/>
                <w:color w:val="000000" w:themeColor="text1"/>
                <w:sz w:val="16"/>
                <w:szCs w:val="16"/>
              </w:rPr>
              <w:t>są one potrzebne tej osobie do dochodzenia roszczeń lub obrony przed roszczeniami.</w:t>
            </w:r>
          </w:p>
        </w:tc>
        <w:tc>
          <w:tcPr>
            <w:tcW w:w="0" w:type="auto"/>
            <w:tcBorders>
              <w:top w:val="single" w:sz="4" w:space="0" w:color="auto"/>
              <w:left w:val="single" w:sz="4" w:space="0" w:color="auto"/>
              <w:bottom w:val="single" w:sz="4" w:space="0" w:color="auto"/>
              <w:right w:val="single" w:sz="12" w:space="0" w:color="auto"/>
            </w:tcBorders>
            <w:shd w:val="clear" w:color="auto" w:fill="FFFFFF" w:themeFill="background1"/>
            <w:vAlign w:val="center"/>
            <w:hideMark/>
          </w:tcPr>
          <w:p w14:paraId="18772BFB" w14:textId="77777777" w:rsidR="00C27A28" w:rsidRPr="00731E01" w:rsidRDefault="00C27A28" w:rsidP="00FF7C2E">
            <w:pPr>
              <w:spacing w:before="60" w:after="60"/>
              <w:ind w:left="142"/>
              <w:jc w:val="center"/>
              <w:rPr>
                <w:rFonts w:ascii="Times New Roman" w:hAnsi="Times New Roman" w:cs="Times New Roman"/>
                <w:color w:val="000000" w:themeColor="text1"/>
                <w:sz w:val="16"/>
                <w:szCs w:val="16"/>
              </w:rPr>
            </w:pPr>
            <w:r w:rsidRPr="00731E01">
              <w:rPr>
                <w:rFonts w:ascii="Times New Roman" w:hAnsi="Times New Roman" w:cs="Times New Roman"/>
                <w:color w:val="000000" w:themeColor="text1"/>
                <w:sz w:val="16"/>
                <w:szCs w:val="16"/>
              </w:rPr>
              <w:t>Złóż wniosek – dane kontaktowe znajdują się w punkcie 1. i 2.</w:t>
            </w:r>
          </w:p>
        </w:tc>
      </w:tr>
      <w:tr w:rsidR="00501185" w:rsidRPr="00731E01" w14:paraId="6806F93D" w14:textId="77777777" w:rsidTr="00FB2308">
        <w:tc>
          <w:tcPr>
            <w:tcW w:w="0" w:type="auto"/>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39665A86" w14:textId="77777777" w:rsidR="00C27A28" w:rsidRPr="00731E01" w:rsidRDefault="00C27A28" w:rsidP="00FF7C2E">
            <w:pPr>
              <w:spacing w:before="60" w:after="60"/>
              <w:ind w:left="142"/>
              <w:jc w:val="center"/>
              <w:rPr>
                <w:rFonts w:ascii="Times New Roman" w:hAnsi="Times New Roman" w:cs="Times New Roman"/>
                <w:b/>
                <w:bCs/>
                <w:color w:val="000000" w:themeColor="text1"/>
                <w:sz w:val="16"/>
                <w:szCs w:val="16"/>
              </w:rPr>
            </w:pPr>
            <w:r w:rsidRPr="00731E01">
              <w:rPr>
                <w:rFonts w:ascii="Times New Roman" w:hAnsi="Times New Roman" w:cs="Times New Roman"/>
                <w:b/>
                <w:bCs/>
                <w:color w:val="000000" w:themeColor="text1"/>
                <w:sz w:val="16"/>
                <w:szCs w:val="16"/>
              </w:rPr>
              <w:t>Sprzeciwu</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ABA1A5" w14:textId="60FEAE5F" w:rsidR="00C27A28" w:rsidRPr="00731E01" w:rsidRDefault="00C27A28" w:rsidP="00FF7C2E">
            <w:pPr>
              <w:spacing w:before="60" w:after="60"/>
              <w:ind w:left="142"/>
              <w:jc w:val="center"/>
              <w:rPr>
                <w:rFonts w:ascii="Times New Roman" w:hAnsi="Times New Roman" w:cs="Times New Roman"/>
                <w:color w:val="000000" w:themeColor="text1"/>
                <w:sz w:val="16"/>
                <w:szCs w:val="16"/>
              </w:rPr>
            </w:pPr>
            <w:r w:rsidRPr="00731E01">
              <w:rPr>
                <w:rFonts w:ascii="Times New Roman" w:hAnsi="Times New Roman" w:cs="Times New Roman"/>
                <w:color w:val="000000" w:themeColor="text1"/>
                <w:sz w:val="16"/>
                <w:szCs w:val="16"/>
              </w:rPr>
              <w:t>Prawo do żądania, by zaprzestano wykorzystywania danych zainteresowanej osoby do realizacji interesów prawnych</w:t>
            </w:r>
            <w:r w:rsidR="00AA1523" w:rsidRPr="00731E01">
              <w:rPr>
                <w:rFonts w:ascii="Times New Roman" w:hAnsi="Times New Roman" w:cs="Times New Roman"/>
                <w:color w:val="000000" w:themeColor="text1"/>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64FE0D" w14:textId="77777777" w:rsidR="00C27A28" w:rsidRPr="00731E01" w:rsidRDefault="00C27A28" w:rsidP="00FF7C2E">
            <w:pPr>
              <w:spacing w:before="60" w:after="60"/>
              <w:ind w:left="142"/>
              <w:jc w:val="center"/>
              <w:rPr>
                <w:rFonts w:ascii="Times New Roman" w:hAnsi="Times New Roman" w:cs="Times New Roman"/>
                <w:color w:val="000000" w:themeColor="text1"/>
                <w:sz w:val="16"/>
                <w:szCs w:val="16"/>
              </w:rPr>
            </w:pPr>
            <w:r w:rsidRPr="00731E01">
              <w:rPr>
                <w:rFonts w:ascii="Times New Roman" w:hAnsi="Times New Roman" w:cs="Times New Roman"/>
                <w:color w:val="000000" w:themeColor="text1"/>
                <w:sz w:val="16"/>
                <w:szCs w:val="16"/>
              </w:rPr>
              <w:t xml:space="preserve">Przysługuje w związku z wykorzystywaniem danych osobowych w celu </w:t>
            </w:r>
            <w:r w:rsidRPr="00731E01">
              <w:rPr>
                <w:rFonts w:ascii="Times New Roman" w:hAnsi="Times New Roman" w:cs="Times New Roman"/>
                <w:b/>
                <w:bCs/>
                <w:color w:val="000000" w:themeColor="text1"/>
                <w:sz w:val="16"/>
                <w:szCs w:val="16"/>
              </w:rPr>
              <w:t>1.</w:t>
            </w:r>
            <w:r w:rsidRPr="00731E01">
              <w:rPr>
                <w:rFonts w:ascii="Times New Roman" w:hAnsi="Times New Roman" w:cs="Times New Roman"/>
                <w:color w:val="000000" w:themeColor="text1"/>
                <w:sz w:val="16"/>
                <w:szCs w:val="16"/>
              </w:rPr>
              <w:t> </w:t>
            </w:r>
            <w:r w:rsidRPr="00731E01">
              <w:rPr>
                <w:rFonts w:ascii="Times New Roman" w:hAnsi="Times New Roman" w:cs="Times New Roman"/>
                <w:b/>
                <w:bCs/>
                <w:color w:val="000000" w:themeColor="text1"/>
                <w:sz w:val="16"/>
                <w:szCs w:val="16"/>
              </w:rPr>
              <w:t xml:space="preserve">składania zapytań ofertowych, rozpatrywania przedstawionych ofert i wyboru najkorzystniejszej oferty; 2. ograniczenia ryzyka podatkowego poprzez dochowanie należytej staranności przy nabywaniu towarów i usług; 3. ustalenia i </w:t>
            </w:r>
            <w:r w:rsidRPr="00731E01">
              <w:rPr>
                <w:rFonts w:ascii="Times New Roman" w:hAnsi="Times New Roman" w:cs="Times New Roman"/>
                <w:b/>
                <w:bCs/>
                <w:iCs/>
                <w:color w:val="000000" w:themeColor="text1"/>
                <w:sz w:val="16"/>
                <w:szCs w:val="16"/>
              </w:rPr>
              <w:t>dochodzenia roszczeń oraz obrony przed roszczeniami.</w:t>
            </w:r>
            <w:r w:rsidRPr="00731E01">
              <w:rPr>
                <w:rFonts w:ascii="Times New Roman" w:hAnsi="Times New Roman" w:cs="Times New Roman"/>
                <w:color w:val="000000" w:themeColor="text1"/>
                <w:sz w:val="16"/>
                <w:szCs w:val="16"/>
              </w:rPr>
              <w:t xml:space="preserve"> Sprzeciw uwzględnia się z uwagi na szczególną sytuację danej osoby. Staranne uzasadnienie sprzeciwu może zwiększyć szansę na uznanie jego słuszności.</w:t>
            </w:r>
          </w:p>
        </w:tc>
        <w:tc>
          <w:tcPr>
            <w:tcW w:w="0" w:type="auto"/>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3A72FAA9" w14:textId="77777777" w:rsidR="00C27A28" w:rsidRPr="00731E01" w:rsidRDefault="00C27A28" w:rsidP="00FF7C2E">
            <w:pPr>
              <w:spacing w:before="60" w:after="60"/>
              <w:ind w:left="142"/>
              <w:jc w:val="center"/>
              <w:rPr>
                <w:rFonts w:ascii="Times New Roman" w:hAnsi="Times New Roman" w:cs="Times New Roman"/>
                <w:color w:val="000000" w:themeColor="text1"/>
                <w:sz w:val="16"/>
                <w:szCs w:val="16"/>
              </w:rPr>
            </w:pPr>
            <w:r w:rsidRPr="00731E01">
              <w:rPr>
                <w:rFonts w:ascii="Times New Roman" w:hAnsi="Times New Roman" w:cs="Times New Roman"/>
                <w:color w:val="000000" w:themeColor="text1"/>
                <w:sz w:val="16"/>
                <w:szCs w:val="16"/>
              </w:rPr>
              <w:t>Złóż wniosek – dane kontaktowe znajdują się w punkcie 1. i 2.</w:t>
            </w:r>
          </w:p>
        </w:tc>
      </w:tr>
      <w:tr w:rsidR="00501185" w:rsidRPr="00731E01" w14:paraId="545FD0ED" w14:textId="77777777" w:rsidTr="00FB2308">
        <w:tc>
          <w:tcPr>
            <w:tcW w:w="0" w:type="auto"/>
            <w:tcBorders>
              <w:top w:val="single" w:sz="4" w:space="0" w:color="auto"/>
              <w:left w:val="single" w:sz="12" w:space="0" w:color="auto"/>
              <w:bottom w:val="single" w:sz="12" w:space="0" w:color="auto"/>
              <w:right w:val="single" w:sz="4" w:space="0" w:color="auto"/>
            </w:tcBorders>
            <w:shd w:val="clear" w:color="auto" w:fill="FFFFFF" w:themeFill="background1"/>
            <w:vAlign w:val="center"/>
            <w:hideMark/>
          </w:tcPr>
          <w:p w14:paraId="6E947CD0" w14:textId="77777777" w:rsidR="00C27A28" w:rsidRPr="00731E01" w:rsidRDefault="00C27A28" w:rsidP="00FF7C2E">
            <w:pPr>
              <w:spacing w:before="60" w:after="60"/>
              <w:ind w:left="142"/>
              <w:jc w:val="center"/>
              <w:rPr>
                <w:rFonts w:ascii="Times New Roman" w:hAnsi="Times New Roman" w:cs="Times New Roman"/>
                <w:b/>
                <w:bCs/>
                <w:color w:val="000000" w:themeColor="text1"/>
                <w:sz w:val="16"/>
                <w:szCs w:val="16"/>
              </w:rPr>
            </w:pPr>
            <w:r w:rsidRPr="00731E01">
              <w:rPr>
                <w:rFonts w:ascii="Times New Roman" w:hAnsi="Times New Roman" w:cs="Times New Roman"/>
                <w:b/>
                <w:bCs/>
                <w:color w:val="000000" w:themeColor="text1"/>
                <w:sz w:val="16"/>
                <w:szCs w:val="16"/>
              </w:rPr>
              <w:t>Skargi do Prezesa Urzędu Ochrony Danych Osobowych</w:t>
            </w:r>
          </w:p>
        </w:tc>
        <w:tc>
          <w:tcPr>
            <w:tcW w:w="0" w:type="auto"/>
            <w:tcBorders>
              <w:top w:val="single" w:sz="4" w:space="0" w:color="auto"/>
              <w:left w:val="single" w:sz="4" w:space="0" w:color="auto"/>
              <w:bottom w:val="single" w:sz="12" w:space="0" w:color="auto"/>
              <w:right w:val="single" w:sz="4" w:space="0" w:color="auto"/>
            </w:tcBorders>
            <w:shd w:val="clear" w:color="auto" w:fill="FFFFFF" w:themeFill="background1"/>
            <w:vAlign w:val="center"/>
            <w:hideMark/>
          </w:tcPr>
          <w:p w14:paraId="518527BB" w14:textId="77777777" w:rsidR="00C27A28" w:rsidRPr="00731E01" w:rsidRDefault="00C27A28" w:rsidP="00FF7C2E">
            <w:pPr>
              <w:spacing w:before="60" w:after="60"/>
              <w:ind w:left="142"/>
              <w:jc w:val="center"/>
              <w:rPr>
                <w:rFonts w:ascii="Times New Roman" w:hAnsi="Times New Roman" w:cs="Times New Roman"/>
                <w:color w:val="000000" w:themeColor="text1"/>
                <w:sz w:val="16"/>
                <w:szCs w:val="16"/>
              </w:rPr>
            </w:pPr>
            <w:r w:rsidRPr="00731E01">
              <w:rPr>
                <w:rFonts w:ascii="Times New Roman" w:hAnsi="Times New Roman" w:cs="Times New Roman"/>
                <w:color w:val="000000" w:themeColor="text1"/>
                <w:sz w:val="16"/>
                <w:szCs w:val="16"/>
              </w:rPr>
              <w:t>Prawo do zawiadomienia organu nadzorującego przestrzeganie przepisów o ochronie danych osobowych o naruszeniu prawa.</w:t>
            </w:r>
          </w:p>
        </w:tc>
        <w:tc>
          <w:tcPr>
            <w:tcW w:w="0" w:type="auto"/>
            <w:tcBorders>
              <w:top w:val="single" w:sz="4" w:space="0" w:color="auto"/>
              <w:left w:val="single" w:sz="4" w:space="0" w:color="auto"/>
              <w:bottom w:val="single" w:sz="12" w:space="0" w:color="auto"/>
              <w:right w:val="single" w:sz="4" w:space="0" w:color="auto"/>
            </w:tcBorders>
            <w:shd w:val="clear" w:color="auto" w:fill="FFFFFF" w:themeFill="background1"/>
            <w:vAlign w:val="center"/>
            <w:hideMark/>
          </w:tcPr>
          <w:p w14:paraId="7C52079F" w14:textId="77777777" w:rsidR="00C27A28" w:rsidRPr="00731E01" w:rsidRDefault="00C27A28" w:rsidP="00FF7C2E">
            <w:pPr>
              <w:spacing w:before="60" w:after="60"/>
              <w:ind w:left="142"/>
              <w:jc w:val="center"/>
              <w:rPr>
                <w:rFonts w:ascii="Times New Roman" w:hAnsi="Times New Roman" w:cs="Times New Roman"/>
                <w:color w:val="000000" w:themeColor="text1"/>
                <w:sz w:val="16"/>
                <w:szCs w:val="16"/>
              </w:rPr>
            </w:pPr>
            <w:r w:rsidRPr="00731E01">
              <w:rPr>
                <w:rFonts w:ascii="Times New Roman" w:hAnsi="Times New Roman" w:cs="Times New Roman"/>
                <w:color w:val="000000" w:themeColor="text1"/>
                <w:sz w:val="16"/>
                <w:szCs w:val="16"/>
              </w:rPr>
              <w:t xml:space="preserve">Składając skargę należy </w:t>
            </w:r>
            <w:r w:rsidRPr="00731E01">
              <w:rPr>
                <w:rFonts w:ascii="Times New Roman" w:hAnsi="Times New Roman" w:cs="Times New Roman"/>
                <w:b/>
                <w:bCs/>
                <w:color w:val="000000" w:themeColor="text1"/>
                <w:sz w:val="16"/>
                <w:szCs w:val="16"/>
              </w:rPr>
              <w:t>wskazać na kogo składa się skargę oraz</w:t>
            </w:r>
            <w:r w:rsidRPr="00731E01">
              <w:rPr>
                <w:rFonts w:ascii="Times New Roman" w:hAnsi="Times New Roman" w:cs="Times New Roman"/>
                <w:color w:val="000000" w:themeColor="text1"/>
                <w:sz w:val="16"/>
                <w:szCs w:val="16"/>
              </w:rPr>
              <w:t xml:space="preserve"> </w:t>
            </w:r>
            <w:r w:rsidRPr="00731E01">
              <w:rPr>
                <w:rFonts w:ascii="Times New Roman" w:hAnsi="Times New Roman" w:cs="Times New Roman"/>
                <w:b/>
                <w:bCs/>
                <w:color w:val="000000" w:themeColor="text1"/>
                <w:sz w:val="16"/>
                <w:szCs w:val="16"/>
              </w:rPr>
              <w:t>opisać na czym polega naruszenie</w:t>
            </w:r>
            <w:r w:rsidRPr="00731E01">
              <w:rPr>
                <w:rFonts w:ascii="Times New Roman" w:hAnsi="Times New Roman" w:cs="Times New Roman"/>
                <w:color w:val="000000" w:themeColor="text1"/>
                <w:sz w:val="16"/>
                <w:szCs w:val="16"/>
              </w:rPr>
              <w:t xml:space="preserve"> przepisów o ochronie danych osobowych.</w:t>
            </w:r>
          </w:p>
        </w:tc>
        <w:tc>
          <w:tcPr>
            <w:tcW w:w="0" w:type="auto"/>
            <w:tcBorders>
              <w:top w:val="single" w:sz="4" w:space="0" w:color="auto"/>
              <w:left w:val="single" w:sz="4" w:space="0" w:color="auto"/>
              <w:bottom w:val="single" w:sz="12" w:space="0" w:color="auto"/>
              <w:right w:val="single" w:sz="12" w:space="0" w:color="auto"/>
            </w:tcBorders>
            <w:shd w:val="clear" w:color="auto" w:fill="FFFFFF" w:themeFill="background1"/>
            <w:vAlign w:val="center"/>
            <w:hideMark/>
          </w:tcPr>
          <w:p w14:paraId="71FB6508" w14:textId="77777777" w:rsidR="00C27A28" w:rsidRPr="00731E01" w:rsidRDefault="00C27A28" w:rsidP="00FF7C2E">
            <w:pPr>
              <w:spacing w:before="60" w:after="60"/>
              <w:ind w:left="142"/>
              <w:jc w:val="center"/>
              <w:rPr>
                <w:rFonts w:ascii="Times New Roman" w:hAnsi="Times New Roman" w:cs="Times New Roman"/>
                <w:color w:val="000000" w:themeColor="text1"/>
                <w:sz w:val="16"/>
                <w:szCs w:val="16"/>
              </w:rPr>
            </w:pPr>
            <w:r w:rsidRPr="00731E01">
              <w:rPr>
                <w:rFonts w:ascii="Times New Roman" w:hAnsi="Times New Roman" w:cs="Times New Roman"/>
                <w:color w:val="000000" w:themeColor="text1"/>
                <w:sz w:val="16"/>
                <w:szCs w:val="16"/>
              </w:rPr>
              <w:t>Skontaktuj się z </w:t>
            </w:r>
            <w:r w:rsidRPr="00731E01">
              <w:rPr>
                <w:rFonts w:ascii="Times New Roman" w:hAnsi="Times New Roman" w:cs="Times New Roman"/>
                <w:b/>
                <w:bCs/>
                <w:color w:val="000000" w:themeColor="text1"/>
                <w:sz w:val="16"/>
                <w:szCs w:val="16"/>
              </w:rPr>
              <w:t>Urzędem Ochrony Danych Osobowych.</w:t>
            </w:r>
          </w:p>
        </w:tc>
      </w:tr>
    </w:tbl>
    <w:p w14:paraId="7ADEF906" w14:textId="33B8416A" w:rsidR="00C27A28" w:rsidRPr="00731E01" w:rsidRDefault="00C27A28" w:rsidP="009604B5">
      <w:pPr>
        <w:pStyle w:val="Akapitzlist"/>
        <w:spacing w:before="60" w:after="60" w:line="240" w:lineRule="auto"/>
        <w:ind w:left="142"/>
        <w:jc w:val="both"/>
        <w:rPr>
          <w:rFonts w:ascii="Times New Roman" w:hAnsi="Times New Roman" w:cs="Times New Roman"/>
          <w:color w:val="000000" w:themeColor="text1"/>
          <w:sz w:val="16"/>
          <w:szCs w:val="16"/>
        </w:rPr>
      </w:pPr>
      <w:r w:rsidRPr="00731E01">
        <w:rPr>
          <w:rFonts w:ascii="Times New Roman" w:hAnsi="Times New Roman" w:cs="Times New Roman"/>
          <w:b/>
          <w:bCs/>
          <w:color w:val="000000" w:themeColor="text1"/>
          <w:sz w:val="16"/>
          <w:szCs w:val="16"/>
        </w:rPr>
        <w:t>Czy podanie danych jest konieczne:</w:t>
      </w:r>
      <w:r w:rsidRPr="00731E01">
        <w:rPr>
          <w:rFonts w:ascii="Times New Roman" w:hAnsi="Times New Roman" w:cs="Times New Roman"/>
          <w:color w:val="000000" w:themeColor="text1"/>
          <w:sz w:val="16"/>
          <w:szCs w:val="16"/>
        </w:rPr>
        <w:t xml:space="preserve"> tak – to warunek zawarcia umowy.</w:t>
      </w:r>
    </w:p>
    <w:p w14:paraId="57044EB8" w14:textId="68CA93C9" w:rsidR="00C27A28" w:rsidRPr="00731E01" w:rsidRDefault="00C27A28" w:rsidP="009604B5">
      <w:pPr>
        <w:pStyle w:val="Akapitzlist"/>
        <w:spacing w:before="60" w:after="60" w:line="240" w:lineRule="auto"/>
        <w:ind w:left="142"/>
        <w:jc w:val="both"/>
        <w:rPr>
          <w:rFonts w:ascii="Times New Roman" w:hAnsi="Times New Roman" w:cs="Times New Roman"/>
          <w:color w:val="000000" w:themeColor="text1"/>
          <w:sz w:val="16"/>
          <w:szCs w:val="16"/>
        </w:rPr>
      </w:pPr>
      <w:r w:rsidRPr="00731E01">
        <w:rPr>
          <w:rFonts w:ascii="Times New Roman" w:hAnsi="Times New Roman" w:cs="Times New Roman"/>
          <w:b/>
          <w:bCs/>
          <w:color w:val="000000" w:themeColor="text1"/>
          <w:sz w:val="16"/>
          <w:szCs w:val="16"/>
        </w:rPr>
        <w:t>Konsekwencje niepodania danych:</w:t>
      </w:r>
      <w:r w:rsidRPr="00731E01">
        <w:rPr>
          <w:rFonts w:ascii="Times New Roman" w:hAnsi="Times New Roman" w:cs="Times New Roman"/>
          <w:color w:val="000000" w:themeColor="text1"/>
          <w:sz w:val="16"/>
          <w:szCs w:val="16"/>
        </w:rPr>
        <w:t xml:space="preserve"> rezygnacja z zamiaru zawarcia umowy lub odstąpienie od zawartej umowy.</w:t>
      </w:r>
    </w:p>
    <w:p w14:paraId="44F38CD4" w14:textId="298B3AC6" w:rsidR="00FB00A5" w:rsidRPr="00731E01" w:rsidRDefault="00FB00A5" w:rsidP="009604B5">
      <w:pPr>
        <w:pStyle w:val="Akapitzlist"/>
        <w:spacing w:before="60" w:after="60" w:line="240" w:lineRule="auto"/>
        <w:ind w:left="142"/>
        <w:contextualSpacing w:val="0"/>
        <w:jc w:val="both"/>
        <w:rPr>
          <w:rFonts w:ascii="Times New Roman" w:eastAsiaTheme="minorHAnsi" w:hAnsi="Times New Roman" w:cs="Times New Roman"/>
          <w:color w:val="000000" w:themeColor="text1"/>
          <w:sz w:val="16"/>
          <w:szCs w:val="16"/>
        </w:rPr>
      </w:pPr>
      <w:bookmarkStart w:id="39" w:name="_Toc82011179"/>
      <w:r w:rsidRPr="00731E01">
        <w:rPr>
          <w:rFonts w:ascii="Times New Roman" w:eastAsiaTheme="minorHAnsi" w:hAnsi="Times New Roman" w:cs="Times New Roman"/>
          <w:b/>
          <w:bCs/>
          <w:color w:val="000000" w:themeColor="text1"/>
          <w:sz w:val="16"/>
          <w:szCs w:val="16"/>
        </w:rPr>
        <w:t xml:space="preserve">Zautomatyzowane podejmowanie decyzji: </w:t>
      </w:r>
      <w:r w:rsidRPr="00731E01">
        <w:rPr>
          <w:rFonts w:ascii="Times New Roman" w:eastAsiaTheme="minorHAnsi" w:hAnsi="Times New Roman" w:cs="Times New Roman"/>
          <w:color w:val="000000" w:themeColor="text1"/>
          <w:sz w:val="16"/>
          <w:szCs w:val="16"/>
        </w:rPr>
        <w:t xml:space="preserve">Nie podejmujemy decyzji w sposób zautomatyzowany. Wszelkie dotyczące Państwa decyzje podejmują ludzie – pracownicy odpowiedzialni za prowadzenie spraw opisanych w Polityce prywatności. Zautomatyzowane podejmowanie decyzji polega na prawomocnym rozstrzyganiu spraw przez algorytm sztucznej inteligencji. </w:t>
      </w:r>
    </w:p>
    <w:p w14:paraId="4E6E851F" w14:textId="121C9908" w:rsidR="009604B5" w:rsidRPr="00731E01" w:rsidRDefault="00FB00A5" w:rsidP="009604B5">
      <w:pPr>
        <w:spacing w:before="60" w:after="60" w:line="240" w:lineRule="auto"/>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b/>
          <w:bCs/>
          <w:color w:val="000000" w:themeColor="text1"/>
          <w:sz w:val="16"/>
          <w:szCs w:val="16"/>
        </w:rPr>
        <w:t xml:space="preserve">Profilowanie: </w:t>
      </w:r>
      <w:r w:rsidRPr="00731E01">
        <w:rPr>
          <w:rFonts w:ascii="Times New Roman" w:eastAsiaTheme="minorHAnsi" w:hAnsi="Times New Roman" w:cs="Times New Roman"/>
          <w:color w:val="000000" w:themeColor="text1"/>
          <w:sz w:val="16"/>
          <w:szCs w:val="16"/>
        </w:rPr>
        <w:t>Nie dokonujemy profilowania. Profilowanie to forma automatycznego wykorzystywania danych osobowych do oceny wybranych cech człowieka na podstawie zgromadzonych o nim informacji.</w:t>
      </w:r>
    </w:p>
    <w:p w14:paraId="6E278CEA" w14:textId="77777777" w:rsidR="009604B5" w:rsidRPr="00731E01" w:rsidRDefault="009604B5">
      <w:pPr>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br w:type="page"/>
      </w:r>
    </w:p>
    <w:p w14:paraId="6E901F98" w14:textId="719706C9" w:rsidR="000456C1" w:rsidRPr="00731E01" w:rsidRDefault="000456C1" w:rsidP="00FF7C2E">
      <w:pPr>
        <w:pStyle w:val="Nagwek1"/>
        <w:numPr>
          <w:ilvl w:val="0"/>
          <w:numId w:val="0"/>
        </w:numPr>
        <w:pBdr>
          <w:left w:val="single" w:sz="12" w:space="11" w:color="auto"/>
        </w:pBdr>
        <w:ind w:left="142" w:right="130"/>
        <w:rPr>
          <w:rFonts w:cs="Times New Roman"/>
          <w:color w:val="000000" w:themeColor="text1"/>
        </w:rPr>
      </w:pPr>
      <w:bookmarkStart w:id="40" w:name="_Toc129595252"/>
      <w:bookmarkEnd w:id="39"/>
      <w:r w:rsidRPr="00731E01">
        <w:rPr>
          <w:rFonts w:cs="Times New Roman"/>
          <w:color w:val="000000" w:themeColor="text1"/>
        </w:rPr>
        <w:lastRenderedPageBreak/>
        <w:t>ZESPÓŁ INTERDYSCYPLINARNY I GRUPY ROBOCZE</w:t>
      </w:r>
      <w:bookmarkEnd w:id="40"/>
    </w:p>
    <w:p w14:paraId="49EC2F2D" w14:textId="01B9DF1E" w:rsidR="000456C1" w:rsidRPr="00731E01" w:rsidRDefault="000456C1" w:rsidP="00FF7C2E">
      <w:pPr>
        <w:pStyle w:val="Nagwek2"/>
        <w:ind w:left="142"/>
        <w:rPr>
          <w:rFonts w:cs="Times New Roman"/>
          <w:color w:val="000000" w:themeColor="text1"/>
        </w:rPr>
      </w:pPr>
      <w:bookmarkStart w:id="41" w:name="_Toc129595253"/>
      <w:r w:rsidRPr="00731E01">
        <w:rPr>
          <w:rFonts w:cs="Times New Roman"/>
          <w:color w:val="000000" w:themeColor="text1"/>
        </w:rPr>
        <w:t>ZESPÓŁ INTERDYSCYPLINARNY</w:t>
      </w:r>
      <w:bookmarkEnd w:id="41"/>
    </w:p>
    <w:p w14:paraId="40A8EF9E" w14:textId="77777777" w:rsidR="000456C1" w:rsidRPr="00731E01" w:rsidRDefault="000456C1" w:rsidP="009604B5">
      <w:pPr>
        <w:spacing w:before="60" w:after="60" w:line="240" w:lineRule="auto"/>
        <w:ind w:left="142"/>
        <w:jc w:val="both"/>
        <w:rPr>
          <w:rFonts w:ascii="Times New Roman" w:hAnsi="Times New Roman" w:cs="Times New Roman"/>
          <w:color w:val="000000" w:themeColor="text1"/>
          <w:sz w:val="16"/>
          <w:szCs w:val="16"/>
        </w:rPr>
      </w:pPr>
      <w:r w:rsidRPr="00731E01">
        <w:rPr>
          <w:rFonts w:ascii="Times New Roman" w:hAnsi="Times New Roman" w:cs="Times New Roman"/>
          <w:b/>
          <w:bCs/>
          <w:color w:val="000000" w:themeColor="text1"/>
          <w:sz w:val="16"/>
          <w:szCs w:val="16"/>
        </w:rPr>
        <w:t>Cele i podstawy prawne wykorzystania</w:t>
      </w:r>
    </w:p>
    <w:tbl>
      <w:tblPr>
        <w:tblStyle w:val="Tabela-Siatka1"/>
        <w:tblW w:w="0" w:type="auto"/>
        <w:tblInd w:w="137" w:type="dxa"/>
        <w:tblBorders>
          <w:insideH w:val="single" w:sz="6" w:space="0" w:color="auto"/>
          <w:insideV w:val="single" w:sz="6" w:space="0" w:color="auto"/>
        </w:tblBorders>
        <w:tblLook w:val="04A0" w:firstRow="1" w:lastRow="0" w:firstColumn="1" w:lastColumn="0" w:noHBand="0" w:noVBand="1"/>
      </w:tblPr>
      <w:tblGrid>
        <w:gridCol w:w="2835"/>
        <w:gridCol w:w="1843"/>
        <w:gridCol w:w="5812"/>
      </w:tblGrid>
      <w:tr w:rsidR="00501185" w:rsidRPr="00731E01" w14:paraId="3BC04C1A" w14:textId="77777777" w:rsidTr="00AF2A3A">
        <w:tc>
          <w:tcPr>
            <w:tcW w:w="2835" w:type="dxa"/>
            <w:shd w:val="clear" w:color="auto" w:fill="FFFFFF" w:themeFill="background1"/>
          </w:tcPr>
          <w:p w14:paraId="2BFD6807" w14:textId="77777777" w:rsidR="000456C1" w:rsidRPr="00731E01" w:rsidRDefault="000456C1" w:rsidP="00FF7C2E">
            <w:pPr>
              <w:spacing w:before="60" w:after="60"/>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Cele</w:t>
            </w:r>
          </w:p>
        </w:tc>
        <w:tc>
          <w:tcPr>
            <w:tcW w:w="1843" w:type="dxa"/>
            <w:shd w:val="clear" w:color="auto" w:fill="FFFFFF" w:themeFill="background1"/>
          </w:tcPr>
          <w:p w14:paraId="338C900A" w14:textId="77777777" w:rsidR="000456C1" w:rsidRPr="00731E01" w:rsidRDefault="000456C1" w:rsidP="00FF7C2E">
            <w:pPr>
              <w:spacing w:before="60" w:after="60"/>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Uzasadnienie</w:t>
            </w:r>
          </w:p>
        </w:tc>
        <w:tc>
          <w:tcPr>
            <w:tcW w:w="5812" w:type="dxa"/>
            <w:shd w:val="clear" w:color="auto" w:fill="FFFFFF" w:themeFill="background1"/>
          </w:tcPr>
          <w:p w14:paraId="327E8BA7" w14:textId="77777777" w:rsidR="000456C1" w:rsidRPr="00731E01" w:rsidRDefault="000456C1" w:rsidP="00FF7C2E">
            <w:pPr>
              <w:spacing w:before="60" w:after="60"/>
              <w:ind w:left="142" w:right="-117"/>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Podstawa prawna</w:t>
            </w:r>
          </w:p>
        </w:tc>
      </w:tr>
      <w:tr w:rsidR="00501185" w:rsidRPr="00731E01" w14:paraId="7B55B142" w14:textId="77777777" w:rsidTr="00AF2A3A">
        <w:tc>
          <w:tcPr>
            <w:tcW w:w="2835" w:type="dxa"/>
          </w:tcPr>
          <w:p w14:paraId="5B345164" w14:textId="77777777" w:rsidR="000456C1" w:rsidRPr="00731E01" w:rsidRDefault="000456C1" w:rsidP="00FF7C2E">
            <w:pPr>
              <w:spacing w:before="60" w:after="60"/>
              <w:ind w:left="142"/>
              <w:jc w:val="center"/>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Prowadzenie postępowań mających na celu przeciwdziałanie przemocy w rodzinie oraz wykonanie procedury „Niebieskiej Karty”.</w:t>
            </w:r>
          </w:p>
        </w:tc>
        <w:tc>
          <w:tcPr>
            <w:tcW w:w="1843" w:type="dxa"/>
          </w:tcPr>
          <w:p w14:paraId="01236244" w14:textId="77777777" w:rsidR="000456C1" w:rsidRPr="00731E01" w:rsidRDefault="000456C1" w:rsidP="00FF7C2E">
            <w:pPr>
              <w:spacing w:before="60" w:after="60"/>
              <w:ind w:left="142"/>
              <w:jc w:val="center"/>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Realizujemy zadanie w interesie publicznym lub w ramach sprawowania władzy publicznej</w:t>
            </w:r>
          </w:p>
        </w:tc>
        <w:tc>
          <w:tcPr>
            <w:tcW w:w="5812" w:type="dxa"/>
          </w:tcPr>
          <w:p w14:paraId="457D849F" w14:textId="77777777" w:rsidR="000456C1" w:rsidRPr="00731E01" w:rsidRDefault="000456C1" w:rsidP="00FF7C2E">
            <w:pPr>
              <w:spacing w:before="60" w:after="60"/>
              <w:ind w:left="142"/>
              <w:jc w:val="both"/>
              <w:rPr>
                <w:rFonts w:ascii="Times New Roman" w:hAnsi="Times New Roman" w:cs="Times New Roman"/>
                <w:color w:val="000000" w:themeColor="text1"/>
                <w:sz w:val="16"/>
                <w:szCs w:val="16"/>
              </w:rPr>
            </w:pPr>
            <w:r w:rsidRPr="00731E01">
              <w:rPr>
                <w:rFonts w:ascii="Times New Roman" w:hAnsi="Times New Roman" w:cs="Times New Roman"/>
                <w:color w:val="000000" w:themeColor="text1"/>
                <w:sz w:val="16"/>
                <w:szCs w:val="16"/>
              </w:rPr>
              <w:t>art. 6 ust. 1 lit. e) w związku z art. 9 ust. 2 lit. g) RODO w zw. z przepisami Ustawy z dnia 29 lipca 2005 r. o przeciwdziałaniu przemocy w rodzinie i Rozporządzenia Rady Ministrów z dnia 13 września 2011 r. w sprawie procedury „Niebieskiej Karty” oraz wzorów formularzy „Niebieska Karta”.</w:t>
            </w:r>
          </w:p>
        </w:tc>
      </w:tr>
    </w:tbl>
    <w:p w14:paraId="217E330E" w14:textId="77777777" w:rsidR="000456C1" w:rsidRPr="00731E01" w:rsidRDefault="000456C1" w:rsidP="009604B5">
      <w:pPr>
        <w:spacing w:before="60" w:after="60" w:line="240" w:lineRule="auto"/>
        <w:ind w:left="142"/>
        <w:jc w:val="both"/>
        <w:rPr>
          <w:rFonts w:ascii="Times New Roman" w:hAnsi="Times New Roman" w:cs="Times New Roman"/>
          <w:b/>
          <w:bCs/>
          <w:color w:val="000000" w:themeColor="text1"/>
          <w:sz w:val="16"/>
          <w:szCs w:val="16"/>
        </w:rPr>
      </w:pPr>
      <w:r w:rsidRPr="00731E01">
        <w:rPr>
          <w:rFonts w:ascii="Times New Roman" w:hAnsi="Times New Roman" w:cs="Times New Roman"/>
          <w:b/>
          <w:bCs/>
          <w:color w:val="000000" w:themeColor="text1"/>
          <w:sz w:val="16"/>
          <w:szCs w:val="16"/>
        </w:rPr>
        <w:t>Kto otrzyma dane:</w:t>
      </w:r>
    </w:p>
    <w:tbl>
      <w:tblPr>
        <w:tblStyle w:val="Tabela-Siatka1"/>
        <w:tblW w:w="0" w:type="auto"/>
        <w:tblInd w:w="137" w:type="dxa"/>
        <w:tblBorders>
          <w:insideH w:val="single" w:sz="6" w:space="0" w:color="auto"/>
          <w:insideV w:val="single" w:sz="6" w:space="0" w:color="auto"/>
        </w:tblBorders>
        <w:tblLook w:val="04A0" w:firstRow="1" w:lastRow="0" w:firstColumn="1" w:lastColumn="0" w:noHBand="0" w:noVBand="1"/>
      </w:tblPr>
      <w:tblGrid>
        <w:gridCol w:w="2835"/>
        <w:gridCol w:w="7655"/>
      </w:tblGrid>
      <w:tr w:rsidR="00501185" w:rsidRPr="00731E01" w14:paraId="176DF692" w14:textId="77777777" w:rsidTr="009F12E6">
        <w:tc>
          <w:tcPr>
            <w:tcW w:w="2835" w:type="dxa"/>
            <w:shd w:val="clear" w:color="auto" w:fill="FFFFFF" w:themeFill="background1"/>
          </w:tcPr>
          <w:p w14:paraId="01796027" w14:textId="77777777" w:rsidR="000456C1" w:rsidRPr="00731E01" w:rsidRDefault="000456C1" w:rsidP="00FF7C2E">
            <w:pPr>
              <w:spacing w:before="60" w:after="60"/>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Odbiorcy</w:t>
            </w:r>
          </w:p>
        </w:tc>
        <w:tc>
          <w:tcPr>
            <w:tcW w:w="7655" w:type="dxa"/>
            <w:shd w:val="clear" w:color="auto" w:fill="FFFFFF" w:themeFill="background1"/>
          </w:tcPr>
          <w:p w14:paraId="286A7742" w14:textId="77777777" w:rsidR="000456C1" w:rsidRPr="00731E01" w:rsidRDefault="000456C1" w:rsidP="00FF7C2E">
            <w:pPr>
              <w:spacing w:before="60" w:after="60"/>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Dlaczego przekazujemy dane</w:t>
            </w:r>
          </w:p>
        </w:tc>
      </w:tr>
      <w:tr w:rsidR="00501185" w:rsidRPr="00731E01" w14:paraId="524077ED" w14:textId="77777777" w:rsidTr="009F12E6">
        <w:tc>
          <w:tcPr>
            <w:tcW w:w="2835" w:type="dxa"/>
            <w:shd w:val="clear" w:color="auto" w:fill="FFFFFF" w:themeFill="background1"/>
          </w:tcPr>
          <w:p w14:paraId="70990AFA" w14:textId="77777777" w:rsidR="000456C1" w:rsidRPr="00731E01" w:rsidRDefault="000456C1" w:rsidP="00FF7C2E">
            <w:pPr>
              <w:spacing w:before="60" w:after="60"/>
              <w:ind w:left="142"/>
              <w:jc w:val="center"/>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Osoby uprawnione do uczestniczenia w strukturze Zespołu Interdyscyplinarnego i Grup Roboczych na podstawie przepisów prawa.</w:t>
            </w:r>
          </w:p>
        </w:tc>
        <w:tc>
          <w:tcPr>
            <w:tcW w:w="7655" w:type="dxa"/>
            <w:shd w:val="clear" w:color="auto" w:fill="FFFFFF" w:themeFill="background1"/>
          </w:tcPr>
          <w:p w14:paraId="3A470967" w14:textId="77777777" w:rsidR="000456C1" w:rsidRPr="00731E01" w:rsidRDefault="000456C1"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Dzięki takiej możliwości możemy korzystać z wiedzy i doświadczenia osób znających problemy rodzin zamieszkałych na obszarze gminy np. policjantów (dzielnicowych), kuratorów sądowych, pedagogów, nauczycieli, lekarzy i pielęgniarek, w tym psychologów oraz innych specjalistów, którzy swoją wiedzą i doświadczeniem mogą pomóc w realizacji celu, o którym mowa w pkt 4). Członkowie Zespołu Interdyscyplinarnego oraz Grup roboczych są indywidualnie zobowiązywani do zachowania poufności / tajemnicy informacji, w których weszli w posiadanie podczas spotkań.</w:t>
            </w:r>
          </w:p>
        </w:tc>
      </w:tr>
      <w:tr w:rsidR="00501185" w:rsidRPr="00731E01" w14:paraId="62243677" w14:textId="77777777" w:rsidTr="009F12E6">
        <w:tc>
          <w:tcPr>
            <w:tcW w:w="2835" w:type="dxa"/>
            <w:shd w:val="clear" w:color="auto" w:fill="FFFFFF" w:themeFill="background1"/>
          </w:tcPr>
          <w:p w14:paraId="0E45B231" w14:textId="77777777" w:rsidR="000456C1" w:rsidRPr="00731E01" w:rsidRDefault="000456C1" w:rsidP="00FF7C2E">
            <w:pPr>
              <w:spacing w:before="60" w:after="60"/>
              <w:ind w:left="142"/>
              <w:jc w:val="center"/>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Organy władzy publicznej (policja, prokuratura, sąd)</w:t>
            </w:r>
          </w:p>
        </w:tc>
        <w:tc>
          <w:tcPr>
            <w:tcW w:w="7655" w:type="dxa"/>
            <w:shd w:val="clear" w:color="auto" w:fill="FFFFFF" w:themeFill="background1"/>
          </w:tcPr>
          <w:p w14:paraId="22D1B547" w14:textId="77777777" w:rsidR="000456C1" w:rsidRPr="00731E01" w:rsidRDefault="000456C1"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Wyłącznie na podstawie ich udokumentowanego wniosku lub na podstawie przepisów zobowiązujących Zespół Interdyscyplinarny do przekazania danych osobowych z własnej inicjatywy lub na wezwanie.</w:t>
            </w:r>
          </w:p>
        </w:tc>
      </w:tr>
      <w:tr w:rsidR="00501185" w:rsidRPr="00731E01" w14:paraId="61D8DEA9" w14:textId="77777777" w:rsidTr="009F12E6">
        <w:tc>
          <w:tcPr>
            <w:tcW w:w="2835" w:type="dxa"/>
            <w:shd w:val="clear" w:color="auto" w:fill="auto"/>
          </w:tcPr>
          <w:p w14:paraId="224A4C9F" w14:textId="77777777" w:rsidR="000456C1" w:rsidRPr="00731E01" w:rsidRDefault="000456C1" w:rsidP="00FF7C2E">
            <w:pPr>
              <w:spacing w:before="60" w:after="60"/>
              <w:ind w:left="142"/>
              <w:jc w:val="center"/>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Kancelarie adwokackie, radcowskie i doradztwa prawnego.</w:t>
            </w:r>
          </w:p>
        </w:tc>
        <w:tc>
          <w:tcPr>
            <w:tcW w:w="7655" w:type="dxa"/>
          </w:tcPr>
          <w:p w14:paraId="176A3DFD" w14:textId="77777777" w:rsidR="000456C1" w:rsidRPr="00731E01" w:rsidRDefault="000456C1"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Dzięki temu możemy uzyskać pomoc prawną w przypadku problemów z obsługą postępowania lub wynikających z niego roszczeń (w zakresie niezbędnym do zaistniałej sytuacji).</w:t>
            </w:r>
          </w:p>
        </w:tc>
      </w:tr>
      <w:tr w:rsidR="00501185" w:rsidRPr="00731E01" w14:paraId="6E94F53A" w14:textId="77777777" w:rsidTr="009F12E6">
        <w:tc>
          <w:tcPr>
            <w:tcW w:w="2835" w:type="dxa"/>
            <w:shd w:val="clear" w:color="auto" w:fill="auto"/>
          </w:tcPr>
          <w:p w14:paraId="57E2EBBC" w14:textId="77777777" w:rsidR="000456C1" w:rsidRPr="00731E01" w:rsidRDefault="000456C1" w:rsidP="00FF7C2E">
            <w:pPr>
              <w:spacing w:before="60" w:after="60"/>
              <w:ind w:left="142"/>
              <w:jc w:val="center"/>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Dostawcy bezpiecznych podpisów elektronicznych dla osób zatrudnionych.</w:t>
            </w:r>
          </w:p>
        </w:tc>
        <w:tc>
          <w:tcPr>
            <w:tcW w:w="7655" w:type="dxa"/>
          </w:tcPr>
          <w:p w14:paraId="377A6C2E" w14:textId="77777777" w:rsidR="000456C1" w:rsidRPr="00731E01" w:rsidRDefault="000456C1"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Dzięki temu możemy uwiarygadniać dokumenty.</w:t>
            </w:r>
          </w:p>
        </w:tc>
      </w:tr>
      <w:tr w:rsidR="00501185" w:rsidRPr="00731E01" w14:paraId="16E3E9D5" w14:textId="77777777" w:rsidTr="009F12E6">
        <w:tc>
          <w:tcPr>
            <w:tcW w:w="2835" w:type="dxa"/>
            <w:shd w:val="clear" w:color="auto" w:fill="auto"/>
          </w:tcPr>
          <w:p w14:paraId="6390AE13" w14:textId="77777777" w:rsidR="000456C1" w:rsidRPr="00731E01" w:rsidRDefault="000456C1" w:rsidP="00FF7C2E">
            <w:pPr>
              <w:spacing w:before="60" w:after="60"/>
              <w:ind w:left="142"/>
              <w:jc w:val="center"/>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Dostawcy programów do elektronicznego zarządzania dokumentacją.</w:t>
            </w:r>
          </w:p>
        </w:tc>
        <w:tc>
          <w:tcPr>
            <w:tcW w:w="7655" w:type="dxa"/>
          </w:tcPr>
          <w:p w14:paraId="4073006B" w14:textId="77777777" w:rsidR="000456C1" w:rsidRPr="00731E01" w:rsidRDefault="000456C1"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Dzięki temu możemy bezpiecznie przechowywać dokumentację w formie cyfrowej.</w:t>
            </w:r>
          </w:p>
        </w:tc>
      </w:tr>
      <w:tr w:rsidR="00501185" w:rsidRPr="00731E01" w14:paraId="6F129C6A" w14:textId="77777777" w:rsidTr="009F12E6">
        <w:tc>
          <w:tcPr>
            <w:tcW w:w="2835" w:type="dxa"/>
            <w:shd w:val="clear" w:color="auto" w:fill="auto"/>
          </w:tcPr>
          <w:p w14:paraId="408E4581" w14:textId="77777777" w:rsidR="000456C1" w:rsidRPr="00731E01" w:rsidRDefault="000456C1" w:rsidP="00FF7C2E">
            <w:pPr>
              <w:spacing w:before="60" w:after="60"/>
              <w:ind w:left="142"/>
              <w:jc w:val="center"/>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Operatorzy pocztowi.</w:t>
            </w:r>
          </w:p>
        </w:tc>
        <w:tc>
          <w:tcPr>
            <w:tcW w:w="7655" w:type="dxa"/>
          </w:tcPr>
          <w:p w14:paraId="2D0D3763" w14:textId="77777777" w:rsidR="000456C1" w:rsidRPr="00731E01" w:rsidRDefault="000456C1"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Dzięki temu możliwa jest wymiana korespondencji w formie tradycyjnej.</w:t>
            </w:r>
          </w:p>
        </w:tc>
      </w:tr>
      <w:tr w:rsidR="00501185" w:rsidRPr="00731E01" w14:paraId="0D8F1A70" w14:textId="77777777" w:rsidTr="009F12E6">
        <w:tc>
          <w:tcPr>
            <w:tcW w:w="2835" w:type="dxa"/>
            <w:shd w:val="clear" w:color="auto" w:fill="auto"/>
          </w:tcPr>
          <w:p w14:paraId="38078B57" w14:textId="77777777" w:rsidR="000456C1" w:rsidRPr="00731E01" w:rsidRDefault="000456C1" w:rsidP="00FF7C2E">
            <w:pPr>
              <w:spacing w:before="60" w:after="60"/>
              <w:ind w:left="142"/>
              <w:jc w:val="center"/>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Dostawcy poczty e-mail.</w:t>
            </w:r>
          </w:p>
        </w:tc>
        <w:tc>
          <w:tcPr>
            <w:tcW w:w="7655" w:type="dxa"/>
          </w:tcPr>
          <w:p w14:paraId="147953C3" w14:textId="77777777" w:rsidR="000456C1" w:rsidRPr="00731E01" w:rsidRDefault="000456C1"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Dzięki temu możemy prowadzić korespondencję elektroniczną z osobami zatrudnionymi, członkami Zespołu Interdyscyplinarnego i Grup Roboczych oraz uczestnikami postępowania.</w:t>
            </w:r>
          </w:p>
        </w:tc>
      </w:tr>
    </w:tbl>
    <w:p w14:paraId="45F5EFD0" w14:textId="77777777" w:rsidR="000456C1" w:rsidRPr="00731E01" w:rsidRDefault="000456C1" w:rsidP="009604B5">
      <w:pPr>
        <w:spacing w:before="60" w:after="60" w:line="240" w:lineRule="auto"/>
        <w:ind w:left="142"/>
        <w:jc w:val="both"/>
        <w:rPr>
          <w:rFonts w:ascii="Times New Roman" w:hAnsi="Times New Roman" w:cs="Times New Roman"/>
          <w:b/>
          <w:bCs/>
          <w:color w:val="000000" w:themeColor="text1"/>
          <w:sz w:val="16"/>
          <w:szCs w:val="16"/>
        </w:rPr>
      </w:pPr>
      <w:r w:rsidRPr="00731E01">
        <w:rPr>
          <w:rFonts w:ascii="Times New Roman" w:hAnsi="Times New Roman" w:cs="Times New Roman"/>
          <w:b/>
          <w:bCs/>
          <w:color w:val="000000" w:themeColor="text1"/>
          <w:sz w:val="16"/>
          <w:szCs w:val="16"/>
        </w:rPr>
        <w:t>Okres przechowywania danych osobowych:</w:t>
      </w:r>
    </w:p>
    <w:tbl>
      <w:tblPr>
        <w:tblStyle w:val="Tabela-Siatka1"/>
        <w:tblW w:w="10490" w:type="dxa"/>
        <w:tblInd w:w="137" w:type="dxa"/>
        <w:tblBorders>
          <w:insideH w:val="single" w:sz="6" w:space="0" w:color="auto"/>
          <w:insideV w:val="single" w:sz="6" w:space="0" w:color="auto"/>
        </w:tblBorders>
        <w:tblLayout w:type="fixed"/>
        <w:tblLook w:val="04A0" w:firstRow="1" w:lastRow="0" w:firstColumn="1" w:lastColumn="0" w:noHBand="0" w:noVBand="1"/>
      </w:tblPr>
      <w:tblGrid>
        <w:gridCol w:w="1418"/>
        <w:gridCol w:w="1417"/>
        <w:gridCol w:w="1276"/>
        <w:gridCol w:w="6379"/>
      </w:tblGrid>
      <w:tr w:rsidR="00904E69" w:rsidRPr="00731E01" w14:paraId="004609D5" w14:textId="77777777" w:rsidTr="00BF3283">
        <w:trPr>
          <w:tblHeader/>
        </w:trPr>
        <w:tc>
          <w:tcPr>
            <w:tcW w:w="1418" w:type="dxa"/>
            <w:shd w:val="clear" w:color="auto" w:fill="FFFFFF" w:themeFill="background1"/>
          </w:tcPr>
          <w:p w14:paraId="06FDD017" w14:textId="77777777" w:rsidR="000456C1" w:rsidRPr="00731E01" w:rsidRDefault="000456C1" w:rsidP="00FF7C2E">
            <w:pPr>
              <w:spacing w:before="60" w:after="60"/>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Czyje dane przechowujemy</w:t>
            </w:r>
          </w:p>
        </w:tc>
        <w:tc>
          <w:tcPr>
            <w:tcW w:w="1417" w:type="dxa"/>
            <w:shd w:val="clear" w:color="auto" w:fill="FFFFFF" w:themeFill="background1"/>
          </w:tcPr>
          <w:p w14:paraId="5224A772" w14:textId="77777777" w:rsidR="000456C1" w:rsidRPr="00731E01" w:rsidRDefault="000456C1" w:rsidP="00FF7C2E">
            <w:pPr>
              <w:spacing w:before="60" w:after="60"/>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Okres przechowywania</w:t>
            </w:r>
          </w:p>
        </w:tc>
        <w:tc>
          <w:tcPr>
            <w:tcW w:w="1276" w:type="dxa"/>
            <w:shd w:val="clear" w:color="auto" w:fill="FFFFFF" w:themeFill="background1"/>
          </w:tcPr>
          <w:p w14:paraId="633896E1" w14:textId="77777777" w:rsidR="000456C1" w:rsidRPr="00731E01" w:rsidRDefault="000456C1" w:rsidP="00FF7C2E">
            <w:pPr>
              <w:spacing w:before="60" w:after="60"/>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Uzasadnienie</w:t>
            </w:r>
          </w:p>
        </w:tc>
        <w:tc>
          <w:tcPr>
            <w:tcW w:w="6379" w:type="dxa"/>
            <w:shd w:val="clear" w:color="auto" w:fill="FFFFFF" w:themeFill="background1"/>
          </w:tcPr>
          <w:p w14:paraId="0D01271C" w14:textId="77777777" w:rsidR="000456C1" w:rsidRPr="00731E01" w:rsidRDefault="000456C1" w:rsidP="00FF7C2E">
            <w:pPr>
              <w:spacing w:before="60" w:after="60"/>
              <w:ind w:left="142" w:right="-8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Podstawa prawna</w:t>
            </w:r>
          </w:p>
        </w:tc>
      </w:tr>
      <w:tr w:rsidR="00904E69" w:rsidRPr="00731E01" w14:paraId="662C06B3" w14:textId="77777777" w:rsidTr="00BF3283">
        <w:trPr>
          <w:trHeight w:val="530"/>
        </w:trPr>
        <w:tc>
          <w:tcPr>
            <w:tcW w:w="1418" w:type="dxa"/>
          </w:tcPr>
          <w:p w14:paraId="19F3EDBF" w14:textId="77777777" w:rsidR="000456C1" w:rsidRPr="00731E01" w:rsidRDefault="000456C1" w:rsidP="00FF7C2E">
            <w:pPr>
              <w:spacing w:before="60" w:after="60"/>
              <w:ind w:left="142"/>
              <w:jc w:val="center"/>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Wszyscy uczestnicy postępowania</w:t>
            </w:r>
          </w:p>
        </w:tc>
        <w:tc>
          <w:tcPr>
            <w:tcW w:w="1417" w:type="dxa"/>
          </w:tcPr>
          <w:p w14:paraId="3DF48929" w14:textId="77777777" w:rsidR="000456C1" w:rsidRPr="00731E01" w:rsidRDefault="000456C1" w:rsidP="00FF7C2E">
            <w:pPr>
              <w:spacing w:before="60" w:after="60"/>
              <w:ind w:left="142"/>
              <w:jc w:val="center"/>
              <w:rPr>
                <w:rFonts w:ascii="Times New Roman" w:hAnsi="Times New Roman" w:cs="Times New Roman"/>
                <w:color w:val="000000" w:themeColor="text1"/>
                <w:sz w:val="16"/>
                <w:szCs w:val="16"/>
              </w:rPr>
            </w:pPr>
            <w:r w:rsidRPr="00731E01">
              <w:rPr>
                <w:rFonts w:ascii="Times New Roman" w:hAnsi="Times New Roman" w:cs="Times New Roman"/>
                <w:color w:val="000000" w:themeColor="text1"/>
                <w:sz w:val="16"/>
                <w:szCs w:val="16"/>
              </w:rPr>
              <w:t>5 lat, po tym czasie zostaną wybrakowane</w:t>
            </w:r>
          </w:p>
        </w:tc>
        <w:tc>
          <w:tcPr>
            <w:tcW w:w="1276" w:type="dxa"/>
          </w:tcPr>
          <w:p w14:paraId="693ECAC2" w14:textId="77777777" w:rsidR="000456C1" w:rsidRPr="00731E01" w:rsidRDefault="000456C1" w:rsidP="00FF7C2E">
            <w:pPr>
              <w:spacing w:before="60" w:after="60"/>
              <w:ind w:left="142"/>
              <w:jc w:val="center"/>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Realizujemy nasze obowiązki prawne</w:t>
            </w:r>
          </w:p>
        </w:tc>
        <w:tc>
          <w:tcPr>
            <w:tcW w:w="6379" w:type="dxa"/>
          </w:tcPr>
          <w:p w14:paraId="28F550DD" w14:textId="77777777" w:rsidR="000456C1" w:rsidRPr="00731E01" w:rsidRDefault="000456C1" w:rsidP="00FF7C2E">
            <w:pPr>
              <w:spacing w:before="60" w:after="60"/>
              <w:ind w:left="142"/>
              <w:jc w:val="center"/>
              <w:rPr>
                <w:rFonts w:ascii="Times New Roman" w:hAnsi="Times New Roman" w:cs="Times New Roman"/>
                <w:color w:val="000000" w:themeColor="text1"/>
                <w:sz w:val="16"/>
                <w:szCs w:val="16"/>
              </w:rPr>
            </w:pPr>
            <w:r w:rsidRPr="00731E01">
              <w:rPr>
                <w:rFonts w:ascii="Times New Roman" w:hAnsi="Times New Roman" w:cs="Times New Roman"/>
                <w:color w:val="000000" w:themeColor="text1"/>
                <w:sz w:val="16"/>
                <w:szCs w:val="16"/>
              </w:rPr>
              <w:t>Art. 6 ust. 1 lit. c) RODO w związku z przepisami Ustawy z dnia 29 lipca 2005 r. o przeciwdziałaniu przemocy w rodzinie i Rozporządzenia Rady Ministrów z dnia 13 września 2011 r. w sprawie procedury „Niebieskiej Karty” oraz wzorów formularzy „Niebieska Karta”.</w:t>
            </w:r>
          </w:p>
        </w:tc>
      </w:tr>
    </w:tbl>
    <w:p w14:paraId="4209E7C1" w14:textId="77777777" w:rsidR="000456C1" w:rsidRPr="00731E01" w:rsidRDefault="000456C1" w:rsidP="009604B5">
      <w:pPr>
        <w:spacing w:before="60" w:after="60" w:line="240" w:lineRule="auto"/>
        <w:ind w:left="142"/>
        <w:jc w:val="both"/>
        <w:rPr>
          <w:rFonts w:ascii="Times New Roman" w:hAnsi="Times New Roman" w:cs="Times New Roman"/>
          <w:b/>
          <w:bCs/>
          <w:color w:val="000000" w:themeColor="text1"/>
          <w:sz w:val="16"/>
          <w:szCs w:val="16"/>
        </w:rPr>
      </w:pPr>
      <w:r w:rsidRPr="00731E01">
        <w:rPr>
          <w:rFonts w:ascii="Times New Roman" w:hAnsi="Times New Roman" w:cs="Times New Roman"/>
          <w:b/>
          <w:bCs/>
          <w:color w:val="000000" w:themeColor="text1"/>
          <w:sz w:val="16"/>
          <w:szCs w:val="16"/>
        </w:rPr>
        <w:t xml:space="preserve">Państwa uprawnienia: </w:t>
      </w:r>
    </w:p>
    <w:tbl>
      <w:tblPr>
        <w:tblStyle w:val="Tabela-Siatka1"/>
        <w:tblW w:w="0" w:type="auto"/>
        <w:tblInd w:w="137" w:type="dxa"/>
        <w:tblBorders>
          <w:insideH w:val="single" w:sz="6" w:space="0" w:color="auto"/>
          <w:insideV w:val="single" w:sz="6" w:space="0" w:color="auto"/>
        </w:tblBorders>
        <w:tblLook w:val="04A0" w:firstRow="1" w:lastRow="0" w:firstColumn="1" w:lastColumn="0" w:noHBand="0" w:noVBand="1"/>
      </w:tblPr>
      <w:tblGrid>
        <w:gridCol w:w="1418"/>
        <w:gridCol w:w="4531"/>
        <w:gridCol w:w="4541"/>
      </w:tblGrid>
      <w:tr w:rsidR="00501185" w:rsidRPr="00731E01" w14:paraId="10400369" w14:textId="77777777" w:rsidTr="00BF3283">
        <w:trPr>
          <w:tblHeader/>
        </w:trPr>
        <w:tc>
          <w:tcPr>
            <w:tcW w:w="1418" w:type="dxa"/>
            <w:shd w:val="clear" w:color="auto" w:fill="FFFFFF" w:themeFill="background1"/>
            <w:hideMark/>
          </w:tcPr>
          <w:p w14:paraId="110CB214" w14:textId="77777777" w:rsidR="000456C1" w:rsidRPr="00731E01" w:rsidRDefault="000456C1" w:rsidP="00FF7C2E">
            <w:pPr>
              <w:spacing w:before="60" w:after="60"/>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Uprawnienia</w:t>
            </w:r>
          </w:p>
        </w:tc>
        <w:tc>
          <w:tcPr>
            <w:tcW w:w="4531" w:type="dxa"/>
            <w:shd w:val="clear" w:color="auto" w:fill="FFFFFF" w:themeFill="background1"/>
            <w:hideMark/>
          </w:tcPr>
          <w:p w14:paraId="2F187060" w14:textId="77777777" w:rsidR="000456C1" w:rsidRPr="00731E01" w:rsidRDefault="000456C1" w:rsidP="00FF7C2E">
            <w:pPr>
              <w:spacing w:before="60" w:after="60"/>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Na czym polegają</w:t>
            </w:r>
          </w:p>
        </w:tc>
        <w:tc>
          <w:tcPr>
            <w:tcW w:w="4541" w:type="dxa"/>
            <w:shd w:val="clear" w:color="auto" w:fill="FFFFFF" w:themeFill="background1"/>
            <w:hideMark/>
          </w:tcPr>
          <w:p w14:paraId="579BD4D0" w14:textId="77777777" w:rsidR="000456C1" w:rsidRPr="00731E01" w:rsidRDefault="000456C1" w:rsidP="00FF7C2E">
            <w:pPr>
              <w:spacing w:before="60" w:after="60"/>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Jak skorzystać</w:t>
            </w:r>
          </w:p>
        </w:tc>
      </w:tr>
      <w:tr w:rsidR="00501185" w:rsidRPr="00731E01" w14:paraId="6CFDAD1E" w14:textId="77777777" w:rsidTr="00BF3283">
        <w:tc>
          <w:tcPr>
            <w:tcW w:w="1418" w:type="dxa"/>
            <w:hideMark/>
          </w:tcPr>
          <w:p w14:paraId="02CF9071" w14:textId="77777777" w:rsidR="000456C1" w:rsidRPr="00731E01" w:rsidRDefault="000456C1" w:rsidP="00FF7C2E">
            <w:pPr>
              <w:spacing w:before="60" w:after="60"/>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Prawo dostępu do danych.</w:t>
            </w:r>
          </w:p>
        </w:tc>
        <w:tc>
          <w:tcPr>
            <w:tcW w:w="4531" w:type="dxa"/>
            <w:hideMark/>
          </w:tcPr>
          <w:p w14:paraId="6FE4E27D" w14:textId="77777777" w:rsidR="000456C1" w:rsidRPr="00731E01" w:rsidRDefault="000456C1"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b/>
                <w:bCs/>
                <w:color w:val="000000" w:themeColor="text1"/>
                <w:sz w:val="16"/>
                <w:szCs w:val="16"/>
              </w:rPr>
              <w:t>Dowiedz się</w:t>
            </w:r>
            <w:r w:rsidRPr="00731E01">
              <w:rPr>
                <w:rFonts w:ascii="Times New Roman" w:eastAsiaTheme="minorHAnsi" w:hAnsi="Times New Roman" w:cs="Times New Roman"/>
                <w:color w:val="000000" w:themeColor="text1"/>
                <w:sz w:val="16"/>
                <w:szCs w:val="16"/>
              </w:rPr>
              <w:t xml:space="preserve"> czy dysponujemy Twoimi danymi osobowymi, jakie są to dane oraz w jaki sposób posługujemy się nimi. </w:t>
            </w:r>
            <w:r w:rsidRPr="00731E01">
              <w:rPr>
                <w:rFonts w:ascii="Times New Roman" w:eastAsiaTheme="minorHAnsi" w:hAnsi="Times New Roman" w:cs="Times New Roman"/>
                <w:b/>
                <w:bCs/>
                <w:color w:val="000000" w:themeColor="text1"/>
                <w:sz w:val="16"/>
                <w:szCs w:val="16"/>
              </w:rPr>
              <w:t>Uzyskaj kopię</w:t>
            </w:r>
            <w:r w:rsidRPr="00731E01">
              <w:rPr>
                <w:rFonts w:ascii="Times New Roman" w:eastAsiaTheme="minorHAnsi" w:hAnsi="Times New Roman" w:cs="Times New Roman"/>
                <w:color w:val="000000" w:themeColor="text1"/>
                <w:sz w:val="16"/>
                <w:szCs w:val="16"/>
              </w:rPr>
              <w:t xml:space="preserve"> swoich danych osobowych. </w:t>
            </w:r>
          </w:p>
          <w:p w14:paraId="3AD1D265" w14:textId="77777777" w:rsidR="000456C1" w:rsidRPr="00731E01" w:rsidRDefault="000456C1"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Dostępu do danych udzielamy w formie </w:t>
            </w:r>
            <w:r w:rsidRPr="00731E01">
              <w:rPr>
                <w:rFonts w:ascii="Times New Roman" w:eastAsiaTheme="minorHAnsi" w:hAnsi="Times New Roman" w:cs="Times New Roman"/>
                <w:b/>
                <w:bCs/>
                <w:color w:val="000000" w:themeColor="text1"/>
                <w:sz w:val="16"/>
                <w:szCs w:val="16"/>
              </w:rPr>
              <w:t>sprawozdania.</w:t>
            </w:r>
            <w:r w:rsidRPr="00731E01">
              <w:rPr>
                <w:rFonts w:ascii="Times New Roman" w:eastAsiaTheme="minorHAnsi" w:hAnsi="Times New Roman" w:cs="Times New Roman"/>
                <w:color w:val="000000" w:themeColor="text1"/>
                <w:sz w:val="16"/>
                <w:szCs w:val="16"/>
              </w:rPr>
              <w:t xml:space="preserve"> Nie przekazujemy kopii zgromadzonej dokumentacji. </w:t>
            </w:r>
          </w:p>
          <w:p w14:paraId="1E813659" w14:textId="77777777" w:rsidR="000456C1" w:rsidRPr="00731E01" w:rsidRDefault="000456C1"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Odmówimy dostępu do danych, jeżeli realizacja tego uprawnienia mogłaby naruszać prawa i wolności osób trzecich.</w:t>
            </w:r>
          </w:p>
        </w:tc>
        <w:tc>
          <w:tcPr>
            <w:tcW w:w="4541" w:type="dxa"/>
          </w:tcPr>
          <w:p w14:paraId="5E0EBD03" w14:textId="77777777" w:rsidR="000456C1" w:rsidRPr="00731E01" w:rsidRDefault="000456C1"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1. Złóż podanie. Dane kontaktowe znajdują się w punkcie 1. i 2.</w:t>
            </w:r>
          </w:p>
          <w:p w14:paraId="7675FD45" w14:textId="77777777" w:rsidR="000456C1" w:rsidRPr="00731E01" w:rsidRDefault="000456C1"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2. Wskaż swoje dane identyfikacyjne. Może to być np. imię i nazwisko.</w:t>
            </w:r>
          </w:p>
          <w:p w14:paraId="27823076" w14:textId="77777777" w:rsidR="000456C1" w:rsidRPr="00731E01" w:rsidRDefault="000456C1"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3. Wskaż swoje dane kontaktowe. Może to być np. adres poczty e-mail albo adres do korespondencji.</w:t>
            </w:r>
          </w:p>
          <w:p w14:paraId="4889E407" w14:textId="77777777" w:rsidR="000456C1" w:rsidRPr="00731E01" w:rsidRDefault="000456C1"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4. Określ swoje żądanie. W treści podania napisz, że składasz wniosek o dostęp do swoich danych osobowych.</w:t>
            </w:r>
          </w:p>
        </w:tc>
      </w:tr>
      <w:tr w:rsidR="00501185" w:rsidRPr="00731E01" w14:paraId="2A79D34E" w14:textId="77777777" w:rsidTr="00BF3283">
        <w:tc>
          <w:tcPr>
            <w:tcW w:w="1418" w:type="dxa"/>
            <w:hideMark/>
          </w:tcPr>
          <w:p w14:paraId="5AE74A2A" w14:textId="77777777" w:rsidR="000456C1" w:rsidRPr="00731E01" w:rsidRDefault="000456C1" w:rsidP="00FF7C2E">
            <w:pPr>
              <w:spacing w:before="60" w:after="60"/>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Prawo do sprostowania danych.</w:t>
            </w:r>
          </w:p>
        </w:tc>
        <w:tc>
          <w:tcPr>
            <w:tcW w:w="4531" w:type="dxa"/>
            <w:hideMark/>
          </w:tcPr>
          <w:p w14:paraId="7615073E" w14:textId="77777777" w:rsidR="000456C1" w:rsidRPr="00731E01" w:rsidRDefault="000456C1"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b/>
                <w:bCs/>
                <w:color w:val="000000" w:themeColor="text1"/>
                <w:sz w:val="16"/>
                <w:szCs w:val="16"/>
              </w:rPr>
              <w:t>Popraw</w:t>
            </w:r>
            <w:r w:rsidRPr="00731E01">
              <w:rPr>
                <w:rFonts w:ascii="Times New Roman" w:eastAsiaTheme="minorHAnsi" w:hAnsi="Times New Roman" w:cs="Times New Roman"/>
                <w:color w:val="000000" w:themeColor="text1"/>
                <w:sz w:val="16"/>
                <w:szCs w:val="16"/>
              </w:rPr>
              <w:t xml:space="preserve"> nieprawidłowe informacje na swój temat. </w:t>
            </w:r>
            <w:r w:rsidRPr="00731E01">
              <w:rPr>
                <w:rFonts w:ascii="Times New Roman" w:eastAsiaTheme="minorHAnsi" w:hAnsi="Times New Roman" w:cs="Times New Roman"/>
                <w:b/>
                <w:bCs/>
                <w:color w:val="000000" w:themeColor="text1"/>
                <w:sz w:val="16"/>
                <w:szCs w:val="16"/>
              </w:rPr>
              <w:t>Zaktualizuj</w:t>
            </w:r>
            <w:r w:rsidRPr="00731E01">
              <w:rPr>
                <w:rFonts w:ascii="Times New Roman" w:eastAsiaTheme="minorHAnsi" w:hAnsi="Times New Roman" w:cs="Times New Roman"/>
                <w:color w:val="000000" w:themeColor="text1"/>
                <w:sz w:val="16"/>
                <w:szCs w:val="16"/>
              </w:rPr>
              <w:t xml:space="preserve"> nieaktualne. </w:t>
            </w:r>
            <w:r w:rsidRPr="00731E01">
              <w:rPr>
                <w:rFonts w:ascii="Times New Roman" w:eastAsiaTheme="minorHAnsi" w:hAnsi="Times New Roman" w:cs="Times New Roman"/>
                <w:b/>
                <w:bCs/>
                <w:color w:val="000000" w:themeColor="text1"/>
                <w:sz w:val="16"/>
                <w:szCs w:val="16"/>
              </w:rPr>
              <w:t>Uzupełnij</w:t>
            </w:r>
            <w:r w:rsidRPr="00731E01">
              <w:rPr>
                <w:rFonts w:ascii="Times New Roman" w:eastAsiaTheme="minorHAnsi" w:hAnsi="Times New Roman" w:cs="Times New Roman"/>
                <w:color w:val="000000" w:themeColor="text1"/>
                <w:sz w:val="16"/>
                <w:szCs w:val="16"/>
              </w:rPr>
              <w:t xml:space="preserve"> brakujące.</w:t>
            </w:r>
          </w:p>
          <w:p w14:paraId="1FC3DB7F" w14:textId="77777777" w:rsidR="000456C1" w:rsidRPr="00731E01" w:rsidRDefault="000456C1"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Przed dokonaniem sprostowania będziemy sprawdzać prawdziwość podawanych przez Państwa danych osobowych. </w:t>
            </w:r>
            <w:r w:rsidRPr="00731E01">
              <w:rPr>
                <w:rFonts w:ascii="Times New Roman" w:eastAsiaTheme="minorHAnsi" w:hAnsi="Times New Roman" w:cs="Times New Roman"/>
                <w:color w:val="000000" w:themeColor="text1"/>
                <w:sz w:val="16"/>
                <w:szCs w:val="16"/>
              </w:rPr>
              <w:lastRenderedPageBreak/>
              <w:t>W tym celu poprosimy o okazanie odpowiedniego dokumentu lub wykonanie wskazanej czynności.</w:t>
            </w:r>
          </w:p>
        </w:tc>
        <w:tc>
          <w:tcPr>
            <w:tcW w:w="4541" w:type="dxa"/>
          </w:tcPr>
          <w:p w14:paraId="37C86849" w14:textId="77777777" w:rsidR="000456C1" w:rsidRPr="00731E01" w:rsidRDefault="000456C1"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lastRenderedPageBreak/>
              <w:t>1. Złóż podanie. Dane kontaktowe znajdują się w punkcie 1. i 2.</w:t>
            </w:r>
          </w:p>
          <w:p w14:paraId="1E55877F" w14:textId="77777777" w:rsidR="000456C1" w:rsidRPr="00731E01" w:rsidRDefault="000456C1"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2. Wskaż swoje dane identyfikacyjne. Może to być np. imię i nazwisko.</w:t>
            </w:r>
          </w:p>
          <w:p w14:paraId="523BD7D8" w14:textId="77777777" w:rsidR="000456C1" w:rsidRPr="00731E01" w:rsidRDefault="000456C1"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3. Wskaż swoje dane kontaktowe. Może to być np. adres poczty e-mail albo adres do korespondencji.</w:t>
            </w:r>
          </w:p>
          <w:p w14:paraId="5CD468F6" w14:textId="77777777" w:rsidR="000456C1" w:rsidRPr="00731E01" w:rsidRDefault="000456C1"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lastRenderedPageBreak/>
              <w:t>4. Określ swoje żądanie. W treści podania napisz, że składasz wniosek o sprostowanie swoich danych osobowych.</w:t>
            </w:r>
          </w:p>
          <w:p w14:paraId="5BCB89FF" w14:textId="77777777" w:rsidR="000456C1" w:rsidRPr="00731E01" w:rsidRDefault="000456C1"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5. Wskaż dokładnie które informacje na swój temat uznajesz za błędne lub nieaktualne albo wskaż brakujące informacje.</w:t>
            </w:r>
          </w:p>
        </w:tc>
      </w:tr>
      <w:tr w:rsidR="00501185" w:rsidRPr="00731E01" w14:paraId="09FA6509" w14:textId="77777777" w:rsidTr="00BF3283">
        <w:tc>
          <w:tcPr>
            <w:tcW w:w="1418" w:type="dxa"/>
          </w:tcPr>
          <w:p w14:paraId="1EAC1EBF" w14:textId="77777777" w:rsidR="000456C1" w:rsidRPr="00731E01" w:rsidRDefault="000456C1" w:rsidP="00FF7C2E">
            <w:pPr>
              <w:spacing w:before="60" w:after="60"/>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lastRenderedPageBreak/>
              <w:t>Prawo do usunięcia danych.</w:t>
            </w:r>
          </w:p>
        </w:tc>
        <w:tc>
          <w:tcPr>
            <w:tcW w:w="4531" w:type="dxa"/>
          </w:tcPr>
          <w:p w14:paraId="4C243CD5" w14:textId="77777777" w:rsidR="000456C1" w:rsidRPr="00731E01" w:rsidRDefault="000456C1"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Poproś nas o </w:t>
            </w:r>
            <w:r w:rsidRPr="00731E01">
              <w:rPr>
                <w:rFonts w:ascii="Times New Roman" w:eastAsiaTheme="minorHAnsi" w:hAnsi="Times New Roman" w:cs="Times New Roman"/>
                <w:b/>
                <w:bCs/>
                <w:color w:val="000000" w:themeColor="text1"/>
                <w:sz w:val="16"/>
                <w:szCs w:val="16"/>
              </w:rPr>
              <w:t>skasowanie</w:t>
            </w:r>
            <w:r w:rsidRPr="00731E01">
              <w:rPr>
                <w:rFonts w:ascii="Times New Roman" w:eastAsiaTheme="minorHAnsi" w:hAnsi="Times New Roman" w:cs="Times New Roman"/>
                <w:color w:val="000000" w:themeColor="text1"/>
                <w:sz w:val="16"/>
                <w:szCs w:val="16"/>
              </w:rPr>
              <w:t xml:space="preserve"> Twoich danych osobowych.</w:t>
            </w:r>
          </w:p>
          <w:p w14:paraId="253EA11B" w14:textId="77777777" w:rsidR="000456C1" w:rsidRPr="00731E01" w:rsidRDefault="000456C1"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Prawo do usunięcia danych przysługuje wyłącznie, gdy Twoje dane osobowe: </w:t>
            </w:r>
          </w:p>
          <w:p w14:paraId="6EB74799" w14:textId="77777777" w:rsidR="000456C1" w:rsidRPr="00731E01" w:rsidRDefault="000456C1"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1. nie są nam już potrzebne do osiągnięcia założonych celów albo </w:t>
            </w:r>
          </w:p>
          <w:p w14:paraId="08429AAB" w14:textId="77777777" w:rsidR="000456C1" w:rsidRPr="00731E01" w:rsidRDefault="000456C1"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2. są wykorzystywane niezgodnie z prawem albo </w:t>
            </w:r>
          </w:p>
          <w:p w14:paraId="7E343CC0" w14:textId="77777777" w:rsidR="000456C1" w:rsidRPr="00731E01" w:rsidRDefault="000456C1"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3. w konkretnym przypadku istnieje prawny obowiązek ich usunięcia albo </w:t>
            </w:r>
          </w:p>
          <w:p w14:paraId="350B9F84" w14:textId="77777777" w:rsidR="000456C1" w:rsidRPr="00731E01" w:rsidRDefault="000456C1"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4. wniosłeś sprzeciw, który rozpatrzyliśmy pozytywnie.</w:t>
            </w:r>
          </w:p>
        </w:tc>
        <w:tc>
          <w:tcPr>
            <w:tcW w:w="4541" w:type="dxa"/>
          </w:tcPr>
          <w:p w14:paraId="19F357E8" w14:textId="77777777" w:rsidR="000456C1" w:rsidRPr="00731E01" w:rsidRDefault="000456C1"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1. Złóż podanie. Dane kontaktowe znajdują się w punkcie 1. i 2.</w:t>
            </w:r>
          </w:p>
          <w:p w14:paraId="278027AA" w14:textId="77777777" w:rsidR="000456C1" w:rsidRPr="00731E01" w:rsidRDefault="000456C1"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2. Wskaż swoje dane identyfikacyjne. Może to być np. imię i nazwisko.</w:t>
            </w:r>
          </w:p>
          <w:p w14:paraId="7A7E6A10" w14:textId="77777777" w:rsidR="000456C1" w:rsidRPr="00731E01" w:rsidRDefault="000456C1"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3. Wskaż swoje dane kontaktowe. Może to być np. adres poczty e-mail albo adres do korespondencji.</w:t>
            </w:r>
          </w:p>
          <w:p w14:paraId="5EB7E8B0" w14:textId="77777777" w:rsidR="000456C1" w:rsidRPr="00731E01" w:rsidRDefault="000456C1"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4. Wskaż dokładnie zakres danych osobowych, które mają zostać usunięte. Mogą to być poszczególne informacje albo wszystkie dane osobowe, zgromadzone w związku z udzieloną zgodą.</w:t>
            </w:r>
          </w:p>
          <w:p w14:paraId="506691F6" w14:textId="77777777" w:rsidR="000456C1" w:rsidRPr="00731E01" w:rsidRDefault="000456C1"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5. Uzasadnij swoje stanowisko. Pomoże nam to prawidłowo ocenić Twoje żądanie.</w:t>
            </w:r>
          </w:p>
        </w:tc>
      </w:tr>
      <w:tr w:rsidR="00501185" w:rsidRPr="00731E01" w14:paraId="5AE261F5" w14:textId="77777777" w:rsidTr="00BF3283">
        <w:tc>
          <w:tcPr>
            <w:tcW w:w="1418" w:type="dxa"/>
            <w:tcBorders>
              <w:bottom w:val="single" w:sz="12" w:space="0" w:color="auto"/>
            </w:tcBorders>
          </w:tcPr>
          <w:p w14:paraId="6602B580" w14:textId="77777777" w:rsidR="000456C1" w:rsidRPr="00731E01" w:rsidRDefault="000456C1" w:rsidP="00FF7C2E">
            <w:pPr>
              <w:spacing w:before="60" w:after="60"/>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Prawo do ograniczenia przetwarzania.</w:t>
            </w:r>
          </w:p>
        </w:tc>
        <w:tc>
          <w:tcPr>
            <w:tcW w:w="4531" w:type="dxa"/>
            <w:tcBorders>
              <w:bottom w:val="single" w:sz="12" w:space="0" w:color="auto"/>
            </w:tcBorders>
          </w:tcPr>
          <w:p w14:paraId="10F9E84A" w14:textId="77777777" w:rsidR="000456C1" w:rsidRPr="00731E01" w:rsidRDefault="000456C1"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Poproś nas, abyśmy nie wykorzystywali więcej Twoich danych osobowych we wskazanym przez Ciebie celu.</w:t>
            </w:r>
          </w:p>
          <w:p w14:paraId="5E510ADD" w14:textId="77777777" w:rsidR="000456C1" w:rsidRPr="00731E01" w:rsidRDefault="000456C1"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Prawo do ograniczenia przetwarzania przysługuje wyłącznie wówczas, gdy: </w:t>
            </w:r>
          </w:p>
          <w:p w14:paraId="661AB206" w14:textId="77777777" w:rsidR="000456C1" w:rsidRPr="00731E01" w:rsidRDefault="000456C1"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1. kwestionujesz prawidłowość swoich danych albo </w:t>
            </w:r>
          </w:p>
          <w:p w14:paraId="292C860B" w14:textId="77777777" w:rsidR="000456C1" w:rsidRPr="00731E01" w:rsidRDefault="000456C1"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2. Twoje dane osobowe są wykorzystywane niezgodnie z </w:t>
            </w:r>
            <w:proofErr w:type="gramStart"/>
            <w:r w:rsidRPr="00731E01">
              <w:rPr>
                <w:rFonts w:ascii="Times New Roman" w:eastAsiaTheme="minorHAnsi" w:hAnsi="Times New Roman" w:cs="Times New Roman"/>
                <w:color w:val="000000" w:themeColor="text1"/>
                <w:sz w:val="16"/>
                <w:szCs w:val="16"/>
              </w:rPr>
              <w:t>prawem</w:t>
            </w:r>
            <w:proofErr w:type="gramEnd"/>
            <w:r w:rsidRPr="00731E01">
              <w:rPr>
                <w:rFonts w:ascii="Times New Roman" w:eastAsiaTheme="minorHAnsi" w:hAnsi="Times New Roman" w:cs="Times New Roman"/>
                <w:color w:val="000000" w:themeColor="text1"/>
                <w:sz w:val="16"/>
                <w:szCs w:val="16"/>
              </w:rPr>
              <w:t xml:space="preserve"> lecz sprzeciwiasz się usunięciu swoich danych albo </w:t>
            </w:r>
          </w:p>
          <w:p w14:paraId="2C1F231F" w14:textId="77777777" w:rsidR="000456C1" w:rsidRPr="00731E01" w:rsidRDefault="000456C1"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3. Twoje dane osobowe nie są nam już </w:t>
            </w:r>
            <w:proofErr w:type="gramStart"/>
            <w:r w:rsidRPr="00731E01">
              <w:rPr>
                <w:rFonts w:ascii="Times New Roman" w:eastAsiaTheme="minorHAnsi" w:hAnsi="Times New Roman" w:cs="Times New Roman"/>
                <w:color w:val="000000" w:themeColor="text1"/>
                <w:sz w:val="16"/>
                <w:szCs w:val="16"/>
              </w:rPr>
              <w:t>potrzebne</w:t>
            </w:r>
            <w:proofErr w:type="gramEnd"/>
            <w:r w:rsidRPr="00731E01">
              <w:rPr>
                <w:rFonts w:ascii="Times New Roman" w:eastAsiaTheme="minorHAnsi" w:hAnsi="Times New Roman" w:cs="Times New Roman"/>
                <w:color w:val="000000" w:themeColor="text1"/>
                <w:sz w:val="16"/>
                <w:szCs w:val="16"/>
              </w:rPr>
              <w:t xml:space="preserve"> lecz są one potrzebne Tobie do dochodzenia roszczeń lub obrony przed roszczeniami albo </w:t>
            </w:r>
          </w:p>
          <w:p w14:paraId="41932EE8" w14:textId="77777777" w:rsidR="000456C1" w:rsidRPr="00731E01" w:rsidRDefault="000456C1"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4. wniosłeś sprzeciw – ograniczenie przetwarzania następuje do czasu rozpatrzenia sprzeciwu.</w:t>
            </w:r>
          </w:p>
        </w:tc>
        <w:tc>
          <w:tcPr>
            <w:tcW w:w="4541" w:type="dxa"/>
            <w:tcBorders>
              <w:bottom w:val="single" w:sz="12" w:space="0" w:color="auto"/>
            </w:tcBorders>
          </w:tcPr>
          <w:p w14:paraId="467B6188" w14:textId="77777777" w:rsidR="000456C1" w:rsidRPr="00731E01" w:rsidRDefault="000456C1"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1. Złóż podanie. Dane kontaktowe znajdują się w punkcie 1. i 2.</w:t>
            </w:r>
          </w:p>
          <w:p w14:paraId="065983CA" w14:textId="77777777" w:rsidR="000456C1" w:rsidRPr="00731E01" w:rsidRDefault="000456C1"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2. Wskaż swoje dane identyfikacyjne. Może to być np. imię i nazwisko.</w:t>
            </w:r>
          </w:p>
          <w:p w14:paraId="332186A5" w14:textId="77777777" w:rsidR="000456C1" w:rsidRPr="00731E01" w:rsidRDefault="000456C1"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3. Wskaż swoje dane kontaktowe. Może to być np. adres poczty e-mail albo adres do korespondencji.</w:t>
            </w:r>
          </w:p>
          <w:p w14:paraId="28372C81" w14:textId="77777777" w:rsidR="000456C1" w:rsidRPr="00731E01" w:rsidRDefault="000456C1"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4. Wskaż dokładnie w jakim zakresie mamy ograniczyć korzystanie z Twoich danych osobowych. Możesz oznaczyć pojedyncze cele, dla realizacji których wykorzystujemy Twoje dane osobowe albo wszystkie.</w:t>
            </w:r>
          </w:p>
          <w:p w14:paraId="67B30C0E" w14:textId="77777777" w:rsidR="000456C1" w:rsidRPr="00731E01" w:rsidRDefault="000456C1"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5. Uzasadnij swoje stanowisko. Pomoże nam to prawidłowo ocenić Twoje żądanie.</w:t>
            </w:r>
          </w:p>
        </w:tc>
      </w:tr>
      <w:tr w:rsidR="00501185" w:rsidRPr="00731E01" w14:paraId="19A6DFA1" w14:textId="77777777" w:rsidTr="00BF3283">
        <w:tc>
          <w:tcPr>
            <w:tcW w:w="1418" w:type="dxa"/>
            <w:tcBorders>
              <w:top w:val="single" w:sz="12" w:space="0" w:color="auto"/>
              <w:left w:val="single" w:sz="12" w:space="0" w:color="auto"/>
              <w:bottom w:val="single" w:sz="12" w:space="0" w:color="auto"/>
            </w:tcBorders>
            <w:shd w:val="clear" w:color="auto" w:fill="FFFFFF" w:themeFill="background1"/>
          </w:tcPr>
          <w:p w14:paraId="39D4CAEC" w14:textId="77777777" w:rsidR="000456C1" w:rsidRPr="00731E01" w:rsidRDefault="000456C1" w:rsidP="00FF7C2E">
            <w:pPr>
              <w:spacing w:before="60" w:after="60"/>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Prawo do sprzeciwu.</w:t>
            </w:r>
          </w:p>
        </w:tc>
        <w:tc>
          <w:tcPr>
            <w:tcW w:w="4531" w:type="dxa"/>
            <w:tcBorders>
              <w:top w:val="single" w:sz="12" w:space="0" w:color="auto"/>
              <w:bottom w:val="single" w:sz="12" w:space="0" w:color="auto"/>
            </w:tcBorders>
            <w:shd w:val="clear" w:color="auto" w:fill="FFFFFF" w:themeFill="background1"/>
          </w:tcPr>
          <w:p w14:paraId="33798E2F" w14:textId="77777777" w:rsidR="000456C1" w:rsidRPr="00731E01" w:rsidRDefault="000456C1"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Zablokuj nam możliwość wykorzystywania Twoich danych osobowych Twoich danych osobowych na podstawie naszego uzasadnionego interesu prawnego.</w:t>
            </w:r>
          </w:p>
          <w:p w14:paraId="595081BB" w14:textId="77777777" w:rsidR="000456C1" w:rsidRPr="00731E01" w:rsidRDefault="000456C1"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Z prawa do sprzeciwu można skorzystać w dowolnym momencie. Uznanie sprzeciwu skutkuje usunięciem danych osobowych, wykorzystywanych na podstawie uzasadnionego interesu prawnego. Sprzeciw uwzględnimy tylko w wyjątkowych przypadkach, z uwagi na Państwa szczególną sytuację. Proszę uzasadnić sprzeciw, aby zwiększyć szanse na jego uwzględnienie. </w:t>
            </w:r>
          </w:p>
          <w:p w14:paraId="008DC8EA" w14:textId="77777777" w:rsidR="000456C1" w:rsidRPr="00731E01" w:rsidRDefault="000456C1"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Uzasadniając sprzeciw proszę dokładnie opisać na czym polega szczególny charakter sytuacji, w której się Państwo znajdujecie. W tym celu należy wyjaśnić czym różni się Państwa sytuacja od sytuacji innych osób, których dane osobowe wykorzystujemy w tych samych celach.</w:t>
            </w:r>
          </w:p>
        </w:tc>
        <w:tc>
          <w:tcPr>
            <w:tcW w:w="4541" w:type="dxa"/>
            <w:tcBorders>
              <w:top w:val="single" w:sz="12" w:space="0" w:color="auto"/>
              <w:bottom w:val="single" w:sz="12" w:space="0" w:color="auto"/>
              <w:right w:val="single" w:sz="12" w:space="0" w:color="auto"/>
            </w:tcBorders>
            <w:shd w:val="clear" w:color="auto" w:fill="FFFFFF" w:themeFill="background1"/>
          </w:tcPr>
          <w:p w14:paraId="5A6174A6" w14:textId="77777777" w:rsidR="000456C1" w:rsidRPr="00731E01" w:rsidRDefault="000456C1"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1. Złóż podanie. Dane kontaktowe znajdują się w punkcie 1. i 2.</w:t>
            </w:r>
          </w:p>
          <w:p w14:paraId="67C4F49F" w14:textId="77777777" w:rsidR="000456C1" w:rsidRPr="00731E01" w:rsidRDefault="000456C1"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2. Wskaż swoje dane identyfikacyjne. Może to być np. imię i nazwisko.</w:t>
            </w:r>
          </w:p>
          <w:p w14:paraId="09E967C8" w14:textId="77777777" w:rsidR="000456C1" w:rsidRPr="00731E01" w:rsidRDefault="000456C1"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3. Wskaż swoje dane kontaktowe. Może to być np. adres poczty e-mail albo adres do korespondencji.</w:t>
            </w:r>
          </w:p>
          <w:p w14:paraId="5A3F2C56" w14:textId="77777777" w:rsidR="000456C1" w:rsidRPr="00731E01" w:rsidRDefault="000456C1"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4. Wskaż dokładnie którym celom przetwarzania danych osobowych się sprzeciwiasz.</w:t>
            </w:r>
          </w:p>
          <w:p w14:paraId="4494C06D" w14:textId="77777777" w:rsidR="000456C1" w:rsidRPr="00731E01" w:rsidRDefault="000456C1"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5. Uzasadnij swoje stanowisko, aby zwiększyć szanse na pozytywne rozpatrzenie sprzeciwu. Opisz na czym polega szczególny charakter sytuacji, w której się znajdujesz.</w:t>
            </w:r>
          </w:p>
        </w:tc>
      </w:tr>
      <w:tr w:rsidR="00501185" w:rsidRPr="00731E01" w14:paraId="6B625646" w14:textId="77777777" w:rsidTr="00BF3283">
        <w:tc>
          <w:tcPr>
            <w:tcW w:w="1418" w:type="dxa"/>
            <w:tcBorders>
              <w:top w:val="single" w:sz="12" w:space="0" w:color="auto"/>
            </w:tcBorders>
            <w:hideMark/>
          </w:tcPr>
          <w:p w14:paraId="31DDE8A6" w14:textId="77777777" w:rsidR="000456C1" w:rsidRPr="00731E01" w:rsidRDefault="000456C1" w:rsidP="00FF7C2E">
            <w:pPr>
              <w:spacing w:before="60" w:after="60"/>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Prawo skargi do Prezesa Urzędu Ochrony Danych Osobowych.</w:t>
            </w:r>
          </w:p>
        </w:tc>
        <w:tc>
          <w:tcPr>
            <w:tcW w:w="4531" w:type="dxa"/>
            <w:tcBorders>
              <w:top w:val="single" w:sz="12" w:space="0" w:color="auto"/>
            </w:tcBorders>
            <w:hideMark/>
          </w:tcPr>
          <w:p w14:paraId="2932F4E2" w14:textId="77777777" w:rsidR="000456C1" w:rsidRPr="00731E01" w:rsidRDefault="000456C1"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Powiadom organ nadzorujący przestrzeganie przepisów o ochronie danych osobowych o naruszeniu prawa.</w:t>
            </w:r>
          </w:p>
        </w:tc>
        <w:tc>
          <w:tcPr>
            <w:tcW w:w="4541" w:type="dxa"/>
            <w:tcBorders>
              <w:top w:val="single" w:sz="12" w:space="0" w:color="auto"/>
            </w:tcBorders>
            <w:hideMark/>
          </w:tcPr>
          <w:p w14:paraId="22E94E02" w14:textId="77777777" w:rsidR="000456C1" w:rsidRPr="00731E01" w:rsidRDefault="000456C1"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Skontaktuj się z </w:t>
            </w:r>
            <w:r w:rsidRPr="00731E01">
              <w:rPr>
                <w:rFonts w:ascii="Times New Roman" w:eastAsiaTheme="minorHAnsi" w:hAnsi="Times New Roman" w:cs="Times New Roman"/>
                <w:b/>
                <w:bCs/>
                <w:color w:val="000000" w:themeColor="text1"/>
                <w:sz w:val="16"/>
                <w:szCs w:val="16"/>
              </w:rPr>
              <w:t>Urzędem Ochrony Danych Osobowych.</w:t>
            </w:r>
          </w:p>
        </w:tc>
      </w:tr>
    </w:tbl>
    <w:p w14:paraId="3694BA6F" w14:textId="77777777" w:rsidR="000456C1" w:rsidRPr="00731E01" w:rsidRDefault="000456C1" w:rsidP="009604B5">
      <w:pPr>
        <w:spacing w:before="60" w:after="60" w:line="240" w:lineRule="auto"/>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b/>
          <w:bCs/>
          <w:color w:val="000000" w:themeColor="text1"/>
          <w:sz w:val="16"/>
          <w:szCs w:val="16"/>
        </w:rPr>
        <w:t>Czy muszę podać dane:</w:t>
      </w:r>
      <w:r w:rsidRPr="00731E01">
        <w:rPr>
          <w:rFonts w:ascii="Times New Roman" w:eastAsiaTheme="minorHAnsi" w:hAnsi="Times New Roman" w:cs="Times New Roman"/>
          <w:color w:val="000000" w:themeColor="text1"/>
          <w:sz w:val="16"/>
          <w:szCs w:val="16"/>
        </w:rPr>
        <w:t xml:space="preserve"> Podanie treści danych osobowych jest warunkiem niezbędnym do wszczęcia postępowania przeciwko sprawcy przemocy w rodzinie. Obowiązek podania danych osobowych wynika z treści Rozporządzenia Rady Ministrów z dnia 13 września 2011 r. w sprawie procedury „Niebieskiej Karty” oraz wzorów formularzy „Niebieska Karta”. Ustalone mocą rozporządzenia wzorce formularzy zawierają wykaz danych osobowych, które należy obowiązkowo podać do wiadomości osoby przyjmującej zgłoszenie o stosowaniu przemocy domowej.</w:t>
      </w:r>
    </w:p>
    <w:p w14:paraId="02C109AC" w14:textId="77777777" w:rsidR="000456C1" w:rsidRPr="00731E01" w:rsidRDefault="000456C1" w:rsidP="009604B5">
      <w:pPr>
        <w:spacing w:before="60" w:after="60" w:line="240" w:lineRule="auto"/>
        <w:ind w:left="142"/>
        <w:jc w:val="both"/>
        <w:rPr>
          <w:rFonts w:ascii="Times New Roman" w:hAnsi="Times New Roman" w:cs="Times New Roman"/>
          <w:color w:val="000000" w:themeColor="text1"/>
          <w:sz w:val="16"/>
          <w:szCs w:val="16"/>
        </w:rPr>
      </w:pPr>
      <w:r w:rsidRPr="00731E01">
        <w:rPr>
          <w:rFonts w:ascii="Times New Roman" w:hAnsi="Times New Roman" w:cs="Times New Roman"/>
          <w:b/>
          <w:bCs/>
          <w:color w:val="000000" w:themeColor="text1"/>
          <w:sz w:val="16"/>
          <w:szCs w:val="16"/>
        </w:rPr>
        <w:t>Konsekwencje odmowy:</w:t>
      </w:r>
      <w:r w:rsidRPr="00731E01">
        <w:rPr>
          <w:rFonts w:ascii="Times New Roman" w:hAnsi="Times New Roman" w:cs="Times New Roman"/>
          <w:color w:val="000000" w:themeColor="text1"/>
          <w:sz w:val="16"/>
          <w:szCs w:val="16"/>
        </w:rPr>
        <w:t xml:space="preserve"> Odmowa podania danych, w zależności od konkretnego przypadku, może utrudnić lub opóźnić wszczęcie procedury „Niebieska Karta”. W uzasadnionych przypadkach odmowa podania treści danych osobowych może skutkować wszczęciem procedury „Niebieska Karta” z urzędu.</w:t>
      </w:r>
    </w:p>
    <w:p w14:paraId="429CBAB0" w14:textId="77777777" w:rsidR="000456C1" w:rsidRPr="00731E01" w:rsidRDefault="000456C1" w:rsidP="009604B5">
      <w:pPr>
        <w:spacing w:before="60" w:after="60" w:line="240" w:lineRule="auto"/>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b/>
          <w:bCs/>
          <w:color w:val="000000" w:themeColor="text1"/>
          <w:sz w:val="16"/>
          <w:szCs w:val="16"/>
        </w:rPr>
        <w:t xml:space="preserve">Zautomatyzowane podejmowanie decyzji: </w:t>
      </w:r>
      <w:r w:rsidRPr="00731E01">
        <w:rPr>
          <w:rFonts w:ascii="Times New Roman" w:eastAsiaTheme="minorHAnsi" w:hAnsi="Times New Roman" w:cs="Times New Roman"/>
          <w:color w:val="000000" w:themeColor="text1"/>
          <w:sz w:val="16"/>
          <w:szCs w:val="16"/>
        </w:rPr>
        <w:t xml:space="preserve">Nie podejmujemy decyzji w sposób zautomatyzowany. Wszelkie dotyczące Państwa decyzje podejmują ludzie – pracownicy odpowiedzialni za prowadzenie spraw opisanych w Polityce prywatności. Zautomatyzowane podejmowanie decyzji polega na prawomocnym rozstrzyganiu spraw przez algorytm sztucznej inteligencji. </w:t>
      </w:r>
    </w:p>
    <w:p w14:paraId="5D6A4308" w14:textId="2FFA6541" w:rsidR="009604B5" w:rsidRPr="00731E01" w:rsidRDefault="000456C1" w:rsidP="009604B5">
      <w:pPr>
        <w:spacing w:before="60" w:after="60" w:line="240" w:lineRule="auto"/>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b/>
          <w:bCs/>
          <w:color w:val="000000" w:themeColor="text1"/>
          <w:sz w:val="16"/>
          <w:szCs w:val="16"/>
        </w:rPr>
        <w:t xml:space="preserve">Profilowanie: </w:t>
      </w:r>
      <w:r w:rsidRPr="00731E01">
        <w:rPr>
          <w:rFonts w:ascii="Times New Roman" w:eastAsiaTheme="minorHAnsi" w:hAnsi="Times New Roman" w:cs="Times New Roman"/>
          <w:color w:val="000000" w:themeColor="text1"/>
          <w:sz w:val="16"/>
          <w:szCs w:val="16"/>
        </w:rPr>
        <w:t>Nie dokonujemy profilowania. Profilowanie to forma automatycznego wykorzystywania danych osobowych do oceny wybranych cech człowieka na podstawie zgromadzonych o nim informacji.</w:t>
      </w:r>
    </w:p>
    <w:p w14:paraId="340B4B9A" w14:textId="77777777" w:rsidR="009604B5" w:rsidRPr="00731E01" w:rsidRDefault="009604B5">
      <w:pPr>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br w:type="page"/>
      </w:r>
    </w:p>
    <w:p w14:paraId="2396AE0C" w14:textId="77777777" w:rsidR="004613C0" w:rsidRPr="00731E01" w:rsidRDefault="004613C0" w:rsidP="00FF7C2E">
      <w:pPr>
        <w:pStyle w:val="Nagwek1"/>
        <w:numPr>
          <w:ilvl w:val="0"/>
          <w:numId w:val="0"/>
        </w:numPr>
        <w:ind w:left="142"/>
        <w:rPr>
          <w:rFonts w:cs="Times New Roman"/>
        </w:rPr>
      </w:pPr>
      <w:bookmarkStart w:id="42" w:name="_Toc129595254"/>
      <w:r w:rsidRPr="00731E01">
        <w:rPr>
          <w:rFonts w:cs="Times New Roman"/>
        </w:rPr>
        <w:lastRenderedPageBreak/>
        <w:t>ŚWIADCZENIA RODZINNE</w:t>
      </w:r>
      <w:bookmarkEnd w:id="42"/>
    </w:p>
    <w:p w14:paraId="669FC6B1" w14:textId="77777777" w:rsidR="004613C0" w:rsidRPr="00731E01" w:rsidRDefault="004613C0" w:rsidP="00FF7C2E">
      <w:pPr>
        <w:pStyle w:val="Nagwek2"/>
        <w:ind w:left="142"/>
        <w:rPr>
          <w:rFonts w:cs="Times New Roman"/>
        </w:rPr>
      </w:pPr>
      <w:bookmarkStart w:id="43" w:name="_Toc129595255"/>
      <w:r w:rsidRPr="00731E01">
        <w:rPr>
          <w:rFonts w:cs="Times New Roman"/>
        </w:rPr>
        <w:t>USTAWA O ŚWIADCZENIACH RODZINNYCH</w:t>
      </w:r>
      <w:bookmarkEnd w:id="43"/>
    </w:p>
    <w:p w14:paraId="1A966751" w14:textId="77777777" w:rsidR="004613C0" w:rsidRPr="00731E01" w:rsidRDefault="004613C0" w:rsidP="009604B5">
      <w:pPr>
        <w:pStyle w:val="Akapitzlist"/>
        <w:spacing w:before="60" w:after="60" w:line="240" w:lineRule="auto"/>
        <w:ind w:left="142"/>
        <w:contextualSpacing w:val="0"/>
        <w:jc w:val="both"/>
        <w:rPr>
          <w:rFonts w:ascii="Times New Roman" w:hAnsi="Times New Roman" w:cs="Times New Roman"/>
          <w:color w:val="000000" w:themeColor="text1"/>
          <w:sz w:val="16"/>
          <w:szCs w:val="16"/>
        </w:rPr>
      </w:pPr>
      <w:r w:rsidRPr="00731E01">
        <w:rPr>
          <w:rFonts w:ascii="Times New Roman" w:hAnsi="Times New Roman" w:cs="Times New Roman"/>
          <w:b/>
          <w:bCs/>
          <w:color w:val="000000" w:themeColor="text1"/>
          <w:sz w:val="16"/>
          <w:szCs w:val="16"/>
        </w:rPr>
        <w:t>Cel wykorzystania danych:</w:t>
      </w:r>
      <w:r w:rsidRPr="00731E01">
        <w:rPr>
          <w:rFonts w:ascii="Times New Roman" w:hAnsi="Times New Roman" w:cs="Times New Roman"/>
          <w:color w:val="000000" w:themeColor="text1"/>
          <w:sz w:val="16"/>
          <w:szCs w:val="16"/>
        </w:rPr>
        <w:t xml:space="preserve"> </w:t>
      </w:r>
    </w:p>
    <w:tbl>
      <w:tblPr>
        <w:tblStyle w:val="Tabela-Siatka11"/>
        <w:tblW w:w="0" w:type="auto"/>
        <w:tblInd w:w="137" w:type="dxa"/>
        <w:tblBorders>
          <w:insideH w:val="single" w:sz="6" w:space="0" w:color="auto"/>
          <w:insideV w:val="single" w:sz="6" w:space="0" w:color="auto"/>
        </w:tblBorders>
        <w:tblLook w:val="04A0" w:firstRow="1" w:lastRow="0" w:firstColumn="1" w:lastColumn="0" w:noHBand="0" w:noVBand="1"/>
      </w:tblPr>
      <w:tblGrid>
        <w:gridCol w:w="3544"/>
        <w:gridCol w:w="3402"/>
        <w:gridCol w:w="3544"/>
      </w:tblGrid>
      <w:tr w:rsidR="004613C0" w:rsidRPr="00731E01" w14:paraId="38154212" w14:textId="77777777" w:rsidTr="00DF3C96">
        <w:tc>
          <w:tcPr>
            <w:tcW w:w="3544" w:type="dxa"/>
            <w:shd w:val="clear" w:color="auto" w:fill="FFFFFF" w:themeFill="background1"/>
          </w:tcPr>
          <w:p w14:paraId="1706614D" w14:textId="77777777" w:rsidR="004613C0" w:rsidRPr="00731E01" w:rsidRDefault="004613C0" w:rsidP="00FF7C2E">
            <w:pPr>
              <w:spacing w:before="60" w:after="60"/>
              <w:ind w:left="142"/>
              <w:jc w:val="center"/>
              <w:rPr>
                <w:rFonts w:ascii="Times New Roman" w:eastAsiaTheme="minorHAnsi" w:hAnsi="Times New Roman" w:cs="Times New Roman"/>
                <w:b/>
                <w:bCs/>
                <w:sz w:val="16"/>
                <w:szCs w:val="16"/>
              </w:rPr>
            </w:pPr>
            <w:r w:rsidRPr="00731E01">
              <w:rPr>
                <w:rFonts w:ascii="Times New Roman" w:eastAsiaTheme="minorHAnsi" w:hAnsi="Times New Roman" w:cs="Times New Roman"/>
                <w:b/>
                <w:bCs/>
                <w:sz w:val="16"/>
                <w:szCs w:val="16"/>
              </w:rPr>
              <w:t>Cele</w:t>
            </w:r>
          </w:p>
        </w:tc>
        <w:tc>
          <w:tcPr>
            <w:tcW w:w="3402" w:type="dxa"/>
            <w:shd w:val="clear" w:color="auto" w:fill="FFFFFF" w:themeFill="background1"/>
          </w:tcPr>
          <w:p w14:paraId="6ACF7666" w14:textId="77777777" w:rsidR="004613C0" w:rsidRPr="00731E01" w:rsidRDefault="004613C0" w:rsidP="00FF7C2E">
            <w:pPr>
              <w:spacing w:before="60" w:after="60"/>
              <w:ind w:left="142"/>
              <w:jc w:val="center"/>
              <w:rPr>
                <w:rFonts w:ascii="Times New Roman" w:eastAsiaTheme="minorHAnsi" w:hAnsi="Times New Roman" w:cs="Times New Roman"/>
                <w:b/>
                <w:bCs/>
                <w:sz w:val="16"/>
                <w:szCs w:val="16"/>
              </w:rPr>
            </w:pPr>
            <w:r w:rsidRPr="00731E01">
              <w:rPr>
                <w:rFonts w:ascii="Times New Roman" w:eastAsiaTheme="minorHAnsi" w:hAnsi="Times New Roman" w:cs="Times New Roman"/>
                <w:b/>
                <w:bCs/>
                <w:sz w:val="16"/>
                <w:szCs w:val="16"/>
              </w:rPr>
              <w:t>Uzasadnienie</w:t>
            </w:r>
          </w:p>
        </w:tc>
        <w:tc>
          <w:tcPr>
            <w:tcW w:w="3544" w:type="dxa"/>
            <w:shd w:val="clear" w:color="auto" w:fill="FFFFFF" w:themeFill="background1"/>
          </w:tcPr>
          <w:p w14:paraId="33FE266F" w14:textId="77777777" w:rsidR="004613C0" w:rsidRPr="00731E01" w:rsidRDefault="004613C0" w:rsidP="00FF7C2E">
            <w:pPr>
              <w:spacing w:before="60" w:after="60"/>
              <w:ind w:left="142" w:right="-117"/>
              <w:jc w:val="center"/>
              <w:rPr>
                <w:rFonts w:ascii="Times New Roman" w:eastAsiaTheme="minorHAnsi" w:hAnsi="Times New Roman" w:cs="Times New Roman"/>
                <w:b/>
                <w:bCs/>
                <w:sz w:val="16"/>
                <w:szCs w:val="16"/>
              </w:rPr>
            </w:pPr>
            <w:r w:rsidRPr="00731E01">
              <w:rPr>
                <w:rFonts w:ascii="Times New Roman" w:eastAsiaTheme="minorHAnsi" w:hAnsi="Times New Roman" w:cs="Times New Roman"/>
                <w:b/>
                <w:bCs/>
                <w:sz w:val="16"/>
                <w:szCs w:val="16"/>
              </w:rPr>
              <w:t>Podstawa prawna</w:t>
            </w:r>
          </w:p>
        </w:tc>
      </w:tr>
      <w:tr w:rsidR="004613C0" w:rsidRPr="00731E01" w14:paraId="78F1E522" w14:textId="77777777" w:rsidTr="00DF3C96">
        <w:tc>
          <w:tcPr>
            <w:tcW w:w="3544" w:type="dxa"/>
          </w:tcPr>
          <w:p w14:paraId="22948CE6" w14:textId="77777777" w:rsidR="004613C0" w:rsidRPr="00731E01" w:rsidRDefault="004613C0" w:rsidP="00FF7C2E">
            <w:pPr>
              <w:spacing w:before="60" w:after="60"/>
              <w:ind w:left="142"/>
              <w:jc w:val="both"/>
              <w:rPr>
                <w:rFonts w:ascii="Times New Roman" w:hAnsi="Times New Roman" w:cs="Times New Roman"/>
                <w:sz w:val="16"/>
                <w:szCs w:val="16"/>
              </w:rPr>
            </w:pPr>
            <w:r w:rsidRPr="00731E01">
              <w:rPr>
                <w:rFonts w:ascii="Times New Roman" w:hAnsi="Times New Roman" w:cs="Times New Roman"/>
                <w:sz w:val="16"/>
                <w:szCs w:val="16"/>
              </w:rPr>
              <w:t>Przyznanie świadczeń rodzinnych tj. zasiłku rodzinnego oraz dodatków do zasiłku rodzinnego; świadczeń opiekuńczych: zasiłku pielęgnacyjnego, specjalnego zasiłku opiekuńczego oraz świadczeń pielęgnacyjnych; zapomogi oraz świadczeń z tytułu urodzenia się dziecka, zapomogi z tytułu urodzenia się dziecka; świadczeń rodzicielskich oraz przysługujących dodatków do tego świadczenia.</w:t>
            </w:r>
          </w:p>
        </w:tc>
        <w:tc>
          <w:tcPr>
            <w:tcW w:w="3402" w:type="dxa"/>
          </w:tcPr>
          <w:p w14:paraId="37EE1DA9" w14:textId="77777777" w:rsidR="004613C0" w:rsidRPr="00731E01" w:rsidRDefault="004613C0" w:rsidP="00FF7C2E">
            <w:pPr>
              <w:spacing w:before="60" w:after="60"/>
              <w:ind w:left="142"/>
              <w:jc w:val="both"/>
              <w:rPr>
                <w:rFonts w:ascii="Times New Roman" w:eastAsiaTheme="minorHAnsi" w:hAnsi="Times New Roman" w:cs="Times New Roman"/>
                <w:sz w:val="16"/>
                <w:szCs w:val="16"/>
              </w:rPr>
            </w:pPr>
            <w:r w:rsidRPr="00731E01">
              <w:rPr>
                <w:rFonts w:ascii="Times New Roman" w:eastAsiaTheme="minorHAnsi" w:hAnsi="Times New Roman" w:cs="Times New Roman"/>
                <w:color w:val="000000" w:themeColor="text1"/>
                <w:sz w:val="16"/>
                <w:szCs w:val="16"/>
              </w:rPr>
              <w:t>Realizujemy zadanie w interesie publicznym lub w ramach sprawowania władzy publicznej</w:t>
            </w:r>
          </w:p>
        </w:tc>
        <w:tc>
          <w:tcPr>
            <w:tcW w:w="3544" w:type="dxa"/>
          </w:tcPr>
          <w:p w14:paraId="44F4A886" w14:textId="77777777" w:rsidR="004613C0" w:rsidRPr="00731E01" w:rsidRDefault="004613C0" w:rsidP="00FF7C2E">
            <w:pPr>
              <w:spacing w:before="60" w:after="60"/>
              <w:ind w:left="142"/>
              <w:jc w:val="both"/>
              <w:rPr>
                <w:rFonts w:ascii="Times New Roman" w:hAnsi="Times New Roman" w:cs="Times New Roman"/>
                <w:sz w:val="16"/>
                <w:szCs w:val="16"/>
              </w:rPr>
            </w:pPr>
            <w:r w:rsidRPr="00731E01">
              <w:rPr>
                <w:rFonts w:ascii="Times New Roman" w:hAnsi="Times New Roman" w:cs="Times New Roman"/>
                <w:sz w:val="16"/>
                <w:szCs w:val="16"/>
              </w:rPr>
              <w:t>Art. 6 ust. 1 lit. e), RODO, w związku z przepisami art. 1, art. 23 ust. 3 i 4 Ustawy z dnia 28 listopada 2003 r. o świadczeniach rodzinnych</w:t>
            </w:r>
          </w:p>
        </w:tc>
      </w:tr>
    </w:tbl>
    <w:p w14:paraId="72F03BFD" w14:textId="77777777" w:rsidR="004613C0" w:rsidRPr="00731E01" w:rsidRDefault="004613C0" w:rsidP="009604B5">
      <w:pPr>
        <w:pStyle w:val="Akapitzlist"/>
        <w:spacing w:before="60" w:after="60" w:line="240" w:lineRule="auto"/>
        <w:ind w:left="142"/>
        <w:contextualSpacing w:val="0"/>
        <w:jc w:val="both"/>
        <w:rPr>
          <w:rFonts w:ascii="Times New Roman" w:hAnsi="Times New Roman" w:cs="Times New Roman"/>
          <w:color w:val="000000" w:themeColor="text1"/>
          <w:sz w:val="16"/>
          <w:szCs w:val="16"/>
        </w:rPr>
      </w:pPr>
      <w:r w:rsidRPr="00731E01">
        <w:rPr>
          <w:rFonts w:ascii="Times New Roman" w:hAnsi="Times New Roman" w:cs="Times New Roman"/>
          <w:b/>
          <w:bCs/>
          <w:color w:val="000000" w:themeColor="text1"/>
          <w:sz w:val="16"/>
          <w:szCs w:val="16"/>
        </w:rPr>
        <w:t xml:space="preserve">Skąd pochodzą dane osobowe: </w:t>
      </w:r>
      <w:r w:rsidRPr="00731E01">
        <w:rPr>
          <w:rFonts w:ascii="Times New Roman" w:hAnsi="Times New Roman" w:cs="Times New Roman"/>
          <w:color w:val="000000" w:themeColor="text1"/>
          <w:sz w:val="16"/>
          <w:szCs w:val="16"/>
        </w:rPr>
        <w:t>bezpośrednio od osoby, której dane dotyczą.</w:t>
      </w:r>
    </w:p>
    <w:p w14:paraId="053A55D2" w14:textId="77777777" w:rsidR="004613C0" w:rsidRPr="00731E01" w:rsidRDefault="004613C0" w:rsidP="009604B5">
      <w:pPr>
        <w:pStyle w:val="Akapitzlist"/>
        <w:spacing w:before="60" w:after="60" w:line="240" w:lineRule="auto"/>
        <w:ind w:left="142"/>
        <w:contextualSpacing w:val="0"/>
        <w:jc w:val="both"/>
        <w:rPr>
          <w:rFonts w:ascii="Times New Roman" w:hAnsi="Times New Roman" w:cs="Times New Roman"/>
          <w:color w:val="000000" w:themeColor="text1"/>
          <w:sz w:val="16"/>
          <w:szCs w:val="16"/>
        </w:rPr>
      </w:pPr>
      <w:r w:rsidRPr="00731E01">
        <w:rPr>
          <w:rFonts w:ascii="Times New Roman" w:hAnsi="Times New Roman" w:cs="Times New Roman"/>
          <w:b/>
          <w:bCs/>
          <w:color w:val="000000" w:themeColor="text1"/>
          <w:sz w:val="16"/>
          <w:szCs w:val="16"/>
        </w:rPr>
        <w:t>Kto otrzyma dane</w:t>
      </w:r>
      <w:r w:rsidRPr="00731E01">
        <w:rPr>
          <w:rFonts w:ascii="Times New Roman" w:hAnsi="Times New Roman" w:cs="Times New Roman"/>
          <w:color w:val="000000" w:themeColor="text1"/>
          <w:sz w:val="16"/>
          <w:szCs w:val="16"/>
        </w:rPr>
        <w:t>:</w:t>
      </w:r>
    </w:p>
    <w:tbl>
      <w:tblPr>
        <w:tblStyle w:val="Tabela-Siatka11"/>
        <w:tblW w:w="0" w:type="auto"/>
        <w:tblInd w:w="137" w:type="dxa"/>
        <w:tblBorders>
          <w:insideH w:val="single" w:sz="6" w:space="0" w:color="auto"/>
          <w:insideV w:val="single" w:sz="6" w:space="0" w:color="auto"/>
        </w:tblBorders>
        <w:tblLook w:val="04A0" w:firstRow="1" w:lastRow="0" w:firstColumn="1" w:lastColumn="0" w:noHBand="0" w:noVBand="1"/>
      </w:tblPr>
      <w:tblGrid>
        <w:gridCol w:w="3686"/>
        <w:gridCol w:w="6804"/>
      </w:tblGrid>
      <w:tr w:rsidR="004613C0" w:rsidRPr="00731E01" w14:paraId="31FF4223" w14:textId="77777777" w:rsidTr="00DF3C96">
        <w:tc>
          <w:tcPr>
            <w:tcW w:w="3686" w:type="dxa"/>
            <w:shd w:val="clear" w:color="auto" w:fill="FFFFFF" w:themeFill="background1"/>
          </w:tcPr>
          <w:p w14:paraId="29FB04F9" w14:textId="77777777" w:rsidR="004613C0" w:rsidRPr="00731E01" w:rsidRDefault="004613C0" w:rsidP="00FF7C2E">
            <w:pPr>
              <w:spacing w:before="60" w:after="60"/>
              <w:ind w:left="142"/>
              <w:jc w:val="center"/>
              <w:rPr>
                <w:rFonts w:ascii="Times New Roman" w:eastAsiaTheme="minorHAnsi" w:hAnsi="Times New Roman" w:cs="Times New Roman"/>
                <w:b/>
                <w:bCs/>
                <w:sz w:val="16"/>
                <w:szCs w:val="16"/>
              </w:rPr>
            </w:pPr>
            <w:r w:rsidRPr="00731E01">
              <w:rPr>
                <w:rFonts w:ascii="Times New Roman" w:eastAsiaTheme="minorHAnsi" w:hAnsi="Times New Roman" w:cs="Times New Roman"/>
                <w:b/>
                <w:bCs/>
                <w:sz w:val="16"/>
                <w:szCs w:val="16"/>
              </w:rPr>
              <w:t>Odbiorcy</w:t>
            </w:r>
          </w:p>
        </w:tc>
        <w:tc>
          <w:tcPr>
            <w:tcW w:w="6804" w:type="dxa"/>
            <w:shd w:val="clear" w:color="auto" w:fill="FFFFFF" w:themeFill="background1"/>
          </w:tcPr>
          <w:p w14:paraId="1DFA9A54" w14:textId="77777777" w:rsidR="004613C0" w:rsidRPr="00731E01" w:rsidRDefault="004613C0" w:rsidP="00FF7C2E">
            <w:pPr>
              <w:spacing w:before="60" w:after="60"/>
              <w:ind w:left="142"/>
              <w:jc w:val="center"/>
              <w:rPr>
                <w:rFonts w:ascii="Times New Roman" w:eastAsiaTheme="minorHAnsi" w:hAnsi="Times New Roman" w:cs="Times New Roman"/>
                <w:b/>
                <w:bCs/>
                <w:sz w:val="16"/>
                <w:szCs w:val="16"/>
              </w:rPr>
            </w:pPr>
            <w:r w:rsidRPr="00731E01">
              <w:rPr>
                <w:rFonts w:ascii="Times New Roman" w:eastAsiaTheme="minorHAnsi" w:hAnsi="Times New Roman" w:cs="Times New Roman"/>
                <w:b/>
                <w:bCs/>
                <w:sz w:val="16"/>
                <w:szCs w:val="16"/>
              </w:rPr>
              <w:t>Dlaczego przekazujemy dane</w:t>
            </w:r>
          </w:p>
        </w:tc>
      </w:tr>
      <w:tr w:rsidR="004613C0" w:rsidRPr="00731E01" w14:paraId="1FD38831" w14:textId="77777777" w:rsidTr="00DF3C96">
        <w:tc>
          <w:tcPr>
            <w:tcW w:w="3686" w:type="dxa"/>
            <w:shd w:val="clear" w:color="auto" w:fill="auto"/>
          </w:tcPr>
          <w:p w14:paraId="28990658" w14:textId="77777777" w:rsidR="004613C0" w:rsidRPr="00731E01" w:rsidRDefault="004613C0" w:rsidP="00FF7C2E">
            <w:pPr>
              <w:spacing w:before="60" w:after="60"/>
              <w:ind w:left="142"/>
              <w:rPr>
                <w:rFonts w:ascii="Times New Roman" w:eastAsiaTheme="minorHAnsi" w:hAnsi="Times New Roman" w:cs="Times New Roman"/>
                <w:sz w:val="16"/>
                <w:szCs w:val="16"/>
              </w:rPr>
            </w:pPr>
            <w:r w:rsidRPr="00731E01">
              <w:rPr>
                <w:rFonts w:ascii="Times New Roman" w:eastAsiaTheme="minorHAnsi" w:hAnsi="Times New Roman" w:cs="Times New Roman"/>
                <w:sz w:val="16"/>
                <w:szCs w:val="16"/>
              </w:rPr>
              <w:t>Kancelarie adwokackie, radcowskie i doradztwa prawnego.</w:t>
            </w:r>
          </w:p>
        </w:tc>
        <w:tc>
          <w:tcPr>
            <w:tcW w:w="6804" w:type="dxa"/>
          </w:tcPr>
          <w:p w14:paraId="11951857" w14:textId="77777777" w:rsidR="004613C0" w:rsidRPr="00731E01" w:rsidRDefault="004613C0" w:rsidP="00FF7C2E">
            <w:pPr>
              <w:spacing w:before="60" w:after="60"/>
              <w:ind w:left="142"/>
              <w:jc w:val="both"/>
              <w:rPr>
                <w:rFonts w:ascii="Times New Roman" w:eastAsiaTheme="minorHAnsi" w:hAnsi="Times New Roman" w:cs="Times New Roman"/>
                <w:sz w:val="16"/>
                <w:szCs w:val="16"/>
              </w:rPr>
            </w:pPr>
            <w:r w:rsidRPr="00731E01">
              <w:rPr>
                <w:rFonts w:ascii="Times New Roman" w:eastAsiaTheme="minorHAnsi" w:hAnsi="Times New Roman" w:cs="Times New Roman"/>
                <w:sz w:val="16"/>
                <w:szCs w:val="16"/>
              </w:rPr>
              <w:t>Dzięki temu możemy uzyskać pomoc prawną w przypadku problemów z obsługą wniosku lub wynikających z niego roszczeń.</w:t>
            </w:r>
          </w:p>
        </w:tc>
      </w:tr>
      <w:tr w:rsidR="004613C0" w:rsidRPr="00731E01" w14:paraId="6E19D0B7" w14:textId="77777777" w:rsidTr="00DF3C96">
        <w:tc>
          <w:tcPr>
            <w:tcW w:w="3686" w:type="dxa"/>
            <w:shd w:val="clear" w:color="auto" w:fill="auto"/>
          </w:tcPr>
          <w:p w14:paraId="111C7753" w14:textId="77777777" w:rsidR="004613C0" w:rsidRPr="00731E01" w:rsidRDefault="004613C0" w:rsidP="00FF7C2E">
            <w:pPr>
              <w:spacing w:before="60" w:after="60"/>
              <w:ind w:left="142"/>
              <w:rPr>
                <w:rFonts w:ascii="Times New Roman" w:eastAsiaTheme="minorHAnsi" w:hAnsi="Times New Roman" w:cs="Times New Roman"/>
                <w:sz w:val="16"/>
                <w:szCs w:val="16"/>
              </w:rPr>
            </w:pPr>
            <w:r w:rsidRPr="00731E01">
              <w:rPr>
                <w:rFonts w:ascii="Times New Roman" w:eastAsiaTheme="minorHAnsi" w:hAnsi="Times New Roman" w:cs="Times New Roman"/>
                <w:sz w:val="16"/>
                <w:szCs w:val="16"/>
              </w:rPr>
              <w:t>Dostawcy bezpiecznych podpisów elektronicznych dla osób zatrudnionych.</w:t>
            </w:r>
          </w:p>
        </w:tc>
        <w:tc>
          <w:tcPr>
            <w:tcW w:w="6804" w:type="dxa"/>
          </w:tcPr>
          <w:p w14:paraId="0C1A757C" w14:textId="77777777" w:rsidR="004613C0" w:rsidRPr="00731E01" w:rsidRDefault="004613C0" w:rsidP="00FF7C2E">
            <w:pPr>
              <w:spacing w:before="60" w:after="60"/>
              <w:ind w:left="142"/>
              <w:jc w:val="both"/>
              <w:rPr>
                <w:rFonts w:ascii="Times New Roman" w:eastAsiaTheme="minorHAnsi" w:hAnsi="Times New Roman" w:cs="Times New Roman"/>
                <w:sz w:val="16"/>
                <w:szCs w:val="16"/>
              </w:rPr>
            </w:pPr>
            <w:r w:rsidRPr="00731E01">
              <w:rPr>
                <w:rFonts w:ascii="Times New Roman" w:eastAsiaTheme="minorHAnsi" w:hAnsi="Times New Roman" w:cs="Times New Roman"/>
                <w:sz w:val="16"/>
                <w:szCs w:val="16"/>
              </w:rPr>
              <w:t>Dzięki temu możemy uwiarygadniać dokumenty.</w:t>
            </w:r>
          </w:p>
        </w:tc>
      </w:tr>
      <w:tr w:rsidR="004613C0" w:rsidRPr="00731E01" w14:paraId="4034AE80" w14:textId="77777777" w:rsidTr="00DF3C96">
        <w:tc>
          <w:tcPr>
            <w:tcW w:w="3686" w:type="dxa"/>
            <w:shd w:val="clear" w:color="auto" w:fill="auto"/>
          </w:tcPr>
          <w:p w14:paraId="6F68DEEF" w14:textId="77777777" w:rsidR="004613C0" w:rsidRPr="00731E01" w:rsidRDefault="004613C0" w:rsidP="00FF7C2E">
            <w:pPr>
              <w:spacing w:before="60" w:after="60"/>
              <w:ind w:left="142"/>
              <w:rPr>
                <w:rFonts w:ascii="Times New Roman" w:eastAsiaTheme="minorHAnsi" w:hAnsi="Times New Roman" w:cs="Times New Roman"/>
                <w:sz w:val="16"/>
                <w:szCs w:val="16"/>
              </w:rPr>
            </w:pPr>
            <w:r w:rsidRPr="00731E01">
              <w:rPr>
                <w:rFonts w:ascii="Times New Roman" w:eastAsiaTheme="minorHAnsi" w:hAnsi="Times New Roman" w:cs="Times New Roman"/>
                <w:sz w:val="16"/>
                <w:szCs w:val="16"/>
              </w:rPr>
              <w:t>Dostawcy programów do elektronicznego zarządzania dokumentacją.</w:t>
            </w:r>
          </w:p>
        </w:tc>
        <w:tc>
          <w:tcPr>
            <w:tcW w:w="6804" w:type="dxa"/>
          </w:tcPr>
          <w:p w14:paraId="253D6ABE" w14:textId="77777777" w:rsidR="004613C0" w:rsidRPr="00731E01" w:rsidRDefault="004613C0" w:rsidP="00FF7C2E">
            <w:pPr>
              <w:spacing w:before="60" w:after="60"/>
              <w:ind w:left="142"/>
              <w:jc w:val="both"/>
              <w:rPr>
                <w:rFonts w:ascii="Times New Roman" w:eastAsiaTheme="minorHAnsi" w:hAnsi="Times New Roman" w:cs="Times New Roman"/>
                <w:sz w:val="16"/>
                <w:szCs w:val="16"/>
              </w:rPr>
            </w:pPr>
            <w:r w:rsidRPr="00731E01">
              <w:rPr>
                <w:rFonts w:ascii="Times New Roman" w:eastAsiaTheme="minorHAnsi" w:hAnsi="Times New Roman" w:cs="Times New Roman"/>
                <w:sz w:val="16"/>
                <w:szCs w:val="16"/>
              </w:rPr>
              <w:t>Dzięki temu możemy bezpiecznie przechowywać dokumentację w formie cyfrowej.</w:t>
            </w:r>
          </w:p>
        </w:tc>
      </w:tr>
      <w:tr w:rsidR="004613C0" w:rsidRPr="00731E01" w14:paraId="1308A41A" w14:textId="77777777" w:rsidTr="00DF3C96">
        <w:tc>
          <w:tcPr>
            <w:tcW w:w="3686" w:type="dxa"/>
            <w:shd w:val="clear" w:color="auto" w:fill="auto"/>
          </w:tcPr>
          <w:p w14:paraId="4017362C" w14:textId="77777777" w:rsidR="004613C0" w:rsidRPr="00731E01" w:rsidRDefault="004613C0" w:rsidP="00FF7C2E">
            <w:pPr>
              <w:spacing w:before="60" w:after="60"/>
              <w:ind w:left="142"/>
              <w:rPr>
                <w:rFonts w:ascii="Times New Roman" w:eastAsiaTheme="minorHAnsi" w:hAnsi="Times New Roman" w:cs="Times New Roman"/>
                <w:sz w:val="16"/>
                <w:szCs w:val="16"/>
              </w:rPr>
            </w:pPr>
            <w:r w:rsidRPr="00731E01">
              <w:rPr>
                <w:rFonts w:ascii="Times New Roman" w:eastAsiaTheme="minorHAnsi" w:hAnsi="Times New Roman" w:cs="Times New Roman"/>
                <w:sz w:val="16"/>
                <w:szCs w:val="16"/>
              </w:rPr>
              <w:t>Operatorzy pocztowi.</w:t>
            </w:r>
          </w:p>
        </w:tc>
        <w:tc>
          <w:tcPr>
            <w:tcW w:w="6804" w:type="dxa"/>
          </w:tcPr>
          <w:p w14:paraId="55860F5F" w14:textId="77777777" w:rsidR="004613C0" w:rsidRPr="00731E01" w:rsidRDefault="004613C0" w:rsidP="00FF7C2E">
            <w:pPr>
              <w:spacing w:before="60" w:after="60"/>
              <w:ind w:left="142"/>
              <w:jc w:val="both"/>
              <w:rPr>
                <w:rFonts w:ascii="Times New Roman" w:eastAsiaTheme="minorHAnsi" w:hAnsi="Times New Roman" w:cs="Times New Roman"/>
                <w:sz w:val="16"/>
                <w:szCs w:val="16"/>
              </w:rPr>
            </w:pPr>
            <w:r w:rsidRPr="00731E01">
              <w:rPr>
                <w:rFonts w:ascii="Times New Roman" w:eastAsiaTheme="minorHAnsi" w:hAnsi="Times New Roman" w:cs="Times New Roman"/>
                <w:sz w:val="16"/>
                <w:szCs w:val="16"/>
              </w:rPr>
              <w:t>Dzięki temu możliwa jest wymiana korespondencji w formie tradycyjnej.</w:t>
            </w:r>
          </w:p>
        </w:tc>
      </w:tr>
      <w:tr w:rsidR="004613C0" w:rsidRPr="00731E01" w14:paraId="674012BE" w14:textId="77777777" w:rsidTr="00DF3C96">
        <w:tc>
          <w:tcPr>
            <w:tcW w:w="3686" w:type="dxa"/>
            <w:shd w:val="clear" w:color="auto" w:fill="auto"/>
          </w:tcPr>
          <w:p w14:paraId="4D8C4533" w14:textId="77777777" w:rsidR="004613C0" w:rsidRPr="00731E01" w:rsidRDefault="004613C0" w:rsidP="00FF7C2E">
            <w:pPr>
              <w:spacing w:before="60" w:after="60"/>
              <w:ind w:left="142"/>
              <w:rPr>
                <w:rFonts w:ascii="Times New Roman" w:eastAsiaTheme="minorHAnsi" w:hAnsi="Times New Roman" w:cs="Times New Roman"/>
                <w:sz w:val="16"/>
                <w:szCs w:val="16"/>
              </w:rPr>
            </w:pPr>
            <w:r w:rsidRPr="00731E01">
              <w:rPr>
                <w:rFonts w:ascii="Times New Roman" w:eastAsiaTheme="minorHAnsi" w:hAnsi="Times New Roman" w:cs="Times New Roman"/>
                <w:sz w:val="16"/>
                <w:szCs w:val="16"/>
              </w:rPr>
              <w:t>Dostawcy poczty e-mail.</w:t>
            </w:r>
          </w:p>
        </w:tc>
        <w:tc>
          <w:tcPr>
            <w:tcW w:w="6804" w:type="dxa"/>
          </w:tcPr>
          <w:p w14:paraId="19478182" w14:textId="77777777" w:rsidR="004613C0" w:rsidRPr="00731E01" w:rsidRDefault="004613C0" w:rsidP="00FF7C2E">
            <w:pPr>
              <w:spacing w:before="60" w:after="60"/>
              <w:ind w:left="142"/>
              <w:jc w:val="both"/>
              <w:rPr>
                <w:rFonts w:ascii="Times New Roman" w:eastAsiaTheme="minorHAnsi" w:hAnsi="Times New Roman" w:cs="Times New Roman"/>
                <w:sz w:val="16"/>
                <w:szCs w:val="16"/>
              </w:rPr>
            </w:pPr>
            <w:r w:rsidRPr="00731E01">
              <w:rPr>
                <w:rFonts w:ascii="Times New Roman" w:eastAsiaTheme="minorHAnsi" w:hAnsi="Times New Roman" w:cs="Times New Roman"/>
                <w:sz w:val="16"/>
                <w:szCs w:val="16"/>
              </w:rPr>
              <w:t>Dzięki temu możemy prowadzić korespondencję elektroniczną z osobami zatrudnionymi, instytucjami publicznymi oraz interesantami.</w:t>
            </w:r>
          </w:p>
        </w:tc>
      </w:tr>
    </w:tbl>
    <w:p w14:paraId="201BFDE8" w14:textId="77777777" w:rsidR="004613C0" w:rsidRPr="00731E01" w:rsidRDefault="004613C0" w:rsidP="009604B5">
      <w:pPr>
        <w:pStyle w:val="Akapitzlist"/>
        <w:spacing w:before="60" w:after="60" w:line="240" w:lineRule="auto"/>
        <w:ind w:left="142"/>
        <w:contextualSpacing w:val="0"/>
        <w:jc w:val="both"/>
        <w:rPr>
          <w:rFonts w:ascii="Times New Roman" w:hAnsi="Times New Roman" w:cs="Times New Roman"/>
          <w:color w:val="000000" w:themeColor="text1"/>
          <w:sz w:val="16"/>
          <w:szCs w:val="16"/>
        </w:rPr>
      </w:pPr>
      <w:r w:rsidRPr="00731E01">
        <w:rPr>
          <w:rFonts w:ascii="Times New Roman" w:hAnsi="Times New Roman" w:cs="Times New Roman"/>
          <w:b/>
          <w:bCs/>
          <w:color w:val="000000" w:themeColor="text1"/>
          <w:sz w:val="16"/>
          <w:szCs w:val="16"/>
        </w:rPr>
        <w:t>Okres przechowywania danych:</w:t>
      </w:r>
      <w:r w:rsidRPr="00731E01">
        <w:rPr>
          <w:rFonts w:ascii="Times New Roman" w:hAnsi="Times New Roman" w:cs="Times New Roman"/>
          <w:color w:val="000000" w:themeColor="text1"/>
          <w:sz w:val="16"/>
          <w:szCs w:val="16"/>
        </w:rPr>
        <w:t xml:space="preserve"> </w:t>
      </w:r>
    </w:p>
    <w:tbl>
      <w:tblPr>
        <w:tblStyle w:val="Tabela-Siatka11"/>
        <w:tblW w:w="10490" w:type="dxa"/>
        <w:tblInd w:w="137" w:type="dxa"/>
        <w:tblBorders>
          <w:insideH w:val="single" w:sz="6" w:space="0" w:color="auto"/>
          <w:insideV w:val="single" w:sz="6" w:space="0" w:color="auto"/>
        </w:tblBorders>
        <w:tblLayout w:type="fixed"/>
        <w:tblLook w:val="04A0" w:firstRow="1" w:lastRow="0" w:firstColumn="1" w:lastColumn="0" w:noHBand="0" w:noVBand="1"/>
      </w:tblPr>
      <w:tblGrid>
        <w:gridCol w:w="1559"/>
        <w:gridCol w:w="4395"/>
        <w:gridCol w:w="1701"/>
        <w:gridCol w:w="2835"/>
      </w:tblGrid>
      <w:tr w:rsidR="004613C0" w:rsidRPr="00731E01" w14:paraId="5D45CF1F" w14:textId="77777777" w:rsidTr="00DF3C96">
        <w:trPr>
          <w:tblHeader/>
        </w:trPr>
        <w:tc>
          <w:tcPr>
            <w:tcW w:w="1559" w:type="dxa"/>
            <w:shd w:val="clear" w:color="auto" w:fill="FFFFFF" w:themeFill="background1"/>
          </w:tcPr>
          <w:p w14:paraId="6CE882EC" w14:textId="77777777" w:rsidR="004613C0" w:rsidRPr="00731E01" w:rsidRDefault="004613C0" w:rsidP="00FF7C2E">
            <w:pPr>
              <w:spacing w:before="60" w:after="60"/>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Czyje dane przechowujemy</w:t>
            </w:r>
          </w:p>
        </w:tc>
        <w:tc>
          <w:tcPr>
            <w:tcW w:w="4395" w:type="dxa"/>
            <w:shd w:val="clear" w:color="auto" w:fill="FFFFFF" w:themeFill="background1"/>
          </w:tcPr>
          <w:p w14:paraId="2EF3892D" w14:textId="77777777" w:rsidR="004613C0" w:rsidRPr="00731E01" w:rsidRDefault="004613C0" w:rsidP="00FF7C2E">
            <w:pPr>
              <w:spacing w:before="60" w:after="60"/>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Okres przechowywania</w:t>
            </w:r>
          </w:p>
        </w:tc>
        <w:tc>
          <w:tcPr>
            <w:tcW w:w="1701" w:type="dxa"/>
            <w:shd w:val="clear" w:color="auto" w:fill="FFFFFF" w:themeFill="background1"/>
          </w:tcPr>
          <w:p w14:paraId="4FE25D7C" w14:textId="77777777" w:rsidR="004613C0" w:rsidRPr="00731E01" w:rsidRDefault="004613C0" w:rsidP="00FF7C2E">
            <w:pPr>
              <w:spacing w:before="60" w:after="60"/>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Uzasadnienie</w:t>
            </w:r>
          </w:p>
        </w:tc>
        <w:tc>
          <w:tcPr>
            <w:tcW w:w="2835" w:type="dxa"/>
            <w:shd w:val="clear" w:color="auto" w:fill="FFFFFF" w:themeFill="background1"/>
          </w:tcPr>
          <w:p w14:paraId="3A294B98" w14:textId="77777777" w:rsidR="004613C0" w:rsidRPr="00731E01" w:rsidRDefault="004613C0" w:rsidP="00FF7C2E">
            <w:pPr>
              <w:spacing w:before="60" w:after="60"/>
              <w:ind w:left="142" w:right="-8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Rodzaj zaświadczenia i podstawa prawna</w:t>
            </w:r>
          </w:p>
        </w:tc>
      </w:tr>
      <w:tr w:rsidR="004613C0" w:rsidRPr="00731E01" w14:paraId="36825609" w14:textId="77777777" w:rsidTr="00DF3C96">
        <w:trPr>
          <w:trHeight w:val="808"/>
        </w:trPr>
        <w:tc>
          <w:tcPr>
            <w:tcW w:w="1559" w:type="dxa"/>
          </w:tcPr>
          <w:p w14:paraId="5A27CE59" w14:textId="77777777" w:rsidR="004613C0" w:rsidRPr="00731E01" w:rsidRDefault="004613C0"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Świadczeniobiorca</w:t>
            </w:r>
          </w:p>
        </w:tc>
        <w:tc>
          <w:tcPr>
            <w:tcW w:w="4395" w:type="dxa"/>
          </w:tcPr>
          <w:p w14:paraId="4424105D" w14:textId="77777777" w:rsidR="004613C0" w:rsidRPr="00731E01" w:rsidRDefault="004613C0" w:rsidP="00FF7C2E">
            <w:pPr>
              <w:spacing w:before="60" w:after="60"/>
              <w:ind w:left="142"/>
              <w:jc w:val="both"/>
              <w:rPr>
                <w:rFonts w:ascii="Times New Roman" w:hAnsi="Times New Roman" w:cs="Times New Roman"/>
                <w:color w:val="000000" w:themeColor="text1"/>
                <w:sz w:val="16"/>
                <w:szCs w:val="16"/>
              </w:rPr>
            </w:pPr>
            <w:r w:rsidRPr="00731E01">
              <w:rPr>
                <w:rFonts w:ascii="Times New Roman" w:hAnsi="Times New Roman" w:cs="Times New Roman"/>
                <w:color w:val="000000" w:themeColor="text1"/>
                <w:sz w:val="16"/>
                <w:szCs w:val="16"/>
              </w:rPr>
              <w:t>10 lat od dnia ich udostępnienia z rejestru centralnego, z wyjątkiem informacji dotyczących osób, którym świadczenie nie zostało przyznane, które przechowuje się przez okres 1 roku od dnia, w którym decyzja w sprawie świadczenia stała się ostateczna, lub od dnia pozostawienia wniosku o ustalenie prawa do świadczenia bez rozpatrzenia</w:t>
            </w:r>
          </w:p>
        </w:tc>
        <w:tc>
          <w:tcPr>
            <w:tcW w:w="1701" w:type="dxa"/>
          </w:tcPr>
          <w:p w14:paraId="36948612" w14:textId="77777777" w:rsidR="004613C0" w:rsidRPr="00731E01" w:rsidRDefault="004613C0"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Realizujemy nasze obowiązki prawne</w:t>
            </w:r>
          </w:p>
        </w:tc>
        <w:tc>
          <w:tcPr>
            <w:tcW w:w="2835" w:type="dxa"/>
          </w:tcPr>
          <w:p w14:paraId="7AE8228C" w14:textId="77777777" w:rsidR="004613C0" w:rsidRPr="00731E01" w:rsidRDefault="004613C0" w:rsidP="00FF7C2E">
            <w:pPr>
              <w:spacing w:before="60" w:after="60"/>
              <w:ind w:left="142"/>
              <w:jc w:val="both"/>
              <w:rPr>
                <w:rFonts w:ascii="Times New Roman" w:hAnsi="Times New Roman" w:cs="Times New Roman"/>
                <w:color w:val="000000" w:themeColor="text1"/>
                <w:sz w:val="16"/>
                <w:szCs w:val="16"/>
              </w:rPr>
            </w:pPr>
            <w:r w:rsidRPr="00731E01">
              <w:rPr>
                <w:rFonts w:ascii="Times New Roman" w:hAnsi="Times New Roman" w:cs="Times New Roman"/>
                <w:sz w:val="16"/>
                <w:szCs w:val="16"/>
              </w:rPr>
              <w:t>Art. 6 ust. 1 lit. c) RODO w związku z art. 23 ust. 12 Ustawy z dnia 28 listopada 2003 r. o świadczeniach rodzinnych</w:t>
            </w:r>
          </w:p>
        </w:tc>
      </w:tr>
    </w:tbl>
    <w:p w14:paraId="412B76CE" w14:textId="77777777" w:rsidR="004613C0" w:rsidRPr="00731E01" w:rsidRDefault="004613C0" w:rsidP="009604B5">
      <w:pPr>
        <w:pStyle w:val="Akapitzlist"/>
        <w:spacing w:before="60" w:after="60" w:line="240" w:lineRule="auto"/>
        <w:ind w:left="142"/>
        <w:contextualSpacing w:val="0"/>
        <w:jc w:val="both"/>
        <w:rPr>
          <w:rFonts w:ascii="Times New Roman" w:hAnsi="Times New Roman" w:cs="Times New Roman"/>
          <w:color w:val="000000" w:themeColor="text1"/>
          <w:sz w:val="16"/>
          <w:szCs w:val="16"/>
        </w:rPr>
      </w:pPr>
      <w:r w:rsidRPr="00731E01">
        <w:rPr>
          <w:rFonts w:ascii="Times New Roman" w:hAnsi="Times New Roman" w:cs="Times New Roman"/>
          <w:b/>
          <w:bCs/>
          <w:color w:val="000000" w:themeColor="text1"/>
          <w:sz w:val="16"/>
          <w:szCs w:val="16"/>
        </w:rPr>
        <w:t>Przysługujące prawa:</w:t>
      </w:r>
    </w:p>
    <w:tbl>
      <w:tblPr>
        <w:tblStyle w:val="Tabela-Siatka1"/>
        <w:tblW w:w="0" w:type="auto"/>
        <w:tblInd w:w="137" w:type="dxa"/>
        <w:tblBorders>
          <w:insideH w:val="single" w:sz="6" w:space="0" w:color="auto"/>
          <w:insideV w:val="single" w:sz="6" w:space="0" w:color="auto"/>
        </w:tblBorders>
        <w:tblLook w:val="04A0" w:firstRow="1" w:lastRow="0" w:firstColumn="1" w:lastColumn="0" w:noHBand="0" w:noVBand="1"/>
      </w:tblPr>
      <w:tblGrid>
        <w:gridCol w:w="1418"/>
        <w:gridCol w:w="4531"/>
        <w:gridCol w:w="4541"/>
      </w:tblGrid>
      <w:tr w:rsidR="004613C0" w:rsidRPr="00731E01" w14:paraId="188DDA9B" w14:textId="77777777" w:rsidTr="00DF3C96">
        <w:trPr>
          <w:tblHeader/>
        </w:trPr>
        <w:tc>
          <w:tcPr>
            <w:tcW w:w="1418" w:type="dxa"/>
            <w:shd w:val="clear" w:color="auto" w:fill="FFFFFF" w:themeFill="background1"/>
            <w:hideMark/>
          </w:tcPr>
          <w:p w14:paraId="3B798704" w14:textId="77777777" w:rsidR="004613C0" w:rsidRPr="00731E01" w:rsidRDefault="004613C0" w:rsidP="00FF7C2E">
            <w:pPr>
              <w:spacing w:before="60" w:after="60"/>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Uprawnienia</w:t>
            </w:r>
          </w:p>
        </w:tc>
        <w:tc>
          <w:tcPr>
            <w:tcW w:w="4531" w:type="dxa"/>
            <w:shd w:val="clear" w:color="auto" w:fill="FFFFFF" w:themeFill="background1"/>
            <w:hideMark/>
          </w:tcPr>
          <w:p w14:paraId="403D778D" w14:textId="77777777" w:rsidR="004613C0" w:rsidRPr="00731E01" w:rsidRDefault="004613C0" w:rsidP="00FF7C2E">
            <w:pPr>
              <w:spacing w:before="60" w:after="60"/>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Na czym polegają</w:t>
            </w:r>
          </w:p>
        </w:tc>
        <w:tc>
          <w:tcPr>
            <w:tcW w:w="4541" w:type="dxa"/>
            <w:shd w:val="clear" w:color="auto" w:fill="FFFFFF" w:themeFill="background1"/>
            <w:hideMark/>
          </w:tcPr>
          <w:p w14:paraId="1120208F" w14:textId="77777777" w:rsidR="004613C0" w:rsidRPr="00731E01" w:rsidRDefault="004613C0" w:rsidP="00FF7C2E">
            <w:pPr>
              <w:spacing w:before="60" w:after="60"/>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Jak skorzystać</w:t>
            </w:r>
          </w:p>
        </w:tc>
      </w:tr>
      <w:tr w:rsidR="004613C0" w:rsidRPr="00731E01" w14:paraId="13BAB602" w14:textId="77777777" w:rsidTr="00DF3C96">
        <w:tc>
          <w:tcPr>
            <w:tcW w:w="1418" w:type="dxa"/>
            <w:hideMark/>
          </w:tcPr>
          <w:p w14:paraId="150818D2" w14:textId="77777777" w:rsidR="004613C0" w:rsidRPr="00731E01" w:rsidRDefault="004613C0" w:rsidP="00FF7C2E">
            <w:pPr>
              <w:spacing w:before="60" w:after="60"/>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Prawo dostępu do danych.</w:t>
            </w:r>
          </w:p>
        </w:tc>
        <w:tc>
          <w:tcPr>
            <w:tcW w:w="4531" w:type="dxa"/>
            <w:hideMark/>
          </w:tcPr>
          <w:p w14:paraId="72ACDFB7" w14:textId="77777777" w:rsidR="004613C0" w:rsidRPr="00731E01" w:rsidRDefault="004613C0"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b/>
                <w:bCs/>
                <w:color w:val="000000" w:themeColor="text1"/>
                <w:sz w:val="16"/>
                <w:szCs w:val="16"/>
              </w:rPr>
              <w:t>Dowiedz się</w:t>
            </w:r>
            <w:r w:rsidRPr="00731E01">
              <w:rPr>
                <w:rFonts w:ascii="Times New Roman" w:eastAsiaTheme="minorHAnsi" w:hAnsi="Times New Roman" w:cs="Times New Roman"/>
                <w:color w:val="000000" w:themeColor="text1"/>
                <w:sz w:val="16"/>
                <w:szCs w:val="16"/>
              </w:rPr>
              <w:t xml:space="preserve"> czy dysponujemy Twoimi danymi osobowymi, jakie są to dane oraz w jaki sposób posługujemy się nimi. </w:t>
            </w:r>
            <w:r w:rsidRPr="00731E01">
              <w:rPr>
                <w:rFonts w:ascii="Times New Roman" w:eastAsiaTheme="minorHAnsi" w:hAnsi="Times New Roman" w:cs="Times New Roman"/>
                <w:b/>
                <w:bCs/>
                <w:color w:val="000000" w:themeColor="text1"/>
                <w:sz w:val="16"/>
                <w:szCs w:val="16"/>
              </w:rPr>
              <w:t>Uzyskaj kopię</w:t>
            </w:r>
            <w:r w:rsidRPr="00731E01">
              <w:rPr>
                <w:rFonts w:ascii="Times New Roman" w:eastAsiaTheme="minorHAnsi" w:hAnsi="Times New Roman" w:cs="Times New Roman"/>
                <w:color w:val="000000" w:themeColor="text1"/>
                <w:sz w:val="16"/>
                <w:szCs w:val="16"/>
              </w:rPr>
              <w:t xml:space="preserve"> swoich danych osobowych. </w:t>
            </w:r>
          </w:p>
          <w:p w14:paraId="6D0F6EDB" w14:textId="77777777" w:rsidR="004613C0" w:rsidRPr="00731E01" w:rsidRDefault="004613C0"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Dostępu do danych udzielamy w formie </w:t>
            </w:r>
            <w:r w:rsidRPr="00731E01">
              <w:rPr>
                <w:rFonts w:ascii="Times New Roman" w:eastAsiaTheme="minorHAnsi" w:hAnsi="Times New Roman" w:cs="Times New Roman"/>
                <w:b/>
                <w:bCs/>
                <w:color w:val="000000" w:themeColor="text1"/>
                <w:sz w:val="16"/>
                <w:szCs w:val="16"/>
              </w:rPr>
              <w:t>sprawozdania.</w:t>
            </w:r>
            <w:r w:rsidRPr="00731E01">
              <w:rPr>
                <w:rFonts w:ascii="Times New Roman" w:eastAsiaTheme="minorHAnsi" w:hAnsi="Times New Roman" w:cs="Times New Roman"/>
                <w:color w:val="000000" w:themeColor="text1"/>
                <w:sz w:val="16"/>
                <w:szCs w:val="16"/>
              </w:rPr>
              <w:t xml:space="preserve"> Nie przekazujemy kopii zgromadzonej dokumentacji. </w:t>
            </w:r>
          </w:p>
          <w:p w14:paraId="041CBFAC" w14:textId="77777777" w:rsidR="004613C0" w:rsidRPr="00731E01" w:rsidRDefault="004613C0"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Odmówimy dostępu do danych, jeżeli realizacja tego uprawnienia mogłaby naruszać prawa i wolności osób trzecich.</w:t>
            </w:r>
          </w:p>
        </w:tc>
        <w:tc>
          <w:tcPr>
            <w:tcW w:w="4541" w:type="dxa"/>
          </w:tcPr>
          <w:p w14:paraId="5DF1E38D" w14:textId="77777777" w:rsidR="004613C0" w:rsidRPr="00731E01" w:rsidRDefault="004613C0"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1. Złóż podanie. Dane kontaktowe znajdują się w punkcie 1. i 2.</w:t>
            </w:r>
          </w:p>
          <w:p w14:paraId="23B38FA9" w14:textId="77777777" w:rsidR="004613C0" w:rsidRPr="00731E01" w:rsidRDefault="004613C0"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2. Wskaż swoje dane identyfikacyjne. Może to być np. imię i nazwisko.</w:t>
            </w:r>
          </w:p>
          <w:p w14:paraId="3A9B0E67" w14:textId="77777777" w:rsidR="004613C0" w:rsidRPr="00731E01" w:rsidRDefault="004613C0"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3. Wskaż swoje dane kontaktowe. Może to być np. adres poczty e-mail albo adres do korespondencji.</w:t>
            </w:r>
          </w:p>
          <w:p w14:paraId="69844E3F" w14:textId="77777777" w:rsidR="004613C0" w:rsidRPr="00731E01" w:rsidRDefault="004613C0"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4. Określ swoje żądanie. W treści podania napisz, że składasz wniosek o dostęp do swoich danych osobowych.</w:t>
            </w:r>
          </w:p>
        </w:tc>
      </w:tr>
      <w:tr w:rsidR="004613C0" w:rsidRPr="00731E01" w14:paraId="0882D952" w14:textId="77777777" w:rsidTr="00DF3C96">
        <w:tc>
          <w:tcPr>
            <w:tcW w:w="1418" w:type="dxa"/>
            <w:hideMark/>
          </w:tcPr>
          <w:p w14:paraId="7CE52C83" w14:textId="77777777" w:rsidR="004613C0" w:rsidRPr="00731E01" w:rsidRDefault="004613C0" w:rsidP="00FF7C2E">
            <w:pPr>
              <w:spacing w:before="60" w:after="60"/>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Prawo do sprostowania danych.</w:t>
            </w:r>
          </w:p>
        </w:tc>
        <w:tc>
          <w:tcPr>
            <w:tcW w:w="4531" w:type="dxa"/>
            <w:hideMark/>
          </w:tcPr>
          <w:p w14:paraId="7EE989DC" w14:textId="77777777" w:rsidR="004613C0" w:rsidRPr="00731E01" w:rsidRDefault="004613C0"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b/>
                <w:bCs/>
                <w:color w:val="000000" w:themeColor="text1"/>
                <w:sz w:val="16"/>
                <w:szCs w:val="16"/>
              </w:rPr>
              <w:t>Popraw</w:t>
            </w:r>
            <w:r w:rsidRPr="00731E01">
              <w:rPr>
                <w:rFonts w:ascii="Times New Roman" w:eastAsiaTheme="minorHAnsi" w:hAnsi="Times New Roman" w:cs="Times New Roman"/>
                <w:color w:val="000000" w:themeColor="text1"/>
                <w:sz w:val="16"/>
                <w:szCs w:val="16"/>
              </w:rPr>
              <w:t xml:space="preserve"> nieprawidłowe informacje na swój temat. </w:t>
            </w:r>
            <w:r w:rsidRPr="00731E01">
              <w:rPr>
                <w:rFonts w:ascii="Times New Roman" w:eastAsiaTheme="minorHAnsi" w:hAnsi="Times New Roman" w:cs="Times New Roman"/>
                <w:b/>
                <w:bCs/>
                <w:color w:val="000000" w:themeColor="text1"/>
                <w:sz w:val="16"/>
                <w:szCs w:val="16"/>
              </w:rPr>
              <w:t>Zaktualizuj</w:t>
            </w:r>
            <w:r w:rsidRPr="00731E01">
              <w:rPr>
                <w:rFonts w:ascii="Times New Roman" w:eastAsiaTheme="minorHAnsi" w:hAnsi="Times New Roman" w:cs="Times New Roman"/>
                <w:color w:val="000000" w:themeColor="text1"/>
                <w:sz w:val="16"/>
                <w:szCs w:val="16"/>
              </w:rPr>
              <w:t xml:space="preserve"> nieaktualne. </w:t>
            </w:r>
            <w:r w:rsidRPr="00731E01">
              <w:rPr>
                <w:rFonts w:ascii="Times New Roman" w:eastAsiaTheme="minorHAnsi" w:hAnsi="Times New Roman" w:cs="Times New Roman"/>
                <w:b/>
                <w:bCs/>
                <w:color w:val="000000" w:themeColor="text1"/>
                <w:sz w:val="16"/>
                <w:szCs w:val="16"/>
              </w:rPr>
              <w:t>Uzupełnij</w:t>
            </w:r>
            <w:r w:rsidRPr="00731E01">
              <w:rPr>
                <w:rFonts w:ascii="Times New Roman" w:eastAsiaTheme="minorHAnsi" w:hAnsi="Times New Roman" w:cs="Times New Roman"/>
                <w:color w:val="000000" w:themeColor="text1"/>
                <w:sz w:val="16"/>
                <w:szCs w:val="16"/>
              </w:rPr>
              <w:t xml:space="preserve"> brakujące.</w:t>
            </w:r>
          </w:p>
          <w:p w14:paraId="605AA8E4" w14:textId="77777777" w:rsidR="004613C0" w:rsidRPr="00731E01" w:rsidRDefault="004613C0"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Przed dokonaniem sprostowania będziemy sprawdzać prawdziwość podawanych przez Państwa danych osobowych. W tym celu poprosimy o okazanie odpowiedniego dokumentu lub wykonanie wskazanej czynności.</w:t>
            </w:r>
          </w:p>
        </w:tc>
        <w:tc>
          <w:tcPr>
            <w:tcW w:w="4541" w:type="dxa"/>
          </w:tcPr>
          <w:p w14:paraId="110E294B" w14:textId="77777777" w:rsidR="004613C0" w:rsidRPr="00731E01" w:rsidRDefault="004613C0"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1. Złóż podanie. Dane kontaktowe znajdują się w punkcie 1. i 2.</w:t>
            </w:r>
          </w:p>
          <w:p w14:paraId="6752DC63" w14:textId="77777777" w:rsidR="004613C0" w:rsidRPr="00731E01" w:rsidRDefault="004613C0"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2. Wskaż swoje dane identyfikacyjne. Może to być np. imię i nazwisko.</w:t>
            </w:r>
          </w:p>
          <w:p w14:paraId="70DDC05E" w14:textId="77777777" w:rsidR="004613C0" w:rsidRPr="00731E01" w:rsidRDefault="004613C0"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3. Wskaż swoje dane kontaktowe. Może to być np. adres poczty e-mail albo adres do korespondencji.</w:t>
            </w:r>
          </w:p>
          <w:p w14:paraId="0629C067" w14:textId="77777777" w:rsidR="004613C0" w:rsidRPr="00731E01" w:rsidRDefault="004613C0"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4. Określ swoje żądanie. W treści podania napisz, że składasz wniosek o sprostowanie swoich danych osobowych.</w:t>
            </w:r>
          </w:p>
          <w:p w14:paraId="0AC6D26A" w14:textId="77777777" w:rsidR="004613C0" w:rsidRPr="00731E01" w:rsidRDefault="004613C0"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5. Wskaż dokładnie które informacje na swój temat uznajesz za błędne lub nieaktualne albo wskaż brakujące informacje.</w:t>
            </w:r>
          </w:p>
        </w:tc>
      </w:tr>
      <w:tr w:rsidR="004613C0" w:rsidRPr="00731E01" w14:paraId="23636FAE" w14:textId="77777777" w:rsidTr="00DF3C96">
        <w:tc>
          <w:tcPr>
            <w:tcW w:w="1418" w:type="dxa"/>
          </w:tcPr>
          <w:p w14:paraId="1ED7C3BB" w14:textId="77777777" w:rsidR="004613C0" w:rsidRPr="00731E01" w:rsidRDefault="004613C0" w:rsidP="00FF7C2E">
            <w:pPr>
              <w:spacing w:before="60" w:after="60"/>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lastRenderedPageBreak/>
              <w:t>Prawo do usunięcia danych.</w:t>
            </w:r>
          </w:p>
        </w:tc>
        <w:tc>
          <w:tcPr>
            <w:tcW w:w="4531" w:type="dxa"/>
          </w:tcPr>
          <w:p w14:paraId="567CA577" w14:textId="77777777" w:rsidR="004613C0" w:rsidRPr="00731E01" w:rsidRDefault="004613C0"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Poproś nas o </w:t>
            </w:r>
            <w:r w:rsidRPr="00731E01">
              <w:rPr>
                <w:rFonts w:ascii="Times New Roman" w:eastAsiaTheme="minorHAnsi" w:hAnsi="Times New Roman" w:cs="Times New Roman"/>
                <w:b/>
                <w:bCs/>
                <w:color w:val="000000" w:themeColor="text1"/>
                <w:sz w:val="16"/>
                <w:szCs w:val="16"/>
              </w:rPr>
              <w:t>skasowanie</w:t>
            </w:r>
            <w:r w:rsidRPr="00731E01">
              <w:rPr>
                <w:rFonts w:ascii="Times New Roman" w:eastAsiaTheme="minorHAnsi" w:hAnsi="Times New Roman" w:cs="Times New Roman"/>
                <w:color w:val="000000" w:themeColor="text1"/>
                <w:sz w:val="16"/>
                <w:szCs w:val="16"/>
              </w:rPr>
              <w:t xml:space="preserve"> Twoich danych osobowych.</w:t>
            </w:r>
          </w:p>
          <w:p w14:paraId="06E4997B" w14:textId="77777777" w:rsidR="004613C0" w:rsidRPr="00731E01" w:rsidRDefault="004613C0"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Prawo do usunięcia danych przysługuje wyłącznie, gdy Twoje dane osobowe: </w:t>
            </w:r>
          </w:p>
          <w:p w14:paraId="0AE0AF98" w14:textId="77777777" w:rsidR="004613C0" w:rsidRPr="00731E01" w:rsidRDefault="004613C0"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1. nie są nam już potrzebne do osiągnięcia założonych celów albo </w:t>
            </w:r>
          </w:p>
          <w:p w14:paraId="68BD1EA0" w14:textId="77777777" w:rsidR="004613C0" w:rsidRPr="00731E01" w:rsidRDefault="004613C0"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2. są wykorzystywane niezgodnie z prawem albo </w:t>
            </w:r>
          </w:p>
          <w:p w14:paraId="3A4CDA1C" w14:textId="77777777" w:rsidR="004613C0" w:rsidRPr="00731E01" w:rsidRDefault="004613C0"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3. w konkretnym przypadku istnieje prawny obowiązek ich usunięcia albo </w:t>
            </w:r>
          </w:p>
          <w:p w14:paraId="315832EC" w14:textId="77777777" w:rsidR="004613C0" w:rsidRPr="00731E01" w:rsidRDefault="004613C0"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4. wniosłeś sprzeciw, który rozpatrzyliśmy pozytywnie.</w:t>
            </w:r>
          </w:p>
        </w:tc>
        <w:tc>
          <w:tcPr>
            <w:tcW w:w="4541" w:type="dxa"/>
          </w:tcPr>
          <w:p w14:paraId="1FA65DE7" w14:textId="77777777" w:rsidR="004613C0" w:rsidRPr="00731E01" w:rsidRDefault="004613C0"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1. Złóż podanie. Dane kontaktowe znajdują się w punkcie 1. i 2.</w:t>
            </w:r>
          </w:p>
          <w:p w14:paraId="4C6D3C69" w14:textId="77777777" w:rsidR="004613C0" w:rsidRPr="00731E01" w:rsidRDefault="004613C0"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2. Wskaż swoje dane identyfikacyjne. Może to być np. imię i nazwisko.</w:t>
            </w:r>
          </w:p>
          <w:p w14:paraId="15B36BA7" w14:textId="77777777" w:rsidR="004613C0" w:rsidRPr="00731E01" w:rsidRDefault="004613C0"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3. Wskaż swoje dane kontaktowe. Może to być np. adres poczty e-mail albo adres do korespondencji.</w:t>
            </w:r>
          </w:p>
          <w:p w14:paraId="1F35A18A" w14:textId="77777777" w:rsidR="004613C0" w:rsidRPr="00731E01" w:rsidRDefault="004613C0"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4. Wskaż dokładnie zakres danych osobowych, które mają zostać usunięte. Mogą to być poszczególne informacje albo wszystkie dane osobowe, zgromadzone w związku z udzieloną zgodą.</w:t>
            </w:r>
          </w:p>
          <w:p w14:paraId="6782E3A0" w14:textId="77777777" w:rsidR="004613C0" w:rsidRPr="00731E01" w:rsidRDefault="004613C0"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5. Uzasadnij swoje stanowisko. Pomoże nam to prawidłowo ocenić Twoje żądanie.</w:t>
            </w:r>
          </w:p>
        </w:tc>
      </w:tr>
      <w:tr w:rsidR="004613C0" w:rsidRPr="00731E01" w14:paraId="63D036F4" w14:textId="77777777" w:rsidTr="00DF3C96">
        <w:tc>
          <w:tcPr>
            <w:tcW w:w="1418" w:type="dxa"/>
            <w:tcBorders>
              <w:bottom w:val="single" w:sz="12" w:space="0" w:color="auto"/>
            </w:tcBorders>
          </w:tcPr>
          <w:p w14:paraId="38C03809" w14:textId="77777777" w:rsidR="004613C0" w:rsidRPr="00731E01" w:rsidRDefault="004613C0" w:rsidP="00FF7C2E">
            <w:pPr>
              <w:spacing w:before="60" w:after="60"/>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Prawo do ograniczenia przetwarzania.</w:t>
            </w:r>
          </w:p>
        </w:tc>
        <w:tc>
          <w:tcPr>
            <w:tcW w:w="4531" w:type="dxa"/>
            <w:tcBorders>
              <w:bottom w:val="single" w:sz="12" w:space="0" w:color="auto"/>
            </w:tcBorders>
          </w:tcPr>
          <w:p w14:paraId="4132723C" w14:textId="77777777" w:rsidR="004613C0" w:rsidRPr="00731E01" w:rsidRDefault="004613C0"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Poproś nas, abyśmy nie wykorzystywali więcej Twoich danych osobowych we wskazanym przez Ciebie celu.</w:t>
            </w:r>
          </w:p>
          <w:p w14:paraId="47552DC8" w14:textId="77777777" w:rsidR="004613C0" w:rsidRPr="00731E01" w:rsidRDefault="004613C0"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Prawo do ograniczenia przetwarzania przysługuje wyłącznie wówczas, gdy: </w:t>
            </w:r>
          </w:p>
          <w:p w14:paraId="29CA1E29" w14:textId="77777777" w:rsidR="004613C0" w:rsidRPr="00731E01" w:rsidRDefault="004613C0"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1. kwestionujesz prawidłowość swoich danych albo </w:t>
            </w:r>
          </w:p>
          <w:p w14:paraId="49F3CFD4" w14:textId="77777777" w:rsidR="004613C0" w:rsidRPr="00731E01" w:rsidRDefault="004613C0"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2. Twoje dane osobowe są wykorzystywane niezgodnie z </w:t>
            </w:r>
            <w:proofErr w:type="gramStart"/>
            <w:r w:rsidRPr="00731E01">
              <w:rPr>
                <w:rFonts w:ascii="Times New Roman" w:eastAsiaTheme="minorHAnsi" w:hAnsi="Times New Roman" w:cs="Times New Roman"/>
                <w:color w:val="000000" w:themeColor="text1"/>
                <w:sz w:val="16"/>
                <w:szCs w:val="16"/>
              </w:rPr>
              <w:t>prawem</w:t>
            </w:r>
            <w:proofErr w:type="gramEnd"/>
            <w:r w:rsidRPr="00731E01">
              <w:rPr>
                <w:rFonts w:ascii="Times New Roman" w:eastAsiaTheme="minorHAnsi" w:hAnsi="Times New Roman" w:cs="Times New Roman"/>
                <w:color w:val="000000" w:themeColor="text1"/>
                <w:sz w:val="16"/>
                <w:szCs w:val="16"/>
              </w:rPr>
              <w:t xml:space="preserve"> lecz sprzeciwiasz się usunięciu swoich danych albo </w:t>
            </w:r>
          </w:p>
          <w:p w14:paraId="2978D60D" w14:textId="77777777" w:rsidR="004613C0" w:rsidRPr="00731E01" w:rsidRDefault="004613C0"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3. Twoje dane osobowe nie są nam już </w:t>
            </w:r>
            <w:proofErr w:type="gramStart"/>
            <w:r w:rsidRPr="00731E01">
              <w:rPr>
                <w:rFonts w:ascii="Times New Roman" w:eastAsiaTheme="minorHAnsi" w:hAnsi="Times New Roman" w:cs="Times New Roman"/>
                <w:color w:val="000000" w:themeColor="text1"/>
                <w:sz w:val="16"/>
                <w:szCs w:val="16"/>
              </w:rPr>
              <w:t>potrzebne</w:t>
            </w:r>
            <w:proofErr w:type="gramEnd"/>
            <w:r w:rsidRPr="00731E01">
              <w:rPr>
                <w:rFonts w:ascii="Times New Roman" w:eastAsiaTheme="minorHAnsi" w:hAnsi="Times New Roman" w:cs="Times New Roman"/>
                <w:color w:val="000000" w:themeColor="text1"/>
                <w:sz w:val="16"/>
                <w:szCs w:val="16"/>
              </w:rPr>
              <w:t xml:space="preserve"> lecz są one potrzebne Tobie do dochodzenia roszczeń lub obrony przed roszczeniami albo </w:t>
            </w:r>
          </w:p>
          <w:p w14:paraId="1BB888FE" w14:textId="77777777" w:rsidR="004613C0" w:rsidRPr="00731E01" w:rsidRDefault="004613C0"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4. wniosłeś sprzeciw – ograniczenie przetwarzania następuje do czasu rozpatrzenia sprzeciwu.</w:t>
            </w:r>
          </w:p>
        </w:tc>
        <w:tc>
          <w:tcPr>
            <w:tcW w:w="4541" w:type="dxa"/>
            <w:tcBorders>
              <w:bottom w:val="single" w:sz="12" w:space="0" w:color="auto"/>
            </w:tcBorders>
          </w:tcPr>
          <w:p w14:paraId="116C2AB4" w14:textId="77777777" w:rsidR="004613C0" w:rsidRPr="00731E01" w:rsidRDefault="004613C0"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1. Złóż podanie. Dane kontaktowe znajdują się w punkcie 1. i 2.</w:t>
            </w:r>
          </w:p>
          <w:p w14:paraId="7DAEF83B" w14:textId="77777777" w:rsidR="004613C0" w:rsidRPr="00731E01" w:rsidRDefault="004613C0"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2. Wskaż swoje dane identyfikacyjne. Może to być np. imię i nazwisko.</w:t>
            </w:r>
          </w:p>
          <w:p w14:paraId="3C75DC28" w14:textId="77777777" w:rsidR="004613C0" w:rsidRPr="00731E01" w:rsidRDefault="004613C0"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3. Wskaż swoje dane kontaktowe. Może to być np. adres poczty e-mail albo adres do korespondencji.</w:t>
            </w:r>
          </w:p>
          <w:p w14:paraId="108BB397" w14:textId="77777777" w:rsidR="004613C0" w:rsidRPr="00731E01" w:rsidRDefault="004613C0"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4. Wskaż dokładnie w jakim zakresie mamy ograniczyć korzystanie z Twoich danych osobowych. Możesz oznaczyć pojedyncze cele, dla realizacji których wykorzystujemy Twoje dane osobowe albo wszystkie.</w:t>
            </w:r>
          </w:p>
          <w:p w14:paraId="5A755F27" w14:textId="77777777" w:rsidR="004613C0" w:rsidRPr="00731E01" w:rsidRDefault="004613C0"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5. Uzasadnij swoje stanowisko. Pomoże nam to prawidłowo ocenić Twoje żądanie.</w:t>
            </w:r>
          </w:p>
        </w:tc>
      </w:tr>
      <w:tr w:rsidR="004613C0" w:rsidRPr="00731E01" w14:paraId="51C0F8D1" w14:textId="77777777" w:rsidTr="00DF3C96">
        <w:tc>
          <w:tcPr>
            <w:tcW w:w="1418" w:type="dxa"/>
            <w:tcBorders>
              <w:top w:val="single" w:sz="12" w:space="0" w:color="auto"/>
              <w:left w:val="single" w:sz="12" w:space="0" w:color="auto"/>
              <w:bottom w:val="single" w:sz="12" w:space="0" w:color="auto"/>
            </w:tcBorders>
            <w:shd w:val="clear" w:color="auto" w:fill="FFFFFF" w:themeFill="background1"/>
          </w:tcPr>
          <w:p w14:paraId="45D91C09" w14:textId="77777777" w:rsidR="004613C0" w:rsidRPr="00731E01" w:rsidRDefault="004613C0" w:rsidP="00FF7C2E">
            <w:pPr>
              <w:spacing w:before="60" w:after="60"/>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Prawo do sprzeciwu.</w:t>
            </w:r>
          </w:p>
        </w:tc>
        <w:tc>
          <w:tcPr>
            <w:tcW w:w="4531" w:type="dxa"/>
            <w:tcBorders>
              <w:top w:val="single" w:sz="12" w:space="0" w:color="auto"/>
              <w:bottom w:val="single" w:sz="12" w:space="0" w:color="auto"/>
            </w:tcBorders>
            <w:shd w:val="clear" w:color="auto" w:fill="FFFFFF" w:themeFill="background1"/>
          </w:tcPr>
          <w:p w14:paraId="3515669A" w14:textId="77777777" w:rsidR="004613C0" w:rsidRPr="00731E01" w:rsidRDefault="004613C0"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Zablokuj nam możliwość wykorzystywania Twoich danych osobowych Twoich danych osobowych na podstawie naszego uzasadnionego interesu prawnego.</w:t>
            </w:r>
          </w:p>
          <w:p w14:paraId="110DF9EA" w14:textId="77777777" w:rsidR="004613C0" w:rsidRPr="00731E01" w:rsidRDefault="004613C0"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Z prawa do sprzeciwu można skorzystać w dowolnym momencie. Uznanie sprzeciwu skutkuje usunięciem danych osobowych, wykorzystywanych na podstawie uzasadnionego interesu prawnego. Sprzeciw uwzględnimy tylko w wyjątkowych przypadkach, z uwagi na Państwa szczególną sytuację. Proszę uzasadnić sprzeciw, aby zwiększyć szanse na jego uwzględnienie. </w:t>
            </w:r>
          </w:p>
          <w:p w14:paraId="603942EC" w14:textId="77777777" w:rsidR="004613C0" w:rsidRPr="00731E01" w:rsidRDefault="004613C0"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Uzasadniając sprzeciw proszę dokładnie opisać na czym polega szczególny charakter sytuacji, w której się Państwo znajdujecie. W tym celu należy wyjaśnić czym różni się Państwa sytuacja od sytuacji innych osób, których dane osobowe wykorzystujemy w tych samych celach.</w:t>
            </w:r>
          </w:p>
        </w:tc>
        <w:tc>
          <w:tcPr>
            <w:tcW w:w="4541" w:type="dxa"/>
            <w:tcBorders>
              <w:top w:val="single" w:sz="12" w:space="0" w:color="auto"/>
              <w:bottom w:val="single" w:sz="12" w:space="0" w:color="auto"/>
              <w:right w:val="single" w:sz="12" w:space="0" w:color="auto"/>
            </w:tcBorders>
            <w:shd w:val="clear" w:color="auto" w:fill="FFFFFF" w:themeFill="background1"/>
          </w:tcPr>
          <w:p w14:paraId="0FC94B6D" w14:textId="77777777" w:rsidR="004613C0" w:rsidRPr="00731E01" w:rsidRDefault="004613C0"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1. Złóż podanie. Dane kontaktowe znajdują się w punkcie 1. i 2.</w:t>
            </w:r>
          </w:p>
          <w:p w14:paraId="385F5975" w14:textId="77777777" w:rsidR="004613C0" w:rsidRPr="00731E01" w:rsidRDefault="004613C0"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2. Wskaż swoje dane identyfikacyjne. Może to być np. imię i nazwisko.</w:t>
            </w:r>
          </w:p>
          <w:p w14:paraId="3CF7B492" w14:textId="77777777" w:rsidR="004613C0" w:rsidRPr="00731E01" w:rsidRDefault="004613C0"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3. Wskaż swoje dane kontaktowe. Może to być np. adres poczty e-mail albo adres do korespondencji.</w:t>
            </w:r>
          </w:p>
          <w:p w14:paraId="05D7216E" w14:textId="77777777" w:rsidR="004613C0" w:rsidRPr="00731E01" w:rsidRDefault="004613C0"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4. Wskaż dokładnie którym celom przetwarzania danych osobowych się sprzeciwiasz.</w:t>
            </w:r>
          </w:p>
          <w:p w14:paraId="292A2B04" w14:textId="77777777" w:rsidR="004613C0" w:rsidRPr="00731E01" w:rsidRDefault="004613C0"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5. Uzasadnij swoje stanowisko, aby zwiększyć szanse na pozytywne rozpatrzenie sprzeciwu. Opisz na czym polega szczególny charakter sytuacji, w której się znajdujesz.</w:t>
            </w:r>
          </w:p>
        </w:tc>
      </w:tr>
      <w:tr w:rsidR="004613C0" w:rsidRPr="00731E01" w14:paraId="36954157" w14:textId="77777777" w:rsidTr="00DF3C96">
        <w:tc>
          <w:tcPr>
            <w:tcW w:w="1418" w:type="dxa"/>
            <w:tcBorders>
              <w:top w:val="single" w:sz="12" w:space="0" w:color="auto"/>
            </w:tcBorders>
            <w:hideMark/>
          </w:tcPr>
          <w:p w14:paraId="731644E3" w14:textId="77777777" w:rsidR="004613C0" w:rsidRPr="00731E01" w:rsidRDefault="004613C0" w:rsidP="00FF7C2E">
            <w:pPr>
              <w:spacing w:before="60" w:after="60"/>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Prawo skargi do Prezesa Urzędu Ochrony Danych Osobowych.</w:t>
            </w:r>
          </w:p>
        </w:tc>
        <w:tc>
          <w:tcPr>
            <w:tcW w:w="4531" w:type="dxa"/>
            <w:tcBorders>
              <w:top w:val="single" w:sz="12" w:space="0" w:color="auto"/>
            </w:tcBorders>
            <w:hideMark/>
          </w:tcPr>
          <w:p w14:paraId="385DA5F0" w14:textId="77777777" w:rsidR="004613C0" w:rsidRPr="00731E01" w:rsidRDefault="004613C0"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Powiadom organ nadzorujący przestrzeganie przepisów o ochronie danych osobowych o naruszeniu prawa.</w:t>
            </w:r>
          </w:p>
        </w:tc>
        <w:tc>
          <w:tcPr>
            <w:tcW w:w="4541" w:type="dxa"/>
            <w:tcBorders>
              <w:top w:val="single" w:sz="12" w:space="0" w:color="auto"/>
            </w:tcBorders>
            <w:hideMark/>
          </w:tcPr>
          <w:p w14:paraId="7BB3AA32" w14:textId="77777777" w:rsidR="004613C0" w:rsidRPr="00731E01" w:rsidRDefault="004613C0"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Skontaktuj się z </w:t>
            </w:r>
            <w:r w:rsidRPr="00731E01">
              <w:rPr>
                <w:rFonts w:ascii="Times New Roman" w:eastAsiaTheme="minorHAnsi" w:hAnsi="Times New Roman" w:cs="Times New Roman"/>
                <w:b/>
                <w:bCs/>
                <w:color w:val="000000" w:themeColor="text1"/>
                <w:sz w:val="16"/>
                <w:szCs w:val="16"/>
              </w:rPr>
              <w:t>Urzędem Ochrony Danych Osobowych.</w:t>
            </w:r>
          </w:p>
        </w:tc>
      </w:tr>
    </w:tbl>
    <w:p w14:paraId="16F88624" w14:textId="77777777" w:rsidR="004613C0" w:rsidRPr="00731E01" w:rsidRDefault="004613C0" w:rsidP="009604B5">
      <w:pPr>
        <w:spacing w:before="60" w:after="60" w:line="240" w:lineRule="auto"/>
        <w:ind w:left="142" w:right="130"/>
        <w:jc w:val="both"/>
        <w:rPr>
          <w:rFonts w:ascii="Times New Roman" w:hAnsi="Times New Roman" w:cs="Times New Roman"/>
          <w:sz w:val="16"/>
          <w:szCs w:val="16"/>
        </w:rPr>
      </w:pPr>
      <w:r w:rsidRPr="00731E01">
        <w:rPr>
          <w:rFonts w:ascii="Times New Roman" w:eastAsiaTheme="minorHAnsi" w:hAnsi="Times New Roman" w:cs="Times New Roman"/>
          <w:b/>
          <w:bCs/>
          <w:sz w:val="16"/>
          <w:szCs w:val="16"/>
        </w:rPr>
        <w:t>Czy muszę podać dane:</w:t>
      </w:r>
      <w:r w:rsidRPr="00731E01">
        <w:rPr>
          <w:rFonts w:ascii="Times New Roman" w:eastAsiaTheme="minorHAnsi" w:hAnsi="Times New Roman" w:cs="Times New Roman"/>
          <w:sz w:val="16"/>
          <w:szCs w:val="16"/>
        </w:rPr>
        <w:t xml:space="preserve"> Złożenie wniosku jest całkowicie dobrowolne, jednakże w przypadku jego złożenia podanie danych osobowych jest obowiązkowe.</w:t>
      </w:r>
    </w:p>
    <w:p w14:paraId="573EDD42" w14:textId="77777777" w:rsidR="004613C0" w:rsidRPr="00731E01" w:rsidRDefault="004613C0" w:rsidP="009604B5">
      <w:pPr>
        <w:spacing w:before="60" w:after="60" w:line="240" w:lineRule="auto"/>
        <w:ind w:left="142" w:right="130"/>
        <w:jc w:val="both"/>
        <w:rPr>
          <w:rFonts w:ascii="Times New Roman" w:eastAsiaTheme="minorHAnsi" w:hAnsi="Times New Roman" w:cs="Times New Roman"/>
          <w:sz w:val="16"/>
          <w:szCs w:val="16"/>
        </w:rPr>
      </w:pPr>
      <w:r w:rsidRPr="00731E01">
        <w:rPr>
          <w:rFonts w:ascii="Times New Roman" w:hAnsi="Times New Roman" w:cs="Times New Roman"/>
          <w:b/>
          <w:bCs/>
          <w:sz w:val="16"/>
          <w:szCs w:val="16"/>
        </w:rPr>
        <w:t>Konsekwencje odmowy:</w:t>
      </w:r>
      <w:r w:rsidRPr="00731E01">
        <w:rPr>
          <w:rFonts w:ascii="Times New Roman" w:hAnsi="Times New Roman" w:cs="Times New Roman"/>
          <w:sz w:val="16"/>
          <w:szCs w:val="16"/>
        </w:rPr>
        <w:t xml:space="preserve"> Odmowa przyjęcia niekompletnego wniosku, o</w:t>
      </w:r>
      <w:r w:rsidRPr="00731E01">
        <w:rPr>
          <w:rFonts w:ascii="Times New Roman" w:hAnsi="Times New Roman" w:cs="Times New Roman"/>
          <w:color w:val="000000" w:themeColor="text1"/>
          <w:sz w:val="16"/>
          <w:szCs w:val="16"/>
        </w:rPr>
        <w:t>późnienie postępowania albo odmowa przyznania świadczenia z uwagi na braki w danych lub informacjach wymaganych do przyznania lub określenia wysokości świadczenia. W przypadku niezłożenia wniosku oraz pozostałych przypadkach brak konsekwencji.</w:t>
      </w:r>
    </w:p>
    <w:p w14:paraId="21BB0013" w14:textId="77777777" w:rsidR="004613C0" w:rsidRPr="00731E01" w:rsidRDefault="004613C0" w:rsidP="009604B5">
      <w:pPr>
        <w:spacing w:before="60" w:after="60" w:line="240" w:lineRule="auto"/>
        <w:ind w:left="142" w:right="130"/>
        <w:jc w:val="both"/>
        <w:rPr>
          <w:rFonts w:ascii="Times New Roman" w:eastAsiaTheme="minorHAnsi" w:hAnsi="Times New Roman" w:cs="Times New Roman"/>
          <w:sz w:val="16"/>
          <w:szCs w:val="16"/>
        </w:rPr>
      </w:pPr>
      <w:r w:rsidRPr="00731E01">
        <w:rPr>
          <w:rFonts w:ascii="Times New Roman" w:eastAsiaTheme="minorHAnsi" w:hAnsi="Times New Roman" w:cs="Times New Roman"/>
          <w:b/>
          <w:bCs/>
          <w:sz w:val="16"/>
          <w:szCs w:val="16"/>
        </w:rPr>
        <w:t xml:space="preserve">Zautomatyzowane podejmowanie decyzji: </w:t>
      </w:r>
      <w:r w:rsidRPr="00731E01">
        <w:rPr>
          <w:rFonts w:ascii="Times New Roman" w:eastAsiaTheme="minorHAnsi" w:hAnsi="Times New Roman" w:cs="Times New Roman"/>
          <w:sz w:val="16"/>
          <w:szCs w:val="16"/>
        </w:rPr>
        <w:t xml:space="preserve">Nie podejmujemy decyzji w sposób zautomatyzowany. Wszelkie dotyczące Państwa decyzje podejmują ludzie – pracownicy odpowiedzialni za prowadzenie spraw opisanych w Polityce prywatności. Zautomatyzowane podejmowanie decyzji polega na prawomocnym rozstrzyganiu spraw przez algorytm sztucznej inteligencji. </w:t>
      </w:r>
    </w:p>
    <w:p w14:paraId="1DFE9D3D" w14:textId="2515151B" w:rsidR="009604B5" w:rsidRPr="00731E01" w:rsidRDefault="004613C0" w:rsidP="009604B5">
      <w:pPr>
        <w:spacing w:before="60" w:after="60" w:line="240" w:lineRule="auto"/>
        <w:ind w:left="142" w:right="130"/>
        <w:jc w:val="both"/>
        <w:rPr>
          <w:rFonts w:ascii="Times New Roman" w:eastAsiaTheme="minorHAnsi" w:hAnsi="Times New Roman" w:cs="Times New Roman"/>
          <w:sz w:val="16"/>
          <w:szCs w:val="16"/>
        </w:rPr>
      </w:pPr>
      <w:r w:rsidRPr="00731E01">
        <w:rPr>
          <w:rFonts w:ascii="Times New Roman" w:eastAsiaTheme="minorHAnsi" w:hAnsi="Times New Roman" w:cs="Times New Roman"/>
          <w:b/>
          <w:bCs/>
          <w:sz w:val="16"/>
          <w:szCs w:val="16"/>
        </w:rPr>
        <w:t xml:space="preserve">Profilowanie: </w:t>
      </w:r>
      <w:r w:rsidRPr="00731E01">
        <w:rPr>
          <w:rFonts w:ascii="Times New Roman" w:eastAsiaTheme="minorHAnsi" w:hAnsi="Times New Roman" w:cs="Times New Roman"/>
          <w:sz w:val="16"/>
          <w:szCs w:val="16"/>
        </w:rPr>
        <w:t>Nie dokonujemy profilowania. Profilowanie to forma automatycznego wykorzystywania danych osobowych do oceny wybranych cech człowieka na podstawie zgromadzonych o nim informacji.</w:t>
      </w:r>
    </w:p>
    <w:p w14:paraId="34D7702C" w14:textId="77777777" w:rsidR="009604B5" w:rsidRPr="00731E01" w:rsidRDefault="009604B5">
      <w:pPr>
        <w:rPr>
          <w:rFonts w:ascii="Times New Roman" w:eastAsiaTheme="minorHAnsi" w:hAnsi="Times New Roman" w:cs="Times New Roman"/>
          <w:sz w:val="16"/>
          <w:szCs w:val="16"/>
        </w:rPr>
      </w:pPr>
      <w:r w:rsidRPr="00731E01">
        <w:rPr>
          <w:rFonts w:ascii="Times New Roman" w:eastAsiaTheme="minorHAnsi" w:hAnsi="Times New Roman" w:cs="Times New Roman"/>
          <w:sz w:val="16"/>
          <w:szCs w:val="16"/>
        </w:rPr>
        <w:br w:type="page"/>
      </w:r>
    </w:p>
    <w:p w14:paraId="4BE2F9D0" w14:textId="77777777" w:rsidR="004613C0" w:rsidRPr="00731E01" w:rsidRDefault="004613C0" w:rsidP="00FF7C2E">
      <w:pPr>
        <w:pStyle w:val="Nagwek1"/>
        <w:numPr>
          <w:ilvl w:val="0"/>
          <w:numId w:val="0"/>
        </w:numPr>
        <w:ind w:left="142"/>
        <w:rPr>
          <w:rFonts w:cs="Times New Roman"/>
        </w:rPr>
      </w:pPr>
      <w:bookmarkStart w:id="44" w:name="_Toc129595256"/>
      <w:r w:rsidRPr="00731E01">
        <w:rPr>
          <w:rFonts w:cs="Times New Roman"/>
        </w:rPr>
        <w:lastRenderedPageBreak/>
        <w:t>POMOC SPOŁECZNA</w:t>
      </w:r>
      <w:bookmarkEnd w:id="44"/>
    </w:p>
    <w:p w14:paraId="5D96736F" w14:textId="77777777" w:rsidR="004613C0" w:rsidRPr="00731E01" w:rsidRDefault="004613C0" w:rsidP="00FF7C2E">
      <w:pPr>
        <w:pStyle w:val="Nagwek2"/>
        <w:ind w:left="142"/>
        <w:rPr>
          <w:rFonts w:cs="Times New Roman"/>
        </w:rPr>
      </w:pPr>
      <w:bookmarkStart w:id="45" w:name="_Toc129595257"/>
      <w:r w:rsidRPr="00731E01">
        <w:rPr>
          <w:rFonts w:cs="Times New Roman"/>
          <w:caps w:val="0"/>
        </w:rPr>
        <w:t>ŚWIADCZENIA PIENIĘŻNE</w:t>
      </w:r>
      <w:bookmarkEnd w:id="45"/>
    </w:p>
    <w:p w14:paraId="6FD73F1D" w14:textId="77777777" w:rsidR="004613C0" w:rsidRPr="00731E01" w:rsidRDefault="004613C0" w:rsidP="009604B5">
      <w:pPr>
        <w:pStyle w:val="Akapitzlist"/>
        <w:spacing w:before="60" w:after="60" w:line="240" w:lineRule="auto"/>
        <w:ind w:left="142"/>
        <w:contextualSpacing w:val="0"/>
        <w:jc w:val="both"/>
        <w:rPr>
          <w:rFonts w:ascii="Times New Roman" w:hAnsi="Times New Roman" w:cs="Times New Roman"/>
          <w:color w:val="000000" w:themeColor="text1"/>
          <w:sz w:val="16"/>
          <w:szCs w:val="16"/>
        </w:rPr>
      </w:pPr>
      <w:r w:rsidRPr="00731E01">
        <w:rPr>
          <w:rFonts w:ascii="Times New Roman" w:hAnsi="Times New Roman" w:cs="Times New Roman"/>
          <w:b/>
          <w:bCs/>
          <w:color w:val="000000" w:themeColor="text1"/>
          <w:sz w:val="16"/>
          <w:szCs w:val="16"/>
        </w:rPr>
        <w:t>Cel wykorzystania danych:</w:t>
      </w:r>
      <w:r w:rsidRPr="00731E01">
        <w:rPr>
          <w:rFonts w:ascii="Times New Roman" w:hAnsi="Times New Roman" w:cs="Times New Roman"/>
          <w:color w:val="000000" w:themeColor="text1"/>
          <w:sz w:val="16"/>
          <w:szCs w:val="16"/>
        </w:rPr>
        <w:t xml:space="preserve"> </w:t>
      </w:r>
    </w:p>
    <w:tbl>
      <w:tblPr>
        <w:tblStyle w:val="Tabela-Siatka11"/>
        <w:tblW w:w="0" w:type="auto"/>
        <w:tblInd w:w="137" w:type="dxa"/>
        <w:tblBorders>
          <w:insideH w:val="single" w:sz="6" w:space="0" w:color="auto"/>
          <w:insideV w:val="single" w:sz="6" w:space="0" w:color="auto"/>
        </w:tblBorders>
        <w:tblLook w:val="04A0" w:firstRow="1" w:lastRow="0" w:firstColumn="1" w:lastColumn="0" w:noHBand="0" w:noVBand="1"/>
      </w:tblPr>
      <w:tblGrid>
        <w:gridCol w:w="3544"/>
        <w:gridCol w:w="3402"/>
        <w:gridCol w:w="3544"/>
      </w:tblGrid>
      <w:tr w:rsidR="004613C0" w:rsidRPr="00731E01" w14:paraId="0F6A9C10" w14:textId="77777777" w:rsidTr="00DF3C96">
        <w:tc>
          <w:tcPr>
            <w:tcW w:w="3544" w:type="dxa"/>
            <w:shd w:val="clear" w:color="auto" w:fill="FFFFFF" w:themeFill="background1"/>
          </w:tcPr>
          <w:p w14:paraId="2F9D3AEA" w14:textId="77777777" w:rsidR="004613C0" w:rsidRPr="00731E01" w:rsidRDefault="004613C0" w:rsidP="00FF7C2E">
            <w:pPr>
              <w:spacing w:before="60" w:after="60"/>
              <w:ind w:left="142"/>
              <w:jc w:val="center"/>
              <w:rPr>
                <w:rFonts w:ascii="Times New Roman" w:eastAsiaTheme="minorHAnsi" w:hAnsi="Times New Roman" w:cs="Times New Roman"/>
                <w:b/>
                <w:bCs/>
                <w:sz w:val="16"/>
                <w:szCs w:val="16"/>
              </w:rPr>
            </w:pPr>
            <w:r w:rsidRPr="00731E01">
              <w:rPr>
                <w:rFonts w:ascii="Times New Roman" w:eastAsiaTheme="minorHAnsi" w:hAnsi="Times New Roman" w:cs="Times New Roman"/>
                <w:b/>
                <w:bCs/>
                <w:sz w:val="16"/>
                <w:szCs w:val="16"/>
              </w:rPr>
              <w:t>Cele</w:t>
            </w:r>
          </w:p>
        </w:tc>
        <w:tc>
          <w:tcPr>
            <w:tcW w:w="3402" w:type="dxa"/>
            <w:shd w:val="clear" w:color="auto" w:fill="FFFFFF" w:themeFill="background1"/>
          </w:tcPr>
          <w:p w14:paraId="3DE9F4C1" w14:textId="77777777" w:rsidR="004613C0" w:rsidRPr="00731E01" w:rsidRDefault="004613C0" w:rsidP="00FF7C2E">
            <w:pPr>
              <w:spacing w:before="60" w:after="60"/>
              <w:ind w:left="142"/>
              <w:jc w:val="center"/>
              <w:rPr>
                <w:rFonts w:ascii="Times New Roman" w:eastAsiaTheme="minorHAnsi" w:hAnsi="Times New Roman" w:cs="Times New Roman"/>
                <w:b/>
                <w:bCs/>
                <w:sz w:val="16"/>
                <w:szCs w:val="16"/>
              </w:rPr>
            </w:pPr>
            <w:r w:rsidRPr="00731E01">
              <w:rPr>
                <w:rFonts w:ascii="Times New Roman" w:eastAsiaTheme="minorHAnsi" w:hAnsi="Times New Roman" w:cs="Times New Roman"/>
                <w:b/>
                <w:bCs/>
                <w:sz w:val="16"/>
                <w:szCs w:val="16"/>
              </w:rPr>
              <w:t>Uzasadnienie</w:t>
            </w:r>
          </w:p>
        </w:tc>
        <w:tc>
          <w:tcPr>
            <w:tcW w:w="3544" w:type="dxa"/>
            <w:shd w:val="clear" w:color="auto" w:fill="FFFFFF" w:themeFill="background1"/>
          </w:tcPr>
          <w:p w14:paraId="535F7078" w14:textId="77777777" w:rsidR="004613C0" w:rsidRPr="00731E01" w:rsidRDefault="004613C0" w:rsidP="00FF7C2E">
            <w:pPr>
              <w:spacing w:before="60" w:after="60"/>
              <w:ind w:left="142" w:right="-117"/>
              <w:jc w:val="center"/>
              <w:rPr>
                <w:rFonts w:ascii="Times New Roman" w:eastAsiaTheme="minorHAnsi" w:hAnsi="Times New Roman" w:cs="Times New Roman"/>
                <w:b/>
                <w:bCs/>
                <w:sz w:val="16"/>
                <w:szCs w:val="16"/>
              </w:rPr>
            </w:pPr>
            <w:r w:rsidRPr="00731E01">
              <w:rPr>
                <w:rFonts w:ascii="Times New Roman" w:eastAsiaTheme="minorHAnsi" w:hAnsi="Times New Roman" w:cs="Times New Roman"/>
                <w:b/>
                <w:bCs/>
                <w:sz w:val="16"/>
                <w:szCs w:val="16"/>
              </w:rPr>
              <w:t>Podstawa prawna</w:t>
            </w:r>
          </w:p>
        </w:tc>
      </w:tr>
      <w:tr w:rsidR="004613C0" w:rsidRPr="00731E01" w14:paraId="3118F8C2" w14:textId="77777777" w:rsidTr="00DF3C96">
        <w:tc>
          <w:tcPr>
            <w:tcW w:w="3544" w:type="dxa"/>
          </w:tcPr>
          <w:p w14:paraId="07F1DDF2" w14:textId="77777777" w:rsidR="004613C0" w:rsidRPr="00731E01" w:rsidRDefault="004613C0" w:rsidP="00FF7C2E">
            <w:pPr>
              <w:spacing w:before="60" w:after="60"/>
              <w:ind w:left="142"/>
              <w:jc w:val="both"/>
              <w:rPr>
                <w:rFonts w:ascii="Times New Roman" w:hAnsi="Times New Roman" w:cs="Times New Roman"/>
                <w:sz w:val="16"/>
                <w:szCs w:val="16"/>
              </w:rPr>
            </w:pPr>
            <w:r w:rsidRPr="00731E01">
              <w:rPr>
                <w:rFonts w:ascii="Times New Roman" w:hAnsi="Times New Roman" w:cs="Times New Roman"/>
                <w:sz w:val="16"/>
                <w:szCs w:val="16"/>
              </w:rPr>
              <w:t>Przyznanie świadczeń niepieniężnych, o których mowa w art. 36 ust. 1 Ustawy z dnia z dnia 12 marca 2004 r. o pomocy społecznej</w:t>
            </w:r>
          </w:p>
        </w:tc>
        <w:tc>
          <w:tcPr>
            <w:tcW w:w="3402" w:type="dxa"/>
          </w:tcPr>
          <w:p w14:paraId="64DC2F01" w14:textId="77777777" w:rsidR="004613C0" w:rsidRPr="00731E01" w:rsidRDefault="004613C0" w:rsidP="00FF7C2E">
            <w:pPr>
              <w:spacing w:before="60" w:after="60"/>
              <w:ind w:left="142"/>
              <w:jc w:val="both"/>
              <w:rPr>
                <w:rFonts w:ascii="Times New Roman" w:eastAsiaTheme="minorHAnsi" w:hAnsi="Times New Roman" w:cs="Times New Roman"/>
                <w:sz w:val="16"/>
                <w:szCs w:val="16"/>
              </w:rPr>
            </w:pPr>
            <w:r w:rsidRPr="00731E01">
              <w:rPr>
                <w:rFonts w:ascii="Times New Roman" w:eastAsiaTheme="minorHAnsi" w:hAnsi="Times New Roman" w:cs="Times New Roman"/>
                <w:color w:val="000000" w:themeColor="text1"/>
                <w:sz w:val="16"/>
                <w:szCs w:val="16"/>
              </w:rPr>
              <w:t>Realizujemy zadanie w interesie publicznym lub w ramach sprawowania władzy publicznej</w:t>
            </w:r>
          </w:p>
        </w:tc>
        <w:tc>
          <w:tcPr>
            <w:tcW w:w="3544" w:type="dxa"/>
          </w:tcPr>
          <w:p w14:paraId="6E042C00" w14:textId="77777777" w:rsidR="004613C0" w:rsidRPr="00731E01" w:rsidRDefault="004613C0" w:rsidP="00FF7C2E">
            <w:pPr>
              <w:spacing w:before="60" w:after="60"/>
              <w:ind w:left="142"/>
              <w:jc w:val="both"/>
              <w:rPr>
                <w:rFonts w:ascii="Times New Roman" w:hAnsi="Times New Roman" w:cs="Times New Roman"/>
                <w:sz w:val="16"/>
                <w:szCs w:val="16"/>
              </w:rPr>
            </w:pPr>
            <w:r w:rsidRPr="00731E01">
              <w:rPr>
                <w:rFonts w:ascii="Times New Roman" w:hAnsi="Times New Roman" w:cs="Times New Roman"/>
                <w:sz w:val="16"/>
                <w:szCs w:val="16"/>
              </w:rPr>
              <w:t xml:space="preserve">Art. 6 ust. 1 lit. e), RODO, w związku z przepisami ustawy z dnia 12 marca 2004 r. o pomocy społecznej </w:t>
            </w:r>
          </w:p>
        </w:tc>
      </w:tr>
    </w:tbl>
    <w:p w14:paraId="260BEE97" w14:textId="77777777" w:rsidR="004613C0" w:rsidRPr="00731E01" w:rsidRDefault="004613C0" w:rsidP="009604B5">
      <w:pPr>
        <w:pStyle w:val="Akapitzlist"/>
        <w:spacing w:before="60" w:after="60" w:line="240" w:lineRule="auto"/>
        <w:ind w:left="142"/>
        <w:contextualSpacing w:val="0"/>
        <w:jc w:val="both"/>
        <w:rPr>
          <w:rFonts w:ascii="Times New Roman" w:hAnsi="Times New Roman" w:cs="Times New Roman"/>
          <w:color w:val="000000" w:themeColor="text1"/>
          <w:sz w:val="16"/>
          <w:szCs w:val="16"/>
        </w:rPr>
      </w:pPr>
      <w:r w:rsidRPr="00731E01">
        <w:rPr>
          <w:rFonts w:ascii="Times New Roman" w:hAnsi="Times New Roman" w:cs="Times New Roman"/>
          <w:b/>
          <w:bCs/>
          <w:color w:val="000000" w:themeColor="text1"/>
          <w:sz w:val="16"/>
          <w:szCs w:val="16"/>
        </w:rPr>
        <w:t xml:space="preserve">Skąd pochodzą dane osobowe: </w:t>
      </w:r>
      <w:r w:rsidRPr="00731E01">
        <w:rPr>
          <w:rFonts w:ascii="Times New Roman" w:hAnsi="Times New Roman" w:cs="Times New Roman"/>
          <w:color w:val="000000" w:themeColor="text1"/>
          <w:sz w:val="16"/>
          <w:szCs w:val="16"/>
        </w:rPr>
        <w:t>bezpośrednio od osoby, której dane dotyczą.</w:t>
      </w:r>
    </w:p>
    <w:p w14:paraId="32CCCE9A" w14:textId="77777777" w:rsidR="004613C0" w:rsidRPr="00731E01" w:rsidRDefault="004613C0" w:rsidP="009604B5">
      <w:pPr>
        <w:pStyle w:val="Akapitzlist"/>
        <w:spacing w:before="60" w:after="60" w:line="240" w:lineRule="auto"/>
        <w:ind w:left="142"/>
        <w:contextualSpacing w:val="0"/>
        <w:jc w:val="both"/>
        <w:rPr>
          <w:rFonts w:ascii="Times New Roman" w:hAnsi="Times New Roman" w:cs="Times New Roman"/>
          <w:color w:val="000000" w:themeColor="text1"/>
          <w:sz w:val="16"/>
          <w:szCs w:val="16"/>
        </w:rPr>
      </w:pPr>
      <w:r w:rsidRPr="00731E01">
        <w:rPr>
          <w:rFonts w:ascii="Times New Roman" w:hAnsi="Times New Roman" w:cs="Times New Roman"/>
          <w:b/>
          <w:bCs/>
          <w:color w:val="000000" w:themeColor="text1"/>
          <w:sz w:val="16"/>
          <w:szCs w:val="16"/>
        </w:rPr>
        <w:t>Kto otrzyma dane</w:t>
      </w:r>
      <w:r w:rsidRPr="00731E01">
        <w:rPr>
          <w:rFonts w:ascii="Times New Roman" w:hAnsi="Times New Roman" w:cs="Times New Roman"/>
          <w:color w:val="000000" w:themeColor="text1"/>
          <w:sz w:val="16"/>
          <w:szCs w:val="16"/>
        </w:rPr>
        <w:t>:</w:t>
      </w:r>
    </w:p>
    <w:tbl>
      <w:tblPr>
        <w:tblStyle w:val="Tabela-Siatka11"/>
        <w:tblW w:w="0" w:type="auto"/>
        <w:tblInd w:w="137" w:type="dxa"/>
        <w:tblBorders>
          <w:insideH w:val="single" w:sz="6" w:space="0" w:color="auto"/>
          <w:insideV w:val="single" w:sz="6" w:space="0" w:color="auto"/>
        </w:tblBorders>
        <w:tblLook w:val="04A0" w:firstRow="1" w:lastRow="0" w:firstColumn="1" w:lastColumn="0" w:noHBand="0" w:noVBand="1"/>
      </w:tblPr>
      <w:tblGrid>
        <w:gridCol w:w="3686"/>
        <w:gridCol w:w="6804"/>
      </w:tblGrid>
      <w:tr w:rsidR="004613C0" w:rsidRPr="00731E01" w14:paraId="4E4C72F8" w14:textId="77777777" w:rsidTr="00DF3C96">
        <w:tc>
          <w:tcPr>
            <w:tcW w:w="3686" w:type="dxa"/>
            <w:shd w:val="clear" w:color="auto" w:fill="FFFFFF" w:themeFill="background1"/>
          </w:tcPr>
          <w:p w14:paraId="761EC92D" w14:textId="77777777" w:rsidR="004613C0" w:rsidRPr="00731E01" w:rsidRDefault="004613C0" w:rsidP="00FF7C2E">
            <w:pPr>
              <w:spacing w:before="60" w:after="60"/>
              <w:ind w:left="142"/>
              <w:jc w:val="center"/>
              <w:rPr>
                <w:rFonts w:ascii="Times New Roman" w:eastAsiaTheme="minorHAnsi" w:hAnsi="Times New Roman" w:cs="Times New Roman"/>
                <w:b/>
                <w:bCs/>
                <w:sz w:val="16"/>
                <w:szCs w:val="16"/>
              </w:rPr>
            </w:pPr>
            <w:r w:rsidRPr="00731E01">
              <w:rPr>
                <w:rFonts w:ascii="Times New Roman" w:eastAsiaTheme="minorHAnsi" w:hAnsi="Times New Roman" w:cs="Times New Roman"/>
                <w:b/>
                <w:bCs/>
                <w:sz w:val="16"/>
                <w:szCs w:val="16"/>
              </w:rPr>
              <w:t>Odbiorcy</w:t>
            </w:r>
          </w:p>
        </w:tc>
        <w:tc>
          <w:tcPr>
            <w:tcW w:w="6804" w:type="dxa"/>
            <w:shd w:val="clear" w:color="auto" w:fill="FFFFFF" w:themeFill="background1"/>
          </w:tcPr>
          <w:p w14:paraId="1618BE62" w14:textId="77777777" w:rsidR="004613C0" w:rsidRPr="00731E01" w:rsidRDefault="004613C0" w:rsidP="00FF7C2E">
            <w:pPr>
              <w:spacing w:before="60" w:after="60"/>
              <w:ind w:left="142"/>
              <w:jc w:val="center"/>
              <w:rPr>
                <w:rFonts w:ascii="Times New Roman" w:eastAsiaTheme="minorHAnsi" w:hAnsi="Times New Roman" w:cs="Times New Roman"/>
                <w:b/>
                <w:bCs/>
                <w:sz w:val="16"/>
                <w:szCs w:val="16"/>
              </w:rPr>
            </w:pPr>
            <w:r w:rsidRPr="00731E01">
              <w:rPr>
                <w:rFonts w:ascii="Times New Roman" w:eastAsiaTheme="minorHAnsi" w:hAnsi="Times New Roman" w:cs="Times New Roman"/>
                <w:b/>
                <w:bCs/>
                <w:sz w:val="16"/>
                <w:szCs w:val="16"/>
              </w:rPr>
              <w:t>Dlaczego przekazujemy dane</w:t>
            </w:r>
          </w:p>
        </w:tc>
      </w:tr>
      <w:tr w:rsidR="004613C0" w:rsidRPr="00731E01" w14:paraId="4E9843C1" w14:textId="77777777" w:rsidTr="00DF3C96">
        <w:tc>
          <w:tcPr>
            <w:tcW w:w="3686" w:type="dxa"/>
            <w:shd w:val="clear" w:color="auto" w:fill="auto"/>
          </w:tcPr>
          <w:p w14:paraId="65E364DD" w14:textId="77777777" w:rsidR="004613C0" w:rsidRPr="00731E01" w:rsidRDefault="004613C0" w:rsidP="00FF7C2E">
            <w:pPr>
              <w:spacing w:before="60" w:after="60"/>
              <w:ind w:left="142"/>
              <w:rPr>
                <w:rFonts w:ascii="Times New Roman" w:eastAsiaTheme="minorHAnsi" w:hAnsi="Times New Roman" w:cs="Times New Roman"/>
                <w:sz w:val="16"/>
                <w:szCs w:val="16"/>
              </w:rPr>
            </w:pPr>
            <w:r w:rsidRPr="00731E01">
              <w:rPr>
                <w:rFonts w:ascii="Times New Roman" w:eastAsiaTheme="minorHAnsi" w:hAnsi="Times New Roman" w:cs="Times New Roman"/>
                <w:sz w:val="16"/>
                <w:szCs w:val="16"/>
              </w:rPr>
              <w:t>Kancelarie adwokackie, radcowskie i doradztwa prawnego.</w:t>
            </w:r>
          </w:p>
        </w:tc>
        <w:tc>
          <w:tcPr>
            <w:tcW w:w="6804" w:type="dxa"/>
          </w:tcPr>
          <w:p w14:paraId="5FA16B25" w14:textId="77777777" w:rsidR="004613C0" w:rsidRPr="00731E01" w:rsidRDefault="004613C0" w:rsidP="00FF7C2E">
            <w:pPr>
              <w:spacing w:before="60" w:after="60"/>
              <w:ind w:left="142"/>
              <w:jc w:val="both"/>
              <w:rPr>
                <w:rFonts w:ascii="Times New Roman" w:eastAsiaTheme="minorHAnsi" w:hAnsi="Times New Roman" w:cs="Times New Roman"/>
                <w:sz w:val="16"/>
                <w:szCs w:val="16"/>
              </w:rPr>
            </w:pPr>
            <w:r w:rsidRPr="00731E01">
              <w:rPr>
                <w:rFonts w:ascii="Times New Roman" w:eastAsiaTheme="minorHAnsi" w:hAnsi="Times New Roman" w:cs="Times New Roman"/>
                <w:sz w:val="16"/>
                <w:szCs w:val="16"/>
              </w:rPr>
              <w:t>Dzięki temu możemy uzyskać pomoc prawną w przypadku problemów z obsługą wniosku lub wynikających z niego roszczeń.</w:t>
            </w:r>
          </w:p>
        </w:tc>
      </w:tr>
      <w:tr w:rsidR="004613C0" w:rsidRPr="00731E01" w14:paraId="64C09F96" w14:textId="77777777" w:rsidTr="00DF3C96">
        <w:tc>
          <w:tcPr>
            <w:tcW w:w="3686" w:type="dxa"/>
            <w:shd w:val="clear" w:color="auto" w:fill="auto"/>
          </w:tcPr>
          <w:p w14:paraId="426C30BC" w14:textId="77777777" w:rsidR="004613C0" w:rsidRPr="00731E01" w:rsidRDefault="004613C0" w:rsidP="00FF7C2E">
            <w:pPr>
              <w:spacing w:before="60" w:after="60"/>
              <w:ind w:left="142"/>
              <w:rPr>
                <w:rFonts w:ascii="Times New Roman" w:eastAsiaTheme="minorHAnsi" w:hAnsi="Times New Roman" w:cs="Times New Roman"/>
                <w:sz w:val="16"/>
                <w:szCs w:val="16"/>
              </w:rPr>
            </w:pPr>
            <w:r w:rsidRPr="00731E01">
              <w:rPr>
                <w:rFonts w:ascii="Times New Roman" w:eastAsiaTheme="minorHAnsi" w:hAnsi="Times New Roman" w:cs="Times New Roman"/>
                <w:sz w:val="16"/>
                <w:szCs w:val="16"/>
              </w:rPr>
              <w:t>Dostawcy bezpiecznych podpisów elektronicznych dla osób zatrudnionych.</w:t>
            </w:r>
          </w:p>
        </w:tc>
        <w:tc>
          <w:tcPr>
            <w:tcW w:w="6804" w:type="dxa"/>
          </w:tcPr>
          <w:p w14:paraId="4B966C2C" w14:textId="77777777" w:rsidR="004613C0" w:rsidRPr="00731E01" w:rsidRDefault="004613C0" w:rsidP="00FF7C2E">
            <w:pPr>
              <w:spacing w:before="60" w:after="60"/>
              <w:ind w:left="142"/>
              <w:jc w:val="both"/>
              <w:rPr>
                <w:rFonts w:ascii="Times New Roman" w:eastAsiaTheme="minorHAnsi" w:hAnsi="Times New Roman" w:cs="Times New Roman"/>
                <w:sz w:val="16"/>
                <w:szCs w:val="16"/>
              </w:rPr>
            </w:pPr>
            <w:r w:rsidRPr="00731E01">
              <w:rPr>
                <w:rFonts w:ascii="Times New Roman" w:eastAsiaTheme="minorHAnsi" w:hAnsi="Times New Roman" w:cs="Times New Roman"/>
                <w:sz w:val="16"/>
                <w:szCs w:val="16"/>
              </w:rPr>
              <w:t>Dzięki temu możemy uwiarygadniać dokumenty.</w:t>
            </w:r>
          </w:p>
        </w:tc>
      </w:tr>
      <w:tr w:rsidR="004613C0" w:rsidRPr="00731E01" w14:paraId="0C02F233" w14:textId="77777777" w:rsidTr="00DF3C96">
        <w:tc>
          <w:tcPr>
            <w:tcW w:w="3686" w:type="dxa"/>
            <w:shd w:val="clear" w:color="auto" w:fill="auto"/>
          </w:tcPr>
          <w:p w14:paraId="4CB721E5" w14:textId="77777777" w:rsidR="004613C0" w:rsidRPr="00731E01" w:rsidRDefault="004613C0" w:rsidP="00FF7C2E">
            <w:pPr>
              <w:spacing w:before="60" w:after="60"/>
              <w:ind w:left="142"/>
              <w:rPr>
                <w:rFonts w:ascii="Times New Roman" w:eastAsiaTheme="minorHAnsi" w:hAnsi="Times New Roman" w:cs="Times New Roman"/>
                <w:sz w:val="16"/>
                <w:szCs w:val="16"/>
              </w:rPr>
            </w:pPr>
            <w:r w:rsidRPr="00731E01">
              <w:rPr>
                <w:rFonts w:ascii="Times New Roman" w:eastAsiaTheme="minorHAnsi" w:hAnsi="Times New Roman" w:cs="Times New Roman"/>
                <w:sz w:val="16"/>
                <w:szCs w:val="16"/>
              </w:rPr>
              <w:t>Dostawcy programów do elektronicznego zarządzania dokumentacją.</w:t>
            </w:r>
          </w:p>
        </w:tc>
        <w:tc>
          <w:tcPr>
            <w:tcW w:w="6804" w:type="dxa"/>
          </w:tcPr>
          <w:p w14:paraId="289C3751" w14:textId="77777777" w:rsidR="004613C0" w:rsidRPr="00731E01" w:rsidRDefault="004613C0" w:rsidP="00FF7C2E">
            <w:pPr>
              <w:spacing w:before="60" w:after="60"/>
              <w:ind w:left="142"/>
              <w:jc w:val="both"/>
              <w:rPr>
                <w:rFonts w:ascii="Times New Roman" w:eastAsiaTheme="minorHAnsi" w:hAnsi="Times New Roman" w:cs="Times New Roman"/>
                <w:sz w:val="16"/>
                <w:szCs w:val="16"/>
              </w:rPr>
            </w:pPr>
            <w:r w:rsidRPr="00731E01">
              <w:rPr>
                <w:rFonts w:ascii="Times New Roman" w:eastAsiaTheme="minorHAnsi" w:hAnsi="Times New Roman" w:cs="Times New Roman"/>
                <w:sz w:val="16"/>
                <w:szCs w:val="16"/>
              </w:rPr>
              <w:t>Dzięki temu możemy bezpiecznie przechowywać dokumentację w formie cyfrowej.</w:t>
            </w:r>
          </w:p>
        </w:tc>
      </w:tr>
      <w:tr w:rsidR="004613C0" w:rsidRPr="00731E01" w14:paraId="2917D482" w14:textId="77777777" w:rsidTr="00DF3C96">
        <w:tc>
          <w:tcPr>
            <w:tcW w:w="3686" w:type="dxa"/>
            <w:shd w:val="clear" w:color="auto" w:fill="auto"/>
          </w:tcPr>
          <w:p w14:paraId="681244D9" w14:textId="77777777" w:rsidR="004613C0" w:rsidRPr="00731E01" w:rsidRDefault="004613C0" w:rsidP="00FF7C2E">
            <w:pPr>
              <w:spacing w:before="60" w:after="60"/>
              <w:ind w:left="142"/>
              <w:rPr>
                <w:rFonts w:ascii="Times New Roman" w:eastAsiaTheme="minorHAnsi" w:hAnsi="Times New Roman" w:cs="Times New Roman"/>
                <w:sz w:val="16"/>
                <w:szCs w:val="16"/>
              </w:rPr>
            </w:pPr>
            <w:r w:rsidRPr="00731E01">
              <w:rPr>
                <w:rFonts w:ascii="Times New Roman" w:eastAsiaTheme="minorHAnsi" w:hAnsi="Times New Roman" w:cs="Times New Roman"/>
                <w:sz w:val="16"/>
                <w:szCs w:val="16"/>
              </w:rPr>
              <w:t>Operatorzy pocztowi.</w:t>
            </w:r>
          </w:p>
        </w:tc>
        <w:tc>
          <w:tcPr>
            <w:tcW w:w="6804" w:type="dxa"/>
          </w:tcPr>
          <w:p w14:paraId="1FE82D1F" w14:textId="77777777" w:rsidR="004613C0" w:rsidRPr="00731E01" w:rsidRDefault="004613C0" w:rsidP="00FF7C2E">
            <w:pPr>
              <w:spacing w:before="60" w:after="60"/>
              <w:ind w:left="142"/>
              <w:jc w:val="both"/>
              <w:rPr>
                <w:rFonts w:ascii="Times New Roman" w:eastAsiaTheme="minorHAnsi" w:hAnsi="Times New Roman" w:cs="Times New Roman"/>
                <w:sz w:val="16"/>
                <w:szCs w:val="16"/>
              </w:rPr>
            </w:pPr>
            <w:r w:rsidRPr="00731E01">
              <w:rPr>
                <w:rFonts w:ascii="Times New Roman" w:eastAsiaTheme="minorHAnsi" w:hAnsi="Times New Roman" w:cs="Times New Roman"/>
                <w:sz w:val="16"/>
                <w:szCs w:val="16"/>
              </w:rPr>
              <w:t>Dzięki temu możliwa jest wymiana korespondencji w formie tradycyjnej.</w:t>
            </w:r>
          </w:p>
        </w:tc>
      </w:tr>
      <w:tr w:rsidR="004613C0" w:rsidRPr="00731E01" w14:paraId="7B97BA5F" w14:textId="77777777" w:rsidTr="00DF3C96">
        <w:tc>
          <w:tcPr>
            <w:tcW w:w="3686" w:type="dxa"/>
            <w:shd w:val="clear" w:color="auto" w:fill="auto"/>
          </w:tcPr>
          <w:p w14:paraId="12403554" w14:textId="77777777" w:rsidR="004613C0" w:rsidRPr="00731E01" w:rsidRDefault="004613C0" w:rsidP="00FF7C2E">
            <w:pPr>
              <w:spacing w:before="60" w:after="60"/>
              <w:ind w:left="142"/>
              <w:rPr>
                <w:rFonts w:ascii="Times New Roman" w:eastAsiaTheme="minorHAnsi" w:hAnsi="Times New Roman" w:cs="Times New Roman"/>
                <w:sz w:val="16"/>
                <w:szCs w:val="16"/>
              </w:rPr>
            </w:pPr>
            <w:r w:rsidRPr="00731E01">
              <w:rPr>
                <w:rFonts w:ascii="Times New Roman" w:eastAsiaTheme="minorHAnsi" w:hAnsi="Times New Roman" w:cs="Times New Roman"/>
                <w:sz w:val="16"/>
                <w:szCs w:val="16"/>
              </w:rPr>
              <w:t>Dostawcy poczty e-mail.</w:t>
            </w:r>
          </w:p>
        </w:tc>
        <w:tc>
          <w:tcPr>
            <w:tcW w:w="6804" w:type="dxa"/>
          </w:tcPr>
          <w:p w14:paraId="444A9089" w14:textId="77777777" w:rsidR="004613C0" w:rsidRPr="00731E01" w:rsidRDefault="004613C0" w:rsidP="00FF7C2E">
            <w:pPr>
              <w:spacing w:before="60" w:after="60"/>
              <w:ind w:left="142"/>
              <w:jc w:val="both"/>
              <w:rPr>
                <w:rFonts w:ascii="Times New Roman" w:eastAsiaTheme="minorHAnsi" w:hAnsi="Times New Roman" w:cs="Times New Roman"/>
                <w:sz w:val="16"/>
                <w:szCs w:val="16"/>
              </w:rPr>
            </w:pPr>
            <w:r w:rsidRPr="00731E01">
              <w:rPr>
                <w:rFonts w:ascii="Times New Roman" w:eastAsiaTheme="minorHAnsi" w:hAnsi="Times New Roman" w:cs="Times New Roman"/>
                <w:sz w:val="16"/>
                <w:szCs w:val="16"/>
              </w:rPr>
              <w:t>Dzięki temu możemy prowadzić korespondencję elektroniczną z osobami zatrudnionymi, instytucjami publicznymi oraz interesantami.</w:t>
            </w:r>
          </w:p>
        </w:tc>
      </w:tr>
    </w:tbl>
    <w:p w14:paraId="06D5D037" w14:textId="77777777" w:rsidR="004613C0" w:rsidRPr="00731E01" w:rsidRDefault="004613C0" w:rsidP="009604B5">
      <w:pPr>
        <w:pStyle w:val="Akapitzlist"/>
        <w:spacing w:before="60" w:after="60" w:line="240" w:lineRule="auto"/>
        <w:ind w:left="142"/>
        <w:contextualSpacing w:val="0"/>
        <w:jc w:val="both"/>
        <w:rPr>
          <w:rFonts w:ascii="Times New Roman" w:hAnsi="Times New Roman" w:cs="Times New Roman"/>
          <w:color w:val="000000" w:themeColor="text1"/>
          <w:sz w:val="16"/>
          <w:szCs w:val="16"/>
        </w:rPr>
      </w:pPr>
      <w:r w:rsidRPr="00731E01">
        <w:rPr>
          <w:rFonts w:ascii="Times New Roman" w:hAnsi="Times New Roman" w:cs="Times New Roman"/>
          <w:b/>
          <w:bCs/>
          <w:color w:val="000000" w:themeColor="text1"/>
          <w:sz w:val="16"/>
          <w:szCs w:val="16"/>
        </w:rPr>
        <w:t>Okres przechowywania danych:</w:t>
      </w:r>
      <w:r w:rsidRPr="00731E01">
        <w:rPr>
          <w:rFonts w:ascii="Times New Roman" w:hAnsi="Times New Roman" w:cs="Times New Roman"/>
          <w:color w:val="000000" w:themeColor="text1"/>
          <w:sz w:val="16"/>
          <w:szCs w:val="16"/>
        </w:rPr>
        <w:t xml:space="preserve"> </w:t>
      </w:r>
    </w:p>
    <w:tbl>
      <w:tblPr>
        <w:tblStyle w:val="Tabela-Siatka11"/>
        <w:tblW w:w="10490" w:type="dxa"/>
        <w:tblInd w:w="137" w:type="dxa"/>
        <w:tblBorders>
          <w:insideH w:val="single" w:sz="6" w:space="0" w:color="auto"/>
          <w:insideV w:val="single" w:sz="6" w:space="0" w:color="auto"/>
        </w:tblBorders>
        <w:tblLayout w:type="fixed"/>
        <w:tblLook w:val="04A0" w:firstRow="1" w:lastRow="0" w:firstColumn="1" w:lastColumn="0" w:noHBand="0" w:noVBand="1"/>
      </w:tblPr>
      <w:tblGrid>
        <w:gridCol w:w="1701"/>
        <w:gridCol w:w="4253"/>
        <w:gridCol w:w="1701"/>
        <w:gridCol w:w="2835"/>
      </w:tblGrid>
      <w:tr w:rsidR="004613C0" w:rsidRPr="00731E01" w14:paraId="5B1DA9CA" w14:textId="77777777" w:rsidTr="009604B5">
        <w:trPr>
          <w:tblHeader/>
        </w:trPr>
        <w:tc>
          <w:tcPr>
            <w:tcW w:w="1701" w:type="dxa"/>
            <w:shd w:val="clear" w:color="auto" w:fill="FFFFFF" w:themeFill="background1"/>
          </w:tcPr>
          <w:p w14:paraId="53A191A4" w14:textId="77777777" w:rsidR="004613C0" w:rsidRPr="00731E01" w:rsidRDefault="004613C0" w:rsidP="00FF7C2E">
            <w:pPr>
              <w:spacing w:before="60" w:after="60"/>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Czyje dane przechowujemy</w:t>
            </w:r>
          </w:p>
        </w:tc>
        <w:tc>
          <w:tcPr>
            <w:tcW w:w="4253" w:type="dxa"/>
            <w:shd w:val="clear" w:color="auto" w:fill="FFFFFF" w:themeFill="background1"/>
          </w:tcPr>
          <w:p w14:paraId="785D1B3D" w14:textId="77777777" w:rsidR="004613C0" w:rsidRPr="00731E01" w:rsidRDefault="004613C0" w:rsidP="00FF7C2E">
            <w:pPr>
              <w:spacing w:before="60" w:after="60"/>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Okres przechowywania</w:t>
            </w:r>
          </w:p>
        </w:tc>
        <w:tc>
          <w:tcPr>
            <w:tcW w:w="1701" w:type="dxa"/>
            <w:shd w:val="clear" w:color="auto" w:fill="FFFFFF" w:themeFill="background1"/>
          </w:tcPr>
          <w:p w14:paraId="26EAEB1F" w14:textId="77777777" w:rsidR="004613C0" w:rsidRPr="00731E01" w:rsidRDefault="004613C0" w:rsidP="00FF7C2E">
            <w:pPr>
              <w:spacing w:before="60" w:after="60"/>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Uzasadnienie</w:t>
            </w:r>
          </w:p>
        </w:tc>
        <w:tc>
          <w:tcPr>
            <w:tcW w:w="2835" w:type="dxa"/>
            <w:shd w:val="clear" w:color="auto" w:fill="FFFFFF" w:themeFill="background1"/>
          </w:tcPr>
          <w:p w14:paraId="1D4AD6C3" w14:textId="77777777" w:rsidR="004613C0" w:rsidRPr="00731E01" w:rsidRDefault="004613C0" w:rsidP="00FF7C2E">
            <w:pPr>
              <w:spacing w:before="60" w:after="60"/>
              <w:ind w:left="142" w:right="-8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Rodzaj zaświadczenia i podstawa prawna</w:t>
            </w:r>
          </w:p>
        </w:tc>
      </w:tr>
      <w:tr w:rsidR="004613C0" w:rsidRPr="00731E01" w14:paraId="5A2849A6" w14:textId="77777777" w:rsidTr="009604B5">
        <w:trPr>
          <w:trHeight w:val="808"/>
        </w:trPr>
        <w:tc>
          <w:tcPr>
            <w:tcW w:w="1701" w:type="dxa"/>
          </w:tcPr>
          <w:p w14:paraId="1C079801" w14:textId="77777777" w:rsidR="004613C0" w:rsidRPr="00731E01" w:rsidRDefault="004613C0"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Świadczeniobiorca</w:t>
            </w:r>
          </w:p>
        </w:tc>
        <w:tc>
          <w:tcPr>
            <w:tcW w:w="4253" w:type="dxa"/>
          </w:tcPr>
          <w:p w14:paraId="6A5F2E3C" w14:textId="77777777" w:rsidR="004613C0" w:rsidRPr="00731E01" w:rsidRDefault="004613C0" w:rsidP="00FF7C2E">
            <w:pPr>
              <w:spacing w:before="60" w:after="60"/>
              <w:ind w:left="142"/>
              <w:jc w:val="both"/>
              <w:rPr>
                <w:rFonts w:ascii="Times New Roman" w:hAnsi="Times New Roman" w:cs="Times New Roman"/>
                <w:color w:val="000000" w:themeColor="text1"/>
                <w:sz w:val="16"/>
                <w:szCs w:val="16"/>
              </w:rPr>
            </w:pPr>
            <w:r w:rsidRPr="00731E01">
              <w:rPr>
                <w:rFonts w:ascii="Times New Roman" w:hAnsi="Times New Roman" w:cs="Times New Roman"/>
                <w:color w:val="000000" w:themeColor="text1"/>
                <w:sz w:val="16"/>
                <w:szCs w:val="16"/>
              </w:rPr>
              <w:t>10 lat od dnia ich udostępnienia z rejestru centralnego, z wyjątkiem informacji dotyczących osób, którym świadczenie nie zostało przyznane, które przechowuje się przez okres 1 roku od dnia, w którym decyzja w sprawie świadczenia stała się ostateczna, lub od dnia pozostawienia wniosku o ustalenie prawa do świadczenia bez rozpatrzenia</w:t>
            </w:r>
          </w:p>
        </w:tc>
        <w:tc>
          <w:tcPr>
            <w:tcW w:w="1701" w:type="dxa"/>
          </w:tcPr>
          <w:p w14:paraId="607DA5C3" w14:textId="77777777" w:rsidR="004613C0" w:rsidRPr="00731E01" w:rsidRDefault="004613C0"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Realizujemy nasze obowiązki prawne</w:t>
            </w:r>
          </w:p>
        </w:tc>
        <w:tc>
          <w:tcPr>
            <w:tcW w:w="2835" w:type="dxa"/>
          </w:tcPr>
          <w:p w14:paraId="4F4D0E3E" w14:textId="77777777" w:rsidR="004613C0" w:rsidRPr="00731E01" w:rsidRDefault="004613C0" w:rsidP="00FF7C2E">
            <w:pPr>
              <w:spacing w:before="60" w:after="60"/>
              <w:ind w:left="142"/>
              <w:jc w:val="both"/>
              <w:rPr>
                <w:rFonts w:ascii="Times New Roman" w:hAnsi="Times New Roman" w:cs="Times New Roman"/>
                <w:color w:val="000000" w:themeColor="text1"/>
                <w:sz w:val="16"/>
                <w:szCs w:val="16"/>
              </w:rPr>
            </w:pPr>
            <w:r w:rsidRPr="00731E01">
              <w:rPr>
                <w:rFonts w:ascii="Times New Roman" w:hAnsi="Times New Roman" w:cs="Times New Roman"/>
                <w:sz w:val="16"/>
                <w:szCs w:val="16"/>
              </w:rPr>
              <w:t>Art. 6 ust. 1 lit. c) RODO w związku z art. 23a ust. 5 Ustawy z dnia 12 marca 2004 r. o pomocy społecznej</w:t>
            </w:r>
          </w:p>
        </w:tc>
      </w:tr>
    </w:tbl>
    <w:p w14:paraId="569E3913" w14:textId="77777777" w:rsidR="004613C0" w:rsidRPr="00731E01" w:rsidRDefault="004613C0" w:rsidP="009604B5">
      <w:pPr>
        <w:pStyle w:val="Akapitzlist"/>
        <w:spacing w:before="60" w:after="60" w:line="240" w:lineRule="auto"/>
        <w:ind w:left="142"/>
        <w:contextualSpacing w:val="0"/>
        <w:jc w:val="both"/>
        <w:rPr>
          <w:rFonts w:ascii="Times New Roman" w:hAnsi="Times New Roman" w:cs="Times New Roman"/>
          <w:color w:val="000000" w:themeColor="text1"/>
          <w:sz w:val="16"/>
          <w:szCs w:val="16"/>
        </w:rPr>
      </w:pPr>
      <w:r w:rsidRPr="00731E01">
        <w:rPr>
          <w:rFonts w:ascii="Times New Roman" w:hAnsi="Times New Roman" w:cs="Times New Roman"/>
          <w:b/>
          <w:bCs/>
          <w:color w:val="000000" w:themeColor="text1"/>
          <w:sz w:val="16"/>
          <w:szCs w:val="16"/>
        </w:rPr>
        <w:t>Przysługujące prawa:</w:t>
      </w:r>
    </w:p>
    <w:tbl>
      <w:tblPr>
        <w:tblStyle w:val="Tabela-Siatka1"/>
        <w:tblW w:w="0" w:type="auto"/>
        <w:tblInd w:w="137" w:type="dxa"/>
        <w:tblBorders>
          <w:insideH w:val="single" w:sz="6" w:space="0" w:color="auto"/>
          <w:insideV w:val="single" w:sz="6" w:space="0" w:color="auto"/>
        </w:tblBorders>
        <w:tblLook w:val="04A0" w:firstRow="1" w:lastRow="0" w:firstColumn="1" w:lastColumn="0" w:noHBand="0" w:noVBand="1"/>
      </w:tblPr>
      <w:tblGrid>
        <w:gridCol w:w="1418"/>
        <w:gridCol w:w="4531"/>
        <w:gridCol w:w="4541"/>
      </w:tblGrid>
      <w:tr w:rsidR="004613C0" w:rsidRPr="00731E01" w14:paraId="59299A04" w14:textId="77777777" w:rsidTr="00DF3C96">
        <w:trPr>
          <w:tblHeader/>
        </w:trPr>
        <w:tc>
          <w:tcPr>
            <w:tcW w:w="1418" w:type="dxa"/>
            <w:shd w:val="clear" w:color="auto" w:fill="FFFFFF" w:themeFill="background1"/>
            <w:hideMark/>
          </w:tcPr>
          <w:p w14:paraId="0F006A98" w14:textId="77777777" w:rsidR="004613C0" w:rsidRPr="00731E01" w:rsidRDefault="004613C0" w:rsidP="00FF7C2E">
            <w:pPr>
              <w:spacing w:before="60" w:after="60"/>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Uprawnienia</w:t>
            </w:r>
          </w:p>
        </w:tc>
        <w:tc>
          <w:tcPr>
            <w:tcW w:w="4531" w:type="dxa"/>
            <w:shd w:val="clear" w:color="auto" w:fill="FFFFFF" w:themeFill="background1"/>
            <w:hideMark/>
          </w:tcPr>
          <w:p w14:paraId="1E05F0C9" w14:textId="77777777" w:rsidR="004613C0" w:rsidRPr="00731E01" w:rsidRDefault="004613C0" w:rsidP="00FF7C2E">
            <w:pPr>
              <w:spacing w:before="60" w:after="60"/>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Na czym polegają</w:t>
            </w:r>
          </w:p>
        </w:tc>
        <w:tc>
          <w:tcPr>
            <w:tcW w:w="4541" w:type="dxa"/>
            <w:shd w:val="clear" w:color="auto" w:fill="FFFFFF" w:themeFill="background1"/>
            <w:hideMark/>
          </w:tcPr>
          <w:p w14:paraId="64F2FEE6" w14:textId="77777777" w:rsidR="004613C0" w:rsidRPr="00731E01" w:rsidRDefault="004613C0" w:rsidP="00FF7C2E">
            <w:pPr>
              <w:spacing w:before="60" w:after="60"/>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Jak skorzystać</w:t>
            </w:r>
          </w:p>
        </w:tc>
      </w:tr>
      <w:tr w:rsidR="004613C0" w:rsidRPr="00731E01" w14:paraId="5A752DA1" w14:textId="77777777" w:rsidTr="00DF3C96">
        <w:tc>
          <w:tcPr>
            <w:tcW w:w="1418" w:type="dxa"/>
            <w:hideMark/>
          </w:tcPr>
          <w:p w14:paraId="2C066AD7" w14:textId="77777777" w:rsidR="004613C0" w:rsidRPr="00731E01" w:rsidRDefault="004613C0" w:rsidP="00FF7C2E">
            <w:pPr>
              <w:spacing w:before="60" w:after="60"/>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Prawo dostępu do danych.</w:t>
            </w:r>
          </w:p>
        </w:tc>
        <w:tc>
          <w:tcPr>
            <w:tcW w:w="4531" w:type="dxa"/>
            <w:hideMark/>
          </w:tcPr>
          <w:p w14:paraId="0D3D765A" w14:textId="77777777" w:rsidR="004613C0" w:rsidRPr="00731E01" w:rsidRDefault="004613C0"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b/>
                <w:bCs/>
                <w:color w:val="000000" w:themeColor="text1"/>
                <w:sz w:val="16"/>
                <w:szCs w:val="16"/>
              </w:rPr>
              <w:t>Dowiedz się</w:t>
            </w:r>
            <w:r w:rsidRPr="00731E01">
              <w:rPr>
                <w:rFonts w:ascii="Times New Roman" w:eastAsiaTheme="minorHAnsi" w:hAnsi="Times New Roman" w:cs="Times New Roman"/>
                <w:color w:val="000000" w:themeColor="text1"/>
                <w:sz w:val="16"/>
                <w:szCs w:val="16"/>
              </w:rPr>
              <w:t xml:space="preserve"> czy dysponujemy Twoimi danymi osobowymi, jakie są to dane oraz w jaki sposób posługujemy się nimi. </w:t>
            </w:r>
            <w:r w:rsidRPr="00731E01">
              <w:rPr>
                <w:rFonts w:ascii="Times New Roman" w:eastAsiaTheme="minorHAnsi" w:hAnsi="Times New Roman" w:cs="Times New Roman"/>
                <w:b/>
                <w:bCs/>
                <w:color w:val="000000" w:themeColor="text1"/>
                <w:sz w:val="16"/>
                <w:szCs w:val="16"/>
              </w:rPr>
              <w:t>Uzyskaj kopię</w:t>
            </w:r>
            <w:r w:rsidRPr="00731E01">
              <w:rPr>
                <w:rFonts w:ascii="Times New Roman" w:eastAsiaTheme="minorHAnsi" w:hAnsi="Times New Roman" w:cs="Times New Roman"/>
                <w:color w:val="000000" w:themeColor="text1"/>
                <w:sz w:val="16"/>
                <w:szCs w:val="16"/>
              </w:rPr>
              <w:t xml:space="preserve"> swoich danych osobowych. </w:t>
            </w:r>
          </w:p>
          <w:p w14:paraId="09F20FAC" w14:textId="77777777" w:rsidR="004613C0" w:rsidRPr="00731E01" w:rsidRDefault="004613C0"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Dostępu do danych udzielamy w formie </w:t>
            </w:r>
            <w:r w:rsidRPr="00731E01">
              <w:rPr>
                <w:rFonts w:ascii="Times New Roman" w:eastAsiaTheme="minorHAnsi" w:hAnsi="Times New Roman" w:cs="Times New Roman"/>
                <w:b/>
                <w:bCs/>
                <w:color w:val="000000" w:themeColor="text1"/>
                <w:sz w:val="16"/>
                <w:szCs w:val="16"/>
              </w:rPr>
              <w:t>sprawozdania.</w:t>
            </w:r>
            <w:r w:rsidRPr="00731E01">
              <w:rPr>
                <w:rFonts w:ascii="Times New Roman" w:eastAsiaTheme="minorHAnsi" w:hAnsi="Times New Roman" w:cs="Times New Roman"/>
                <w:color w:val="000000" w:themeColor="text1"/>
                <w:sz w:val="16"/>
                <w:szCs w:val="16"/>
              </w:rPr>
              <w:t xml:space="preserve"> Nie przekazujemy kopii zgromadzonej dokumentacji. </w:t>
            </w:r>
          </w:p>
          <w:p w14:paraId="264FFD12" w14:textId="77777777" w:rsidR="004613C0" w:rsidRPr="00731E01" w:rsidRDefault="004613C0"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Odmówimy dostępu do danych, jeżeli realizacja tego uprawnienia mogłaby naruszać prawa i wolności osób trzecich.</w:t>
            </w:r>
          </w:p>
        </w:tc>
        <w:tc>
          <w:tcPr>
            <w:tcW w:w="4541" w:type="dxa"/>
          </w:tcPr>
          <w:p w14:paraId="65AC6F3B" w14:textId="77777777" w:rsidR="004613C0" w:rsidRPr="00731E01" w:rsidRDefault="004613C0"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1. Złóż podanie. Dane kontaktowe znajdują się w punkcie 1. i 2.</w:t>
            </w:r>
          </w:p>
          <w:p w14:paraId="23342684" w14:textId="77777777" w:rsidR="004613C0" w:rsidRPr="00731E01" w:rsidRDefault="004613C0"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2. Wskaż swoje dane identyfikacyjne. Może to być np. imię i nazwisko.</w:t>
            </w:r>
          </w:p>
          <w:p w14:paraId="22B66800" w14:textId="77777777" w:rsidR="004613C0" w:rsidRPr="00731E01" w:rsidRDefault="004613C0"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3. Wskaż swoje dane kontaktowe. Może to być np. adres poczty e-mail albo adres do korespondencji.</w:t>
            </w:r>
          </w:p>
          <w:p w14:paraId="4AC09DDE" w14:textId="77777777" w:rsidR="004613C0" w:rsidRPr="00731E01" w:rsidRDefault="004613C0"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4. Określ swoje żądanie. W treści podania napisz, że składasz wniosek o dostęp do swoich danych osobowych.</w:t>
            </w:r>
          </w:p>
        </w:tc>
      </w:tr>
      <w:tr w:rsidR="004613C0" w:rsidRPr="00731E01" w14:paraId="0A4B53B3" w14:textId="77777777" w:rsidTr="00DF3C96">
        <w:tc>
          <w:tcPr>
            <w:tcW w:w="1418" w:type="dxa"/>
            <w:hideMark/>
          </w:tcPr>
          <w:p w14:paraId="5C646D7A" w14:textId="77777777" w:rsidR="004613C0" w:rsidRPr="00731E01" w:rsidRDefault="004613C0" w:rsidP="00FF7C2E">
            <w:pPr>
              <w:spacing w:before="60" w:after="60"/>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Prawo do sprostowania danych.</w:t>
            </w:r>
          </w:p>
        </w:tc>
        <w:tc>
          <w:tcPr>
            <w:tcW w:w="4531" w:type="dxa"/>
            <w:hideMark/>
          </w:tcPr>
          <w:p w14:paraId="13C8C20E" w14:textId="77777777" w:rsidR="004613C0" w:rsidRPr="00731E01" w:rsidRDefault="004613C0"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b/>
                <w:bCs/>
                <w:color w:val="000000" w:themeColor="text1"/>
                <w:sz w:val="16"/>
                <w:szCs w:val="16"/>
              </w:rPr>
              <w:t>Popraw</w:t>
            </w:r>
            <w:r w:rsidRPr="00731E01">
              <w:rPr>
                <w:rFonts w:ascii="Times New Roman" w:eastAsiaTheme="minorHAnsi" w:hAnsi="Times New Roman" w:cs="Times New Roman"/>
                <w:color w:val="000000" w:themeColor="text1"/>
                <w:sz w:val="16"/>
                <w:szCs w:val="16"/>
              </w:rPr>
              <w:t xml:space="preserve"> nieprawidłowe informacje na swój temat. </w:t>
            </w:r>
            <w:r w:rsidRPr="00731E01">
              <w:rPr>
                <w:rFonts w:ascii="Times New Roman" w:eastAsiaTheme="minorHAnsi" w:hAnsi="Times New Roman" w:cs="Times New Roman"/>
                <w:b/>
                <w:bCs/>
                <w:color w:val="000000" w:themeColor="text1"/>
                <w:sz w:val="16"/>
                <w:szCs w:val="16"/>
              </w:rPr>
              <w:t>Zaktualizuj</w:t>
            </w:r>
            <w:r w:rsidRPr="00731E01">
              <w:rPr>
                <w:rFonts w:ascii="Times New Roman" w:eastAsiaTheme="minorHAnsi" w:hAnsi="Times New Roman" w:cs="Times New Roman"/>
                <w:color w:val="000000" w:themeColor="text1"/>
                <w:sz w:val="16"/>
                <w:szCs w:val="16"/>
              </w:rPr>
              <w:t xml:space="preserve"> nieaktualne. </w:t>
            </w:r>
            <w:r w:rsidRPr="00731E01">
              <w:rPr>
                <w:rFonts w:ascii="Times New Roman" w:eastAsiaTheme="minorHAnsi" w:hAnsi="Times New Roman" w:cs="Times New Roman"/>
                <w:b/>
                <w:bCs/>
                <w:color w:val="000000" w:themeColor="text1"/>
                <w:sz w:val="16"/>
                <w:szCs w:val="16"/>
              </w:rPr>
              <w:t>Uzupełnij</w:t>
            </w:r>
            <w:r w:rsidRPr="00731E01">
              <w:rPr>
                <w:rFonts w:ascii="Times New Roman" w:eastAsiaTheme="minorHAnsi" w:hAnsi="Times New Roman" w:cs="Times New Roman"/>
                <w:color w:val="000000" w:themeColor="text1"/>
                <w:sz w:val="16"/>
                <w:szCs w:val="16"/>
              </w:rPr>
              <w:t xml:space="preserve"> brakujące.</w:t>
            </w:r>
          </w:p>
          <w:p w14:paraId="17C959AC" w14:textId="77777777" w:rsidR="004613C0" w:rsidRPr="00731E01" w:rsidRDefault="004613C0"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Przed dokonaniem sprostowania będziemy sprawdzać prawdziwość podawanych przez Państwa danych osobowych. W tym celu poprosimy o okazanie odpowiedniego dokumentu lub wykonanie wskazanej czynności.</w:t>
            </w:r>
          </w:p>
        </w:tc>
        <w:tc>
          <w:tcPr>
            <w:tcW w:w="4541" w:type="dxa"/>
          </w:tcPr>
          <w:p w14:paraId="2281D302" w14:textId="77777777" w:rsidR="004613C0" w:rsidRPr="00731E01" w:rsidRDefault="004613C0"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1. Złóż podanie. Dane kontaktowe znajdują się w punkcie 1. i 2.</w:t>
            </w:r>
          </w:p>
          <w:p w14:paraId="6988BE0E" w14:textId="77777777" w:rsidR="004613C0" w:rsidRPr="00731E01" w:rsidRDefault="004613C0"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2. Wskaż swoje dane identyfikacyjne. Może to być np. imię i nazwisko.</w:t>
            </w:r>
          </w:p>
          <w:p w14:paraId="3DF0001E" w14:textId="77777777" w:rsidR="004613C0" w:rsidRPr="00731E01" w:rsidRDefault="004613C0"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3. Wskaż swoje dane kontaktowe. Może to być np. adres poczty e-mail albo adres do korespondencji.</w:t>
            </w:r>
          </w:p>
          <w:p w14:paraId="3B41615B" w14:textId="77777777" w:rsidR="004613C0" w:rsidRPr="00731E01" w:rsidRDefault="004613C0"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4. Określ swoje żądanie. W treści podania napisz, że składasz wniosek o sprostowanie swoich danych osobowych.</w:t>
            </w:r>
          </w:p>
          <w:p w14:paraId="5640AD75" w14:textId="77777777" w:rsidR="004613C0" w:rsidRPr="00731E01" w:rsidRDefault="004613C0"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5. Wskaż dokładnie które informacje na swój temat uznajesz za błędne lub nieaktualne albo wskaż brakujące informacje.</w:t>
            </w:r>
          </w:p>
        </w:tc>
      </w:tr>
      <w:tr w:rsidR="004613C0" w:rsidRPr="00731E01" w14:paraId="00526452" w14:textId="77777777" w:rsidTr="00DF3C96">
        <w:tc>
          <w:tcPr>
            <w:tcW w:w="1418" w:type="dxa"/>
          </w:tcPr>
          <w:p w14:paraId="06D6A69D" w14:textId="77777777" w:rsidR="004613C0" w:rsidRPr="00731E01" w:rsidRDefault="004613C0" w:rsidP="00FF7C2E">
            <w:pPr>
              <w:spacing w:before="60" w:after="60"/>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Prawo do usunięcia danych.</w:t>
            </w:r>
          </w:p>
        </w:tc>
        <w:tc>
          <w:tcPr>
            <w:tcW w:w="4531" w:type="dxa"/>
          </w:tcPr>
          <w:p w14:paraId="73C28B6E" w14:textId="77777777" w:rsidR="004613C0" w:rsidRPr="00731E01" w:rsidRDefault="004613C0"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Poproś nas o </w:t>
            </w:r>
            <w:r w:rsidRPr="00731E01">
              <w:rPr>
                <w:rFonts w:ascii="Times New Roman" w:eastAsiaTheme="minorHAnsi" w:hAnsi="Times New Roman" w:cs="Times New Roman"/>
                <w:b/>
                <w:bCs/>
                <w:color w:val="000000" w:themeColor="text1"/>
                <w:sz w:val="16"/>
                <w:szCs w:val="16"/>
              </w:rPr>
              <w:t>skasowanie</w:t>
            </w:r>
            <w:r w:rsidRPr="00731E01">
              <w:rPr>
                <w:rFonts w:ascii="Times New Roman" w:eastAsiaTheme="minorHAnsi" w:hAnsi="Times New Roman" w:cs="Times New Roman"/>
                <w:color w:val="000000" w:themeColor="text1"/>
                <w:sz w:val="16"/>
                <w:szCs w:val="16"/>
              </w:rPr>
              <w:t xml:space="preserve"> Twoich danych osobowych.</w:t>
            </w:r>
          </w:p>
          <w:p w14:paraId="096BF639" w14:textId="77777777" w:rsidR="004613C0" w:rsidRPr="00731E01" w:rsidRDefault="004613C0"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Prawo do usunięcia danych przysługuje wyłącznie, gdy Twoje dane osobowe: </w:t>
            </w:r>
          </w:p>
          <w:p w14:paraId="0DD1948B" w14:textId="77777777" w:rsidR="004613C0" w:rsidRPr="00731E01" w:rsidRDefault="004613C0"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1. nie są nam już potrzebne do osiągnięcia założonych celów albo </w:t>
            </w:r>
          </w:p>
          <w:p w14:paraId="3C3C55F0" w14:textId="77777777" w:rsidR="004613C0" w:rsidRPr="00731E01" w:rsidRDefault="004613C0"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2. są wykorzystywane niezgodnie z prawem albo </w:t>
            </w:r>
          </w:p>
          <w:p w14:paraId="71B9AFED" w14:textId="77777777" w:rsidR="004613C0" w:rsidRPr="00731E01" w:rsidRDefault="004613C0"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lastRenderedPageBreak/>
              <w:t xml:space="preserve">3. w konkretnym przypadku istnieje prawny obowiązek ich usunięcia albo </w:t>
            </w:r>
          </w:p>
          <w:p w14:paraId="7B9F0BD5" w14:textId="77777777" w:rsidR="004613C0" w:rsidRPr="00731E01" w:rsidRDefault="004613C0"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4. wniosłeś sprzeciw, który rozpatrzyliśmy pozytywnie.</w:t>
            </w:r>
          </w:p>
        </w:tc>
        <w:tc>
          <w:tcPr>
            <w:tcW w:w="4541" w:type="dxa"/>
          </w:tcPr>
          <w:p w14:paraId="1F95EA95" w14:textId="77777777" w:rsidR="004613C0" w:rsidRPr="00731E01" w:rsidRDefault="004613C0"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lastRenderedPageBreak/>
              <w:t>1. Złóż podanie. Dane kontaktowe znajdują się w punkcie 1. i 2.</w:t>
            </w:r>
          </w:p>
          <w:p w14:paraId="555527E0" w14:textId="77777777" w:rsidR="004613C0" w:rsidRPr="00731E01" w:rsidRDefault="004613C0"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2. Wskaż swoje dane identyfikacyjne. Może to być np. imię i nazwisko.</w:t>
            </w:r>
          </w:p>
          <w:p w14:paraId="3EE79CBC" w14:textId="77777777" w:rsidR="004613C0" w:rsidRPr="00731E01" w:rsidRDefault="004613C0"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3. Wskaż swoje dane kontaktowe. Może to być np. adres poczty e-mail albo adres do korespondencji.</w:t>
            </w:r>
          </w:p>
          <w:p w14:paraId="5674A266" w14:textId="77777777" w:rsidR="004613C0" w:rsidRPr="00731E01" w:rsidRDefault="004613C0"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lastRenderedPageBreak/>
              <w:t>4. Wskaż dokładnie zakres danych osobowych, które mają zostać usunięte. Mogą to być poszczególne informacje albo wszystkie dane osobowe, zgromadzone w związku z udzieloną zgodą.</w:t>
            </w:r>
          </w:p>
          <w:p w14:paraId="5387158B" w14:textId="77777777" w:rsidR="004613C0" w:rsidRPr="00731E01" w:rsidRDefault="004613C0"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5. Uzasadnij swoje stanowisko. Pomoże nam to prawidłowo ocenić Twoje żądanie.</w:t>
            </w:r>
          </w:p>
        </w:tc>
      </w:tr>
      <w:tr w:rsidR="004613C0" w:rsidRPr="00731E01" w14:paraId="3EFADF60" w14:textId="77777777" w:rsidTr="00DF3C96">
        <w:tc>
          <w:tcPr>
            <w:tcW w:w="1418" w:type="dxa"/>
            <w:tcBorders>
              <w:bottom w:val="single" w:sz="12" w:space="0" w:color="auto"/>
            </w:tcBorders>
          </w:tcPr>
          <w:p w14:paraId="73DF43B3" w14:textId="77777777" w:rsidR="004613C0" w:rsidRPr="00731E01" w:rsidRDefault="004613C0" w:rsidP="00FF7C2E">
            <w:pPr>
              <w:spacing w:before="60" w:after="60"/>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lastRenderedPageBreak/>
              <w:t>Prawo do ograniczenia przetwarzania.</w:t>
            </w:r>
          </w:p>
        </w:tc>
        <w:tc>
          <w:tcPr>
            <w:tcW w:w="4531" w:type="dxa"/>
            <w:tcBorders>
              <w:bottom w:val="single" w:sz="12" w:space="0" w:color="auto"/>
            </w:tcBorders>
          </w:tcPr>
          <w:p w14:paraId="573526C9" w14:textId="77777777" w:rsidR="004613C0" w:rsidRPr="00731E01" w:rsidRDefault="004613C0"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Poproś nas, abyśmy nie wykorzystywali więcej Twoich danych osobowych we wskazanym przez Ciebie celu.</w:t>
            </w:r>
          </w:p>
          <w:p w14:paraId="2D1DBF84" w14:textId="77777777" w:rsidR="004613C0" w:rsidRPr="00731E01" w:rsidRDefault="004613C0"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Prawo do ograniczenia przetwarzania przysługuje wyłącznie wówczas, gdy: </w:t>
            </w:r>
          </w:p>
          <w:p w14:paraId="69490444" w14:textId="77777777" w:rsidR="004613C0" w:rsidRPr="00731E01" w:rsidRDefault="004613C0"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1. kwestionujesz prawidłowość swoich danych albo </w:t>
            </w:r>
          </w:p>
          <w:p w14:paraId="31359253" w14:textId="77777777" w:rsidR="004613C0" w:rsidRPr="00731E01" w:rsidRDefault="004613C0"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2. Twoje dane osobowe są wykorzystywane niezgodnie z </w:t>
            </w:r>
            <w:proofErr w:type="gramStart"/>
            <w:r w:rsidRPr="00731E01">
              <w:rPr>
                <w:rFonts w:ascii="Times New Roman" w:eastAsiaTheme="minorHAnsi" w:hAnsi="Times New Roman" w:cs="Times New Roman"/>
                <w:color w:val="000000" w:themeColor="text1"/>
                <w:sz w:val="16"/>
                <w:szCs w:val="16"/>
              </w:rPr>
              <w:t>prawem</w:t>
            </w:r>
            <w:proofErr w:type="gramEnd"/>
            <w:r w:rsidRPr="00731E01">
              <w:rPr>
                <w:rFonts w:ascii="Times New Roman" w:eastAsiaTheme="minorHAnsi" w:hAnsi="Times New Roman" w:cs="Times New Roman"/>
                <w:color w:val="000000" w:themeColor="text1"/>
                <w:sz w:val="16"/>
                <w:szCs w:val="16"/>
              </w:rPr>
              <w:t xml:space="preserve"> lecz sprzeciwiasz się usunięciu swoich danych albo </w:t>
            </w:r>
          </w:p>
          <w:p w14:paraId="6F3B4A06" w14:textId="77777777" w:rsidR="004613C0" w:rsidRPr="00731E01" w:rsidRDefault="004613C0"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3. Twoje dane osobowe nie są nam już </w:t>
            </w:r>
            <w:proofErr w:type="gramStart"/>
            <w:r w:rsidRPr="00731E01">
              <w:rPr>
                <w:rFonts w:ascii="Times New Roman" w:eastAsiaTheme="minorHAnsi" w:hAnsi="Times New Roman" w:cs="Times New Roman"/>
                <w:color w:val="000000" w:themeColor="text1"/>
                <w:sz w:val="16"/>
                <w:szCs w:val="16"/>
              </w:rPr>
              <w:t>potrzebne</w:t>
            </w:r>
            <w:proofErr w:type="gramEnd"/>
            <w:r w:rsidRPr="00731E01">
              <w:rPr>
                <w:rFonts w:ascii="Times New Roman" w:eastAsiaTheme="minorHAnsi" w:hAnsi="Times New Roman" w:cs="Times New Roman"/>
                <w:color w:val="000000" w:themeColor="text1"/>
                <w:sz w:val="16"/>
                <w:szCs w:val="16"/>
              </w:rPr>
              <w:t xml:space="preserve"> lecz są one potrzebne Tobie do dochodzenia roszczeń lub obrony przed roszczeniami albo </w:t>
            </w:r>
          </w:p>
          <w:p w14:paraId="5093BA25" w14:textId="77777777" w:rsidR="004613C0" w:rsidRPr="00731E01" w:rsidRDefault="004613C0"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4. wniosłeś sprzeciw – ograniczenie przetwarzania następuje do czasu rozpatrzenia sprzeciwu.</w:t>
            </w:r>
          </w:p>
        </w:tc>
        <w:tc>
          <w:tcPr>
            <w:tcW w:w="4541" w:type="dxa"/>
            <w:tcBorders>
              <w:bottom w:val="single" w:sz="12" w:space="0" w:color="auto"/>
            </w:tcBorders>
          </w:tcPr>
          <w:p w14:paraId="4E5901EB" w14:textId="77777777" w:rsidR="004613C0" w:rsidRPr="00731E01" w:rsidRDefault="004613C0"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1. Złóż podanie. Dane kontaktowe znajdują się w punkcie 1. i 2.</w:t>
            </w:r>
          </w:p>
          <w:p w14:paraId="47AB8477" w14:textId="77777777" w:rsidR="004613C0" w:rsidRPr="00731E01" w:rsidRDefault="004613C0"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2. Wskaż swoje dane identyfikacyjne. Może to być np. imię i nazwisko.</w:t>
            </w:r>
          </w:p>
          <w:p w14:paraId="1A0598E2" w14:textId="77777777" w:rsidR="004613C0" w:rsidRPr="00731E01" w:rsidRDefault="004613C0"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3. Wskaż swoje dane kontaktowe. Może to być np. adres poczty e-mail albo adres do korespondencji.</w:t>
            </w:r>
          </w:p>
          <w:p w14:paraId="63C6CCCC" w14:textId="77777777" w:rsidR="004613C0" w:rsidRPr="00731E01" w:rsidRDefault="004613C0"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4. Wskaż dokładnie w jakim zakresie mamy ograniczyć korzystanie z Twoich danych osobowych. Możesz oznaczyć pojedyncze cele, dla realizacji których wykorzystujemy Twoje dane osobowe albo wszystkie.</w:t>
            </w:r>
          </w:p>
          <w:p w14:paraId="5CAB9EE0" w14:textId="77777777" w:rsidR="004613C0" w:rsidRPr="00731E01" w:rsidRDefault="004613C0"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5. Uzasadnij swoje stanowisko. Pomoże nam to prawidłowo ocenić Twoje żądanie.</w:t>
            </w:r>
          </w:p>
        </w:tc>
      </w:tr>
      <w:tr w:rsidR="004613C0" w:rsidRPr="00731E01" w14:paraId="496B8D21" w14:textId="77777777" w:rsidTr="00DF3C96">
        <w:tc>
          <w:tcPr>
            <w:tcW w:w="1418" w:type="dxa"/>
            <w:tcBorders>
              <w:top w:val="single" w:sz="12" w:space="0" w:color="auto"/>
              <w:left w:val="single" w:sz="12" w:space="0" w:color="auto"/>
              <w:bottom w:val="single" w:sz="12" w:space="0" w:color="auto"/>
            </w:tcBorders>
            <w:shd w:val="clear" w:color="auto" w:fill="FFFFFF" w:themeFill="background1"/>
          </w:tcPr>
          <w:p w14:paraId="39584436" w14:textId="77777777" w:rsidR="004613C0" w:rsidRPr="00731E01" w:rsidRDefault="004613C0" w:rsidP="00FF7C2E">
            <w:pPr>
              <w:spacing w:before="60" w:after="60"/>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Prawo do sprzeciwu.</w:t>
            </w:r>
          </w:p>
        </w:tc>
        <w:tc>
          <w:tcPr>
            <w:tcW w:w="4531" w:type="dxa"/>
            <w:tcBorders>
              <w:top w:val="single" w:sz="12" w:space="0" w:color="auto"/>
              <w:bottom w:val="single" w:sz="12" w:space="0" w:color="auto"/>
            </w:tcBorders>
            <w:shd w:val="clear" w:color="auto" w:fill="FFFFFF" w:themeFill="background1"/>
          </w:tcPr>
          <w:p w14:paraId="0A3D9965" w14:textId="77777777" w:rsidR="004613C0" w:rsidRPr="00731E01" w:rsidRDefault="004613C0"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Zablokuj nam możliwość wykorzystywania Twoich danych osobowych Twoich danych osobowych na podstawie naszego uzasadnionego interesu prawnego.</w:t>
            </w:r>
          </w:p>
          <w:p w14:paraId="78327FFE" w14:textId="77777777" w:rsidR="004613C0" w:rsidRPr="00731E01" w:rsidRDefault="004613C0"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Z prawa do sprzeciwu można skorzystać w dowolnym momencie. Uznanie sprzeciwu skutkuje usunięciem danych osobowych, wykorzystywanych na podstawie uzasadnionego interesu prawnego. Sprzeciw uwzględnimy tylko w wyjątkowych przypadkach, z uwagi na Państwa szczególną sytuację. Proszę uzasadnić sprzeciw, aby zwiększyć szanse na jego uwzględnienie. </w:t>
            </w:r>
          </w:p>
          <w:p w14:paraId="44653E57" w14:textId="77777777" w:rsidR="004613C0" w:rsidRPr="00731E01" w:rsidRDefault="004613C0"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Uzasadniając sprzeciw proszę dokładnie opisać na czym polega szczególny charakter sytuacji, w której się Państwo znajdujecie. W tym celu należy wyjaśnić czym różni się Państwa sytuacja od sytuacji innych osób, których dane osobowe wykorzystujemy w tych samych celach.</w:t>
            </w:r>
          </w:p>
        </w:tc>
        <w:tc>
          <w:tcPr>
            <w:tcW w:w="4541" w:type="dxa"/>
            <w:tcBorders>
              <w:top w:val="single" w:sz="12" w:space="0" w:color="auto"/>
              <w:bottom w:val="single" w:sz="12" w:space="0" w:color="auto"/>
              <w:right w:val="single" w:sz="12" w:space="0" w:color="auto"/>
            </w:tcBorders>
            <w:shd w:val="clear" w:color="auto" w:fill="FFFFFF" w:themeFill="background1"/>
          </w:tcPr>
          <w:p w14:paraId="7B156E3D" w14:textId="77777777" w:rsidR="004613C0" w:rsidRPr="00731E01" w:rsidRDefault="004613C0"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1. Złóż podanie. Dane kontaktowe znajdują się w punkcie 1. i 2.</w:t>
            </w:r>
          </w:p>
          <w:p w14:paraId="003303D0" w14:textId="77777777" w:rsidR="004613C0" w:rsidRPr="00731E01" w:rsidRDefault="004613C0"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2. Wskaż swoje dane identyfikacyjne. Może to być np. imię i nazwisko.</w:t>
            </w:r>
          </w:p>
          <w:p w14:paraId="4025FA89" w14:textId="77777777" w:rsidR="004613C0" w:rsidRPr="00731E01" w:rsidRDefault="004613C0"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3. Wskaż swoje dane kontaktowe. Może to być np. adres poczty e-mail albo adres do korespondencji.</w:t>
            </w:r>
          </w:p>
          <w:p w14:paraId="0C09278D" w14:textId="77777777" w:rsidR="004613C0" w:rsidRPr="00731E01" w:rsidRDefault="004613C0"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4. Wskaż dokładnie którym celom przetwarzania danych osobowych się sprzeciwiasz.</w:t>
            </w:r>
          </w:p>
          <w:p w14:paraId="563EFC8D" w14:textId="77777777" w:rsidR="004613C0" w:rsidRPr="00731E01" w:rsidRDefault="004613C0"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5. Uzasadnij swoje stanowisko, aby zwiększyć szanse na pozytywne rozpatrzenie sprzeciwu. Opisz na czym polega szczególny charakter sytuacji, w której się znajdujesz.</w:t>
            </w:r>
          </w:p>
        </w:tc>
      </w:tr>
      <w:tr w:rsidR="004613C0" w:rsidRPr="00731E01" w14:paraId="575927A6" w14:textId="77777777" w:rsidTr="00DF3C96">
        <w:tc>
          <w:tcPr>
            <w:tcW w:w="1418" w:type="dxa"/>
            <w:tcBorders>
              <w:top w:val="single" w:sz="12" w:space="0" w:color="auto"/>
            </w:tcBorders>
            <w:hideMark/>
          </w:tcPr>
          <w:p w14:paraId="3E121802" w14:textId="77777777" w:rsidR="004613C0" w:rsidRPr="00731E01" w:rsidRDefault="004613C0" w:rsidP="00FF7C2E">
            <w:pPr>
              <w:spacing w:before="60" w:after="60"/>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Prawo skargi do Prezesa Urzędu Ochrony Danych Osobowych.</w:t>
            </w:r>
          </w:p>
        </w:tc>
        <w:tc>
          <w:tcPr>
            <w:tcW w:w="4531" w:type="dxa"/>
            <w:tcBorders>
              <w:top w:val="single" w:sz="12" w:space="0" w:color="auto"/>
            </w:tcBorders>
            <w:hideMark/>
          </w:tcPr>
          <w:p w14:paraId="572FE994" w14:textId="77777777" w:rsidR="004613C0" w:rsidRPr="00731E01" w:rsidRDefault="004613C0"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Powiadom organ nadzorujący przestrzeganie przepisów o ochronie danych osobowych o naruszeniu prawa.</w:t>
            </w:r>
          </w:p>
        </w:tc>
        <w:tc>
          <w:tcPr>
            <w:tcW w:w="4541" w:type="dxa"/>
            <w:tcBorders>
              <w:top w:val="single" w:sz="12" w:space="0" w:color="auto"/>
            </w:tcBorders>
            <w:hideMark/>
          </w:tcPr>
          <w:p w14:paraId="6420BF56" w14:textId="77777777" w:rsidR="004613C0" w:rsidRPr="00731E01" w:rsidRDefault="004613C0"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Skontaktuj się z </w:t>
            </w:r>
            <w:r w:rsidRPr="00731E01">
              <w:rPr>
                <w:rFonts w:ascii="Times New Roman" w:eastAsiaTheme="minorHAnsi" w:hAnsi="Times New Roman" w:cs="Times New Roman"/>
                <w:b/>
                <w:bCs/>
                <w:color w:val="000000" w:themeColor="text1"/>
                <w:sz w:val="16"/>
                <w:szCs w:val="16"/>
              </w:rPr>
              <w:t>Urzędem Ochrony Danych Osobowych.</w:t>
            </w:r>
          </w:p>
        </w:tc>
      </w:tr>
    </w:tbl>
    <w:p w14:paraId="1252EA3E" w14:textId="77777777" w:rsidR="004613C0" w:rsidRPr="00731E01" w:rsidRDefault="004613C0" w:rsidP="009604B5">
      <w:pPr>
        <w:spacing w:before="60" w:after="60" w:line="240" w:lineRule="auto"/>
        <w:ind w:left="142" w:right="130"/>
        <w:jc w:val="both"/>
        <w:rPr>
          <w:rFonts w:ascii="Times New Roman" w:hAnsi="Times New Roman" w:cs="Times New Roman"/>
          <w:sz w:val="16"/>
          <w:szCs w:val="16"/>
        </w:rPr>
      </w:pPr>
      <w:r w:rsidRPr="00731E01">
        <w:rPr>
          <w:rFonts w:ascii="Times New Roman" w:eastAsiaTheme="minorHAnsi" w:hAnsi="Times New Roman" w:cs="Times New Roman"/>
          <w:b/>
          <w:bCs/>
          <w:sz w:val="16"/>
          <w:szCs w:val="16"/>
        </w:rPr>
        <w:t>Czy muszę podać dane:</w:t>
      </w:r>
      <w:r w:rsidRPr="00731E01">
        <w:rPr>
          <w:rFonts w:ascii="Times New Roman" w:eastAsiaTheme="minorHAnsi" w:hAnsi="Times New Roman" w:cs="Times New Roman"/>
          <w:sz w:val="16"/>
          <w:szCs w:val="16"/>
        </w:rPr>
        <w:t xml:space="preserve"> Złożenie wniosku jest całkowicie dobrowolne, jednakże w przypadku jego złożenia podanie danych osobowych jest obowiązkowe.</w:t>
      </w:r>
    </w:p>
    <w:p w14:paraId="11F10552" w14:textId="77777777" w:rsidR="004613C0" w:rsidRPr="00731E01" w:rsidRDefault="004613C0" w:rsidP="009604B5">
      <w:pPr>
        <w:spacing w:before="60" w:after="60" w:line="240" w:lineRule="auto"/>
        <w:ind w:left="142" w:right="130"/>
        <w:jc w:val="both"/>
        <w:rPr>
          <w:rFonts w:ascii="Times New Roman" w:eastAsiaTheme="minorHAnsi" w:hAnsi="Times New Roman" w:cs="Times New Roman"/>
          <w:sz w:val="16"/>
          <w:szCs w:val="16"/>
        </w:rPr>
      </w:pPr>
      <w:r w:rsidRPr="00731E01">
        <w:rPr>
          <w:rFonts w:ascii="Times New Roman" w:hAnsi="Times New Roman" w:cs="Times New Roman"/>
          <w:b/>
          <w:bCs/>
          <w:sz w:val="16"/>
          <w:szCs w:val="16"/>
        </w:rPr>
        <w:t>Konsekwencje odmowy:</w:t>
      </w:r>
      <w:r w:rsidRPr="00731E01">
        <w:rPr>
          <w:rFonts w:ascii="Times New Roman" w:hAnsi="Times New Roman" w:cs="Times New Roman"/>
          <w:sz w:val="16"/>
          <w:szCs w:val="16"/>
        </w:rPr>
        <w:t xml:space="preserve"> Odmowa przyjęcia niekompletnego wniosku, o</w:t>
      </w:r>
      <w:r w:rsidRPr="00731E01">
        <w:rPr>
          <w:rFonts w:ascii="Times New Roman" w:hAnsi="Times New Roman" w:cs="Times New Roman"/>
          <w:color w:val="000000" w:themeColor="text1"/>
          <w:sz w:val="16"/>
          <w:szCs w:val="16"/>
        </w:rPr>
        <w:t>późnienie postępowania albo odmowa przyznania świadczenia z uwagi na braki w danych lub informacjach wymaganych do przyznania lub określenia wysokości świadczenia. W przypadku niezłożenia wniosku oraz pozostałych przypadkach brak konsekwencji.</w:t>
      </w:r>
    </w:p>
    <w:p w14:paraId="6665E87D" w14:textId="77777777" w:rsidR="004613C0" w:rsidRPr="00731E01" w:rsidRDefault="004613C0" w:rsidP="009604B5">
      <w:pPr>
        <w:spacing w:before="60" w:after="60" w:line="240" w:lineRule="auto"/>
        <w:ind w:left="142" w:right="130"/>
        <w:jc w:val="both"/>
        <w:rPr>
          <w:rFonts w:ascii="Times New Roman" w:eastAsiaTheme="minorHAnsi" w:hAnsi="Times New Roman" w:cs="Times New Roman"/>
          <w:sz w:val="16"/>
          <w:szCs w:val="16"/>
        </w:rPr>
      </w:pPr>
      <w:r w:rsidRPr="00731E01">
        <w:rPr>
          <w:rFonts w:ascii="Times New Roman" w:eastAsiaTheme="minorHAnsi" w:hAnsi="Times New Roman" w:cs="Times New Roman"/>
          <w:b/>
          <w:bCs/>
          <w:sz w:val="16"/>
          <w:szCs w:val="16"/>
        </w:rPr>
        <w:t xml:space="preserve">Zautomatyzowane podejmowanie decyzji: </w:t>
      </w:r>
      <w:r w:rsidRPr="00731E01">
        <w:rPr>
          <w:rFonts w:ascii="Times New Roman" w:eastAsiaTheme="minorHAnsi" w:hAnsi="Times New Roman" w:cs="Times New Roman"/>
          <w:sz w:val="16"/>
          <w:szCs w:val="16"/>
        </w:rPr>
        <w:t xml:space="preserve">Nie podejmujemy decyzji w sposób zautomatyzowany. Wszelkie dotyczące Państwa decyzje podejmują ludzie – pracownicy odpowiedzialni za prowadzenie spraw opisanych w Polityce prywatności. Zautomatyzowane podejmowanie decyzji polega na prawomocnym rozstrzyganiu spraw przez algorytm sztucznej inteligencji. </w:t>
      </w:r>
    </w:p>
    <w:p w14:paraId="6E94EB1C" w14:textId="66C12882" w:rsidR="009604B5" w:rsidRPr="00731E01" w:rsidRDefault="004613C0" w:rsidP="009604B5">
      <w:pPr>
        <w:spacing w:before="60" w:after="60" w:line="240" w:lineRule="auto"/>
        <w:ind w:left="142" w:right="130"/>
        <w:jc w:val="both"/>
        <w:rPr>
          <w:rFonts w:ascii="Times New Roman" w:eastAsiaTheme="minorHAnsi" w:hAnsi="Times New Roman" w:cs="Times New Roman"/>
          <w:sz w:val="16"/>
          <w:szCs w:val="16"/>
        </w:rPr>
      </w:pPr>
      <w:r w:rsidRPr="00731E01">
        <w:rPr>
          <w:rFonts w:ascii="Times New Roman" w:eastAsiaTheme="minorHAnsi" w:hAnsi="Times New Roman" w:cs="Times New Roman"/>
          <w:b/>
          <w:bCs/>
          <w:sz w:val="16"/>
          <w:szCs w:val="16"/>
        </w:rPr>
        <w:t xml:space="preserve">Profilowanie: </w:t>
      </w:r>
      <w:r w:rsidRPr="00731E01">
        <w:rPr>
          <w:rFonts w:ascii="Times New Roman" w:eastAsiaTheme="minorHAnsi" w:hAnsi="Times New Roman" w:cs="Times New Roman"/>
          <w:sz w:val="16"/>
          <w:szCs w:val="16"/>
        </w:rPr>
        <w:t>Nie dokonujemy profilowania. Profilowanie to forma automatycznego wykorzystywania danych osobowych do oceny wybranych cech człowieka na podstawie zgromadzonych o nim informacji.</w:t>
      </w:r>
    </w:p>
    <w:p w14:paraId="1B3BE649" w14:textId="77777777" w:rsidR="009604B5" w:rsidRPr="00731E01" w:rsidRDefault="009604B5">
      <w:pPr>
        <w:rPr>
          <w:rFonts w:ascii="Times New Roman" w:eastAsiaTheme="minorHAnsi" w:hAnsi="Times New Roman" w:cs="Times New Roman"/>
          <w:sz w:val="16"/>
          <w:szCs w:val="16"/>
        </w:rPr>
      </w:pPr>
      <w:r w:rsidRPr="00731E01">
        <w:rPr>
          <w:rFonts w:ascii="Times New Roman" w:eastAsiaTheme="minorHAnsi" w:hAnsi="Times New Roman" w:cs="Times New Roman"/>
          <w:sz w:val="16"/>
          <w:szCs w:val="16"/>
        </w:rPr>
        <w:br w:type="page"/>
      </w:r>
    </w:p>
    <w:p w14:paraId="620C79FF" w14:textId="77777777" w:rsidR="004613C0" w:rsidRPr="00731E01" w:rsidRDefault="004613C0" w:rsidP="00FF7C2E">
      <w:pPr>
        <w:pStyle w:val="Nagwek2"/>
        <w:ind w:left="142"/>
        <w:rPr>
          <w:rFonts w:cs="Times New Roman"/>
        </w:rPr>
      </w:pPr>
      <w:bookmarkStart w:id="46" w:name="_Toc129595258"/>
      <w:r w:rsidRPr="00731E01">
        <w:rPr>
          <w:rFonts w:cs="Times New Roman"/>
          <w:caps w:val="0"/>
        </w:rPr>
        <w:lastRenderedPageBreak/>
        <w:t>ŚWIADCZENIA NIEPIENIĘŻNE</w:t>
      </w:r>
      <w:bookmarkEnd w:id="46"/>
      <w:r w:rsidRPr="00731E01">
        <w:rPr>
          <w:rFonts w:cs="Times New Roman"/>
          <w:caps w:val="0"/>
        </w:rPr>
        <w:t xml:space="preserve"> </w:t>
      </w:r>
    </w:p>
    <w:p w14:paraId="13B109F9" w14:textId="77777777" w:rsidR="004613C0" w:rsidRPr="00731E01" w:rsidRDefault="004613C0" w:rsidP="009604B5">
      <w:pPr>
        <w:pStyle w:val="Akapitzlist"/>
        <w:spacing w:before="60" w:after="60" w:line="240" w:lineRule="auto"/>
        <w:ind w:left="142"/>
        <w:contextualSpacing w:val="0"/>
        <w:jc w:val="both"/>
        <w:rPr>
          <w:rFonts w:ascii="Times New Roman" w:hAnsi="Times New Roman" w:cs="Times New Roman"/>
          <w:sz w:val="16"/>
          <w:szCs w:val="16"/>
        </w:rPr>
      </w:pPr>
      <w:r w:rsidRPr="00731E01">
        <w:rPr>
          <w:rFonts w:ascii="Times New Roman" w:hAnsi="Times New Roman" w:cs="Times New Roman"/>
          <w:b/>
          <w:bCs/>
          <w:sz w:val="16"/>
          <w:szCs w:val="16"/>
        </w:rPr>
        <w:t>Cele i podstawy prawne wykorzystania:</w:t>
      </w:r>
      <w:r w:rsidRPr="00731E01">
        <w:rPr>
          <w:rFonts w:ascii="Times New Roman" w:hAnsi="Times New Roman" w:cs="Times New Roman"/>
          <w:sz w:val="16"/>
          <w:szCs w:val="16"/>
        </w:rPr>
        <w:t xml:space="preserve"> </w:t>
      </w:r>
    </w:p>
    <w:tbl>
      <w:tblPr>
        <w:tblStyle w:val="Tabela-Siatka11"/>
        <w:tblW w:w="0" w:type="auto"/>
        <w:tblInd w:w="137" w:type="dxa"/>
        <w:tblBorders>
          <w:insideH w:val="single" w:sz="6" w:space="0" w:color="auto"/>
          <w:insideV w:val="single" w:sz="6" w:space="0" w:color="auto"/>
        </w:tblBorders>
        <w:tblLook w:val="04A0" w:firstRow="1" w:lastRow="0" w:firstColumn="1" w:lastColumn="0" w:noHBand="0" w:noVBand="1"/>
      </w:tblPr>
      <w:tblGrid>
        <w:gridCol w:w="3544"/>
        <w:gridCol w:w="3402"/>
        <w:gridCol w:w="3544"/>
      </w:tblGrid>
      <w:tr w:rsidR="004613C0" w:rsidRPr="00731E01" w14:paraId="57005770" w14:textId="77777777" w:rsidTr="00DF3C96">
        <w:tc>
          <w:tcPr>
            <w:tcW w:w="3544" w:type="dxa"/>
            <w:shd w:val="clear" w:color="auto" w:fill="FFFFFF" w:themeFill="background1"/>
          </w:tcPr>
          <w:p w14:paraId="09D8633C" w14:textId="77777777" w:rsidR="004613C0" w:rsidRPr="00731E01" w:rsidRDefault="004613C0" w:rsidP="00FF7C2E">
            <w:pPr>
              <w:spacing w:before="60" w:after="60"/>
              <w:ind w:left="142"/>
              <w:jc w:val="center"/>
              <w:rPr>
                <w:rFonts w:ascii="Times New Roman" w:eastAsiaTheme="minorHAnsi" w:hAnsi="Times New Roman" w:cs="Times New Roman"/>
                <w:b/>
                <w:bCs/>
                <w:sz w:val="16"/>
                <w:szCs w:val="16"/>
              </w:rPr>
            </w:pPr>
            <w:r w:rsidRPr="00731E01">
              <w:rPr>
                <w:rFonts w:ascii="Times New Roman" w:eastAsiaTheme="minorHAnsi" w:hAnsi="Times New Roman" w:cs="Times New Roman"/>
                <w:b/>
                <w:bCs/>
                <w:sz w:val="16"/>
                <w:szCs w:val="16"/>
              </w:rPr>
              <w:t>Cele</w:t>
            </w:r>
          </w:p>
        </w:tc>
        <w:tc>
          <w:tcPr>
            <w:tcW w:w="3402" w:type="dxa"/>
            <w:shd w:val="clear" w:color="auto" w:fill="FFFFFF" w:themeFill="background1"/>
          </w:tcPr>
          <w:p w14:paraId="4D63BD1A" w14:textId="77777777" w:rsidR="004613C0" w:rsidRPr="00731E01" w:rsidRDefault="004613C0" w:rsidP="00FF7C2E">
            <w:pPr>
              <w:spacing w:before="60" w:after="60"/>
              <w:ind w:left="142"/>
              <w:jc w:val="center"/>
              <w:rPr>
                <w:rFonts w:ascii="Times New Roman" w:eastAsiaTheme="minorHAnsi" w:hAnsi="Times New Roman" w:cs="Times New Roman"/>
                <w:b/>
                <w:bCs/>
                <w:sz w:val="16"/>
                <w:szCs w:val="16"/>
              </w:rPr>
            </w:pPr>
            <w:r w:rsidRPr="00731E01">
              <w:rPr>
                <w:rFonts w:ascii="Times New Roman" w:eastAsiaTheme="minorHAnsi" w:hAnsi="Times New Roman" w:cs="Times New Roman"/>
                <w:b/>
                <w:bCs/>
                <w:sz w:val="16"/>
                <w:szCs w:val="16"/>
              </w:rPr>
              <w:t>Uzasadnienie</w:t>
            </w:r>
          </w:p>
        </w:tc>
        <w:tc>
          <w:tcPr>
            <w:tcW w:w="3544" w:type="dxa"/>
            <w:shd w:val="clear" w:color="auto" w:fill="FFFFFF" w:themeFill="background1"/>
          </w:tcPr>
          <w:p w14:paraId="065A7327" w14:textId="77777777" w:rsidR="004613C0" w:rsidRPr="00731E01" w:rsidRDefault="004613C0" w:rsidP="00FF7C2E">
            <w:pPr>
              <w:spacing w:before="60" w:after="60"/>
              <w:ind w:left="142" w:right="-117"/>
              <w:jc w:val="center"/>
              <w:rPr>
                <w:rFonts w:ascii="Times New Roman" w:eastAsiaTheme="minorHAnsi" w:hAnsi="Times New Roman" w:cs="Times New Roman"/>
                <w:b/>
                <w:bCs/>
                <w:sz w:val="16"/>
                <w:szCs w:val="16"/>
              </w:rPr>
            </w:pPr>
            <w:r w:rsidRPr="00731E01">
              <w:rPr>
                <w:rFonts w:ascii="Times New Roman" w:eastAsiaTheme="minorHAnsi" w:hAnsi="Times New Roman" w:cs="Times New Roman"/>
                <w:b/>
                <w:bCs/>
                <w:sz w:val="16"/>
                <w:szCs w:val="16"/>
              </w:rPr>
              <w:t>Podstawa prawna</w:t>
            </w:r>
          </w:p>
        </w:tc>
      </w:tr>
      <w:tr w:rsidR="004613C0" w:rsidRPr="00731E01" w14:paraId="102E0206" w14:textId="77777777" w:rsidTr="00DF3C96">
        <w:tc>
          <w:tcPr>
            <w:tcW w:w="3544" w:type="dxa"/>
          </w:tcPr>
          <w:p w14:paraId="43274D56" w14:textId="77777777" w:rsidR="004613C0" w:rsidRPr="00731E01" w:rsidRDefault="004613C0" w:rsidP="00FF7C2E">
            <w:pPr>
              <w:spacing w:before="60" w:after="60"/>
              <w:ind w:left="142"/>
              <w:jc w:val="both"/>
              <w:rPr>
                <w:rFonts w:ascii="Times New Roman" w:hAnsi="Times New Roman" w:cs="Times New Roman"/>
                <w:sz w:val="16"/>
                <w:szCs w:val="16"/>
              </w:rPr>
            </w:pPr>
            <w:r w:rsidRPr="00731E01">
              <w:rPr>
                <w:rFonts w:ascii="Times New Roman" w:hAnsi="Times New Roman" w:cs="Times New Roman"/>
                <w:sz w:val="16"/>
                <w:szCs w:val="16"/>
              </w:rPr>
              <w:t>Przyznanie świadczeń niepieniężnych, o których mowa w art. 36 ust. 2 Ustawy z dnia z dnia 12 marca 2004 r. o pomocy społecznej</w:t>
            </w:r>
          </w:p>
        </w:tc>
        <w:tc>
          <w:tcPr>
            <w:tcW w:w="3402" w:type="dxa"/>
          </w:tcPr>
          <w:p w14:paraId="55CEBA6D" w14:textId="77777777" w:rsidR="004613C0" w:rsidRPr="00731E01" w:rsidRDefault="004613C0" w:rsidP="00FF7C2E">
            <w:pPr>
              <w:spacing w:before="60" w:after="60"/>
              <w:ind w:left="142"/>
              <w:jc w:val="both"/>
              <w:rPr>
                <w:rFonts w:ascii="Times New Roman" w:eastAsiaTheme="minorHAnsi" w:hAnsi="Times New Roman" w:cs="Times New Roman"/>
                <w:sz w:val="16"/>
                <w:szCs w:val="16"/>
              </w:rPr>
            </w:pPr>
            <w:r w:rsidRPr="00731E01">
              <w:rPr>
                <w:rFonts w:ascii="Times New Roman" w:eastAsiaTheme="minorHAnsi" w:hAnsi="Times New Roman" w:cs="Times New Roman"/>
                <w:color w:val="000000" w:themeColor="text1"/>
                <w:sz w:val="16"/>
                <w:szCs w:val="16"/>
              </w:rPr>
              <w:t>Realizujemy zadanie w interesie publicznym lub w ramach sprawowania władzy publicznej</w:t>
            </w:r>
          </w:p>
        </w:tc>
        <w:tc>
          <w:tcPr>
            <w:tcW w:w="3544" w:type="dxa"/>
          </w:tcPr>
          <w:p w14:paraId="76D2CDCC" w14:textId="77777777" w:rsidR="004613C0" w:rsidRPr="00731E01" w:rsidRDefault="004613C0" w:rsidP="00FF7C2E">
            <w:pPr>
              <w:spacing w:before="60" w:after="60"/>
              <w:ind w:left="142"/>
              <w:jc w:val="both"/>
              <w:rPr>
                <w:rFonts w:ascii="Times New Roman" w:hAnsi="Times New Roman" w:cs="Times New Roman"/>
                <w:sz w:val="16"/>
                <w:szCs w:val="16"/>
              </w:rPr>
            </w:pPr>
            <w:r w:rsidRPr="00731E01">
              <w:rPr>
                <w:rFonts w:ascii="Times New Roman" w:hAnsi="Times New Roman" w:cs="Times New Roman"/>
                <w:sz w:val="16"/>
                <w:szCs w:val="16"/>
              </w:rPr>
              <w:t xml:space="preserve">Art. 6 ust. 1 lit. e), RODO, w związku z przepisami ustawy z dnia 12 marca 2004 r. o pomocy społecznej </w:t>
            </w:r>
          </w:p>
        </w:tc>
      </w:tr>
    </w:tbl>
    <w:p w14:paraId="50105DD8" w14:textId="77777777" w:rsidR="004613C0" w:rsidRPr="00731E01" w:rsidRDefault="004613C0" w:rsidP="009604B5">
      <w:pPr>
        <w:pStyle w:val="Akapitzlist"/>
        <w:spacing w:before="60" w:after="60" w:line="240" w:lineRule="auto"/>
        <w:ind w:left="142"/>
        <w:contextualSpacing w:val="0"/>
        <w:jc w:val="both"/>
        <w:rPr>
          <w:rFonts w:ascii="Times New Roman" w:hAnsi="Times New Roman" w:cs="Times New Roman"/>
          <w:color w:val="000000" w:themeColor="text1"/>
          <w:sz w:val="16"/>
          <w:szCs w:val="16"/>
        </w:rPr>
      </w:pPr>
      <w:r w:rsidRPr="00731E01">
        <w:rPr>
          <w:rFonts w:ascii="Times New Roman" w:hAnsi="Times New Roman" w:cs="Times New Roman"/>
          <w:b/>
          <w:bCs/>
          <w:color w:val="000000" w:themeColor="text1"/>
          <w:sz w:val="16"/>
          <w:szCs w:val="16"/>
        </w:rPr>
        <w:t xml:space="preserve">Skąd pochodzą dane osobowe: </w:t>
      </w:r>
      <w:r w:rsidRPr="00731E01">
        <w:rPr>
          <w:rFonts w:ascii="Times New Roman" w:hAnsi="Times New Roman" w:cs="Times New Roman"/>
          <w:color w:val="000000" w:themeColor="text1"/>
          <w:sz w:val="16"/>
          <w:szCs w:val="16"/>
        </w:rPr>
        <w:t>bezpośrednio od osoby, której dane dotyczą.</w:t>
      </w:r>
    </w:p>
    <w:p w14:paraId="1EED141E" w14:textId="77777777" w:rsidR="004613C0" w:rsidRPr="00731E01" w:rsidRDefault="004613C0" w:rsidP="009604B5">
      <w:pPr>
        <w:spacing w:before="60" w:after="60" w:line="240" w:lineRule="auto"/>
        <w:ind w:left="142"/>
        <w:jc w:val="both"/>
        <w:rPr>
          <w:rFonts w:ascii="Times New Roman" w:hAnsi="Times New Roman" w:cs="Times New Roman"/>
          <w:b/>
          <w:bCs/>
          <w:sz w:val="16"/>
          <w:szCs w:val="16"/>
        </w:rPr>
      </w:pPr>
      <w:r w:rsidRPr="00731E01">
        <w:rPr>
          <w:rFonts w:ascii="Times New Roman" w:hAnsi="Times New Roman" w:cs="Times New Roman"/>
          <w:b/>
          <w:bCs/>
          <w:sz w:val="16"/>
          <w:szCs w:val="16"/>
        </w:rPr>
        <w:t>Kto otrzyma dane:</w:t>
      </w:r>
    </w:p>
    <w:tbl>
      <w:tblPr>
        <w:tblStyle w:val="Tabela-Siatka11"/>
        <w:tblW w:w="0" w:type="auto"/>
        <w:tblInd w:w="137" w:type="dxa"/>
        <w:tblBorders>
          <w:insideH w:val="single" w:sz="6" w:space="0" w:color="auto"/>
          <w:insideV w:val="single" w:sz="6" w:space="0" w:color="auto"/>
        </w:tblBorders>
        <w:tblLook w:val="04A0" w:firstRow="1" w:lastRow="0" w:firstColumn="1" w:lastColumn="0" w:noHBand="0" w:noVBand="1"/>
      </w:tblPr>
      <w:tblGrid>
        <w:gridCol w:w="4961"/>
        <w:gridCol w:w="5529"/>
      </w:tblGrid>
      <w:tr w:rsidR="004613C0" w:rsidRPr="00731E01" w14:paraId="1DC39D0A" w14:textId="77777777" w:rsidTr="00DF3C96">
        <w:tc>
          <w:tcPr>
            <w:tcW w:w="4961" w:type="dxa"/>
            <w:shd w:val="clear" w:color="auto" w:fill="FFFFFF" w:themeFill="background1"/>
          </w:tcPr>
          <w:p w14:paraId="082984EA" w14:textId="77777777" w:rsidR="004613C0" w:rsidRPr="00731E01" w:rsidRDefault="004613C0" w:rsidP="00FF7C2E">
            <w:pPr>
              <w:spacing w:before="60" w:after="60"/>
              <w:ind w:left="142"/>
              <w:jc w:val="center"/>
              <w:rPr>
                <w:rFonts w:ascii="Times New Roman" w:eastAsiaTheme="minorHAnsi" w:hAnsi="Times New Roman" w:cs="Times New Roman"/>
                <w:b/>
                <w:bCs/>
                <w:sz w:val="16"/>
                <w:szCs w:val="16"/>
              </w:rPr>
            </w:pPr>
            <w:r w:rsidRPr="00731E01">
              <w:rPr>
                <w:rFonts w:ascii="Times New Roman" w:eastAsiaTheme="minorHAnsi" w:hAnsi="Times New Roman" w:cs="Times New Roman"/>
                <w:b/>
                <w:bCs/>
                <w:sz w:val="16"/>
                <w:szCs w:val="16"/>
              </w:rPr>
              <w:t>Odbiorcy</w:t>
            </w:r>
          </w:p>
        </w:tc>
        <w:tc>
          <w:tcPr>
            <w:tcW w:w="5529" w:type="dxa"/>
            <w:shd w:val="clear" w:color="auto" w:fill="FFFFFF" w:themeFill="background1"/>
          </w:tcPr>
          <w:p w14:paraId="3BDCB975" w14:textId="77777777" w:rsidR="004613C0" w:rsidRPr="00731E01" w:rsidRDefault="004613C0" w:rsidP="00FF7C2E">
            <w:pPr>
              <w:spacing w:before="60" w:after="60"/>
              <w:ind w:left="142"/>
              <w:jc w:val="center"/>
              <w:rPr>
                <w:rFonts w:ascii="Times New Roman" w:eastAsiaTheme="minorHAnsi" w:hAnsi="Times New Roman" w:cs="Times New Roman"/>
                <w:b/>
                <w:bCs/>
                <w:sz w:val="16"/>
                <w:szCs w:val="16"/>
              </w:rPr>
            </w:pPr>
            <w:r w:rsidRPr="00731E01">
              <w:rPr>
                <w:rFonts w:ascii="Times New Roman" w:eastAsiaTheme="minorHAnsi" w:hAnsi="Times New Roman" w:cs="Times New Roman"/>
                <w:b/>
                <w:bCs/>
                <w:sz w:val="16"/>
                <w:szCs w:val="16"/>
              </w:rPr>
              <w:t>Dlaczego przekazujemy dane</w:t>
            </w:r>
          </w:p>
        </w:tc>
      </w:tr>
      <w:tr w:rsidR="004613C0" w:rsidRPr="00731E01" w14:paraId="116BBFCF" w14:textId="77777777" w:rsidTr="00DF3C96">
        <w:tc>
          <w:tcPr>
            <w:tcW w:w="4961" w:type="dxa"/>
            <w:shd w:val="clear" w:color="auto" w:fill="auto"/>
          </w:tcPr>
          <w:p w14:paraId="746C52CF" w14:textId="77777777" w:rsidR="004613C0" w:rsidRPr="00731E01" w:rsidRDefault="004613C0" w:rsidP="00FF7C2E">
            <w:pPr>
              <w:spacing w:before="60" w:after="60"/>
              <w:ind w:left="142"/>
              <w:rPr>
                <w:rFonts w:ascii="Times New Roman" w:eastAsiaTheme="minorHAnsi" w:hAnsi="Times New Roman" w:cs="Times New Roman"/>
                <w:sz w:val="16"/>
                <w:szCs w:val="16"/>
              </w:rPr>
            </w:pPr>
            <w:r w:rsidRPr="00731E01">
              <w:rPr>
                <w:rFonts w:ascii="Times New Roman" w:eastAsiaTheme="minorHAnsi" w:hAnsi="Times New Roman" w:cs="Times New Roman"/>
                <w:sz w:val="16"/>
                <w:szCs w:val="16"/>
              </w:rPr>
              <w:t>Kancelarie adwokackie, radcowskie i doradztwa prawnego.</w:t>
            </w:r>
          </w:p>
        </w:tc>
        <w:tc>
          <w:tcPr>
            <w:tcW w:w="5529" w:type="dxa"/>
          </w:tcPr>
          <w:p w14:paraId="7AB1C8A8" w14:textId="77777777" w:rsidR="004613C0" w:rsidRPr="00731E01" w:rsidRDefault="004613C0" w:rsidP="00FF7C2E">
            <w:pPr>
              <w:spacing w:before="60" w:after="60"/>
              <w:ind w:left="142"/>
              <w:jc w:val="both"/>
              <w:rPr>
                <w:rFonts w:ascii="Times New Roman" w:eastAsiaTheme="minorHAnsi" w:hAnsi="Times New Roman" w:cs="Times New Roman"/>
                <w:sz w:val="16"/>
                <w:szCs w:val="16"/>
              </w:rPr>
            </w:pPr>
            <w:r w:rsidRPr="00731E01">
              <w:rPr>
                <w:rFonts w:ascii="Times New Roman" w:eastAsiaTheme="minorHAnsi" w:hAnsi="Times New Roman" w:cs="Times New Roman"/>
                <w:sz w:val="16"/>
                <w:szCs w:val="16"/>
              </w:rPr>
              <w:t>Dzięki temu możemy uzyskać pomoc prawną w przypadku problemów z obsługą wniosku lub wynikających z niego roszczeń.</w:t>
            </w:r>
          </w:p>
        </w:tc>
      </w:tr>
      <w:tr w:rsidR="004613C0" w:rsidRPr="00731E01" w14:paraId="3B5815AC" w14:textId="77777777" w:rsidTr="00DF3C96">
        <w:tc>
          <w:tcPr>
            <w:tcW w:w="4961" w:type="dxa"/>
            <w:shd w:val="clear" w:color="auto" w:fill="auto"/>
          </w:tcPr>
          <w:p w14:paraId="6DAA1587" w14:textId="77777777" w:rsidR="004613C0" w:rsidRPr="00731E01" w:rsidRDefault="004613C0" w:rsidP="00FF7C2E">
            <w:pPr>
              <w:spacing w:before="60" w:after="60"/>
              <w:ind w:left="142"/>
              <w:rPr>
                <w:rFonts w:ascii="Times New Roman" w:eastAsiaTheme="minorHAnsi" w:hAnsi="Times New Roman" w:cs="Times New Roman"/>
                <w:sz w:val="16"/>
                <w:szCs w:val="16"/>
              </w:rPr>
            </w:pPr>
            <w:r w:rsidRPr="00731E01">
              <w:rPr>
                <w:rFonts w:ascii="Times New Roman" w:eastAsiaTheme="minorHAnsi" w:hAnsi="Times New Roman" w:cs="Times New Roman"/>
                <w:sz w:val="16"/>
                <w:szCs w:val="16"/>
              </w:rPr>
              <w:t>Dostawcy bezpiecznych podpisów elektronicznych dla osób zatrudnionych.</w:t>
            </w:r>
          </w:p>
        </w:tc>
        <w:tc>
          <w:tcPr>
            <w:tcW w:w="5529" w:type="dxa"/>
          </w:tcPr>
          <w:p w14:paraId="3108D820" w14:textId="77777777" w:rsidR="004613C0" w:rsidRPr="00731E01" w:rsidRDefault="004613C0" w:rsidP="00FF7C2E">
            <w:pPr>
              <w:spacing w:before="60" w:after="60"/>
              <w:ind w:left="142"/>
              <w:jc w:val="both"/>
              <w:rPr>
                <w:rFonts w:ascii="Times New Roman" w:eastAsiaTheme="minorHAnsi" w:hAnsi="Times New Roman" w:cs="Times New Roman"/>
                <w:sz w:val="16"/>
                <w:szCs w:val="16"/>
              </w:rPr>
            </w:pPr>
            <w:r w:rsidRPr="00731E01">
              <w:rPr>
                <w:rFonts w:ascii="Times New Roman" w:eastAsiaTheme="minorHAnsi" w:hAnsi="Times New Roman" w:cs="Times New Roman"/>
                <w:sz w:val="16"/>
                <w:szCs w:val="16"/>
              </w:rPr>
              <w:t>Dzięki temu możemy uwiarygadniać dokumenty.</w:t>
            </w:r>
          </w:p>
        </w:tc>
      </w:tr>
      <w:tr w:rsidR="004613C0" w:rsidRPr="00731E01" w14:paraId="5BFF31D6" w14:textId="77777777" w:rsidTr="00DF3C96">
        <w:tc>
          <w:tcPr>
            <w:tcW w:w="4961" w:type="dxa"/>
            <w:shd w:val="clear" w:color="auto" w:fill="auto"/>
          </w:tcPr>
          <w:p w14:paraId="3D443D5A" w14:textId="77777777" w:rsidR="004613C0" w:rsidRPr="00731E01" w:rsidRDefault="004613C0" w:rsidP="00FF7C2E">
            <w:pPr>
              <w:spacing w:before="60" w:after="60"/>
              <w:ind w:left="142"/>
              <w:rPr>
                <w:rFonts w:ascii="Times New Roman" w:eastAsiaTheme="minorHAnsi" w:hAnsi="Times New Roman" w:cs="Times New Roman"/>
                <w:sz w:val="16"/>
                <w:szCs w:val="16"/>
              </w:rPr>
            </w:pPr>
            <w:r w:rsidRPr="00731E01">
              <w:rPr>
                <w:rFonts w:ascii="Times New Roman" w:eastAsiaTheme="minorHAnsi" w:hAnsi="Times New Roman" w:cs="Times New Roman"/>
                <w:sz w:val="16"/>
                <w:szCs w:val="16"/>
              </w:rPr>
              <w:t>Dostawcy programów do elektronicznego zarządzania dokumentacją.</w:t>
            </w:r>
          </w:p>
        </w:tc>
        <w:tc>
          <w:tcPr>
            <w:tcW w:w="5529" w:type="dxa"/>
          </w:tcPr>
          <w:p w14:paraId="7DF285AD" w14:textId="77777777" w:rsidR="004613C0" w:rsidRPr="00731E01" w:rsidRDefault="004613C0" w:rsidP="00FF7C2E">
            <w:pPr>
              <w:spacing w:before="60" w:after="60"/>
              <w:ind w:left="142"/>
              <w:jc w:val="both"/>
              <w:rPr>
                <w:rFonts w:ascii="Times New Roman" w:eastAsiaTheme="minorHAnsi" w:hAnsi="Times New Roman" w:cs="Times New Roman"/>
                <w:sz w:val="16"/>
                <w:szCs w:val="16"/>
              </w:rPr>
            </w:pPr>
            <w:r w:rsidRPr="00731E01">
              <w:rPr>
                <w:rFonts w:ascii="Times New Roman" w:eastAsiaTheme="minorHAnsi" w:hAnsi="Times New Roman" w:cs="Times New Roman"/>
                <w:sz w:val="16"/>
                <w:szCs w:val="16"/>
              </w:rPr>
              <w:t>Dzięki temu możemy bezpiecznie przechowywać dokumentację w formie cyfrowej.</w:t>
            </w:r>
          </w:p>
        </w:tc>
      </w:tr>
      <w:tr w:rsidR="004613C0" w:rsidRPr="00731E01" w14:paraId="31C388CE" w14:textId="77777777" w:rsidTr="00DF3C96">
        <w:tc>
          <w:tcPr>
            <w:tcW w:w="4961" w:type="dxa"/>
            <w:shd w:val="clear" w:color="auto" w:fill="auto"/>
          </w:tcPr>
          <w:p w14:paraId="6827BF79" w14:textId="77777777" w:rsidR="004613C0" w:rsidRPr="00731E01" w:rsidRDefault="004613C0" w:rsidP="00FF7C2E">
            <w:pPr>
              <w:spacing w:before="60" w:after="60"/>
              <w:ind w:left="142"/>
              <w:rPr>
                <w:rFonts w:ascii="Times New Roman" w:eastAsiaTheme="minorHAnsi" w:hAnsi="Times New Roman" w:cs="Times New Roman"/>
                <w:sz w:val="16"/>
                <w:szCs w:val="16"/>
              </w:rPr>
            </w:pPr>
            <w:r w:rsidRPr="00731E01">
              <w:rPr>
                <w:rFonts w:ascii="Times New Roman" w:eastAsiaTheme="minorHAnsi" w:hAnsi="Times New Roman" w:cs="Times New Roman"/>
                <w:sz w:val="16"/>
                <w:szCs w:val="16"/>
              </w:rPr>
              <w:t>Operatorzy pocztowi.</w:t>
            </w:r>
          </w:p>
        </w:tc>
        <w:tc>
          <w:tcPr>
            <w:tcW w:w="5529" w:type="dxa"/>
          </w:tcPr>
          <w:p w14:paraId="57E971E7" w14:textId="77777777" w:rsidR="004613C0" w:rsidRPr="00731E01" w:rsidRDefault="004613C0" w:rsidP="00FF7C2E">
            <w:pPr>
              <w:spacing w:before="60" w:after="60"/>
              <w:ind w:left="142"/>
              <w:jc w:val="both"/>
              <w:rPr>
                <w:rFonts w:ascii="Times New Roman" w:eastAsiaTheme="minorHAnsi" w:hAnsi="Times New Roman" w:cs="Times New Roman"/>
                <w:sz w:val="16"/>
                <w:szCs w:val="16"/>
              </w:rPr>
            </w:pPr>
            <w:r w:rsidRPr="00731E01">
              <w:rPr>
                <w:rFonts w:ascii="Times New Roman" w:eastAsiaTheme="minorHAnsi" w:hAnsi="Times New Roman" w:cs="Times New Roman"/>
                <w:sz w:val="16"/>
                <w:szCs w:val="16"/>
              </w:rPr>
              <w:t>Dzięki temu możliwa jest wymiana korespondencji w formie tradycyjnej.</w:t>
            </w:r>
          </w:p>
        </w:tc>
      </w:tr>
      <w:tr w:rsidR="004613C0" w:rsidRPr="00731E01" w14:paraId="44B54E57" w14:textId="77777777" w:rsidTr="00DF3C96">
        <w:tc>
          <w:tcPr>
            <w:tcW w:w="4961" w:type="dxa"/>
            <w:shd w:val="clear" w:color="auto" w:fill="auto"/>
          </w:tcPr>
          <w:p w14:paraId="3564112A" w14:textId="77777777" w:rsidR="004613C0" w:rsidRPr="00731E01" w:rsidRDefault="004613C0" w:rsidP="00FF7C2E">
            <w:pPr>
              <w:spacing w:before="60" w:after="60"/>
              <w:ind w:left="142"/>
              <w:rPr>
                <w:rFonts w:ascii="Times New Roman" w:eastAsiaTheme="minorHAnsi" w:hAnsi="Times New Roman" w:cs="Times New Roman"/>
                <w:sz w:val="16"/>
                <w:szCs w:val="16"/>
              </w:rPr>
            </w:pPr>
            <w:r w:rsidRPr="00731E01">
              <w:rPr>
                <w:rFonts w:ascii="Times New Roman" w:eastAsiaTheme="minorHAnsi" w:hAnsi="Times New Roman" w:cs="Times New Roman"/>
                <w:sz w:val="16"/>
                <w:szCs w:val="16"/>
              </w:rPr>
              <w:t>Dostawcy poczty e-mail.</w:t>
            </w:r>
          </w:p>
        </w:tc>
        <w:tc>
          <w:tcPr>
            <w:tcW w:w="5529" w:type="dxa"/>
          </w:tcPr>
          <w:p w14:paraId="5AF3594A" w14:textId="77777777" w:rsidR="004613C0" w:rsidRPr="00731E01" w:rsidRDefault="004613C0" w:rsidP="00FF7C2E">
            <w:pPr>
              <w:spacing w:before="60" w:after="60"/>
              <w:ind w:left="142"/>
              <w:jc w:val="both"/>
              <w:rPr>
                <w:rFonts w:ascii="Times New Roman" w:eastAsiaTheme="minorHAnsi" w:hAnsi="Times New Roman" w:cs="Times New Roman"/>
                <w:sz w:val="16"/>
                <w:szCs w:val="16"/>
              </w:rPr>
            </w:pPr>
            <w:r w:rsidRPr="00731E01">
              <w:rPr>
                <w:rFonts w:ascii="Times New Roman" w:eastAsiaTheme="minorHAnsi" w:hAnsi="Times New Roman" w:cs="Times New Roman"/>
                <w:sz w:val="16"/>
                <w:szCs w:val="16"/>
              </w:rPr>
              <w:t>Dzięki temu możemy prowadzić korespondencję elektroniczną z osobami zatrudnionymi, instytucjami publicznymi oraz interesantami.</w:t>
            </w:r>
          </w:p>
        </w:tc>
      </w:tr>
    </w:tbl>
    <w:p w14:paraId="7A8B2D01" w14:textId="77777777" w:rsidR="004613C0" w:rsidRPr="00731E01" w:rsidRDefault="004613C0" w:rsidP="009604B5">
      <w:pPr>
        <w:spacing w:before="60" w:after="60" w:line="240" w:lineRule="auto"/>
        <w:ind w:left="142"/>
        <w:jc w:val="both"/>
        <w:rPr>
          <w:rFonts w:ascii="Times New Roman" w:hAnsi="Times New Roman" w:cs="Times New Roman"/>
          <w:b/>
          <w:bCs/>
          <w:sz w:val="16"/>
          <w:szCs w:val="16"/>
        </w:rPr>
      </w:pPr>
      <w:r w:rsidRPr="00731E01">
        <w:rPr>
          <w:rFonts w:ascii="Times New Roman" w:hAnsi="Times New Roman" w:cs="Times New Roman"/>
          <w:b/>
          <w:bCs/>
          <w:sz w:val="16"/>
          <w:szCs w:val="16"/>
        </w:rPr>
        <w:t>Okres przechowywania danych osobowych:</w:t>
      </w:r>
    </w:p>
    <w:tbl>
      <w:tblPr>
        <w:tblStyle w:val="Tabela-Siatka11"/>
        <w:tblW w:w="10490" w:type="dxa"/>
        <w:tblInd w:w="137" w:type="dxa"/>
        <w:tblBorders>
          <w:insideH w:val="single" w:sz="6" w:space="0" w:color="auto"/>
          <w:insideV w:val="single" w:sz="6" w:space="0" w:color="auto"/>
        </w:tblBorders>
        <w:tblLayout w:type="fixed"/>
        <w:tblLook w:val="04A0" w:firstRow="1" w:lastRow="0" w:firstColumn="1" w:lastColumn="0" w:noHBand="0" w:noVBand="1"/>
      </w:tblPr>
      <w:tblGrid>
        <w:gridCol w:w="1701"/>
        <w:gridCol w:w="4253"/>
        <w:gridCol w:w="1701"/>
        <w:gridCol w:w="2835"/>
      </w:tblGrid>
      <w:tr w:rsidR="004613C0" w:rsidRPr="00731E01" w14:paraId="19A238D2" w14:textId="77777777" w:rsidTr="009604B5">
        <w:trPr>
          <w:tblHeader/>
        </w:trPr>
        <w:tc>
          <w:tcPr>
            <w:tcW w:w="1701" w:type="dxa"/>
            <w:shd w:val="clear" w:color="auto" w:fill="FFFFFF" w:themeFill="background1"/>
          </w:tcPr>
          <w:p w14:paraId="484A718E" w14:textId="77777777" w:rsidR="004613C0" w:rsidRPr="00731E01" w:rsidRDefault="004613C0" w:rsidP="00FF7C2E">
            <w:pPr>
              <w:spacing w:before="60" w:after="60"/>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Czyje dane przechowujemy</w:t>
            </w:r>
          </w:p>
        </w:tc>
        <w:tc>
          <w:tcPr>
            <w:tcW w:w="4253" w:type="dxa"/>
            <w:shd w:val="clear" w:color="auto" w:fill="FFFFFF" w:themeFill="background1"/>
          </w:tcPr>
          <w:p w14:paraId="6AF32787" w14:textId="77777777" w:rsidR="004613C0" w:rsidRPr="00731E01" w:rsidRDefault="004613C0" w:rsidP="00FF7C2E">
            <w:pPr>
              <w:spacing w:before="60" w:after="60"/>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Okres przechowywania</w:t>
            </w:r>
          </w:p>
        </w:tc>
        <w:tc>
          <w:tcPr>
            <w:tcW w:w="1701" w:type="dxa"/>
            <w:shd w:val="clear" w:color="auto" w:fill="FFFFFF" w:themeFill="background1"/>
          </w:tcPr>
          <w:p w14:paraId="0D40692C" w14:textId="77777777" w:rsidR="004613C0" w:rsidRPr="00731E01" w:rsidRDefault="004613C0" w:rsidP="00FF7C2E">
            <w:pPr>
              <w:spacing w:before="60" w:after="60"/>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Uzasadnienie</w:t>
            </w:r>
          </w:p>
        </w:tc>
        <w:tc>
          <w:tcPr>
            <w:tcW w:w="2835" w:type="dxa"/>
            <w:shd w:val="clear" w:color="auto" w:fill="FFFFFF" w:themeFill="background1"/>
          </w:tcPr>
          <w:p w14:paraId="7B0F6BA9" w14:textId="77777777" w:rsidR="004613C0" w:rsidRPr="00731E01" w:rsidRDefault="004613C0" w:rsidP="00FF7C2E">
            <w:pPr>
              <w:spacing w:before="60" w:after="60"/>
              <w:ind w:left="142" w:right="-8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Rodzaj zaświadczenia i podstawa prawna</w:t>
            </w:r>
          </w:p>
        </w:tc>
      </w:tr>
      <w:tr w:rsidR="004613C0" w:rsidRPr="00731E01" w14:paraId="55A15C67" w14:textId="77777777" w:rsidTr="009604B5">
        <w:trPr>
          <w:trHeight w:val="808"/>
        </w:trPr>
        <w:tc>
          <w:tcPr>
            <w:tcW w:w="1701" w:type="dxa"/>
          </w:tcPr>
          <w:p w14:paraId="7F6A7EAB" w14:textId="77777777" w:rsidR="004613C0" w:rsidRPr="00731E01" w:rsidRDefault="004613C0"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Świadczeniobiorca</w:t>
            </w:r>
          </w:p>
        </w:tc>
        <w:tc>
          <w:tcPr>
            <w:tcW w:w="4253" w:type="dxa"/>
          </w:tcPr>
          <w:p w14:paraId="338A50AC" w14:textId="77777777" w:rsidR="004613C0" w:rsidRPr="00731E01" w:rsidRDefault="004613C0" w:rsidP="00FF7C2E">
            <w:pPr>
              <w:spacing w:before="60" w:after="60"/>
              <w:ind w:left="142"/>
              <w:jc w:val="both"/>
              <w:rPr>
                <w:rFonts w:ascii="Times New Roman" w:hAnsi="Times New Roman" w:cs="Times New Roman"/>
                <w:color w:val="000000" w:themeColor="text1"/>
                <w:sz w:val="16"/>
                <w:szCs w:val="16"/>
              </w:rPr>
            </w:pPr>
            <w:r w:rsidRPr="00731E01">
              <w:rPr>
                <w:rFonts w:ascii="Times New Roman" w:hAnsi="Times New Roman" w:cs="Times New Roman"/>
                <w:color w:val="000000" w:themeColor="text1"/>
                <w:sz w:val="16"/>
                <w:szCs w:val="16"/>
              </w:rPr>
              <w:t>10 lat od dnia ich udostępnienia z rejestru centralnego, z wyjątkiem informacji dotyczących osób, którym świadczenie nie zostało przyznane, które przechowuje się przez okres 1 roku od dnia, w którym decyzja w sprawie świadczenia stała się ostateczna, lub od dnia pozostawienia wniosku o ustalenie prawa do świadczenia bez rozpatrzenia</w:t>
            </w:r>
          </w:p>
        </w:tc>
        <w:tc>
          <w:tcPr>
            <w:tcW w:w="1701" w:type="dxa"/>
          </w:tcPr>
          <w:p w14:paraId="5C459559" w14:textId="77777777" w:rsidR="004613C0" w:rsidRPr="00731E01" w:rsidRDefault="004613C0"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Realizujemy nasze obowiązki prawne</w:t>
            </w:r>
          </w:p>
        </w:tc>
        <w:tc>
          <w:tcPr>
            <w:tcW w:w="2835" w:type="dxa"/>
          </w:tcPr>
          <w:p w14:paraId="747F6061" w14:textId="77777777" w:rsidR="004613C0" w:rsidRPr="00731E01" w:rsidRDefault="004613C0" w:rsidP="00FF7C2E">
            <w:pPr>
              <w:spacing w:before="60" w:after="60"/>
              <w:ind w:left="142"/>
              <w:jc w:val="both"/>
              <w:rPr>
                <w:rFonts w:ascii="Times New Roman" w:hAnsi="Times New Roman" w:cs="Times New Roman"/>
                <w:color w:val="000000" w:themeColor="text1"/>
                <w:sz w:val="16"/>
                <w:szCs w:val="16"/>
              </w:rPr>
            </w:pPr>
            <w:r w:rsidRPr="00731E01">
              <w:rPr>
                <w:rFonts w:ascii="Times New Roman" w:hAnsi="Times New Roman" w:cs="Times New Roman"/>
                <w:sz w:val="16"/>
                <w:szCs w:val="16"/>
              </w:rPr>
              <w:t>Art. 6 ust. 1 lit. c) RODO w związku z art. 23a ust. 5 Ustawy z dnia 12 marca 2004 r. o pomocy społecznej</w:t>
            </w:r>
          </w:p>
        </w:tc>
      </w:tr>
    </w:tbl>
    <w:p w14:paraId="2A62BC4D" w14:textId="77777777" w:rsidR="004613C0" w:rsidRPr="00731E01" w:rsidRDefault="004613C0" w:rsidP="009604B5">
      <w:pPr>
        <w:spacing w:before="60" w:after="60" w:line="240" w:lineRule="auto"/>
        <w:ind w:left="142"/>
        <w:jc w:val="both"/>
        <w:rPr>
          <w:rFonts w:ascii="Times New Roman" w:hAnsi="Times New Roman" w:cs="Times New Roman"/>
          <w:b/>
          <w:bCs/>
          <w:sz w:val="16"/>
          <w:szCs w:val="16"/>
        </w:rPr>
      </w:pPr>
      <w:r w:rsidRPr="00731E01">
        <w:rPr>
          <w:rFonts w:ascii="Times New Roman" w:hAnsi="Times New Roman" w:cs="Times New Roman"/>
          <w:b/>
          <w:bCs/>
          <w:sz w:val="16"/>
          <w:szCs w:val="16"/>
        </w:rPr>
        <w:t>Państwa uprawnienia:</w:t>
      </w:r>
    </w:p>
    <w:tbl>
      <w:tblPr>
        <w:tblStyle w:val="Tabela-Siatka1"/>
        <w:tblW w:w="0" w:type="auto"/>
        <w:tblInd w:w="137" w:type="dxa"/>
        <w:tblBorders>
          <w:insideH w:val="single" w:sz="6" w:space="0" w:color="auto"/>
          <w:insideV w:val="single" w:sz="6" w:space="0" w:color="auto"/>
        </w:tblBorders>
        <w:tblLook w:val="04A0" w:firstRow="1" w:lastRow="0" w:firstColumn="1" w:lastColumn="0" w:noHBand="0" w:noVBand="1"/>
      </w:tblPr>
      <w:tblGrid>
        <w:gridCol w:w="1418"/>
        <w:gridCol w:w="3543"/>
        <w:gridCol w:w="5529"/>
      </w:tblGrid>
      <w:tr w:rsidR="004613C0" w:rsidRPr="00731E01" w14:paraId="5A26EC44" w14:textId="77777777" w:rsidTr="00DF3C96">
        <w:trPr>
          <w:tblHeader/>
        </w:trPr>
        <w:tc>
          <w:tcPr>
            <w:tcW w:w="1418" w:type="dxa"/>
            <w:shd w:val="clear" w:color="auto" w:fill="FFFFFF" w:themeFill="background1"/>
            <w:hideMark/>
          </w:tcPr>
          <w:p w14:paraId="28DEAA7E" w14:textId="77777777" w:rsidR="004613C0" w:rsidRPr="00731E01" w:rsidRDefault="004613C0" w:rsidP="00FF7C2E">
            <w:pPr>
              <w:spacing w:before="60" w:after="60"/>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Uprawnienia</w:t>
            </w:r>
          </w:p>
        </w:tc>
        <w:tc>
          <w:tcPr>
            <w:tcW w:w="3543" w:type="dxa"/>
            <w:shd w:val="clear" w:color="auto" w:fill="FFFFFF" w:themeFill="background1"/>
            <w:hideMark/>
          </w:tcPr>
          <w:p w14:paraId="013F796C" w14:textId="77777777" w:rsidR="004613C0" w:rsidRPr="00731E01" w:rsidRDefault="004613C0" w:rsidP="00FF7C2E">
            <w:pPr>
              <w:spacing w:before="60" w:after="60"/>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Na czym polegają</w:t>
            </w:r>
          </w:p>
        </w:tc>
        <w:tc>
          <w:tcPr>
            <w:tcW w:w="5529" w:type="dxa"/>
            <w:shd w:val="clear" w:color="auto" w:fill="FFFFFF" w:themeFill="background1"/>
            <w:hideMark/>
          </w:tcPr>
          <w:p w14:paraId="7B21C8F2" w14:textId="77777777" w:rsidR="004613C0" w:rsidRPr="00731E01" w:rsidRDefault="004613C0" w:rsidP="00FF7C2E">
            <w:pPr>
              <w:spacing w:before="60" w:after="60"/>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Jak skorzystać</w:t>
            </w:r>
          </w:p>
        </w:tc>
      </w:tr>
      <w:tr w:rsidR="004613C0" w:rsidRPr="00731E01" w14:paraId="09786DD9" w14:textId="77777777" w:rsidTr="00DF3C96">
        <w:tc>
          <w:tcPr>
            <w:tcW w:w="1418" w:type="dxa"/>
            <w:hideMark/>
          </w:tcPr>
          <w:p w14:paraId="2242D7ED" w14:textId="77777777" w:rsidR="004613C0" w:rsidRPr="00731E01" w:rsidRDefault="004613C0" w:rsidP="00FF7C2E">
            <w:pPr>
              <w:spacing w:before="60" w:after="60"/>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Prawo dostępu do danych.</w:t>
            </w:r>
          </w:p>
        </w:tc>
        <w:tc>
          <w:tcPr>
            <w:tcW w:w="3543" w:type="dxa"/>
            <w:hideMark/>
          </w:tcPr>
          <w:p w14:paraId="79627629" w14:textId="77777777" w:rsidR="004613C0" w:rsidRPr="00731E01" w:rsidRDefault="004613C0"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b/>
                <w:bCs/>
                <w:color w:val="000000" w:themeColor="text1"/>
                <w:sz w:val="16"/>
                <w:szCs w:val="16"/>
              </w:rPr>
              <w:t>Dowiedz się</w:t>
            </w:r>
            <w:r w:rsidRPr="00731E01">
              <w:rPr>
                <w:rFonts w:ascii="Times New Roman" w:eastAsiaTheme="minorHAnsi" w:hAnsi="Times New Roman" w:cs="Times New Roman"/>
                <w:color w:val="000000" w:themeColor="text1"/>
                <w:sz w:val="16"/>
                <w:szCs w:val="16"/>
              </w:rPr>
              <w:t xml:space="preserve"> czy dysponujemy Twoimi danymi osobowymi, jakie są to dane oraz w jaki sposób posługujemy się nimi. </w:t>
            </w:r>
            <w:r w:rsidRPr="00731E01">
              <w:rPr>
                <w:rFonts w:ascii="Times New Roman" w:eastAsiaTheme="minorHAnsi" w:hAnsi="Times New Roman" w:cs="Times New Roman"/>
                <w:b/>
                <w:bCs/>
                <w:color w:val="000000" w:themeColor="text1"/>
                <w:sz w:val="16"/>
                <w:szCs w:val="16"/>
              </w:rPr>
              <w:t>Uzyskaj kopię</w:t>
            </w:r>
            <w:r w:rsidRPr="00731E01">
              <w:rPr>
                <w:rFonts w:ascii="Times New Roman" w:eastAsiaTheme="minorHAnsi" w:hAnsi="Times New Roman" w:cs="Times New Roman"/>
                <w:color w:val="000000" w:themeColor="text1"/>
                <w:sz w:val="16"/>
                <w:szCs w:val="16"/>
              </w:rPr>
              <w:t xml:space="preserve"> swoich danych osobowych. </w:t>
            </w:r>
          </w:p>
          <w:p w14:paraId="515C05A5" w14:textId="77777777" w:rsidR="004613C0" w:rsidRPr="00731E01" w:rsidRDefault="004613C0"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Dostępu do danych udzielamy w formie </w:t>
            </w:r>
            <w:r w:rsidRPr="00731E01">
              <w:rPr>
                <w:rFonts w:ascii="Times New Roman" w:eastAsiaTheme="minorHAnsi" w:hAnsi="Times New Roman" w:cs="Times New Roman"/>
                <w:b/>
                <w:bCs/>
                <w:color w:val="000000" w:themeColor="text1"/>
                <w:sz w:val="16"/>
                <w:szCs w:val="16"/>
              </w:rPr>
              <w:t>sprawozdania.</w:t>
            </w:r>
            <w:r w:rsidRPr="00731E01">
              <w:rPr>
                <w:rFonts w:ascii="Times New Roman" w:eastAsiaTheme="minorHAnsi" w:hAnsi="Times New Roman" w:cs="Times New Roman"/>
                <w:color w:val="000000" w:themeColor="text1"/>
                <w:sz w:val="16"/>
                <w:szCs w:val="16"/>
              </w:rPr>
              <w:t xml:space="preserve"> Nie przekazujemy kopii zgromadzonej dokumentacji. </w:t>
            </w:r>
          </w:p>
          <w:p w14:paraId="5251636E" w14:textId="77777777" w:rsidR="004613C0" w:rsidRPr="00731E01" w:rsidRDefault="004613C0"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Odmówimy dostępu do danych, jeżeli realizacja tego uprawnienia mogłaby naruszać prawa i wolności osób trzecich.</w:t>
            </w:r>
          </w:p>
        </w:tc>
        <w:tc>
          <w:tcPr>
            <w:tcW w:w="5529" w:type="dxa"/>
          </w:tcPr>
          <w:p w14:paraId="176060A9" w14:textId="77777777" w:rsidR="004613C0" w:rsidRPr="00731E01" w:rsidRDefault="004613C0"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1. Złóż podanie. Dane kontaktowe znajdują się w punkcie 1. i 2.</w:t>
            </w:r>
          </w:p>
          <w:p w14:paraId="6768E3DF" w14:textId="77777777" w:rsidR="004613C0" w:rsidRPr="00731E01" w:rsidRDefault="004613C0"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2. Wskaż swoje dane identyfikacyjne. Może to być np. imię i nazwisko.</w:t>
            </w:r>
          </w:p>
          <w:p w14:paraId="3DFACFDB" w14:textId="77777777" w:rsidR="004613C0" w:rsidRPr="00731E01" w:rsidRDefault="004613C0"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3. Wskaż swoje dane kontaktowe. Może to być np. adres poczty e-mail albo adres do korespondencji.</w:t>
            </w:r>
          </w:p>
          <w:p w14:paraId="5A04E956" w14:textId="77777777" w:rsidR="004613C0" w:rsidRPr="00731E01" w:rsidRDefault="004613C0"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4. Określ swoje żądanie. W treści podania napisz, że składasz wniosek o dostęp do swoich danych osobowych.</w:t>
            </w:r>
          </w:p>
        </w:tc>
      </w:tr>
      <w:tr w:rsidR="004613C0" w:rsidRPr="00731E01" w14:paraId="3D01469E" w14:textId="77777777" w:rsidTr="00DF3C96">
        <w:tc>
          <w:tcPr>
            <w:tcW w:w="1418" w:type="dxa"/>
            <w:hideMark/>
          </w:tcPr>
          <w:p w14:paraId="6C1ADCFF" w14:textId="77777777" w:rsidR="004613C0" w:rsidRPr="00731E01" w:rsidRDefault="004613C0" w:rsidP="00FF7C2E">
            <w:pPr>
              <w:spacing w:before="60" w:after="60"/>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Prawo do sprostowania danych.</w:t>
            </w:r>
          </w:p>
        </w:tc>
        <w:tc>
          <w:tcPr>
            <w:tcW w:w="3543" w:type="dxa"/>
            <w:hideMark/>
          </w:tcPr>
          <w:p w14:paraId="5D9D0132" w14:textId="77777777" w:rsidR="004613C0" w:rsidRPr="00731E01" w:rsidRDefault="004613C0"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b/>
                <w:bCs/>
                <w:color w:val="000000" w:themeColor="text1"/>
                <w:sz w:val="16"/>
                <w:szCs w:val="16"/>
              </w:rPr>
              <w:t>Popraw</w:t>
            </w:r>
            <w:r w:rsidRPr="00731E01">
              <w:rPr>
                <w:rFonts w:ascii="Times New Roman" w:eastAsiaTheme="minorHAnsi" w:hAnsi="Times New Roman" w:cs="Times New Roman"/>
                <w:color w:val="000000" w:themeColor="text1"/>
                <w:sz w:val="16"/>
                <w:szCs w:val="16"/>
              </w:rPr>
              <w:t xml:space="preserve"> nieprawidłowe informacje na swój temat. </w:t>
            </w:r>
            <w:r w:rsidRPr="00731E01">
              <w:rPr>
                <w:rFonts w:ascii="Times New Roman" w:eastAsiaTheme="minorHAnsi" w:hAnsi="Times New Roman" w:cs="Times New Roman"/>
                <w:b/>
                <w:bCs/>
                <w:color w:val="000000" w:themeColor="text1"/>
                <w:sz w:val="16"/>
                <w:szCs w:val="16"/>
              </w:rPr>
              <w:t>Zaktualizuj</w:t>
            </w:r>
            <w:r w:rsidRPr="00731E01">
              <w:rPr>
                <w:rFonts w:ascii="Times New Roman" w:eastAsiaTheme="minorHAnsi" w:hAnsi="Times New Roman" w:cs="Times New Roman"/>
                <w:color w:val="000000" w:themeColor="text1"/>
                <w:sz w:val="16"/>
                <w:szCs w:val="16"/>
              </w:rPr>
              <w:t xml:space="preserve"> nieaktualne. </w:t>
            </w:r>
            <w:r w:rsidRPr="00731E01">
              <w:rPr>
                <w:rFonts w:ascii="Times New Roman" w:eastAsiaTheme="minorHAnsi" w:hAnsi="Times New Roman" w:cs="Times New Roman"/>
                <w:b/>
                <w:bCs/>
                <w:color w:val="000000" w:themeColor="text1"/>
                <w:sz w:val="16"/>
                <w:szCs w:val="16"/>
              </w:rPr>
              <w:t>Uzupełnij</w:t>
            </w:r>
            <w:r w:rsidRPr="00731E01">
              <w:rPr>
                <w:rFonts w:ascii="Times New Roman" w:eastAsiaTheme="minorHAnsi" w:hAnsi="Times New Roman" w:cs="Times New Roman"/>
                <w:color w:val="000000" w:themeColor="text1"/>
                <w:sz w:val="16"/>
                <w:szCs w:val="16"/>
              </w:rPr>
              <w:t xml:space="preserve"> brakujące.</w:t>
            </w:r>
          </w:p>
          <w:p w14:paraId="6B43BDFE" w14:textId="77777777" w:rsidR="004613C0" w:rsidRPr="00731E01" w:rsidRDefault="004613C0"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Przed dokonaniem sprostowania będziemy sprawdzać prawdziwość podawanych przez Państwa danych osobowych. W tym celu poprosimy o okazanie odpowiedniego dokumentu lub wykonanie wskazanej czynności.</w:t>
            </w:r>
          </w:p>
        </w:tc>
        <w:tc>
          <w:tcPr>
            <w:tcW w:w="5529" w:type="dxa"/>
          </w:tcPr>
          <w:p w14:paraId="20DCA985" w14:textId="77777777" w:rsidR="004613C0" w:rsidRPr="00731E01" w:rsidRDefault="004613C0"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1. Złóż podanie. Dane kontaktowe znajdują się w punkcie 1. i 2.</w:t>
            </w:r>
          </w:p>
          <w:p w14:paraId="4C600AB0" w14:textId="77777777" w:rsidR="004613C0" w:rsidRPr="00731E01" w:rsidRDefault="004613C0"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2. Wskaż swoje dane identyfikacyjne. Może to być np. imię i nazwisko.</w:t>
            </w:r>
          </w:p>
          <w:p w14:paraId="1B86E4B2" w14:textId="77777777" w:rsidR="004613C0" w:rsidRPr="00731E01" w:rsidRDefault="004613C0"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3. Wskaż swoje dane kontaktowe. Może to być np. adres poczty e-mail albo adres do korespondencji.</w:t>
            </w:r>
          </w:p>
          <w:p w14:paraId="21004394" w14:textId="77777777" w:rsidR="004613C0" w:rsidRPr="00731E01" w:rsidRDefault="004613C0"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4. Określ swoje żądanie. W treści podania napisz, że składasz wniosek o sprostowanie swoich danych osobowych.</w:t>
            </w:r>
          </w:p>
          <w:p w14:paraId="222D401C" w14:textId="77777777" w:rsidR="004613C0" w:rsidRPr="00731E01" w:rsidRDefault="004613C0"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5. Wskaż dokładnie które informacje na swój temat uznajesz za błędne lub nieaktualne albo wskaż brakujące informacje.</w:t>
            </w:r>
          </w:p>
        </w:tc>
      </w:tr>
      <w:tr w:rsidR="004613C0" w:rsidRPr="00731E01" w14:paraId="64B5B73D" w14:textId="77777777" w:rsidTr="00DF3C96">
        <w:tc>
          <w:tcPr>
            <w:tcW w:w="1418" w:type="dxa"/>
          </w:tcPr>
          <w:p w14:paraId="74FEEA12" w14:textId="77777777" w:rsidR="004613C0" w:rsidRPr="00731E01" w:rsidRDefault="004613C0" w:rsidP="00FF7C2E">
            <w:pPr>
              <w:spacing w:before="60" w:after="60"/>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Prawo do usunięcia danych.</w:t>
            </w:r>
          </w:p>
        </w:tc>
        <w:tc>
          <w:tcPr>
            <w:tcW w:w="3543" w:type="dxa"/>
          </w:tcPr>
          <w:p w14:paraId="7266AA19" w14:textId="77777777" w:rsidR="004613C0" w:rsidRPr="00731E01" w:rsidRDefault="004613C0"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Poproś nas o </w:t>
            </w:r>
            <w:r w:rsidRPr="00731E01">
              <w:rPr>
                <w:rFonts w:ascii="Times New Roman" w:eastAsiaTheme="minorHAnsi" w:hAnsi="Times New Roman" w:cs="Times New Roman"/>
                <w:b/>
                <w:bCs/>
                <w:color w:val="000000" w:themeColor="text1"/>
                <w:sz w:val="16"/>
                <w:szCs w:val="16"/>
              </w:rPr>
              <w:t>skasowanie</w:t>
            </w:r>
            <w:r w:rsidRPr="00731E01">
              <w:rPr>
                <w:rFonts w:ascii="Times New Roman" w:eastAsiaTheme="minorHAnsi" w:hAnsi="Times New Roman" w:cs="Times New Roman"/>
                <w:color w:val="000000" w:themeColor="text1"/>
                <w:sz w:val="16"/>
                <w:szCs w:val="16"/>
              </w:rPr>
              <w:t xml:space="preserve"> Twoich danych osobowych.</w:t>
            </w:r>
          </w:p>
          <w:p w14:paraId="67988122" w14:textId="77777777" w:rsidR="004613C0" w:rsidRPr="00731E01" w:rsidRDefault="004613C0"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Prawo do usunięcia danych przysługuje wyłącznie, gdy Twoje dane osobowe: </w:t>
            </w:r>
          </w:p>
          <w:p w14:paraId="609EDF86" w14:textId="77777777" w:rsidR="004613C0" w:rsidRPr="00731E01" w:rsidRDefault="004613C0"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lastRenderedPageBreak/>
              <w:t xml:space="preserve">1. nie są nam już potrzebne do osiągnięcia założonych celów albo </w:t>
            </w:r>
          </w:p>
          <w:p w14:paraId="49F20048" w14:textId="77777777" w:rsidR="004613C0" w:rsidRPr="00731E01" w:rsidRDefault="004613C0"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2. są wykorzystywane niezgodnie z prawem albo </w:t>
            </w:r>
          </w:p>
          <w:p w14:paraId="64019382" w14:textId="77777777" w:rsidR="004613C0" w:rsidRPr="00731E01" w:rsidRDefault="004613C0"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3. w konkretnym przypadku istnieje prawny obowiązek ich usunięcia albo </w:t>
            </w:r>
          </w:p>
          <w:p w14:paraId="2B84DBC3" w14:textId="77777777" w:rsidR="004613C0" w:rsidRPr="00731E01" w:rsidRDefault="004613C0"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4. wniosłeś sprzeciw, który rozpatrzyliśmy pozytywnie.</w:t>
            </w:r>
          </w:p>
        </w:tc>
        <w:tc>
          <w:tcPr>
            <w:tcW w:w="5529" w:type="dxa"/>
          </w:tcPr>
          <w:p w14:paraId="22EF9325" w14:textId="77777777" w:rsidR="004613C0" w:rsidRPr="00731E01" w:rsidRDefault="004613C0"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lastRenderedPageBreak/>
              <w:t>1. Złóż podanie. Dane kontaktowe znajdują się w punkcie 1. i 2.</w:t>
            </w:r>
          </w:p>
          <w:p w14:paraId="5BECBAF8" w14:textId="77777777" w:rsidR="004613C0" w:rsidRPr="00731E01" w:rsidRDefault="004613C0"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2. Wskaż swoje dane identyfikacyjne. Może to być np. imię i nazwisko.</w:t>
            </w:r>
          </w:p>
          <w:p w14:paraId="23CDB5B4" w14:textId="77777777" w:rsidR="004613C0" w:rsidRPr="00731E01" w:rsidRDefault="004613C0"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3. Wskaż swoje dane kontaktowe. Może to być np. adres poczty e-mail albo adres do korespondencji.</w:t>
            </w:r>
          </w:p>
          <w:p w14:paraId="25C08CAA" w14:textId="77777777" w:rsidR="004613C0" w:rsidRPr="00731E01" w:rsidRDefault="004613C0"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lastRenderedPageBreak/>
              <w:t>4. Wskaż dokładnie zakres danych osobowych, które mają zostać usunięte. Mogą to być poszczególne informacje albo wszystkie dane osobowe, zgromadzone w związku z udzieloną zgodą.</w:t>
            </w:r>
          </w:p>
          <w:p w14:paraId="66E11A2A" w14:textId="77777777" w:rsidR="004613C0" w:rsidRPr="00731E01" w:rsidRDefault="004613C0"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5. Uzasadnij swoje stanowisko. Pomoże nam to prawidłowo ocenić Twoje żądanie.</w:t>
            </w:r>
          </w:p>
        </w:tc>
      </w:tr>
      <w:tr w:rsidR="004613C0" w:rsidRPr="00731E01" w14:paraId="45657E47" w14:textId="77777777" w:rsidTr="00DF3C96">
        <w:tc>
          <w:tcPr>
            <w:tcW w:w="1418" w:type="dxa"/>
            <w:tcBorders>
              <w:bottom w:val="single" w:sz="12" w:space="0" w:color="auto"/>
            </w:tcBorders>
          </w:tcPr>
          <w:p w14:paraId="2A439446" w14:textId="77777777" w:rsidR="004613C0" w:rsidRPr="00731E01" w:rsidRDefault="004613C0" w:rsidP="00FF7C2E">
            <w:pPr>
              <w:spacing w:before="60" w:after="60"/>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lastRenderedPageBreak/>
              <w:t>Prawo do ograniczenia przetwarzania.</w:t>
            </w:r>
          </w:p>
        </w:tc>
        <w:tc>
          <w:tcPr>
            <w:tcW w:w="3543" w:type="dxa"/>
            <w:tcBorders>
              <w:bottom w:val="single" w:sz="12" w:space="0" w:color="auto"/>
            </w:tcBorders>
          </w:tcPr>
          <w:p w14:paraId="7D9C1798" w14:textId="77777777" w:rsidR="004613C0" w:rsidRPr="00731E01" w:rsidRDefault="004613C0"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Poproś nas, abyśmy nie wykorzystywali więcej Twoich danych osobowych we wskazanym przez Ciebie celu.</w:t>
            </w:r>
          </w:p>
          <w:p w14:paraId="68421E13" w14:textId="77777777" w:rsidR="004613C0" w:rsidRPr="00731E01" w:rsidRDefault="004613C0"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Prawo do ograniczenia przetwarzania przysługuje wyłącznie wówczas, gdy: </w:t>
            </w:r>
          </w:p>
          <w:p w14:paraId="4B88A27B" w14:textId="77777777" w:rsidR="004613C0" w:rsidRPr="00731E01" w:rsidRDefault="004613C0"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1. kwestionujesz prawidłowość swoich danych albo </w:t>
            </w:r>
          </w:p>
          <w:p w14:paraId="53CE31E2" w14:textId="77777777" w:rsidR="004613C0" w:rsidRPr="00731E01" w:rsidRDefault="004613C0"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2. Twoje dane osobowe są wykorzystywane niezgodnie z </w:t>
            </w:r>
            <w:proofErr w:type="gramStart"/>
            <w:r w:rsidRPr="00731E01">
              <w:rPr>
                <w:rFonts w:ascii="Times New Roman" w:eastAsiaTheme="minorHAnsi" w:hAnsi="Times New Roman" w:cs="Times New Roman"/>
                <w:color w:val="000000" w:themeColor="text1"/>
                <w:sz w:val="16"/>
                <w:szCs w:val="16"/>
              </w:rPr>
              <w:t>prawem</w:t>
            </w:r>
            <w:proofErr w:type="gramEnd"/>
            <w:r w:rsidRPr="00731E01">
              <w:rPr>
                <w:rFonts w:ascii="Times New Roman" w:eastAsiaTheme="minorHAnsi" w:hAnsi="Times New Roman" w:cs="Times New Roman"/>
                <w:color w:val="000000" w:themeColor="text1"/>
                <w:sz w:val="16"/>
                <w:szCs w:val="16"/>
              </w:rPr>
              <w:t xml:space="preserve"> lecz sprzeciwiasz się usunięciu swoich danych albo </w:t>
            </w:r>
          </w:p>
          <w:p w14:paraId="285C85D7" w14:textId="77777777" w:rsidR="004613C0" w:rsidRPr="00731E01" w:rsidRDefault="004613C0"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3. Twoje dane osobowe nie są nam już </w:t>
            </w:r>
            <w:proofErr w:type="gramStart"/>
            <w:r w:rsidRPr="00731E01">
              <w:rPr>
                <w:rFonts w:ascii="Times New Roman" w:eastAsiaTheme="minorHAnsi" w:hAnsi="Times New Roman" w:cs="Times New Roman"/>
                <w:color w:val="000000" w:themeColor="text1"/>
                <w:sz w:val="16"/>
                <w:szCs w:val="16"/>
              </w:rPr>
              <w:t>potrzebne</w:t>
            </w:r>
            <w:proofErr w:type="gramEnd"/>
            <w:r w:rsidRPr="00731E01">
              <w:rPr>
                <w:rFonts w:ascii="Times New Roman" w:eastAsiaTheme="minorHAnsi" w:hAnsi="Times New Roman" w:cs="Times New Roman"/>
                <w:color w:val="000000" w:themeColor="text1"/>
                <w:sz w:val="16"/>
                <w:szCs w:val="16"/>
              </w:rPr>
              <w:t xml:space="preserve"> lecz są one potrzebne Tobie do dochodzenia roszczeń lub obrony przed roszczeniami albo </w:t>
            </w:r>
          </w:p>
          <w:p w14:paraId="008761AD" w14:textId="77777777" w:rsidR="004613C0" w:rsidRPr="00731E01" w:rsidRDefault="004613C0"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4. wniosłeś sprzeciw – ograniczenie przetwarzania następuje do czasu rozpatrzenia sprzeciwu.</w:t>
            </w:r>
          </w:p>
        </w:tc>
        <w:tc>
          <w:tcPr>
            <w:tcW w:w="5529" w:type="dxa"/>
            <w:tcBorders>
              <w:bottom w:val="single" w:sz="12" w:space="0" w:color="auto"/>
            </w:tcBorders>
          </w:tcPr>
          <w:p w14:paraId="64BAD1C8" w14:textId="77777777" w:rsidR="004613C0" w:rsidRPr="00731E01" w:rsidRDefault="004613C0"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1. Złóż podanie. Dane kontaktowe znajdują się w punkcie 1. i 2.</w:t>
            </w:r>
          </w:p>
          <w:p w14:paraId="6E0EDEBD" w14:textId="77777777" w:rsidR="004613C0" w:rsidRPr="00731E01" w:rsidRDefault="004613C0"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2. Wskaż swoje dane identyfikacyjne. Może to być np. imię i nazwisko.</w:t>
            </w:r>
          </w:p>
          <w:p w14:paraId="4B83F258" w14:textId="77777777" w:rsidR="004613C0" w:rsidRPr="00731E01" w:rsidRDefault="004613C0"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3. Wskaż swoje dane kontaktowe. Może to być np. adres poczty e-mail albo adres do korespondencji.</w:t>
            </w:r>
          </w:p>
          <w:p w14:paraId="1FF4F336" w14:textId="77777777" w:rsidR="004613C0" w:rsidRPr="00731E01" w:rsidRDefault="004613C0"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4. Wskaż dokładnie w jakim zakresie mamy ograniczyć korzystanie z Twoich danych osobowych. Możesz oznaczyć pojedyncze cele, dla realizacji których wykorzystujemy Twoje dane osobowe albo wszystkie.</w:t>
            </w:r>
          </w:p>
          <w:p w14:paraId="13231EE9" w14:textId="77777777" w:rsidR="004613C0" w:rsidRPr="00731E01" w:rsidRDefault="004613C0"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5. Uzasadnij swoje stanowisko. Pomoże nam to prawidłowo ocenić Twoje żądanie.</w:t>
            </w:r>
          </w:p>
        </w:tc>
      </w:tr>
      <w:tr w:rsidR="004613C0" w:rsidRPr="00731E01" w14:paraId="5972CA12" w14:textId="77777777" w:rsidTr="00DF3C96">
        <w:tc>
          <w:tcPr>
            <w:tcW w:w="1418" w:type="dxa"/>
            <w:tcBorders>
              <w:top w:val="single" w:sz="12" w:space="0" w:color="auto"/>
              <w:left w:val="single" w:sz="12" w:space="0" w:color="auto"/>
              <w:bottom w:val="single" w:sz="12" w:space="0" w:color="auto"/>
            </w:tcBorders>
            <w:shd w:val="clear" w:color="auto" w:fill="FFFFFF" w:themeFill="background1"/>
          </w:tcPr>
          <w:p w14:paraId="61AA3505" w14:textId="77777777" w:rsidR="004613C0" w:rsidRPr="00731E01" w:rsidRDefault="004613C0" w:rsidP="00FF7C2E">
            <w:pPr>
              <w:spacing w:before="60" w:after="60"/>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Prawo do sprzeciwu.</w:t>
            </w:r>
          </w:p>
        </w:tc>
        <w:tc>
          <w:tcPr>
            <w:tcW w:w="3543" w:type="dxa"/>
            <w:tcBorders>
              <w:top w:val="single" w:sz="12" w:space="0" w:color="auto"/>
              <w:bottom w:val="single" w:sz="12" w:space="0" w:color="auto"/>
            </w:tcBorders>
            <w:shd w:val="clear" w:color="auto" w:fill="FFFFFF" w:themeFill="background1"/>
          </w:tcPr>
          <w:p w14:paraId="59C0E8BE" w14:textId="77777777" w:rsidR="004613C0" w:rsidRPr="00731E01" w:rsidRDefault="004613C0"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Zablokuj nam możliwość wykorzystywania Twoich danych osobowych Twoich danych osobowych na podstawie naszego uzasadnionego interesu prawnego.</w:t>
            </w:r>
          </w:p>
          <w:p w14:paraId="58AD9863" w14:textId="77777777" w:rsidR="004613C0" w:rsidRPr="00731E01" w:rsidRDefault="004613C0"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Z prawa do sprzeciwu można skorzystać w dowolnym momencie. Uznanie sprzeciwu skutkuje usunięciem danych osobowych, wykorzystywanych na podstawie uzasadnionego interesu prawnego. Sprzeciw uwzględnimy tylko w wyjątkowych przypadkach, z uwagi na Państwa szczególną sytuację. Proszę uzasadnić sprzeciw, aby zwiększyć szanse na jego uwzględnienie. </w:t>
            </w:r>
          </w:p>
          <w:p w14:paraId="16BC063A" w14:textId="77777777" w:rsidR="004613C0" w:rsidRPr="00731E01" w:rsidRDefault="004613C0"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Uzasadniając sprzeciw proszę dokładnie opisać na czym polega szczególny charakter sytuacji, w której się Państwo znajdujecie. W tym celu należy wyjaśnić czym różni się Państwa sytuacja od sytuacji innych osób, których dane osobowe wykorzystujemy w tych samych celach.</w:t>
            </w:r>
          </w:p>
        </w:tc>
        <w:tc>
          <w:tcPr>
            <w:tcW w:w="5529" w:type="dxa"/>
            <w:tcBorders>
              <w:top w:val="single" w:sz="12" w:space="0" w:color="auto"/>
              <w:bottom w:val="single" w:sz="12" w:space="0" w:color="auto"/>
              <w:right w:val="single" w:sz="12" w:space="0" w:color="auto"/>
            </w:tcBorders>
            <w:shd w:val="clear" w:color="auto" w:fill="FFFFFF" w:themeFill="background1"/>
          </w:tcPr>
          <w:p w14:paraId="4647A700" w14:textId="77777777" w:rsidR="004613C0" w:rsidRPr="00731E01" w:rsidRDefault="004613C0"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1. Złóż podanie. Dane kontaktowe znajdują się w punkcie 1. i 2.</w:t>
            </w:r>
          </w:p>
          <w:p w14:paraId="45DE933A" w14:textId="77777777" w:rsidR="004613C0" w:rsidRPr="00731E01" w:rsidRDefault="004613C0"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2. Wskaż swoje dane identyfikacyjne. Może to być np. imię i nazwisko.</w:t>
            </w:r>
          </w:p>
          <w:p w14:paraId="06C2E4F3" w14:textId="77777777" w:rsidR="004613C0" w:rsidRPr="00731E01" w:rsidRDefault="004613C0"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3. Wskaż swoje dane kontaktowe. Może to być np. adres poczty e-mail albo adres do korespondencji.</w:t>
            </w:r>
          </w:p>
          <w:p w14:paraId="7DD5FFB0" w14:textId="77777777" w:rsidR="004613C0" w:rsidRPr="00731E01" w:rsidRDefault="004613C0"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4. Wskaż dokładnie którym celom przetwarzania danych osobowych się sprzeciwiasz.</w:t>
            </w:r>
          </w:p>
          <w:p w14:paraId="15BEF2BC" w14:textId="77777777" w:rsidR="004613C0" w:rsidRPr="00731E01" w:rsidRDefault="004613C0"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5. Uzasadnij swoje stanowisko, aby zwiększyć szanse na pozytywne rozpatrzenie sprzeciwu. Opisz na czym polega szczególny charakter sytuacji, w której się znajdujesz.</w:t>
            </w:r>
          </w:p>
        </w:tc>
      </w:tr>
      <w:tr w:rsidR="004613C0" w:rsidRPr="00731E01" w14:paraId="1C7D10D3" w14:textId="77777777" w:rsidTr="00DF3C96">
        <w:tc>
          <w:tcPr>
            <w:tcW w:w="1418" w:type="dxa"/>
            <w:tcBorders>
              <w:top w:val="single" w:sz="12" w:space="0" w:color="auto"/>
            </w:tcBorders>
            <w:hideMark/>
          </w:tcPr>
          <w:p w14:paraId="23BF0216" w14:textId="77777777" w:rsidR="004613C0" w:rsidRPr="00731E01" w:rsidRDefault="004613C0" w:rsidP="00FF7C2E">
            <w:pPr>
              <w:spacing w:before="60" w:after="60"/>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Prawo skargi do Prezesa Urzędu Ochrony Danych Osobowych.</w:t>
            </w:r>
          </w:p>
        </w:tc>
        <w:tc>
          <w:tcPr>
            <w:tcW w:w="3543" w:type="dxa"/>
            <w:tcBorders>
              <w:top w:val="single" w:sz="12" w:space="0" w:color="auto"/>
            </w:tcBorders>
            <w:hideMark/>
          </w:tcPr>
          <w:p w14:paraId="71BFCEE5" w14:textId="77777777" w:rsidR="004613C0" w:rsidRPr="00731E01" w:rsidRDefault="004613C0"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Powiadom organ nadzorujący przestrzeganie przepisów o ochronie danych osobowych o naruszeniu prawa.</w:t>
            </w:r>
          </w:p>
        </w:tc>
        <w:tc>
          <w:tcPr>
            <w:tcW w:w="5529" w:type="dxa"/>
            <w:tcBorders>
              <w:top w:val="single" w:sz="12" w:space="0" w:color="auto"/>
            </w:tcBorders>
            <w:hideMark/>
          </w:tcPr>
          <w:p w14:paraId="66711D47" w14:textId="77777777" w:rsidR="004613C0" w:rsidRPr="00731E01" w:rsidRDefault="004613C0"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Skontaktuj się z </w:t>
            </w:r>
            <w:r w:rsidRPr="00731E01">
              <w:rPr>
                <w:rFonts w:ascii="Times New Roman" w:eastAsiaTheme="minorHAnsi" w:hAnsi="Times New Roman" w:cs="Times New Roman"/>
                <w:b/>
                <w:bCs/>
                <w:color w:val="000000" w:themeColor="text1"/>
                <w:sz w:val="16"/>
                <w:szCs w:val="16"/>
              </w:rPr>
              <w:t>Urzędem Ochrony Danych Osobowych.</w:t>
            </w:r>
          </w:p>
        </w:tc>
      </w:tr>
    </w:tbl>
    <w:p w14:paraId="04FB34F0" w14:textId="77777777" w:rsidR="004613C0" w:rsidRPr="00731E01" w:rsidRDefault="004613C0" w:rsidP="009604B5">
      <w:pPr>
        <w:spacing w:before="60" w:after="60" w:line="240" w:lineRule="auto"/>
        <w:ind w:left="142" w:right="130"/>
        <w:jc w:val="both"/>
        <w:rPr>
          <w:rFonts w:ascii="Times New Roman" w:hAnsi="Times New Roman" w:cs="Times New Roman"/>
          <w:sz w:val="16"/>
          <w:szCs w:val="16"/>
        </w:rPr>
      </w:pPr>
      <w:r w:rsidRPr="00731E01">
        <w:rPr>
          <w:rFonts w:ascii="Times New Roman" w:eastAsiaTheme="minorHAnsi" w:hAnsi="Times New Roman" w:cs="Times New Roman"/>
          <w:b/>
          <w:bCs/>
          <w:sz w:val="16"/>
          <w:szCs w:val="16"/>
        </w:rPr>
        <w:t>Czy muszę podać dane:</w:t>
      </w:r>
      <w:r w:rsidRPr="00731E01">
        <w:rPr>
          <w:rFonts w:ascii="Times New Roman" w:eastAsiaTheme="minorHAnsi" w:hAnsi="Times New Roman" w:cs="Times New Roman"/>
          <w:sz w:val="16"/>
          <w:szCs w:val="16"/>
        </w:rPr>
        <w:t xml:space="preserve"> Złożenie wniosku jest całkowicie dobrowolne, jednakże w przypadku jego złożenia podanie danych osobowych jest obowiązkowe.</w:t>
      </w:r>
    </w:p>
    <w:p w14:paraId="342A9D33" w14:textId="77777777" w:rsidR="004613C0" w:rsidRPr="00731E01" w:rsidRDefault="004613C0" w:rsidP="009604B5">
      <w:pPr>
        <w:spacing w:before="60" w:after="60" w:line="240" w:lineRule="auto"/>
        <w:ind w:left="142" w:right="130"/>
        <w:jc w:val="both"/>
        <w:rPr>
          <w:rFonts w:ascii="Times New Roman" w:eastAsiaTheme="minorHAnsi" w:hAnsi="Times New Roman" w:cs="Times New Roman"/>
          <w:sz w:val="16"/>
          <w:szCs w:val="16"/>
        </w:rPr>
      </w:pPr>
      <w:r w:rsidRPr="00731E01">
        <w:rPr>
          <w:rFonts w:ascii="Times New Roman" w:hAnsi="Times New Roman" w:cs="Times New Roman"/>
          <w:b/>
          <w:bCs/>
          <w:sz w:val="16"/>
          <w:szCs w:val="16"/>
        </w:rPr>
        <w:t>Konsekwencje odmowy:</w:t>
      </w:r>
      <w:r w:rsidRPr="00731E01">
        <w:rPr>
          <w:rFonts w:ascii="Times New Roman" w:hAnsi="Times New Roman" w:cs="Times New Roman"/>
          <w:sz w:val="16"/>
          <w:szCs w:val="16"/>
        </w:rPr>
        <w:t xml:space="preserve"> Odmowa przyjęcia niekompletnego wniosku, o</w:t>
      </w:r>
      <w:r w:rsidRPr="00731E01">
        <w:rPr>
          <w:rFonts w:ascii="Times New Roman" w:hAnsi="Times New Roman" w:cs="Times New Roman"/>
          <w:color w:val="000000" w:themeColor="text1"/>
          <w:sz w:val="16"/>
          <w:szCs w:val="16"/>
        </w:rPr>
        <w:t>późnienie postępowania albo odmowa przyznania świadczenia z uwagi na braki w danych lub informacjach wymaganych do przyznania lub określenia wysokości świadczenia. W przypadku niezłożenia wniosku oraz pozostałych przypadkach brak konsekwencji.</w:t>
      </w:r>
    </w:p>
    <w:p w14:paraId="61DD8857" w14:textId="77777777" w:rsidR="004613C0" w:rsidRPr="00731E01" w:rsidRDefault="004613C0" w:rsidP="009604B5">
      <w:pPr>
        <w:spacing w:before="60" w:after="60" w:line="240" w:lineRule="auto"/>
        <w:ind w:left="142" w:right="130"/>
        <w:jc w:val="both"/>
        <w:rPr>
          <w:rFonts w:ascii="Times New Roman" w:eastAsiaTheme="minorHAnsi" w:hAnsi="Times New Roman" w:cs="Times New Roman"/>
          <w:sz w:val="16"/>
          <w:szCs w:val="16"/>
        </w:rPr>
      </w:pPr>
      <w:r w:rsidRPr="00731E01">
        <w:rPr>
          <w:rFonts w:ascii="Times New Roman" w:eastAsiaTheme="minorHAnsi" w:hAnsi="Times New Roman" w:cs="Times New Roman"/>
          <w:b/>
          <w:bCs/>
          <w:sz w:val="16"/>
          <w:szCs w:val="16"/>
        </w:rPr>
        <w:t xml:space="preserve">Zautomatyzowane podejmowanie decyzji: </w:t>
      </w:r>
      <w:r w:rsidRPr="00731E01">
        <w:rPr>
          <w:rFonts w:ascii="Times New Roman" w:eastAsiaTheme="minorHAnsi" w:hAnsi="Times New Roman" w:cs="Times New Roman"/>
          <w:sz w:val="16"/>
          <w:szCs w:val="16"/>
        </w:rPr>
        <w:t xml:space="preserve">Nie podejmujemy decyzji w sposób zautomatyzowany. Wszelkie dotyczące Państwa decyzje podejmują ludzie – pracownicy odpowiedzialni za prowadzenie spraw opisanych w Polityce prywatności. Zautomatyzowane podejmowanie decyzji polega na prawomocnym rozstrzyganiu spraw przez algorytm sztucznej inteligencji. </w:t>
      </w:r>
    </w:p>
    <w:p w14:paraId="0AC45125" w14:textId="3A34122F" w:rsidR="00345DB6" w:rsidRPr="00731E01" w:rsidRDefault="004613C0" w:rsidP="009604B5">
      <w:pPr>
        <w:spacing w:before="60" w:after="60" w:line="240" w:lineRule="auto"/>
        <w:ind w:left="142" w:right="130"/>
        <w:jc w:val="both"/>
        <w:rPr>
          <w:rFonts w:ascii="Times New Roman" w:eastAsiaTheme="minorHAnsi" w:hAnsi="Times New Roman" w:cs="Times New Roman"/>
          <w:sz w:val="16"/>
          <w:szCs w:val="16"/>
        </w:rPr>
      </w:pPr>
      <w:r w:rsidRPr="00731E01">
        <w:rPr>
          <w:rFonts w:ascii="Times New Roman" w:eastAsiaTheme="minorHAnsi" w:hAnsi="Times New Roman" w:cs="Times New Roman"/>
          <w:b/>
          <w:bCs/>
          <w:sz w:val="16"/>
          <w:szCs w:val="16"/>
        </w:rPr>
        <w:t xml:space="preserve">Profilowanie: </w:t>
      </w:r>
      <w:r w:rsidRPr="00731E01">
        <w:rPr>
          <w:rFonts w:ascii="Times New Roman" w:eastAsiaTheme="minorHAnsi" w:hAnsi="Times New Roman" w:cs="Times New Roman"/>
          <w:sz w:val="16"/>
          <w:szCs w:val="16"/>
        </w:rPr>
        <w:t>Nie dokonujemy profilowania. Profilowanie to forma automatycznego wykorzystywania danych osobowych do oceny wybranych cech człowieka na podstawie zgromadzonych o nim informacji.</w:t>
      </w:r>
    </w:p>
    <w:p w14:paraId="7AAA670B" w14:textId="77777777" w:rsidR="00345DB6" w:rsidRPr="00731E01" w:rsidRDefault="00345DB6" w:rsidP="00FF7C2E">
      <w:pPr>
        <w:ind w:left="142"/>
        <w:rPr>
          <w:rFonts w:ascii="Times New Roman" w:eastAsiaTheme="minorHAnsi" w:hAnsi="Times New Roman" w:cs="Times New Roman"/>
          <w:sz w:val="16"/>
          <w:szCs w:val="16"/>
        </w:rPr>
      </w:pPr>
      <w:r w:rsidRPr="00731E01">
        <w:rPr>
          <w:rFonts w:ascii="Times New Roman" w:eastAsiaTheme="minorHAnsi" w:hAnsi="Times New Roman" w:cs="Times New Roman"/>
          <w:sz w:val="16"/>
          <w:szCs w:val="16"/>
        </w:rPr>
        <w:br w:type="page"/>
      </w:r>
    </w:p>
    <w:p w14:paraId="490E2D17" w14:textId="6FDADDF9" w:rsidR="006A417A" w:rsidRPr="00731E01" w:rsidRDefault="005A5A03" w:rsidP="005A5A03">
      <w:pPr>
        <w:pStyle w:val="Nagwek2"/>
        <w:rPr>
          <w:rFonts w:cs="Times New Roman"/>
        </w:rPr>
      </w:pPr>
      <w:bookmarkStart w:id="47" w:name="_Toc129595259"/>
      <w:r w:rsidRPr="00731E01">
        <w:rPr>
          <w:rFonts w:cs="Times New Roman"/>
          <w:caps w:val="0"/>
        </w:rPr>
        <w:lastRenderedPageBreak/>
        <w:t>POMOC OBYWATELOM UKRAINY DOTKNIĘTYM SKUTKAMI KONFLIKTU ZBROJNEGO</w:t>
      </w:r>
      <w:bookmarkEnd w:id="47"/>
    </w:p>
    <w:p w14:paraId="2611C39B" w14:textId="2280FA47" w:rsidR="00150C54" w:rsidRPr="00731E01" w:rsidRDefault="00150C54" w:rsidP="00FF7C2E">
      <w:pPr>
        <w:spacing w:before="60" w:after="60" w:line="240" w:lineRule="auto"/>
        <w:ind w:left="142"/>
        <w:jc w:val="both"/>
        <w:rPr>
          <w:rFonts w:ascii="Times New Roman" w:hAnsi="Times New Roman" w:cs="Times New Roman"/>
          <w:sz w:val="16"/>
          <w:szCs w:val="16"/>
        </w:rPr>
      </w:pPr>
      <w:r w:rsidRPr="00731E01">
        <w:rPr>
          <w:rFonts w:ascii="Times New Roman" w:hAnsi="Times New Roman" w:cs="Times New Roman"/>
          <w:b/>
          <w:bCs/>
          <w:sz w:val="16"/>
          <w:szCs w:val="16"/>
        </w:rPr>
        <w:t>Cele i podstawy prawne wykorzystania:</w:t>
      </w:r>
      <w:r w:rsidRPr="00731E01">
        <w:rPr>
          <w:rFonts w:ascii="Times New Roman" w:hAnsi="Times New Roman" w:cs="Times New Roman"/>
          <w:sz w:val="16"/>
          <w:szCs w:val="16"/>
        </w:rPr>
        <w:t xml:space="preserve"> </w:t>
      </w:r>
    </w:p>
    <w:tbl>
      <w:tblPr>
        <w:tblStyle w:val="Tabela-Siatka11"/>
        <w:tblW w:w="0" w:type="auto"/>
        <w:tblInd w:w="137" w:type="dxa"/>
        <w:tblBorders>
          <w:insideH w:val="single" w:sz="6" w:space="0" w:color="auto"/>
          <w:insideV w:val="single" w:sz="6" w:space="0" w:color="auto"/>
        </w:tblBorders>
        <w:tblLook w:val="04A0" w:firstRow="1" w:lastRow="0" w:firstColumn="1" w:lastColumn="0" w:noHBand="0" w:noVBand="1"/>
      </w:tblPr>
      <w:tblGrid>
        <w:gridCol w:w="5954"/>
        <w:gridCol w:w="1559"/>
        <w:gridCol w:w="2977"/>
      </w:tblGrid>
      <w:tr w:rsidR="00150C54" w:rsidRPr="00731E01" w14:paraId="47AFCF79" w14:textId="77777777" w:rsidTr="008B656D">
        <w:tc>
          <w:tcPr>
            <w:tcW w:w="5954" w:type="dxa"/>
            <w:shd w:val="clear" w:color="auto" w:fill="FFFFFF" w:themeFill="background1"/>
          </w:tcPr>
          <w:p w14:paraId="1289E3CF" w14:textId="77777777" w:rsidR="00150C54" w:rsidRPr="00731E01" w:rsidRDefault="00150C54" w:rsidP="00FF7C2E">
            <w:pPr>
              <w:spacing w:before="60" w:after="60"/>
              <w:ind w:left="142"/>
              <w:jc w:val="center"/>
              <w:rPr>
                <w:rFonts w:ascii="Times New Roman" w:eastAsiaTheme="minorHAnsi" w:hAnsi="Times New Roman" w:cs="Times New Roman"/>
                <w:b/>
                <w:bCs/>
                <w:sz w:val="16"/>
                <w:szCs w:val="16"/>
              </w:rPr>
            </w:pPr>
            <w:r w:rsidRPr="00731E01">
              <w:rPr>
                <w:rFonts w:ascii="Times New Roman" w:eastAsiaTheme="minorHAnsi" w:hAnsi="Times New Roman" w:cs="Times New Roman"/>
                <w:b/>
                <w:bCs/>
                <w:sz w:val="16"/>
                <w:szCs w:val="16"/>
              </w:rPr>
              <w:t>Cele</w:t>
            </w:r>
          </w:p>
        </w:tc>
        <w:tc>
          <w:tcPr>
            <w:tcW w:w="1559" w:type="dxa"/>
            <w:shd w:val="clear" w:color="auto" w:fill="FFFFFF" w:themeFill="background1"/>
          </w:tcPr>
          <w:p w14:paraId="4EF52F26" w14:textId="77777777" w:rsidR="00150C54" w:rsidRPr="00731E01" w:rsidRDefault="00150C54" w:rsidP="00FF7C2E">
            <w:pPr>
              <w:spacing w:before="60" w:after="60"/>
              <w:ind w:left="142"/>
              <w:jc w:val="center"/>
              <w:rPr>
                <w:rFonts w:ascii="Times New Roman" w:eastAsiaTheme="minorHAnsi" w:hAnsi="Times New Roman" w:cs="Times New Roman"/>
                <w:b/>
                <w:bCs/>
                <w:sz w:val="16"/>
                <w:szCs w:val="16"/>
              </w:rPr>
            </w:pPr>
            <w:r w:rsidRPr="00731E01">
              <w:rPr>
                <w:rFonts w:ascii="Times New Roman" w:eastAsiaTheme="minorHAnsi" w:hAnsi="Times New Roman" w:cs="Times New Roman"/>
                <w:b/>
                <w:bCs/>
                <w:sz w:val="16"/>
                <w:szCs w:val="16"/>
              </w:rPr>
              <w:t>Uzasadnienie</w:t>
            </w:r>
          </w:p>
        </w:tc>
        <w:tc>
          <w:tcPr>
            <w:tcW w:w="2977" w:type="dxa"/>
            <w:shd w:val="clear" w:color="auto" w:fill="FFFFFF" w:themeFill="background1"/>
          </w:tcPr>
          <w:p w14:paraId="2F1EB26D" w14:textId="77777777" w:rsidR="00150C54" w:rsidRPr="00731E01" w:rsidRDefault="00150C54" w:rsidP="00FF7C2E">
            <w:pPr>
              <w:spacing w:before="60" w:after="60"/>
              <w:ind w:left="142" w:right="-117"/>
              <w:jc w:val="center"/>
              <w:rPr>
                <w:rFonts w:ascii="Times New Roman" w:eastAsiaTheme="minorHAnsi" w:hAnsi="Times New Roman" w:cs="Times New Roman"/>
                <w:b/>
                <w:bCs/>
                <w:sz w:val="16"/>
                <w:szCs w:val="16"/>
              </w:rPr>
            </w:pPr>
            <w:r w:rsidRPr="00731E01">
              <w:rPr>
                <w:rFonts w:ascii="Times New Roman" w:eastAsiaTheme="minorHAnsi" w:hAnsi="Times New Roman" w:cs="Times New Roman"/>
                <w:b/>
                <w:bCs/>
                <w:sz w:val="16"/>
                <w:szCs w:val="16"/>
              </w:rPr>
              <w:t>Podstawa prawna</w:t>
            </w:r>
          </w:p>
        </w:tc>
      </w:tr>
      <w:tr w:rsidR="00150C54" w:rsidRPr="00731E01" w14:paraId="5BD0FF0F" w14:textId="77777777" w:rsidTr="008B656D">
        <w:tc>
          <w:tcPr>
            <w:tcW w:w="5954" w:type="dxa"/>
          </w:tcPr>
          <w:p w14:paraId="3EB7208F" w14:textId="448D0D10" w:rsidR="00150C54" w:rsidRPr="00731E01" w:rsidRDefault="00947DE2" w:rsidP="00FF7C2E">
            <w:pPr>
              <w:spacing w:before="60" w:after="60"/>
              <w:ind w:left="142"/>
              <w:jc w:val="both"/>
              <w:rPr>
                <w:rFonts w:ascii="Times New Roman" w:hAnsi="Times New Roman" w:cs="Times New Roman"/>
                <w:sz w:val="16"/>
                <w:szCs w:val="16"/>
              </w:rPr>
            </w:pPr>
            <w:r w:rsidRPr="00731E01">
              <w:rPr>
                <w:rFonts w:ascii="Times New Roman" w:hAnsi="Times New Roman" w:cs="Times New Roman"/>
                <w:sz w:val="16"/>
                <w:szCs w:val="16"/>
              </w:rPr>
              <w:t>1) Wykonujemy zadania publiczne z zakresu pomocy obywatelom Ukrainy dotkniętym skutkami konfliktu zbrojnego. Rozpatrujemy sprawy dotyczące jednorazowego wsparcia pieniężnego przeznaczonego na utrzymanie, w szczególności: na pokrycie wydatków na żywność, odzież, obuwie, środki higieny osobistej oraz opłaty mieszkaniowe. 2) Wykonujemy zadania archiwalne w interesie publicznym. Organizujemy obieg dokumentów i wykonujemy czynności kancelaryjne zgodnie z przepisami kancelaryjnymi oraz archiwalnymi. W ramach tych obowiązków: przyjmujemy, rozdzielamy i doręczamy pisma; rejestrujemy, znakujemy i załatwiamy sprawy; podpisujemy i wysyłamy pisma oraz przechowujemy akta spraw bieżących i załatwionych.</w:t>
            </w:r>
          </w:p>
        </w:tc>
        <w:tc>
          <w:tcPr>
            <w:tcW w:w="1559" w:type="dxa"/>
          </w:tcPr>
          <w:p w14:paraId="1268F25B" w14:textId="77777777" w:rsidR="00150C54" w:rsidRPr="00731E01" w:rsidRDefault="00150C54" w:rsidP="00FF7C2E">
            <w:pPr>
              <w:spacing w:before="60" w:after="60"/>
              <w:ind w:left="142"/>
              <w:jc w:val="both"/>
              <w:rPr>
                <w:rFonts w:ascii="Times New Roman" w:eastAsiaTheme="minorHAnsi" w:hAnsi="Times New Roman" w:cs="Times New Roman"/>
                <w:sz w:val="16"/>
                <w:szCs w:val="16"/>
              </w:rPr>
            </w:pPr>
            <w:r w:rsidRPr="00731E01">
              <w:rPr>
                <w:rFonts w:ascii="Times New Roman" w:eastAsiaTheme="minorHAnsi" w:hAnsi="Times New Roman" w:cs="Times New Roman"/>
                <w:color w:val="000000" w:themeColor="text1"/>
                <w:sz w:val="16"/>
                <w:szCs w:val="16"/>
              </w:rPr>
              <w:t>Realizujemy zadanie w interesie publicznym lub w ramach sprawowania władzy publicznej</w:t>
            </w:r>
          </w:p>
        </w:tc>
        <w:tc>
          <w:tcPr>
            <w:tcW w:w="2977" w:type="dxa"/>
          </w:tcPr>
          <w:p w14:paraId="43778CD7" w14:textId="77777777" w:rsidR="007433ED" w:rsidRPr="00731E01" w:rsidRDefault="00150C54" w:rsidP="00FF7C2E">
            <w:pPr>
              <w:spacing w:before="60" w:after="60"/>
              <w:ind w:left="142"/>
              <w:jc w:val="both"/>
              <w:rPr>
                <w:rFonts w:ascii="Times New Roman" w:hAnsi="Times New Roman" w:cs="Times New Roman"/>
                <w:sz w:val="16"/>
                <w:szCs w:val="16"/>
              </w:rPr>
            </w:pPr>
            <w:r w:rsidRPr="00731E01">
              <w:rPr>
                <w:rFonts w:ascii="Times New Roman" w:hAnsi="Times New Roman" w:cs="Times New Roman"/>
                <w:sz w:val="16"/>
                <w:szCs w:val="16"/>
              </w:rPr>
              <w:t>Art. 6 ust. 1 lit. e), RODO</w:t>
            </w:r>
          </w:p>
          <w:p w14:paraId="5F264FD1" w14:textId="247D7B15" w:rsidR="007433ED" w:rsidRPr="00731E01" w:rsidRDefault="00473407" w:rsidP="00FF7C2E">
            <w:pPr>
              <w:spacing w:before="60" w:after="60"/>
              <w:ind w:left="142"/>
              <w:jc w:val="both"/>
              <w:rPr>
                <w:rFonts w:ascii="Times New Roman" w:hAnsi="Times New Roman" w:cs="Times New Roman"/>
                <w:sz w:val="16"/>
                <w:szCs w:val="16"/>
              </w:rPr>
            </w:pPr>
            <w:r w:rsidRPr="00731E01">
              <w:rPr>
                <w:rFonts w:ascii="Times New Roman" w:hAnsi="Times New Roman" w:cs="Times New Roman"/>
                <w:sz w:val="16"/>
                <w:szCs w:val="16"/>
              </w:rPr>
              <w:t>Ustawa z dnia 12 marca 2022 r. o pomocy obywatelom Ukrainy w związku z konfliktem zbrojnym na terytorium tego państwa</w:t>
            </w:r>
          </w:p>
        </w:tc>
      </w:tr>
    </w:tbl>
    <w:p w14:paraId="7BD5BF22" w14:textId="77777777" w:rsidR="00150C54" w:rsidRPr="00731E01" w:rsidRDefault="00150C54" w:rsidP="00FF7C2E">
      <w:pPr>
        <w:spacing w:before="60" w:after="60" w:line="240" w:lineRule="auto"/>
        <w:ind w:left="142" w:firstLine="142"/>
        <w:jc w:val="both"/>
        <w:rPr>
          <w:rFonts w:ascii="Times New Roman" w:hAnsi="Times New Roman" w:cs="Times New Roman"/>
          <w:color w:val="000000" w:themeColor="text1"/>
          <w:sz w:val="16"/>
          <w:szCs w:val="16"/>
        </w:rPr>
      </w:pPr>
      <w:r w:rsidRPr="00731E01">
        <w:rPr>
          <w:rFonts w:ascii="Times New Roman" w:hAnsi="Times New Roman" w:cs="Times New Roman"/>
          <w:b/>
          <w:bCs/>
          <w:color w:val="000000" w:themeColor="text1"/>
          <w:sz w:val="16"/>
          <w:szCs w:val="16"/>
        </w:rPr>
        <w:t xml:space="preserve">Skąd pochodzą dane osobowe: </w:t>
      </w:r>
      <w:r w:rsidRPr="00731E01">
        <w:rPr>
          <w:rFonts w:ascii="Times New Roman" w:hAnsi="Times New Roman" w:cs="Times New Roman"/>
          <w:color w:val="000000" w:themeColor="text1"/>
          <w:sz w:val="16"/>
          <w:szCs w:val="16"/>
        </w:rPr>
        <w:t>bezpośrednio od osoby, której dane dotyczą.</w:t>
      </w:r>
    </w:p>
    <w:p w14:paraId="52126FA4" w14:textId="77777777" w:rsidR="00150C54" w:rsidRPr="00731E01" w:rsidRDefault="00150C54" w:rsidP="00FF7C2E">
      <w:pPr>
        <w:spacing w:before="60" w:after="60" w:line="240" w:lineRule="auto"/>
        <w:ind w:left="142"/>
        <w:jc w:val="both"/>
        <w:rPr>
          <w:rFonts w:ascii="Times New Roman" w:hAnsi="Times New Roman" w:cs="Times New Roman"/>
          <w:b/>
          <w:bCs/>
          <w:sz w:val="16"/>
          <w:szCs w:val="16"/>
        </w:rPr>
      </w:pPr>
      <w:r w:rsidRPr="00731E01">
        <w:rPr>
          <w:rFonts w:ascii="Times New Roman" w:hAnsi="Times New Roman" w:cs="Times New Roman"/>
          <w:b/>
          <w:bCs/>
          <w:sz w:val="16"/>
          <w:szCs w:val="16"/>
        </w:rPr>
        <w:t>Kto otrzyma dane:</w:t>
      </w:r>
    </w:p>
    <w:tbl>
      <w:tblPr>
        <w:tblStyle w:val="Tabela-Siatka11"/>
        <w:tblW w:w="0" w:type="auto"/>
        <w:tblInd w:w="137" w:type="dxa"/>
        <w:tblBorders>
          <w:insideH w:val="single" w:sz="6" w:space="0" w:color="auto"/>
          <w:insideV w:val="single" w:sz="6" w:space="0" w:color="auto"/>
        </w:tblBorders>
        <w:tblLook w:val="04A0" w:firstRow="1" w:lastRow="0" w:firstColumn="1" w:lastColumn="0" w:noHBand="0" w:noVBand="1"/>
      </w:tblPr>
      <w:tblGrid>
        <w:gridCol w:w="4961"/>
        <w:gridCol w:w="5529"/>
      </w:tblGrid>
      <w:tr w:rsidR="00150C54" w:rsidRPr="00731E01" w14:paraId="52B4C522" w14:textId="77777777" w:rsidTr="000A5CC3">
        <w:tc>
          <w:tcPr>
            <w:tcW w:w="4961" w:type="dxa"/>
            <w:shd w:val="clear" w:color="auto" w:fill="FFFFFF" w:themeFill="background1"/>
          </w:tcPr>
          <w:p w14:paraId="2851BCD3" w14:textId="77777777" w:rsidR="00150C54" w:rsidRPr="00731E01" w:rsidRDefault="00150C54" w:rsidP="00FF7C2E">
            <w:pPr>
              <w:spacing w:before="60" w:after="60"/>
              <w:ind w:left="142"/>
              <w:jc w:val="center"/>
              <w:rPr>
                <w:rFonts w:ascii="Times New Roman" w:eastAsiaTheme="minorHAnsi" w:hAnsi="Times New Roman" w:cs="Times New Roman"/>
                <w:b/>
                <w:bCs/>
                <w:sz w:val="16"/>
                <w:szCs w:val="16"/>
              </w:rPr>
            </w:pPr>
            <w:r w:rsidRPr="00731E01">
              <w:rPr>
                <w:rFonts w:ascii="Times New Roman" w:eastAsiaTheme="minorHAnsi" w:hAnsi="Times New Roman" w:cs="Times New Roman"/>
                <w:b/>
                <w:bCs/>
                <w:sz w:val="16"/>
                <w:szCs w:val="16"/>
              </w:rPr>
              <w:t>Odbiorcy</w:t>
            </w:r>
          </w:p>
        </w:tc>
        <w:tc>
          <w:tcPr>
            <w:tcW w:w="5529" w:type="dxa"/>
            <w:shd w:val="clear" w:color="auto" w:fill="FFFFFF" w:themeFill="background1"/>
          </w:tcPr>
          <w:p w14:paraId="62C5A0C0" w14:textId="77777777" w:rsidR="00150C54" w:rsidRPr="00731E01" w:rsidRDefault="00150C54" w:rsidP="00FF7C2E">
            <w:pPr>
              <w:spacing w:before="60" w:after="60"/>
              <w:ind w:left="142"/>
              <w:jc w:val="center"/>
              <w:rPr>
                <w:rFonts w:ascii="Times New Roman" w:eastAsiaTheme="minorHAnsi" w:hAnsi="Times New Roman" w:cs="Times New Roman"/>
                <w:b/>
                <w:bCs/>
                <w:sz w:val="16"/>
                <w:szCs w:val="16"/>
              </w:rPr>
            </w:pPr>
            <w:r w:rsidRPr="00731E01">
              <w:rPr>
                <w:rFonts w:ascii="Times New Roman" w:eastAsiaTheme="minorHAnsi" w:hAnsi="Times New Roman" w:cs="Times New Roman"/>
                <w:b/>
                <w:bCs/>
                <w:sz w:val="16"/>
                <w:szCs w:val="16"/>
              </w:rPr>
              <w:t>Dlaczego przekazujemy dane</w:t>
            </w:r>
          </w:p>
        </w:tc>
      </w:tr>
      <w:tr w:rsidR="00150C54" w:rsidRPr="00731E01" w14:paraId="1AE720A2" w14:textId="77777777" w:rsidTr="000A5CC3">
        <w:tc>
          <w:tcPr>
            <w:tcW w:w="4961" w:type="dxa"/>
            <w:shd w:val="clear" w:color="auto" w:fill="auto"/>
          </w:tcPr>
          <w:p w14:paraId="7BFB8BF4" w14:textId="77777777" w:rsidR="00150C54" w:rsidRPr="00731E01" w:rsidRDefault="00150C54" w:rsidP="00FF7C2E">
            <w:pPr>
              <w:spacing w:before="60" w:after="60"/>
              <w:ind w:left="142"/>
              <w:rPr>
                <w:rFonts w:ascii="Times New Roman" w:eastAsiaTheme="minorHAnsi" w:hAnsi="Times New Roman" w:cs="Times New Roman"/>
                <w:sz w:val="16"/>
                <w:szCs w:val="16"/>
              </w:rPr>
            </w:pPr>
            <w:r w:rsidRPr="00731E01">
              <w:rPr>
                <w:rFonts w:ascii="Times New Roman" w:eastAsiaTheme="minorHAnsi" w:hAnsi="Times New Roman" w:cs="Times New Roman"/>
                <w:sz w:val="16"/>
                <w:szCs w:val="16"/>
              </w:rPr>
              <w:t>Kancelarie adwokackie, radcowskie i doradztwa prawnego.</w:t>
            </w:r>
          </w:p>
        </w:tc>
        <w:tc>
          <w:tcPr>
            <w:tcW w:w="5529" w:type="dxa"/>
          </w:tcPr>
          <w:p w14:paraId="7C351157" w14:textId="77777777" w:rsidR="00150C54" w:rsidRPr="00731E01" w:rsidRDefault="00150C54" w:rsidP="00FF7C2E">
            <w:pPr>
              <w:spacing w:before="60" w:after="60"/>
              <w:ind w:left="142"/>
              <w:jc w:val="both"/>
              <w:rPr>
                <w:rFonts w:ascii="Times New Roman" w:eastAsiaTheme="minorHAnsi" w:hAnsi="Times New Roman" w:cs="Times New Roman"/>
                <w:sz w:val="16"/>
                <w:szCs w:val="16"/>
              </w:rPr>
            </w:pPr>
            <w:r w:rsidRPr="00731E01">
              <w:rPr>
                <w:rFonts w:ascii="Times New Roman" w:eastAsiaTheme="minorHAnsi" w:hAnsi="Times New Roman" w:cs="Times New Roman"/>
                <w:sz w:val="16"/>
                <w:szCs w:val="16"/>
              </w:rPr>
              <w:t>Dzięki temu możemy uzyskać pomoc prawną w przypadku problemów z obsługą wniosku lub wynikających z niego roszczeń.</w:t>
            </w:r>
          </w:p>
        </w:tc>
      </w:tr>
      <w:tr w:rsidR="00150C54" w:rsidRPr="00731E01" w14:paraId="7E29B383" w14:textId="77777777" w:rsidTr="000A5CC3">
        <w:tc>
          <w:tcPr>
            <w:tcW w:w="4961" w:type="dxa"/>
            <w:shd w:val="clear" w:color="auto" w:fill="auto"/>
          </w:tcPr>
          <w:p w14:paraId="2FDB9B3A" w14:textId="77777777" w:rsidR="00150C54" w:rsidRPr="00731E01" w:rsidRDefault="00150C54" w:rsidP="00FF7C2E">
            <w:pPr>
              <w:spacing w:before="60" w:after="60"/>
              <w:ind w:left="142"/>
              <w:rPr>
                <w:rFonts w:ascii="Times New Roman" w:eastAsiaTheme="minorHAnsi" w:hAnsi="Times New Roman" w:cs="Times New Roman"/>
                <w:sz w:val="16"/>
                <w:szCs w:val="16"/>
              </w:rPr>
            </w:pPr>
            <w:r w:rsidRPr="00731E01">
              <w:rPr>
                <w:rFonts w:ascii="Times New Roman" w:eastAsiaTheme="minorHAnsi" w:hAnsi="Times New Roman" w:cs="Times New Roman"/>
                <w:sz w:val="16"/>
                <w:szCs w:val="16"/>
              </w:rPr>
              <w:t>Dostawcy bezpiecznych podpisów elektronicznych dla osób zatrudnionych.</w:t>
            </w:r>
          </w:p>
        </w:tc>
        <w:tc>
          <w:tcPr>
            <w:tcW w:w="5529" w:type="dxa"/>
          </w:tcPr>
          <w:p w14:paraId="16DED8A3" w14:textId="77777777" w:rsidR="00150C54" w:rsidRPr="00731E01" w:rsidRDefault="00150C54" w:rsidP="00FF7C2E">
            <w:pPr>
              <w:spacing w:before="60" w:after="60"/>
              <w:ind w:left="142"/>
              <w:jc w:val="both"/>
              <w:rPr>
                <w:rFonts w:ascii="Times New Roman" w:eastAsiaTheme="minorHAnsi" w:hAnsi="Times New Roman" w:cs="Times New Roman"/>
                <w:sz w:val="16"/>
                <w:szCs w:val="16"/>
              </w:rPr>
            </w:pPr>
            <w:r w:rsidRPr="00731E01">
              <w:rPr>
                <w:rFonts w:ascii="Times New Roman" w:eastAsiaTheme="minorHAnsi" w:hAnsi="Times New Roman" w:cs="Times New Roman"/>
                <w:sz w:val="16"/>
                <w:szCs w:val="16"/>
              </w:rPr>
              <w:t>Dzięki temu możemy uwiarygadniać dokumenty.</w:t>
            </w:r>
          </w:p>
        </w:tc>
      </w:tr>
      <w:tr w:rsidR="00150C54" w:rsidRPr="00731E01" w14:paraId="0EE2A7A7" w14:textId="77777777" w:rsidTr="000A5CC3">
        <w:tc>
          <w:tcPr>
            <w:tcW w:w="4961" w:type="dxa"/>
            <w:shd w:val="clear" w:color="auto" w:fill="auto"/>
          </w:tcPr>
          <w:p w14:paraId="20D8A1AD" w14:textId="77777777" w:rsidR="00150C54" w:rsidRPr="00731E01" w:rsidRDefault="00150C54" w:rsidP="00FF7C2E">
            <w:pPr>
              <w:spacing w:before="60" w:after="60"/>
              <w:ind w:left="142"/>
              <w:rPr>
                <w:rFonts w:ascii="Times New Roman" w:eastAsiaTheme="minorHAnsi" w:hAnsi="Times New Roman" w:cs="Times New Roman"/>
                <w:sz w:val="16"/>
                <w:szCs w:val="16"/>
              </w:rPr>
            </w:pPr>
            <w:r w:rsidRPr="00731E01">
              <w:rPr>
                <w:rFonts w:ascii="Times New Roman" w:eastAsiaTheme="minorHAnsi" w:hAnsi="Times New Roman" w:cs="Times New Roman"/>
                <w:sz w:val="16"/>
                <w:szCs w:val="16"/>
              </w:rPr>
              <w:t>Dostawcy programów do elektronicznego zarządzania dokumentacją.</w:t>
            </w:r>
          </w:p>
        </w:tc>
        <w:tc>
          <w:tcPr>
            <w:tcW w:w="5529" w:type="dxa"/>
          </w:tcPr>
          <w:p w14:paraId="31BF31B5" w14:textId="77777777" w:rsidR="00150C54" w:rsidRPr="00731E01" w:rsidRDefault="00150C54" w:rsidP="00FF7C2E">
            <w:pPr>
              <w:spacing w:before="60" w:after="60"/>
              <w:ind w:left="142"/>
              <w:jc w:val="both"/>
              <w:rPr>
                <w:rFonts w:ascii="Times New Roman" w:eastAsiaTheme="minorHAnsi" w:hAnsi="Times New Roman" w:cs="Times New Roman"/>
                <w:sz w:val="16"/>
                <w:szCs w:val="16"/>
              </w:rPr>
            </w:pPr>
            <w:r w:rsidRPr="00731E01">
              <w:rPr>
                <w:rFonts w:ascii="Times New Roman" w:eastAsiaTheme="minorHAnsi" w:hAnsi="Times New Roman" w:cs="Times New Roman"/>
                <w:sz w:val="16"/>
                <w:szCs w:val="16"/>
              </w:rPr>
              <w:t>Dzięki temu możemy bezpiecznie przechowywać dokumentację w formie cyfrowej.</w:t>
            </w:r>
          </w:p>
        </w:tc>
      </w:tr>
      <w:tr w:rsidR="00150C54" w:rsidRPr="00731E01" w14:paraId="48EC78D3" w14:textId="77777777" w:rsidTr="000A5CC3">
        <w:tc>
          <w:tcPr>
            <w:tcW w:w="4961" w:type="dxa"/>
            <w:shd w:val="clear" w:color="auto" w:fill="auto"/>
          </w:tcPr>
          <w:p w14:paraId="28465C4E" w14:textId="77777777" w:rsidR="00150C54" w:rsidRPr="00731E01" w:rsidRDefault="00150C54" w:rsidP="00FF7C2E">
            <w:pPr>
              <w:spacing w:before="60" w:after="60"/>
              <w:ind w:left="142"/>
              <w:rPr>
                <w:rFonts w:ascii="Times New Roman" w:eastAsiaTheme="minorHAnsi" w:hAnsi="Times New Roman" w:cs="Times New Roman"/>
                <w:sz w:val="16"/>
                <w:szCs w:val="16"/>
              </w:rPr>
            </w:pPr>
            <w:r w:rsidRPr="00731E01">
              <w:rPr>
                <w:rFonts w:ascii="Times New Roman" w:eastAsiaTheme="minorHAnsi" w:hAnsi="Times New Roman" w:cs="Times New Roman"/>
                <w:sz w:val="16"/>
                <w:szCs w:val="16"/>
              </w:rPr>
              <w:t>Operatorzy pocztowi.</w:t>
            </w:r>
          </w:p>
        </w:tc>
        <w:tc>
          <w:tcPr>
            <w:tcW w:w="5529" w:type="dxa"/>
          </w:tcPr>
          <w:p w14:paraId="2E4FDD60" w14:textId="77777777" w:rsidR="00150C54" w:rsidRPr="00731E01" w:rsidRDefault="00150C54" w:rsidP="00FF7C2E">
            <w:pPr>
              <w:spacing w:before="60" w:after="60"/>
              <w:ind w:left="142"/>
              <w:jc w:val="both"/>
              <w:rPr>
                <w:rFonts w:ascii="Times New Roman" w:eastAsiaTheme="minorHAnsi" w:hAnsi="Times New Roman" w:cs="Times New Roman"/>
                <w:sz w:val="16"/>
                <w:szCs w:val="16"/>
              </w:rPr>
            </w:pPr>
            <w:r w:rsidRPr="00731E01">
              <w:rPr>
                <w:rFonts w:ascii="Times New Roman" w:eastAsiaTheme="minorHAnsi" w:hAnsi="Times New Roman" w:cs="Times New Roman"/>
                <w:sz w:val="16"/>
                <w:szCs w:val="16"/>
              </w:rPr>
              <w:t>Dzięki temu możliwa jest wymiana korespondencji w formie tradycyjnej.</w:t>
            </w:r>
          </w:p>
        </w:tc>
      </w:tr>
      <w:tr w:rsidR="00150C54" w:rsidRPr="00731E01" w14:paraId="1DD1ED4D" w14:textId="77777777" w:rsidTr="000A5CC3">
        <w:tc>
          <w:tcPr>
            <w:tcW w:w="4961" w:type="dxa"/>
            <w:shd w:val="clear" w:color="auto" w:fill="auto"/>
          </w:tcPr>
          <w:p w14:paraId="32E42566" w14:textId="77777777" w:rsidR="00150C54" w:rsidRPr="00731E01" w:rsidRDefault="00150C54" w:rsidP="00FF7C2E">
            <w:pPr>
              <w:spacing w:before="60" w:after="60"/>
              <w:ind w:left="142"/>
              <w:rPr>
                <w:rFonts w:ascii="Times New Roman" w:eastAsiaTheme="minorHAnsi" w:hAnsi="Times New Roman" w:cs="Times New Roman"/>
                <w:sz w:val="16"/>
                <w:szCs w:val="16"/>
              </w:rPr>
            </w:pPr>
            <w:r w:rsidRPr="00731E01">
              <w:rPr>
                <w:rFonts w:ascii="Times New Roman" w:eastAsiaTheme="minorHAnsi" w:hAnsi="Times New Roman" w:cs="Times New Roman"/>
                <w:sz w:val="16"/>
                <w:szCs w:val="16"/>
              </w:rPr>
              <w:t>Dostawcy poczty e-mail.</w:t>
            </w:r>
          </w:p>
        </w:tc>
        <w:tc>
          <w:tcPr>
            <w:tcW w:w="5529" w:type="dxa"/>
          </w:tcPr>
          <w:p w14:paraId="757B7F5C" w14:textId="77777777" w:rsidR="00150C54" w:rsidRPr="00731E01" w:rsidRDefault="00150C54" w:rsidP="00FF7C2E">
            <w:pPr>
              <w:spacing w:before="60" w:after="60"/>
              <w:ind w:left="142"/>
              <w:jc w:val="both"/>
              <w:rPr>
                <w:rFonts w:ascii="Times New Roman" w:eastAsiaTheme="minorHAnsi" w:hAnsi="Times New Roman" w:cs="Times New Roman"/>
                <w:sz w:val="16"/>
                <w:szCs w:val="16"/>
              </w:rPr>
            </w:pPr>
            <w:r w:rsidRPr="00731E01">
              <w:rPr>
                <w:rFonts w:ascii="Times New Roman" w:eastAsiaTheme="minorHAnsi" w:hAnsi="Times New Roman" w:cs="Times New Roman"/>
                <w:sz w:val="16"/>
                <w:szCs w:val="16"/>
              </w:rPr>
              <w:t>Dzięki temu możemy prowadzić korespondencję elektroniczną z osobami zatrudnionymi, instytucjami publicznymi oraz interesantami.</w:t>
            </w:r>
          </w:p>
        </w:tc>
      </w:tr>
    </w:tbl>
    <w:p w14:paraId="198966A3" w14:textId="77777777" w:rsidR="00150C54" w:rsidRPr="00731E01" w:rsidRDefault="00150C54" w:rsidP="00FF7C2E">
      <w:pPr>
        <w:spacing w:before="60" w:after="60" w:line="240" w:lineRule="auto"/>
        <w:ind w:left="142"/>
        <w:jc w:val="both"/>
        <w:rPr>
          <w:rFonts w:ascii="Times New Roman" w:hAnsi="Times New Roman" w:cs="Times New Roman"/>
          <w:b/>
          <w:bCs/>
          <w:sz w:val="16"/>
          <w:szCs w:val="16"/>
        </w:rPr>
      </w:pPr>
      <w:r w:rsidRPr="00731E01">
        <w:rPr>
          <w:rFonts w:ascii="Times New Roman" w:hAnsi="Times New Roman" w:cs="Times New Roman"/>
          <w:b/>
          <w:bCs/>
          <w:sz w:val="16"/>
          <w:szCs w:val="16"/>
        </w:rPr>
        <w:t>Okres przechowywania danych osobowych:</w:t>
      </w:r>
    </w:p>
    <w:tbl>
      <w:tblPr>
        <w:tblStyle w:val="Tabela-Siatka11"/>
        <w:tblW w:w="10490" w:type="dxa"/>
        <w:tblInd w:w="137" w:type="dxa"/>
        <w:tblBorders>
          <w:insideH w:val="single" w:sz="6" w:space="0" w:color="auto"/>
          <w:insideV w:val="single" w:sz="6" w:space="0" w:color="auto"/>
        </w:tblBorders>
        <w:tblLayout w:type="fixed"/>
        <w:tblLook w:val="04A0" w:firstRow="1" w:lastRow="0" w:firstColumn="1" w:lastColumn="0" w:noHBand="0" w:noVBand="1"/>
      </w:tblPr>
      <w:tblGrid>
        <w:gridCol w:w="1701"/>
        <w:gridCol w:w="1559"/>
        <w:gridCol w:w="1701"/>
        <w:gridCol w:w="5529"/>
      </w:tblGrid>
      <w:tr w:rsidR="00150C54" w:rsidRPr="00731E01" w14:paraId="686FE542" w14:textId="77777777" w:rsidTr="009604B5">
        <w:trPr>
          <w:tblHeader/>
        </w:trPr>
        <w:tc>
          <w:tcPr>
            <w:tcW w:w="1701" w:type="dxa"/>
            <w:shd w:val="clear" w:color="auto" w:fill="FFFFFF" w:themeFill="background1"/>
          </w:tcPr>
          <w:p w14:paraId="47332F84" w14:textId="77777777" w:rsidR="00150C54" w:rsidRPr="00731E01" w:rsidRDefault="00150C54" w:rsidP="00FF7C2E">
            <w:pPr>
              <w:spacing w:before="60" w:after="60"/>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Czyje dane przechowujemy</w:t>
            </w:r>
          </w:p>
        </w:tc>
        <w:tc>
          <w:tcPr>
            <w:tcW w:w="1559" w:type="dxa"/>
            <w:shd w:val="clear" w:color="auto" w:fill="FFFFFF" w:themeFill="background1"/>
          </w:tcPr>
          <w:p w14:paraId="11B2AC8E" w14:textId="77777777" w:rsidR="00150C54" w:rsidRPr="00731E01" w:rsidRDefault="00150C54" w:rsidP="00FF7C2E">
            <w:pPr>
              <w:spacing w:before="60" w:after="60"/>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Okres przechowywania</w:t>
            </w:r>
          </w:p>
        </w:tc>
        <w:tc>
          <w:tcPr>
            <w:tcW w:w="1701" w:type="dxa"/>
            <w:shd w:val="clear" w:color="auto" w:fill="FFFFFF" w:themeFill="background1"/>
          </w:tcPr>
          <w:p w14:paraId="0E926FA6" w14:textId="77777777" w:rsidR="00150C54" w:rsidRPr="00731E01" w:rsidRDefault="00150C54" w:rsidP="00FF7C2E">
            <w:pPr>
              <w:spacing w:before="60" w:after="60"/>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Uzasadnienie</w:t>
            </w:r>
          </w:p>
        </w:tc>
        <w:tc>
          <w:tcPr>
            <w:tcW w:w="5529" w:type="dxa"/>
            <w:shd w:val="clear" w:color="auto" w:fill="FFFFFF" w:themeFill="background1"/>
          </w:tcPr>
          <w:p w14:paraId="22D1DF4A" w14:textId="77777777" w:rsidR="00150C54" w:rsidRPr="00731E01" w:rsidRDefault="00150C54" w:rsidP="00FF7C2E">
            <w:pPr>
              <w:spacing w:before="60" w:after="60"/>
              <w:ind w:left="142" w:right="-8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Rodzaj zaświadczenia i podstawa prawna</w:t>
            </w:r>
          </w:p>
        </w:tc>
      </w:tr>
      <w:tr w:rsidR="00150C54" w:rsidRPr="00731E01" w14:paraId="4FA20255" w14:textId="77777777" w:rsidTr="009604B5">
        <w:trPr>
          <w:trHeight w:val="808"/>
        </w:trPr>
        <w:tc>
          <w:tcPr>
            <w:tcW w:w="1701" w:type="dxa"/>
          </w:tcPr>
          <w:p w14:paraId="27BB0AD7" w14:textId="77777777" w:rsidR="00150C54" w:rsidRPr="00731E01" w:rsidRDefault="00150C54"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Świadczeniobiorca</w:t>
            </w:r>
          </w:p>
        </w:tc>
        <w:tc>
          <w:tcPr>
            <w:tcW w:w="1559" w:type="dxa"/>
          </w:tcPr>
          <w:p w14:paraId="4D9BA93B" w14:textId="1924C12C" w:rsidR="00150C54" w:rsidRPr="00731E01" w:rsidRDefault="00473407" w:rsidP="00FF7C2E">
            <w:pPr>
              <w:spacing w:before="60" w:after="60"/>
              <w:ind w:left="142"/>
              <w:jc w:val="both"/>
              <w:rPr>
                <w:rFonts w:ascii="Times New Roman" w:hAnsi="Times New Roman" w:cs="Times New Roman"/>
                <w:color w:val="000000" w:themeColor="text1"/>
                <w:sz w:val="16"/>
                <w:szCs w:val="16"/>
              </w:rPr>
            </w:pPr>
            <w:r w:rsidRPr="00731E01">
              <w:rPr>
                <w:rFonts w:ascii="Times New Roman" w:hAnsi="Times New Roman" w:cs="Times New Roman"/>
                <w:color w:val="000000" w:themeColor="text1"/>
                <w:sz w:val="16"/>
                <w:szCs w:val="16"/>
              </w:rPr>
              <w:t>przez okres wskazany w jego Jednolitym rzeczowym wykazie akt.</w:t>
            </w:r>
          </w:p>
        </w:tc>
        <w:tc>
          <w:tcPr>
            <w:tcW w:w="1701" w:type="dxa"/>
          </w:tcPr>
          <w:p w14:paraId="67B80F14" w14:textId="77777777" w:rsidR="00150C54" w:rsidRPr="00731E01" w:rsidRDefault="00150C54"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Realizujemy nasze obowiązki prawne</w:t>
            </w:r>
          </w:p>
        </w:tc>
        <w:tc>
          <w:tcPr>
            <w:tcW w:w="5529" w:type="dxa"/>
          </w:tcPr>
          <w:p w14:paraId="450C45D6" w14:textId="77777777" w:rsidR="00473407" w:rsidRPr="00731E01" w:rsidRDefault="00150C54" w:rsidP="00FF7C2E">
            <w:pPr>
              <w:spacing w:before="60" w:after="60"/>
              <w:ind w:left="142"/>
              <w:jc w:val="both"/>
              <w:rPr>
                <w:rFonts w:ascii="Times New Roman" w:hAnsi="Times New Roman" w:cs="Times New Roman"/>
                <w:sz w:val="16"/>
                <w:szCs w:val="16"/>
              </w:rPr>
            </w:pPr>
            <w:r w:rsidRPr="00731E01">
              <w:rPr>
                <w:rFonts w:ascii="Times New Roman" w:hAnsi="Times New Roman" w:cs="Times New Roman"/>
                <w:sz w:val="16"/>
                <w:szCs w:val="16"/>
              </w:rPr>
              <w:t xml:space="preserve">Art. 6 ust. 1 lit. c) RODO </w:t>
            </w:r>
          </w:p>
          <w:p w14:paraId="7FC5BF3C" w14:textId="085CFF3B" w:rsidR="00473407" w:rsidRPr="00731E01" w:rsidRDefault="00473407" w:rsidP="00FF7C2E">
            <w:pPr>
              <w:spacing w:before="60" w:after="60"/>
              <w:ind w:left="142"/>
              <w:jc w:val="both"/>
              <w:rPr>
                <w:rFonts w:ascii="Times New Roman" w:hAnsi="Times New Roman" w:cs="Times New Roman"/>
                <w:color w:val="000000" w:themeColor="text1"/>
                <w:sz w:val="16"/>
                <w:szCs w:val="16"/>
              </w:rPr>
            </w:pPr>
            <w:r w:rsidRPr="00731E01">
              <w:rPr>
                <w:rFonts w:ascii="Times New Roman" w:hAnsi="Times New Roman" w:cs="Times New Roman"/>
                <w:color w:val="000000" w:themeColor="text1"/>
                <w:sz w:val="16"/>
                <w:szCs w:val="16"/>
              </w:rPr>
              <w:t xml:space="preserve">Okres przechowywania danych osobowych przez Gminę wskazuje Jednolity rzeczowy wykaz akt dla organów gminy i związków międzygminnych oraz urzędów obsługujących te organy i związki. </w:t>
            </w:r>
          </w:p>
          <w:p w14:paraId="1B275985" w14:textId="72B8389F" w:rsidR="00150C54" w:rsidRPr="00731E01" w:rsidRDefault="00473407" w:rsidP="00FF7C2E">
            <w:pPr>
              <w:spacing w:before="60" w:after="60"/>
              <w:ind w:left="142"/>
              <w:jc w:val="both"/>
              <w:rPr>
                <w:rFonts w:ascii="Times New Roman" w:hAnsi="Times New Roman" w:cs="Times New Roman"/>
                <w:color w:val="000000" w:themeColor="text1"/>
                <w:sz w:val="16"/>
                <w:szCs w:val="16"/>
              </w:rPr>
            </w:pPr>
            <w:r w:rsidRPr="00731E01">
              <w:rPr>
                <w:rFonts w:ascii="Times New Roman" w:hAnsi="Times New Roman" w:cs="Times New Roman"/>
                <w:color w:val="000000" w:themeColor="text1"/>
                <w:sz w:val="16"/>
                <w:szCs w:val="16"/>
              </w:rPr>
              <w:t>Okres przechowywania danych osobowych wskazuje wewnętrznie przyjęty Jednolity rzeczowy wykaz akt.</w:t>
            </w:r>
          </w:p>
        </w:tc>
      </w:tr>
    </w:tbl>
    <w:p w14:paraId="15404781" w14:textId="77777777" w:rsidR="00150C54" w:rsidRPr="00731E01" w:rsidRDefault="00150C54" w:rsidP="00FF7C2E">
      <w:pPr>
        <w:spacing w:before="60" w:after="60" w:line="240" w:lineRule="auto"/>
        <w:ind w:left="142"/>
        <w:jc w:val="both"/>
        <w:rPr>
          <w:rFonts w:ascii="Times New Roman" w:hAnsi="Times New Roman" w:cs="Times New Roman"/>
          <w:b/>
          <w:bCs/>
          <w:sz w:val="16"/>
          <w:szCs w:val="16"/>
        </w:rPr>
      </w:pPr>
      <w:r w:rsidRPr="00731E01">
        <w:rPr>
          <w:rFonts w:ascii="Times New Roman" w:hAnsi="Times New Roman" w:cs="Times New Roman"/>
          <w:b/>
          <w:bCs/>
          <w:sz w:val="16"/>
          <w:szCs w:val="16"/>
        </w:rPr>
        <w:t>Państwa uprawnienia:</w:t>
      </w:r>
    </w:p>
    <w:tbl>
      <w:tblPr>
        <w:tblStyle w:val="Tabela-Siatka1"/>
        <w:tblW w:w="0" w:type="auto"/>
        <w:tblInd w:w="137" w:type="dxa"/>
        <w:tblBorders>
          <w:insideH w:val="single" w:sz="6" w:space="0" w:color="auto"/>
          <w:insideV w:val="single" w:sz="6" w:space="0" w:color="auto"/>
        </w:tblBorders>
        <w:tblLook w:val="04A0" w:firstRow="1" w:lastRow="0" w:firstColumn="1" w:lastColumn="0" w:noHBand="0" w:noVBand="1"/>
      </w:tblPr>
      <w:tblGrid>
        <w:gridCol w:w="1418"/>
        <w:gridCol w:w="3543"/>
        <w:gridCol w:w="5529"/>
      </w:tblGrid>
      <w:tr w:rsidR="00150C54" w:rsidRPr="00731E01" w14:paraId="5E08C287" w14:textId="77777777" w:rsidTr="000A5CC3">
        <w:trPr>
          <w:tblHeader/>
        </w:trPr>
        <w:tc>
          <w:tcPr>
            <w:tcW w:w="1418" w:type="dxa"/>
            <w:shd w:val="clear" w:color="auto" w:fill="FFFFFF" w:themeFill="background1"/>
            <w:hideMark/>
          </w:tcPr>
          <w:p w14:paraId="5E03E46C" w14:textId="77777777" w:rsidR="00150C54" w:rsidRPr="00731E01" w:rsidRDefault="00150C54" w:rsidP="00FF7C2E">
            <w:pPr>
              <w:spacing w:before="60" w:after="60"/>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Uprawnienia</w:t>
            </w:r>
          </w:p>
        </w:tc>
        <w:tc>
          <w:tcPr>
            <w:tcW w:w="3543" w:type="dxa"/>
            <w:shd w:val="clear" w:color="auto" w:fill="FFFFFF" w:themeFill="background1"/>
            <w:hideMark/>
          </w:tcPr>
          <w:p w14:paraId="565EE4CA" w14:textId="77777777" w:rsidR="00150C54" w:rsidRPr="00731E01" w:rsidRDefault="00150C54" w:rsidP="00FF7C2E">
            <w:pPr>
              <w:spacing w:before="60" w:after="60"/>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Na czym polegają</w:t>
            </w:r>
          </w:p>
        </w:tc>
        <w:tc>
          <w:tcPr>
            <w:tcW w:w="5529" w:type="dxa"/>
            <w:shd w:val="clear" w:color="auto" w:fill="FFFFFF" w:themeFill="background1"/>
            <w:hideMark/>
          </w:tcPr>
          <w:p w14:paraId="117C0642" w14:textId="77777777" w:rsidR="00150C54" w:rsidRPr="00731E01" w:rsidRDefault="00150C54" w:rsidP="00FF7C2E">
            <w:pPr>
              <w:spacing w:before="60" w:after="60"/>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Jak skorzystać</w:t>
            </w:r>
          </w:p>
        </w:tc>
      </w:tr>
      <w:tr w:rsidR="00150C54" w:rsidRPr="00731E01" w14:paraId="74D02492" w14:textId="77777777" w:rsidTr="000A5CC3">
        <w:tc>
          <w:tcPr>
            <w:tcW w:w="1418" w:type="dxa"/>
            <w:hideMark/>
          </w:tcPr>
          <w:p w14:paraId="111BA9DC" w14:textId="77777777" w:rsidR="00150C54" w:rsidRPr="00731E01" w:rsidRDefault="00150C54" w:rsidP="00FF7C2E">
            <w:pPr>
              <w:spacing w:before="60" w:after="60"/>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Prawo dostępu do danych.</w:t>
            </w:r>
          </w:p>
        </w:tc>
        <w:tc>
          <w:tcPr>
            <w:tcW w:w="3543" w:type="dxa"/>
            <w:hideMark/>
          </w:tcPr>
          <w:p w14:paraId="6D501737" w14:textId="77777777" w:rsidR="00150C54" w:rsidRPr="00731E01" w:rsidRDefault="00150C54"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b/>
                <w:bCs/>
                <w:color w:val="000000" w:themeColor="text1"/>
                <w:sz w:val="16"/>
                <w:szCs w:val="16"/>
              </w:rPr>
              <w:t>Dowiedz się</w:t>
            </w:r>
            <w:r w:rsidRPr="00731E01">
              <w:rPr>
                <w:rFonts w:ascii="Times New Roman" w:eastAsiaTheme="minorHAnsi" w:hAnsi="Times New Roman" w:cs="Times New Roman"/>
                <w:color w:val="000000" w:themeColor="text1"/>
                <w:sz w:val="16"/>
                <w:szCs w:val="16"/>
              </w:rPr>
              <w:t xml:space="preserve"> czy dysponujemy Twoimi danymi osobowymi, jakie są to dane oraz w jaki sposób posługujemy się nimi. </w:t>
            </w:r>
            <w:r w:rsidRPr="00731E01">
              <w:rPr>
                <w:rFonts w:ascii="Times New Roman" w:eastAsiaTheme="minorHAnsi" w:hAnsi="Times New Roman" w:cs="Times New Roman"/>
                <w:b/>
                <w:bCs/>
                <w:color w:val="000000" w:themeColor="text1"/>
                <w:sz w:val="16"/>
                <w:szCs w:val="16"/>
              </w:rPr>
              <w:t>Uzyskaj kopię</w:t>
            </w:r>
            <w:r w:rsidRPr="00731E01">
              <w:rPr>
                <w:rFonts w:ascii="Times New Roman" w:eastAsiaTheme="minorHAnsi" w:hAnsi="Times New Roman" w:cs="Times New Roman"/>
                <w:color w:val="000000" w:themeColor="text1"/>
                <w:sz w:val="16"/>
                <w:szCs w:val="16"/>
              </w:rPr>
              <w:t xml:space="preserve"> swoich danych osobowych. </w:t>
            </w:r>
          </w:p>
          <w:p w14:paraId="34977EF5" w14:textId="77777777" w:rsidR="00150C54" w:rsidRPr="00731E01" w:rsidRDefault="00150C54"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Dostępu do danych udzielamy w formie </w:t>
            </w:r>
            <w:r w:rsidRPr="00731E01">
              <w:rPr>
                <w:rFonts w:ascii="Times New Roman" w:eastAsiaTheme="minorHAnsi" w:hAnsi="Times New Roman" w:cs="Times New Roman"/>
                <w:b/>
                <w:bCs/>
                <w:color w:val="000000" w:themeColor="text1"/>
                <w:sz w:val="16"/>
                <w:szCs w:val="16"/>
              </w:rPr>
              <w:t>sprawozdania.</w:t>
            </w:r>
            <w:r w:rsidRPr="00731E01">
              <w:rPr>
                <w:rFonts w:ascii="Times New Roman" w:eastAsiaTheme="minorHAnsi" w:hAnsi="Times New Roman" w:cs="Times New Roman"/>
                <w:color w:val="000000" w:themeColor="text1"/>
                <w:sz w:val="16"/>
                <w:szCs w:val="16"/>
              </w:rPr>
              <w:t xml:space="preserve"> Nie przekazujemy kopii zgromadzonej dokumentacji. </w:t>
            </w:r>
          </w:p>
          <w:p w14:paraId="32EE5F16" w14:textId="77777777" w:rsidR="00150C54" w:rsidRPr="00731E01" w:rsidRDefault="00150C54"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Odmówimy dostępu do danych, jeżeli realizacja tego uprawnienia mogłaby naruszać prawa i wolności osób trzecich.</w:t>
            </w:r>
          </w:p>
        </w:tc>
        <w:tc>
          <w:tcPr>
            <w:tcW w:w="5529" w:type="dxa"/>
          </w:tcPr>
          <w:p w14:paraId="7DC29FE9" w14:textId="77777777" w:rsidR="00150C54" w:rsidRPr="00731E01" w:rsidRDefault="00150C54"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1. Złóż podanie. Dane kontaktowe znajdują się w punkcie 1. i 2.</w:t>
            </w:r>
          </w:p>
          <w:p w14:paraId="2E7DB471" w14:textId="77777777" w:rsidR="00150C54" w:rsidRPr="00731E01" w:rsidRDefault="00150C54"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2. Wskaż swoje dane identyfikacyjne. Może to być np. imię i nazwisko.</w:t>
            </w:r>
          </w:p>
          <w:p w14:paraId="27802433" w14:textId="77777777" w:rsidR="00150C54" w:rsidRPr="00731E01" w:rsidRDefault="00150C54"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3. Wskaż swoje dane kontaktowe. Może to być np. adres poczty e-mail albo adres do korespondencji.</w:t>
            </w:r>
          </w:p>
          <w:p w14:paraId="79F98780" w14:textId="77777777" w:rsidR="00150C54" w:rsidRPr="00731E01" w:rsidRDefault="00150C54"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4. Określ swoje żądanie. W treści podania napisz, że składasz wniosek o dostęp do swoich danych osobowych.</w:t>
            </w:r>
          </w:p>
        </w:tc>
      </w:tr>
      <w:tr w:rsidR="00150C54" w:rsidRPr="00731E01" w14:paraId="0E2E5653" w14:textId="77777777" w:rsidTr="000A5CC3">
        <w:tc>
          <w:tcPr>
            <w:tcW w:w="1418" w:type="dxa"/>
            <w:hideMark/>
          </w:tcPr>
          <w:p w14:paraId="7017E49B" w14:textId="77777777" w:rsidR="00150C54" w:rsidRPr="00731E01" w:rsidRDefault="00150C54" w:rsidP="00FF7C2E">
            <w:pPr>
              <w:spacing w:before="60" w:after="60"/>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Prawo do sprostowania danych.</w:t>
            </w:r>
          </w:p>
        </w:tc>
        <w:tc>
          <w:tcPr>
            <w:tcW w:w="3543" w:type="dxa"/>
            <w:hideMark/>
          </w:tcPr>
          <w:p w14:paraId="5FA9F9FB" w14:textId="77777777" w:rsidR="00150C54" w:rsidRPr="00731E01" w:rsidRDefault="00150C54"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b/>
                <w:bCs/>
                <w:color w:val="000000" w:themeColor="text1"/>
                <w:sz w:val="16"/>
                <w:szCs w:val="16"/>
              </w:rPr>
              <w:t>Popraw</w:t>
            </w:r>
            <w:r w:rsidRPr="00731E01">
              <w:rPr>
                <w:rFonts w:ascii="Times New Roman" w:eastAsiaTheme="minorHAnsi" w:hAnsi="Times New Roman" w:cs="Times New Roman"/>
                <w:color w:val="000000" w:themeColor="text1"/>
                <w:sz w:val="16"/>
                <w:szCs w:val="16"/>
              </w:rPr>
              <w:t xml:space="preserve"> nieprawidłowe informacje na swój temat. </w:t>
            </w:r>
            <w:r w:rsidRPr="00731E01">
              <w:rPr>
                <w:rFonts w:ascii="Times New Roman" w:eastAsiaTheme="minorHAnsi" w:hAnsi="Times New Roman" w:cs="Times New Roman"/>
                <w:b/>
                <w:bCs/>
                <w:color w:val="000000" w:themeColor="text1"/>
                <w:sz w:val="16"/>
                <w:szCs w:val="16"/>
              </w:rPr>
              <w:t>Zaktualizuj</w:t>
            </w:r>
            <w:r w:rsidRPr="00731E01">
              <w:rPr>
                <w:rFonts w:ascii="Times New Roman" w:eastAsiaTheme="minorHAnsi" w:hAnsi="Times New Roman" w:cs="Times New Roman"/>
                <w:color w:val="000000" w:themeColor="text1"/>
                <w:sz w:val="16"/>
                <w:szCs w:val="16"/>
              </w:rPr>
              <w:t xml:space="preserve"> nieaktualne. </w:t>
            </w:r>
            <w:r w:rsidRPr="00731E01">
              <w:rPr>
                <w:rFonts w:ascii="Times New Roman" w:eastAsiaTheme="minorHAnsi" w:hAnsi="Times New Roman" w:cs="Times New Roman"/>
                <w:b/>
                <w:bCs/>
                <w:color w:val="000000" w:themeColor="text1"/>
                <w:sz w:val="16"/>
                <w:szCs w:val="16"/>
              </w:rPr>
              <w:t>Uzupełnij</w:t>
            </w:r>
            <w:r w:rsidRPr="00731E01">
              <w:rPr>
                <w:rFonts w:ascii="Times New Roman" w:eastAsiaTheme="minorHAnsi" w:hAnsi="Times New Roman" w:cs="Times New Roman"/>
                <w:color w:val="000000" w:themeColor="text1"/>
                <w:sz w:val="16"/>
                <w:szCs w:val="16"/>
              </w:rPr>
              <w:t xml:space="preserve"> brakujące.</w:t>
            </w:r>
          </w:p>
          <w:p w14:paraId="16E7ECC6" w14:textId="77777777" w:rsidR="00150C54" w:rsidRPr="00731E01" w:rsidRDefault="00150C54"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Przed dokonaniem sprostowania będziemy sprawdzać prawdziwość podawanych przez Państwa danych osobowych. W tym celu poprosimy o okazanie odpowiedniego dokumentu lub wykonanie wskazanej czynności.</w:t>
            </w:r>
          </w:p>
        </w:tc>
        <w:tc>
          <w:tcPr>
            <w:tcW w:w="5529" w:type="dxa"/>
          </w:tcPr>
          <w:p w14:paraId="5A73328F" w14:textId="77777777" w:rsidR="00150C54" w:rsidRPr="00731E01" w:rsidRDefault="00150C54"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1. Złóż podanie. Dane kontaktowe znajdują się w punkcie 1. i 2.</w:t>
            </w:r>
          </w:p>
          <w:p w14:paraId="10676E7F" w14:textId="77777777" w:rsidR="00150C54" w:rsidRPr="00731E01" w:rsidRDefault="00150C54"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2. Wskaż swoje dane identyfikacyjne. Może to być np. imię i nazwisko.</w:t>
            </w:r>
          </w:p>
          <w:p w14:paraId="6B06A9BE" w14:textId="77777777" w:rsidR="00150C54" w:rsidRPr="00731E01" w:rsidRDefault="00150C54"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3. Wskaż swoje dane kontaktowe. Może to być np. adres poczty e-mail albo adres do korespondencji.</w:t>
            </w:r>
          </w:p>
          <w:p w14:paraId="79AAD348" w14:textId="77777777" w:rsidR="00150C54" w:rsidRPr="00731E01" w:rsidRDefault="00150C54"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4. Określ swoje żądanie. W treści podania napisz, że składasz wniosek o sprostowanie swoich danych osobowych.</w:t>
            </w:r>
          </w:p>
          <w:p w14:paraId="29787BB3" w14:textId="77777777" w:rsidR="00150C54" w:rsidRPr="00731E01" w:rsidRDefault="00150C54"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lastRenderedPageBreak/>
              <w:t>5. Wskaż dokładnie które informacje na swój temat uznajesz za błędne lub nieaktualne albo wskaż brakujące informacje.</w:t>
            </w:r>
          </w:p>
        </w:tc>
      </w:tr>
      <w:tr w:rsidR="00150C54" w:rsidRPr="00731E01" w14:paraId="106C34D8" w14:textId="77777777" w:rsidTr="000A5CC3">
        <w:tc>
          <w:tcPr>
            <w:tcW w:w="1418" w:type="dxa"/>
          </w:tcPr>
          <w:p w14:paraId="22B26EE4" w14:textId="77777777" w:rsidR="00150C54" w:rsidRPr="00731E01" w:rsidRDefault="00150C54" w:rsidP="00FF7C2E">
            <w:pPr>
              <w:spacing w:before="60" w:after="60"/>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lastRenderedPageBreak/>
              <w:t>Prawo do usunięcia danych.</w:t>
            </w:r>
          </w:p>
        </w:tc>
        <w:tc>
          <w:tcPr>
            <w:tcW w:w="3543" w:type="dxa"/>
          </w:tcPr>
          <w:p w14:paraId="3254F845" w14:textId="77777777" w:rsidR="00150C54" w:rsidRPr="00731E01" w:rsidRDefault="00150C54"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Poproś nas o </w:t>
            </w:r>
            <w:r w:rsidRPr="00731E01">
              <w:rPr>
                <w:rFonts w:ascii="Times New Roman" w:eastAsiaTheme="minorHAnsi" w:hAnsi="Times New Roman" w:cs="Times New Roman"/>
                <w:b/>
                <w:bCs/>
                <w:color w:val="000000" w:themeColor="text1"/>
                <w:sz w:val="16"/>
                <w:szCs w:val="16"/>
              </w:rPr>
              <w:t>skasowanie</w:t>
            </w:r>
            <w:r w:rsidRPr="00731E01">
              <w:rPr>
                <w:rFonts w:ascii="Times New Roman" w:eastAsiaTheme="minorHAnsi" w:hAnsi="Times New Roman" w:cs="Times New Roman"/>
                <w:color w:val="000000" w:themeColor="text1"/>
                <w:sz w:val="16"/>
                <w:szCs w:val="16"/>
              </w:rPr>
              <w:t xml:space="preserve"> Twoich danych osobowych.</w:t>
            </w:r>
          </w:p>
          <w:p w14:paraId="00C547EF" w14:textId="77777777" w:rsidR="00150C54" w:rsidRPr="00731E01" w:rsidRDefault="00150C54"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Prawo do usunięcia danych przysługuje wyłącznie, gdy Twoje dane osobowe: </w:t>
            </w:r>
          </w:p>
          <w:p w14:paraId="2B655FA3" w14:textId="77777777" w:rsidR="00150C54" w:rsidRPr="00731E01" w:rsidRDefault="00150C54"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1. nie są nam już potrzebne do osiągnięcia założonych celów albo </w:t>
            </w:r>
          </w:p>
          <w:p w14:paraId="6B12B273" w14:textId="77777777" w:rsidR="00150C54" w:rsidRPr="00731E01" w:rsidRDefault="00150C54"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2. są wykorzystywane niezgodnie z prawem albo </w:t>
            </w:r>
          </w:p>
          <w:p w14:paraId="4754E0FF" w14:textId="77777777" w:rsidR="00150C54" w:rsidRPr="00731E01" w:rsidRDefault="00150C54"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3. w konkretnym przypadku istnieje prawny obowiązek ich usunięcia albo </w:t>
            </w:r>
          </w:p>
          <w:p w14:paraId="1E487892" w14:textId="77777777" w:rsidR="00150C54" w:rsidRPr="00731E01" w:rsidRDefault="00150C54"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4. wniosłeś sprzeciw, który rozpatrzyliśmy pozytywnie.</w:t>
            </w:r>
          </w:p>
        </w:tc>
        <w:tc>
          <w:tcPr>
            <w:tcW w:w="5529" w:type="dxa"/>
          </w:tcPr>
          <w:p w14:paraId="5D463C06" w14:textId="77777777" w:rsidR="00150C54" w:rsidRPr="00731E01" w:rsidRDefault="00150C54"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1. Złóż podanie. Dane kontaktowe znajdują się w punkcie 1. i 2.</w:t>
            </w:r>
          </w:p>
          <w:p w14:paraId="6A799ADA" w14:textId="77777777" w:rsidR="00150C54" w:rsidRPr="00731E01" w:rsidRDefault="00150C54"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2. Wskaż swoje dane identyfikacyjne. Może to być np. imię i nazwisko.</w:t>
            </w:r>
          </w:p>
          <w:p w14:paraId="563693E1" w14:textId="77777777" w:rsidR="00150C54" w:rsidRPr="00731E01" w:rsidRDefault="00150C54"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3. Wskaż swoje dane kontaktowe. Może to być np. adres poczty e-mail albo adres do korespondencji.</w:t>
            </w:r>
          </w:p>
          <w:p w14:paraId="06D41428" w14:textId="77777777" w:rsidR="00150C54" w:rsidRPr="00731E01" w:rsidRDefault="00150C54"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4. Wskaż dokładnie zakres danych osobowych, które mają zostać usunięte. Mogą to być poszczególne informacje albo wszystkie dane osobowe, zgromadzone w związku z udzieloną zgodą.</w:t>
            </w:r>
          </w:p>
          <w:p w14:paraId="1115E7D9" w14:textId="77777777" w:rsidR="00150C54" w:rsidRPr="00731E01" w:rsidRDefault="00150C54"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5. Uzasadnij swoje stanowisko. Pomoże nam to prawidłowo ocenić Twoje żądanie.</w:t>
            </w:r>
          </w:p>
        </w:tc>
      </w:tr>
      <w:tr w:rsidR="00150C54" w:rsidRPr="00731E01" w14:paraId="215EE5BF" w14:textId="77777777" w:rsidTr="000A5CC3">
        <w:tc>
          <w:tcPr>
            <w:tcW w:w="1418" w:type="dxa"/>
            <w:tcBorders>
              <w:bottom w:val="single" w:sz="12" w:space="0" w:color="auto"/>
            </w:tcBorders>
          </w:tcPr>
          <w:p w14:paraId="2234011C" w14:textId="77777777" w:rsidR="00150C54" w:rsidRPr="00731E01" w:rsidRDefault="00150C54" w:rsidP="00FF7C2E">
            <w:pPr>
              <w:spacing w:before="60" w:after="60"/>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Prawo do ograniczenia przetwarzania.</w:t>
            </w:r>
          </w:p>
        </w:tc>
        <w:tc>
          <w:tcPr>
            <w:tcW w:w="3543" w:type="dxa"/>
            <w:tcBorders>
              <w:bottom w:val="single" w:sz="12" w:space="0" w:color="auto"/>
            </w:tcBorders>
          </w:tcPr>
          <w:p w14:paraId="401B6351" w14:textId="77777777" w:rsidR="00150C54" w:rsidRPr="00731E01" w:rsidRDefault="00150C54"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Poproś nas, abyśmy nie wykorzystywali więcej Twoich danych osobowych we wskazanym przez Ciebie celu.</w:t>
            </w:r>
          </w:p>
          <w:p w14:paraId="75BDF396" w14:textId="77777777" w:rsidR="00150C54" w:rsidRPr="00731E01" w:rsidRDefault="00150C54"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Prawo do ograniczenia przetwarzania przysługuje wyłącznie wówczas, gdy: </w:t>
            </w:r>
          </w:p>
          <w:p w14:paraId="1336C78B" w14:textId="77777777" w:rsidR="00150C54" w:rsidRPr="00731E01" w:rsidRDefault="00150C54"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1. kwestionujesz prawidłowość swoich danych albo </w:t>
            </w:r>
          </w:p>
          <w:p w14:paraId="3791D153" w14:textId="77777777" w:rsidR="00150C54" w:rsidRPr="00731E01" w:rsidRDefault="00150C54"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2. Twoje dane osobowe są wykorzystywane niezgodnie z </w:t>
            </w:r>
            <w:proofErr w:type="gramStart"/>
            <w:r w:rsidRPr="00731E01">
              <w:rPr>
                <w:rFonts w:ascii="Times New Roman" w:eastAsiaTheme="minorHAnsi" w:hAnsi="Times New Roman" w:cs="Times New Roman"/>
                <w:color w:val="000000" w:themeColor="text1"/>
                <w:sz w:val="16"/>
                <w:szCs w:val="16"/>
              </w:rPr>
              <w:t>prawem</w:t>
            </w:r>
            <w:proofErr w:type="gramEnd"/>
            <w:r w:rsidRPr="00731E01">
              <w:rPr>
                <w:rFonts w:ascii="Times New Roman" w:eastAsiaTheme="minorHAnsi" w:hAnsi="Times New Roman" w:cs="Times New Roman"/>
                <w:color w:val="000000" w:themeColor="text1"/>
                <w:sz w:val="16"/>
                <w:szCs w:val="16"/>
              </w:rPr>
              <w:t xml:space="preserve"> lecz sprzeciwiasz się usunięciu swoich danych albo </w:t>
            </w:r>
          </w:p>
          <w:p w14:paraId="70182EF9" w14:textId="77777777" w:rsidR="00150C54" w:rsidRPr="00731E01" w:rsidRDefault="00150C54"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3. Twoje dane osobowe nie są nam już </w:t>
            </w:r>
            <w:proofErr w:type="gramStart"/>
            <w:r w:rsidRPr="00731E01">
              <w:rPr>
                <w:rFonts w:ascii="Times New Roman" w:eastAsiaTheme="minorHAnsi" w:hAnsi="Times New Roman" w:cs="Times New Roman"/>
                <w:color w:val="000000" w:themeColor="text1"/>
                <w:sz w:val="16"/>
                <w:szCs w:val="16"/>
              </w:rPr>
              <w:t>potrzebne</w:t>
            </w:r>
            <w:proofErr w:type="gramEnd"/>
            <w:r w:rsidRPr="00731E01">
              <w:rPr>
                <w:rFonts w:ascii="Times New Roman" w:eastAsiaTheme="minorHAnsi" w:hAnsi="Times New Roman" w:cs="Times New Roman"/>
                <w:color w:val="000000" w:themeColor="text1"/>
                <w:sz w:val="16"/>
                <w:szCs w:val="16"/>
              </w:rPr>
              <w:t xml:space="preserve"> lecz są one potrzebne Tobie do dochodzenia roszczeń lub obrony przed roszczeniami albo </w:t>
            </w:r>
          </w:p>
          <w:p w14:paraId="6ACEEDC8" w14:textId="77777777" w:rsidR="00150C54" w:rsidRPr="00731E01" w:rsidRDefault="00150C54"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4. wniosłeś sprzeciw – ograniczenie przetwarzania następuje do czasu rozpatrzenia sprzeciwu.</w:t>
            </w:r>
          </w:p>
        </w:tc>
        <w:tc>
          <w:tcPr>
            <w:tcW w:w="5529" w:type="dxa"/>
            <w:tcBorders>
              <w:bottom w:val="single" w:sz="12" w:space="0" w:color="auto"/>
            </w:tcBorders>
          </w:tcPr>
          <w:p w14:paraId="1F84FE14" w14:textId="77777777" w:rsidR="00150C54" w:rsidRPr="00731E01" w:rsidRDefault="00150C54"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1. Złóż podanie. Dane kontaktowe znajdują się w punkcie 1. i 2.</w:t>
            </w:r>
          </w:p>
          <w:p w14:paraId="4C1418CF" w14:textId="77777777" w:rsidR="00150C54" w:rsidRPr="00731E01" w:rsidRDefault="00150C54"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2. Wskaż swoje dane identyfikacyjne. Może to być np. imię i nazwisko.</w:t>
            </w:r>
          </w:p>
          <w:p w14:paraId="3A08AB58" w14:textId="77777777" w:rsidR="00150C54" w:rsidRPr="00731E01" w:rsidRDefault="00150C54"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3. Wskaż swoje dane kontaktowe. Może to być np. adres poczty e-mail albo adres do korespondencji.</w:t>
            </w:r>
          </w:p>
          <w:p w14:paraId="79A22941" w14:textId="77777777" w:rsidR="00150C54" w:rsidRPr="00731E01" w:rsidRDefault="00150C54"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4. Wskaż dokładnie w jakim zakresie mamy ograniczyć korzystanie z Twoich danych osobowych. Możesz oznaczyć pojedyncze cele, dla realizacji których wykorzystujemy Twoje dane osobowe albo wszystkie.</w:t>
            </w:r>
          </w:p>
          <w:p w14:paraId="5D159E18" w14:textId="77777777" w:rsidR="00150C54" w:rsidRPr="00731E01" w:rsidRDefault="00150C54"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5. Uzasadnij swoje stanowisko. Pomoże nam to prawidłowo ocenić Twoje żądanie.</w:t>
            </w:r>
          </w:p>
        </w:tc>
      </w:tr>
      <w:tr w:rsidR="00150C54" w:rsidRPr="00731E01" w14:paraId="554F0B92" w14:textId="77777777" w:rsidTr="000A5CC3">
        <w:tc>
          <w:tcPr>
            <w:tcW w:w="1418" w:type="dxa"/>
            <w:tcBorders>
              <w:top w:val="single" w:sz="12" w:space="0" w:color="auto"/>
              <w:left w:val="single" w:sz="12" w:space="0" w:color="auto"/>
              <w:bottom w:val="single" w:sz="12" w:space="0" w:color="auto"/>
            </w:tcBorders>
            <w:shd w:val="clear" w:color="auto" w:fill="FFFFFF" w:themeFill="background1"/>
          </w:tcPr>
          <w:p w14:paraId="50A0A0DC" w14:textId="77777777" w:rsidR="00150C54" w:rsidRPr="00731E01" w:rsidRDefault="00150C54" w:rsidP="00FF7C2E">
            <w:pPr>
              <w:spacing w:before="60" w:after="60"/>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Prawo do sprzeciwu.</w:t>
            </w:r>
          </w:p>
        </w:tc>
        <w:tc>
          <w:tcPr>
            <w:tcW w:w="3543" w:type="dxa"/>
            <w:tcBorders>
              <w:top w:val="single" w:sz="12" w:space="0" w:color="auto"/>
              <w:bottom w:val="single" w:sz="12" w:space="0" w:color="auto"/>
            </w:tcBorders>
            <w:shd w:val="clear" w:color="auto" w:fill="FFFFFF" w:themeFill="background1"/>
          </w:tcPr>
          <w:p w14:paraId="3D47F4E9" w14:textId="77777777" w:rsidR="00150C54" w:rsidRPr="00731E01" w:rsidRDefault="00150C54"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Zablokuj nam możliwość wykorzystywania Twoich danych osobowych Twoich danych osobowych na podstawie naszego uzasadnionego interesu prawnego.</w:t>
            </w:r>
          </w:p>
          <w:p w14:paraId="0C8B5215" w14:textId="77777777" w:rsidR="00150C54" w:rsidRPr="00731E01" w:rsidRDefault="00150C54"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Z prawa do sprzeciwu można skorzystać w dowolnym momencie. Uznanie sprzeciwu skutkuje usunięciem danych osobowych, wykorzystywanych na podstawie uzasadnionego interesu prawnego. Sprzeciw uwzględnimy tylko w wyjątkowych przypadkach, z uwagi na Państwa szczególną sytuację. Proszę uzasadnić sprzeciw, aby zwiększyć szanse na jego uwzględnienie. </w:t>
            </w:r>
          </w:p>
          <w:p w14:paraId="57D8B563" w14:textId="77777777" w:rsidR="00150C54" w:rsidRPr="00731E01" w:rsidRDefault="00150C54"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Uzasadniając sprzeciw proszę dokładnie opisać na czym polega szczególny charakter sytuacji, w której się Państwo znajdujecie. W tym celu należy wyjaśnić czym różni się Państwa sytuacja od sytuacji innych osób, których dane osobowe wykorzystujemy w tych samych celach.</w:t>
            </w:r>
          </w:p>
        </w:tc>
        <w:tc>
          <w:tcPr>
            <w:tcW w:w="5529" w:type="dxa"/>
            <w:tcBorders>
              <w:top w:val="single" w:sz="12" w:space="0" w:color="auto"/>
              <w:bottom w:val="single" w:sz="12" w:space="0" w:color="auto"/>
              <w:right w:val="single" w:sz="12" w:space="0" w:color="auto"/>
            </w:tcBorders>
            <w:shd w:val="clear" w:color="auto" w:fill="FFFFFF" w:themeFill="background1"/>
          </w:tcPr>
          <w:p w14:paraId="2FB374ED" w14:textId="77777777" w:rsidR="00150C54" w:rsidRPr="00731E01" w:rsidRDefault="00150C54"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1. Złóż podanie. Dane kontaktowe znajdują się w punkcie 1. i 2.</w:t>
            </w:r>
          </w:p>
          <w:p w14:paraId="12997966" w14:textId="77777777" w:rsidR="00150C54" w:rsidRPr="00731E01" w:rsidRDefault="00150C54"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2. Wskaż swoje dane identyfikacyjne. Może to być np. imię i nazwisko.</w:t>
            </w:r>
          </w:p>
          <w:p w14:paraId="24D2F49B" w14:textId="77777777" w:rsidR="00150C54" w:rsidRPr="00731E01" w:rsidRDefault="00150C54"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3. Wskaż swoje dane kontaktowe. Może to być np. adres poczty e-mail albo adres do korespondencji.</w:t>
            </w:r>
          </w:p>
          <w:p w14:paraId="4BFE9AC6" w14:textId="77777777" w:rsidR="00150C54" w:rsidRPr="00731E01" w:rsidRDefault="00150C54"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4. Wskaż dokładnie którym celom przetwarzania danych osobowych się sprzeciwiasz.</w:t>
            </w:r>
          </w:p>
          <w:p w14:paraId="01848E2D" w14:textId="77777777" w:rsidR="00150C54" w:rsidRPr="00731E01" w:rsidRDefault="00150C54"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5. Uzasadnij swoje stanowisko, aby zwiększyć szanse na pozytywne rozpatrzenie sprzeciwu. Opisz na czym polega szczególny charakter sytuacji, w której się znajdujesz.</w:t>
            </w:r>
          </w:p>
        </w:tc>
      </w:tr>
      <w:tr w:rsidR="00150C54" w:rsidRPr="00731E01" w14:paraId="715EF0AE" w14:textId="77777777" w:rsidTr="000A5CC3">
        <w:tc>
          <w:tcPr>
            <w:tcW w:w="1418" w:type="dxa"/>
            <w:tcBorders>
              <w:top w:val="single" w:sz="12" w:space="0" w:color="auto"/>
            </w:tcBorders>
            <w:hideMark/>
          </w:tcPr>
          <w:p w14:paraId="547BB4DC" w14:textId="77777777" w:rsidR="00150C54" w:rsidRPr="00731E01" w:rsidRDefault="00150C54" w:rsidP="00FF7C2E">
            <w:pPr>
              <w:spacing w:before="60" w:after="60"/>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Prawo skargi do Prezesa Urzędu Ochrony Danych Osobowych.</w:t>
            </w:r>
          </w:p>
        </w:tc>
        <w:tc>
          <w:tcPr>
            <w:tcW w:w="3543" w:type="dxa"/>
            <w:tcBorders>
              <w:top w:val="single" w:sz="12" w:space="0" w:color="auto"/>
            </w:tcBorders>
            <w:hideMark/>
          </w:tcPr>
          <w:p w14:paraId="28D6328A" w14:textId="77777777" w:rsidR="00150C54" w:rsidRPr="00731E01" w:rsidRDefault="00150C54"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Powiadom organ nadzorujący przestrzeganie przepisów o ochronie danych osobowych o naruszeniu prawa.</w:t>
            </w:r>
          </w:p>
        </w:tc>
        <w:tc>
          <w:tcPr>
            <w:tcW w:w="5529" w:type="dxa"/>
            <w:tcBorders>
              <w:top w:val="single" w:sz="12" w:space="0" w:color="auto"/>
            </w:tcBorders>
            <w:hideMark/>
          </w:tcPr>
          <w:p w14:paraId="3C5DB113" w14:textId="77777777" w:rsidR="00150C54" w:rsidRPr="00731E01" w:rsidRDefault="00150C54"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Skontaktuj się z </w:t>
            </w:r>
            <w:r w:rsidRPr="00731E01">
              <w:rPr>
                <w:rFonts w:ascii="Times New Roman" w:eastAsiaTheme="minorHAnsi" w:hAnsi="Times New Roman" w:cs="Times New Roman"/>
                <w:b/>
                <w:bCs/>
                <w:color w:val="000000" w:themeColor="text1"/>
                <w:sz w:val="16"/>
                <w:szCs w:val="16"/>
              </w:rPr>
              <w:t>Urzędem Ochrony Danych Osobowych.</w:t>
            </w:r>
          </w:p>
        </w:tc>
      </w:tr>
    </w:tbl>
    <w:p w14:paraId="624427B0" w14:textId="77777777" w:rsidR="00150C54" w:rsidRPr="00731E01" w:rsidRDefault="00150C54" w:rsidP="00FF7C2E">
      <w:pPr>
        <w:spacing w:before="60" w:after="60" w:line="240" w:lineRule="auto"/>
        <w:ind w:left="142" w:right="130"/>
        <w:jc w:val="both"/>
        <w:rPr>
          <w:rFonts w:ascii="Times New Roman" w:hAnsi="Times New Roman" w:cs="Times New Roman"/>
          <w:sz w:val="16"/>
          <w:szCs w:val="16"/>
        </w:rPr>
      </w:pPr>
      <w:r w:rsidRPr="00731E01">
        <w:rPr>
          <w:rFonts w:ascii="Times New Roman" w:eastAsiaTheme="minorHAnsi" w:hAnsi="Times New Roman" w:cs="Times New Roman"/>
          <w:b/>
          <w:bCs/>
          <w:sz w:val="16"/>
          <w:szCs w:val="16"/>
        </w:rPr>
        <w:t>Czy muszę podać dane:</w:t>
      </w:r>
      <w:r w:rsidRPr="00731E01">
        <w:rPr>
          <w:rFonts w:ascii="Times New Roman" w:eastAsiaTheme="minorHAnsi" w:hAnsi="Times New Roman" w:cs="Times New Roman"/>
          <w:sz w:val="16"/>
          <w:szCs w:val="16"/>
        </w:rPr>
        <w:t xml:space="preserve"> Złożenie wniosku jest całkowicie dobrowolne, jednakże w przypadku jego złożenia podanie danych osobowych jest obowiązkowe.</w:t>
      </w:r>
    </w:p>
    <w:p w14:paraId="6BB37B1A" w14:textId="77777777" w:rsidR="00150C54" w:rsidRPr="00731E01" w:rsidRDefault="00150C54" w:rsidP="00FF7C2E">
      <w:pPr>
        <w:spacing w:before="60" w:after="60" w:line="240" w:lineRule="auto"/>
        <w:ind w:left="142" w:right="130"/>
        <w:jc w:val="both"/>
        <w:rPr>
          <w:rFonts w:ascii="Times New Roman" w:eastAsiaTheme="minorHAnsi" w:hAnsi="Times New Roman" w:cs="Times New Roman"/>
          <w:sz w:val="16"/>
          <w:szCs w:val="16"/>
        </w:rPr>
      </w:pPr>
      <w:r w:rsidRPr="00731E01">
        <w:rPr>
          <w:rFonts w:ascii="Times New Roman" w:hAnsi="Times New Roman" w:cs="Times New Roman"/>
          <w:b/>
          <w:bCs/>
          <w:sz w:val="16"/>
          <w:szCs w:val="16"/>
        </w:rPr>
        <w:t>Konsekwencje odmowy:</w:t>
      </w:r>
      <w:r w:rsidRPr="00731E01">
        <w:rPr>
          <w:rFonts w:ascii="Times New Roman" w:hAnsi="Times New Roman" w:cs="Times New Roman"/>
          <w:sz w:val="16"/>
          <w:szCs w:val="16"/>
        </w:rPr>
        <w:t xml:space="preserve"> Odmowa przyjęcia niekompletnego wniosku, o</w:t>
      </w:r>
      <w:r w:rsidRPr="00731E01">
        <w:rPr>
          <w:rFonts w:ascii="Times New Roman" w:hAnsi="Times New Roman" w:cs="Times New Roman"/>
          <w:color w:val="000000" w:themeColor="text1"/>
          <w:sz w:val="16"/>
          <w:szCs w:val="16"/>
        </w:rPr>
        <w:t>późnienie postępowania albo odmowa przyznania świadczenia z uwagi na braki w danych lub informacjach wymaganych do przyznania lub określenia wysokości świadczenia. W przypadku niezłożenia wniosku oraz pozostałych przypadkach brak konsekwencji.</w:t>
      </w:r>
    </w:p>
    <w:p w14:paraId="5F86916D" w14:textId="77777777" w:rsidR="00150C54" w:rsidRPr="00731E01" w:rsidRDefault="00150C54" w:rsidP="00FF7C2E">
      <w:pPr>
        <w:spacing w:before="60" w:after="60" w:line="240" w:lineRule="auto"/>
        <w:ind w:left="142" w:right="130"/>
        <w:jc w:val="both"/>
        <w:rPr>
          <w:rFonts w:ascii="Times New Roman" w:eastAsiaTheme="minorHAnsi" w:hAnsi="Times New Roman" w:cs="Times New Roman"/>
          <w:sz w:val="16"/>
          <w:szCs w:val="16"/>
        </w:rPr>
      </w:pPr>
      <w:r w:rsidRPr="00731E01">
        <w:rPr>
          <w:rFonts w:ascii="Times New Roman" w:eastAsiaTheme="minorHAnsi" w:hAnsi="Times New Roman" w:cs="Times New Roman"/>
          <w:b/>
          <w:bCs/>
          <w:sz w:val="16"/>
          <w:szCs w:val="16"/>
        </w:rPr>
        <w:lastRenderedPageBreak/>
        <w:t xml:space="preserve">Zautomatyzowane podejmowanie decyzji: </w:t>
      </w:r>
      <w:r w:rsidRPr="00731E01">
        <w:rPr>
          <w:rFonts w:ascii="Times New Roman" w:eastAsiaTheme="minorHAnsi" w:hAnsi="Times New Roman" w:cs="Times New Roman"/>
          <w:sz w:val="16"/>
          <w:szCs w:val="16"/>
        </w:rPr>
        <w:t xml:space="preserve">Nie podejmujemy decyzji w sposób zautomatyzowany. Wszelkie dotyczące Państwa decyzje podejmują ludzie – pracownicy odpowiedzialni za prowadzenie spraw opisanych w Polityce prywatności. Zautomatyzowane podejmowanie decyzji polega na prawomocnym rozstrzyganiu spraw przez algorytm sztucznej inteligencji. </w:t>
      </w:r>
    </w:p>
    <w:p w14:paraId="4885DB8A" w14:textId="7644D8AE" w:rsidR="00345DB6" w:rsidRPr="00731E01" w:rsidRDefault="00150C54" w:rsidP="00FF7C2E">
      <w:pPr>
        <w:spacing w:before="60" w:after="60" w:line="240" w:lineRule="auto"/>
        <w:ind w:left="142" w:right="130"/>
        <w:jc w:val="both"/>
        <w:rPr>
          <w:rFonts w:ascii="Times New Roman" w:eastAsiaTheme="minorHAnsi" w:hAnsi="Times New Roman" w:cs="Times New Roman"/>
          <w:sz w:val="16"/>
          <w:szCs w:val="16"/>
        </w:rPr>
      </w:pPr>
      <w:r w:rsidRPr="00731E01">
        <w:rPr>
          <w:rFonts w:ascii="Times New Roman" w:eastAsiaTheme="minorHAnsi" w:hAnsi="Times New Roman" w:cs="Times New Roman"/>
          <w:b/>
          <w:bCs/>
          <w:sz w:val="16"/>
          <w:szCs w:val="16"/>
        </w:rPr>
        <w:t xml:space="preserve">Profilowanie: </w:t>
      </w:r>
      <w:r w:rsidRPr="00731E01">
        <w:rPr>
          <w:rFonts w:ascii="Times New Roman" w:eastAsiaTheme="minorHAnsi" w:hAnsi="Times New Roman" w:cs="Times New Roman"/>
          <w:sz w:val="16"/>
          <w:szCs w:val="16"/>
        </w:rPr>
        <w:t>Nie dokonujemy profilowania. Profilowanie to forma automatycznego wykorzystywania danych osobowych do oceny wybranych cech człowieka na podstawie zgromadzonych o nim informacji.</w:t>
      </w:r>
    </w:p>
    <w:p w14:paraId="64A7B8C0" w14:textId="5A2C099C" w:rsidR="00345DB6" w:rsidRPr="00731E01" w:rsidRDefault="005A5A03" w:rsidP="005A5A03">
      <w:pPr>
        <w:pStyle w:val="Nagwek2"/>
        <w:rPr>
          <w:rFonts w:cs="Times New Roman"/>
        </w:rPr>
      </w:pPr>
      <w:bookmarkStart w:id="48" w:name="_Toc129595260"/>
      <w:r w:rsidRPr="00731E01">
        <w:rPr>
          <w:rFonts w:cs="Times New Roman"/>
          <w:caps w:val="0"/>
        </w:rPr>
        <w:t>ŚWIADCZENIE Z TYTUŁU ZAPEWNIENIA ZAKWATEROWANIA I WYŻYWIENIA OBYWATELOM UKRAINY</w:t>
      </w:r>
      <w:bookmarkEnd w:id="48"/>
    </w:p>
    <w:p w14:paraId="11678BD3" w14:textId="77777777" w:rsidR="00345DB6" w:rsidRPr="00731E01" w:rsidRDefault="00345DB6" w:rsidP="00FF7C2E">
      <w:pPr>
        <w:spacing w:before="60" w:after="60" w:line="240" w:lineRule="auto"/>
        <w:ind w:left="142"/>
        <w:jc w:val="both"/>
        <w:rPr>
          <w:rFonts w:ascii="Times New Roman" w:hAnsi="Times New Roman" w:cs="Times New Roman"/>
          <w:sz w:val="16"/>
          <w:szCs w:val="16"/>
        </w:rPr>
      </w:pPr>
      <w:r w:rsidRPr="00731E01">
        <w:rPr>
          <w:rFonts w:ascii="Times New Roman" w:hAnsi="Times New Roman" w:cs="Times New Roman"/>
          <w:b/>
          <w:bCs/>
          <w:sz w:val="16"/>
          <w:szCs w:val="16"/>
        </w:rPr>
        <w:t>Cele i podstawy prawne wykorzystania:</w:t>
      </w:r>
      <w:r w:rsidRPr="00731E01">
        <w:rPr>
          <w:rFonts w:ascii="Times New Roman" w:hAnsi="Times New Roman" w:cs="Times New Roman"/>
          <w:sz w:val="16"/>
          <w:szCs w:val="16"/>
        </w:rPr>
        <w:t xml:space="preserve"> </w:t>
      </w:r>
    </w:p>
    <w:tbl>
      <w:tblPr>
        <w:tblStyle w:val="Tabela-Siatka11"/>
        <w:tblW w:w="0" w:type="auto"/>
        <w:tblInd w:w="137" w:type="dxa"/>
        <w:tblBorders>
          <w:insideH w:val="single" w:sz="6" w:space="0" w:color="auto"/>
          <w:insideV w:val="single" w:sz="6" w:space="0" w:color="auto"/>
        </w:tblBorders>
        <w:tblLook w:val="04A0" w:firstRow="1" w:lastRow="0" w:firstColumn="1" w:lastColumn="0" w:noHBand="0" w:noVBand="1"/>
      </w:tblPr>
      <w:tblGrid>
        <w:gridCol w:w="3544"/>
        <w:gridCol w:w="2268"/>
        <w:gridCol w:w="4678"/>
      </w:tblGrid>
      <w:tr w:rsidR="00345DB6" w:rsidRPr="00731E01" w14:paraId="5AEDD79A" w14:textId="77777777" w:rsidTr="000A5CC3">
        <w:tc>
          <w:tcPr>
            <w:tcW w:w="3544" w:type="dxa"/>
            <w:shd w:val="clear" w:color="auto" w:fill="FFFFFF" w:themeFill="background1"/>
          </w:tcPr>
          <w:p w14:paraId="4C6BCA9C" w14:textId="77777777" w:rsidR="00345DB6" w:rsidRPr="00731E01" w:rsidRDefault="00345DB6" w:rsidP="00FF7C2E">
            <w:pPr>
              <w:spacing w:before="60" w:after="60"/>
              <w:ind w:left="142"/>
              <w:jc w:val="center"/>
              <w:rPr>
                <w:rFonts w:ascii="Times New Roman" w:eastAsiaTheme="minorHAnsi" w:hAnsi="Times New Roman" w:cs="Times New Roman"/>
                <w:b/>
                <w:bCs/>
                <w:sz w:val="16"/>
                <w:szCs w:val="16"/>
              </w:rPr>
            </w:pPr>
            <w:r w:rsidRPr="00731E01">
              <w:rPr>
                <w:rFonts w:ascii="Times New Roman" w:eastAsiaTheme="minorHAnsi" w:hAnsi="Times New Roman" w:cs="Times New Roman"/>
                <w:b/>
                <w:bCs/>
                <w:sz w:val="16"/>
                <w:szCs w:val="16"/>
              </w:rPr>
              <w:t>Cele</w:t>
            </w:r>
          </w:p>
        </w:tc>
        <w:tc>
          <w:tcPr>
            <w:tcW w:w="2268" w:type="dxa"/>
            <w:shd w:val="clear" w:color="auto" w:fill="FFFFFF" w:themeFill="background1"/>
          </w:tcPr>
          <w:p w14:paraId="5E489BE9" w14:textId="77777777" w:rsidR="00345DB6" w:rsidRPr="00731E01" w:rsidRDefault="00345DB6" w:rsidP="00FF7C2E">
            <w:pPr>
              <w:spacing w:before="60" w:after="60"/>
              <w:ind w:left="142"/>
              <w:jc w:val="center"/>
              <w:rPr>
                <w:rFonts w:ascii="Times New Roman" w:eastAsiaTheme="minorHAnsi" w:hAnsi="Times New Roman" w:cs="Times New Roman"/>
                <w:b/>
                <w:bCs/>
                <w:sz w:val="16"/>
                <w:szCs w:val="16"/>
              </w:rPr>
            </w:pPr>
            <w:r w:rsidRPr="00731E01">
              <w:rPr>
                <w:rFonts w:ascii="Times New Roman" w:eastAsiaTheme="minorHAnsi" w:hAnsi="Times New Roman" w:cs="Times New Roman"/>
                <w:b/>
                <w:bCs/>
                <w:sz w:val="16"/>
                <w:szCs w:val="16"/>
              </w:rPr>
              <w:t>Uzasadnienie</w:t>
            </w:r>
          </w:p>
        </w:tc>
        <w:tc>
          <w:tcPr>
            <w:tcW w:w="4678" w:type="dxa"/>
            <w:shd w:val="clear" w:color="auto" w:fill="FFFFFF" w:themeFill="background1"/>
          </w:tcPr>
          <w:p w14:paraId="2292204C" w14:textId="77777777" w:rsidR="00345DB6" w:rsidRPr="00731E01" w:rsidRDefault="00345DB6" w:rsidP="00FF7C2E">
            <w:pPr>
              <w:spacing w:before="60" w:after="60"/>
              <w:ind w:left="142" w:right="-117"/>
              <w:jc w:val="center"/>
              <w:rPr>
                <w:rFonts w:ascii="Times New Roman" w:eastAsiaTheme="minorHAnsi" w:hAnsi="Times New Roman" w:cs="Times New Roman"/>
                <w:b/>
                <w:bCs/>
                <w:sz w:val="16"/>
                <w:szCs w:val="16"/>
              </w:rPr>
            </w:pPr>
            <w:r w:rsidRPr="00731E01">
              <w:rPr>
                <w:rFonts w:ascii="Times New Roman" w:eastAsiaTheme="minorHAnsi" w:hAnsi="Times New Roman" w:cs="Times New Roman"/>
                <w:b/>
                <w:bCs/>
                <w:sz w:val="16"/>
                <w:szCs w:val="16"/>
              </w:rPr>
              <w:t>Podstawa prawna</w:t>
            </w:r>
          </w:p>
        </w:tc>
      </w:tr>
      <w:tr w:rsidR="00345DB6" w:rsidRPr="00731E01" w14:paraId="507A73A8" w14:textId="77777777" w:rsidTr="000A5CC3">
        <w:tc>
          <w:tcPr>
            <w:tcW w:w="3544" w:type="dxa"/>
          </w:tcPr>
          <w:p w14:paraId="71752089" w14:textId="7B279C74" w:rsidR="00345DB6" w:rsidRPr="00731E01" w:rsidRDefault="002D46B1" w:rsidP="00FF7C2E">
            <w:pPr>
              <w:spacing w:before="60" w:after="60"/>
              <w:ind w:left="142"/>
              <w:jc w:val="both"/>
              <w:rPr>
                <w:rFonts w:ascii="Times New Roman" w:hAnsi="Times New Roman" w:cs="Times New Roman"/>
                <w:sz w:val="16"/>
                <w:szCs w:val="16"/>
              </w:rPr>
            </w:pPr>
            <w:r w:rsidRPr="00731E01">
              <w:rPr>
                <w:rFonts w:ascii="Times New Roman" w:hAnsi="Times New Roman" w:cs="Times New Roman"/>
                <w:sz w:val="16"/>
                <w:szCs w:val="16"/>
              </w:rPr>
              <w:t xml:space="preserve">realizacja świadczeń pieniężnych przysługujących podmiotowi, w szczególności osobie fizycznej prowadzącej gospodarstwo domowe, </w:t>
            </w:r>
            <w:bookmarkStart w:id="49" w:name="_Hlk129292028"/>
            <w:r w:rsidRPr="00731E01">
              <w:rPr>
                <w:rFonts w:ascii="Times New Roman" w:hAnsi="Times New Roman" w:cs="Times New Roman"/>
                <w:sz w:val="16"/>
                <w:szCs w:val="16"/>
              </w:rPr>
              <w:t>z tytułu zapewnienia zakwaterowania i wyżywienia obywatelom Ukrainy</w:t>
            </w:r>
            <w:bookmarkEnd w:id="49"/>
          </w:p>
        </w:tc>
        <w:tc>
          <w:tcPr>
            <w:tcW w:w="2268" w:type="dxa"/>
          </w:tcPr>
          <w:p w14:paraId="356E0FB2" w14:textId="77777777" w:rsidR="00345DB6" w:rsidRPr="00731E01" w:rsidRDefault="00345DB6" w:rsidP="00FF7C2E">
            <w:pPr>
              <w:spacing w:before="60" w:after="60"/>
              <w:ind w:left="142"/>
              <w:jc w:val="both"/>
              <w:rPr>
                <w:rFonts w:ascii="Times New Roman" w:eastAsiaTheme="minorHAnsi" w:hAnsi="Times New Roman" w:cs="Times New Roman"/>
                <w:sz w:val="16"/>
                <w:szCs w:val="16"/>
              </w:rPr>
            </w:pPr>
            <w:r w:rsidRPr="00731E01">
              <w:rPr>
                <w:rFonts w:ascii="Times New Roman" w:eastAsiaTheme="minorHAnsi" w:hAnsi="Times New Roman" w:cs="Times New Roman"/>
                <w:color w:val="000000" w:themeColor="text1"/>
                <w:sz w:val="16"/>
                <w:szCs w:val="16"/>
              </w:rPr>
              <w:t>Realizujemy zadanie w interesie publicznym lub w ramach sprawowania władzy publicznej</w:t>
            </w:r>
          </w:p>
        </w:tc>
        <w:tc>
          <w:tcPr>
            <w:tcW w:w="4678" w:type="dxa"/>
          </w:tcPr>
          <w:p w14:paraId="5A5CF71B" w14:textId="77777777" w:rsidR="00345DB6" w:rsidRPr="00731E01" w:rsidRDefault="00345DB6" w:rsidP="00FF7C2E">
            <w:pPr>
              <w:spacing w:before="60" w:after="60"/>
              <w:ind w:left="142"/>
              <w:jc w:val="both"/>
              <w:rPr>
                <w:rFonts w:ascii="Times New Roman" w:hAnsi="Times New Roman" w:cs="Times New Roman"/>
                <w:sz w:val="16"/>
                <w:szCs w:val="16"/>
              </w:rPr>
            </w:pPr>
            <w:r w:rsidRPr="00731E01">
              <w:rPr>
                <w:rFonts w:ascii="Times New Roman" w:hAnsi="Times New Roman" w:cs="Times New Roman"/>
                <w:sz w:val="16"/>
                <w:szCs w:val="16"/>
              </w:rPr>
              <w:t>Art. 6 ust. 1 lit. e), RODO</w:t>
            </w:r>
          </w:p>
          <w:p w14:paraId="3B809FAD" w14:textId="270D0623" w:rsidR="00345DB6" w:rsidRPr="00731E01" w:rsidRDefault="004E4D80" w:rsidP="00FF7C2E">
            <w:pPr>
              <w:spacing w:before="60" w:after="60"/>
              <w:ind w:left="142"/>
              <w:jc w:val="both"/>
              <w:rPr>
                <w:rFonts w:ascii="Times New Roman" w:hAnsi="Times New Roman" w:cs="Times New Roman"/>
                <w:sz w:val="16"/>
                <w:szCs w:val="16"/>
              </w:rPr>
            </w:pPr>
            <w:r w:rsidRPr="00731E01">
              <w:rPr>
                <w:rFonts w:ascii="Times New Roman" w:hAnsi="Times New Roman" w:cs="Times New Roman"/>
                <w:sz w:val="16"/>
                <w:szCs w:val="16"/>
              </w:rPr>
              <w:t>art. 13a Ustawy z dnia 12 marca 2022 r. Ustawy o pomocy obywatelom Ukrainy w związku z konfliktem zbrojnym na terytorium tego państwa</w:t>
            </w:r>
          </w:p>
        </w:tc>
      </w:tr>
    </w:tbl>
    <w:p w14:paraId="04B3DCA3" w14:textId="77777777" w:rsidR="00345DB6" w:rsidRPr="00731E01" w:rsidRDefault="00345DB6" w:rsidP="00FF7C2E">
      <w:pPr>
        <w:spacing w:before="60" w:after="60" w:line="240" w:lineRule="auto"/>
        <w:ind w:left="142" w:firstLine="142"/>
        <w:jc w:val="both"/>
        <w:rPr>
          <w:rFonts w:ascii="Times New Roman" w:hAnsi="Times New Roman" w:cs="Times New Roman"/>
          <w:color w:val="000000" w:themeColor="text1"/>
          <w:sz w:val="16"/>
          <w:szCs w:val="16"/>
        </w:rPr>
      </w:pPr>
      <w:r w:rsidRPr="00731E01">
        <w:rPr>
          <w:rFonts w:ascii="Times New Roman" w:hAnsi="Times New Roman" w:cs="Times New Roman"/>
          <w:b/>
          <w:bCs/>
          <w:color w:val="000000" w:themeColor="text1"/>
          <w:sz w:val="16"/>
          <w:szCs w:val="16"/>
        </w:rPr>
        <w:t xml:space="preserve">Skąd pochodzą dane osobowe: </w:t>
      </w:r>
      <w:r w:rsidRPr="00731E01">
        <w:rPr>
          <w:rFonts w:ascii="Times New Roman" w:hAnsi="Times New Roman" w:cs="Times New Roman"/>
          <w:color w:val="000000" w:themeColor="text1"/>
          <w:sz w:val="16"/>
          <w:szCs w:val="16"/>
        </w:rPr>
        <w:t>bezpośrednio od osoby, której dane dotyczą.</w:t>
      </w:r>
    </w:p>
    <w:p w14:paraId="0323FC36" w14:textId="77777777" w:rsidR="00345DB6" w:rsidRPr="00731E01" w:rsidRDefault="00345DB6" w:rsidP="00FF7C2E">
      <w:pPr>
        <w:spacing w:before="60" w:after="60" w:line="240" w:lineRule="auto"/>
        <w:ind w:left="142"/>
        <w:jc w:val="both"/>
        <w:rPr>
          <w:rFonts w:ascii="Times New Roman" w:hAnsi="Times New Roman" w:cs="Times New Roman"/>
          <w:b/>
          <w:bCs/>
          <w:sz w:val="16"/>
          <w:szCs w:val="16"/>
        </w:rPr>
      </w:pPr>
      <w:r w:rsidRPr="00731E01">
        <w:rPr>
          <w:rFonts w:ascii="Times New Roman" w:hAnsi="Times New Roman" w:cs="Times New Roman"/>
          <w:b/>
          <w:bCs/>
          <w:sz w:val="16"/>
          <w:szCs w:val="16"/>
        </w:rPr>
        <w:t>Kto otrzyma dane:</w:t>
      </w:r>
    </w:p>
    <w:tbl>
      <w:tblPr>
        <w:tblStyle w:val="Tabela-Siatka11"/>
        <w:tblW w:w="0" w:type="auto"/>
        <w:tblInd w:w="137" w:type="dxa"/>
        <w:tblBorders>
          <w:insideH w:val="single" w:sz="6" w:space="0" w:color="auto"/>
          <w:insideV w:val="single" w:sz="6" w:space="0" w:color="auto"/>
        </w:tblBorders>
        <w:tblLook w:val="04A0" w:firstRow="1" w:lastRow="0" w:firstColumn="1" w:lastColumn="0" w:noHBand="0" w:noVBand="1"/>
      </w:tblPr>
      <w:tblGrid>
        <w:gridCol w:w="4961"/>
        <w:gridCol w:w="5529"/>
      </w:tblGrid>
      <w:tr w:rsidR="00345DB6" w:rsidRPr="00731E01" w14:paraId="7C19ED73" w14:textId="77777777" w:rsidTr="000A5CC3">
        <w:tc>
          <w:tcPr>
            <w:tcW w:w="4961" w:type="dxa"/>
            <w:shd w:val="clear" w:color="auto" w:fill="FFFFFF" w:themeFill="background1"/>
          </w:tcPr>
          <w:p w14:paraId="168F506D" w14:textId="77777777" w:rsidR="00345DB6" w:rsidRPr="00731E01" w:rsidRDefault="00345DB6" w:rsidP="00FF7C2E">
            <w:pPr>
              <w:spacing w:before="60" w:after="60"/>
              <w:ind w:left="142"/>
              <w:jc w:val="center"/>
              <w:rPr>
                <w:rFonts w:ascii="Times New Roman" w:eastAsiaTheme="minorHAnsi" w:hAnsi="Times New Roman" w:cs="Times New Roman"/>
                <w:b/>
                <w:bCs/>
                <w:sz w:val="16"/>
                <w:szCs w:val="16"/>
              </w:rPr>
            </w:pPr>
            <w:r w:rsidRPr="00731E01">
              <w:rPr>
                <w:rFonts w:ascii="Times New Roman" w:eastAsiaTheme="minorHAnsi" w:hAnsi="Times New Roman" w:cs="Times New Roman"/>
                <w:b/>
                <w:bCs/>
                <w:sz w:val="16"/>
                <w:szCs w:val="16"/>
              </w:rPr>
              <w:t>Odbiorcy</w:t>
            </w:r>
          </w:p>
        </w:tc>
        <w:tc>
          <w:tcPr>
            <w:tcW w:w="5529" w:type="dxa"/>
            <w:shd w:val="clear" w:color="auto" w:fill="FFFFFF" w:themeFill="background1"/>
          </w:tcPr>
          <w:p w14:paraId="130D30E8" w14:textId="77777777" w:rsidR="00345DB6" w:rsidRPr="00731E01" w:rsidRDefault="00345DB6" w:rsidP="00FF7C2E">
            <w:pPr>
              <w:spacing w:before="60" w:after="60"/>
              <w:ind w:left="142"/>
              <w:jc w:val="center"/>
              <w:rPr>
                <w:rFonts w:ascii="Times New Roman" w:eastAsiaTheme="minorHAnsi" w:hAnsi="Times New Roman" w:cs="Times New Roman"/>
                <w:b/>
                <w:bCs/>
                <w:sz w:val="16"/>
                <w:szCs w:val="16"/>
              </w:rPr>
            </w:pPr>
            <w:r w:rsidRPr="00731E01">
              <w:rPr>
                <w:rFonts w:ascii="Times New Roman" w:eastAsiaTheme="minorHAnsi" w:hAnsi="Times New Roman" w:cs="Times New Roman"/>
                <w:b/>
                <w:bCs/>
                <w:sz w:val="16"/>
                <w:szCs w:val="16"/>
              </w:rPr>
              <w:t>Dlaczego przekazujemy dane</w:t>
            </w:r>
          </w:p>
        </w:tc>
      </w:tr>
      <w:tr w:rsidR="00345DB6" w:rsidRPr="00731E01" w14:paraId="1751E18B" w14:textId="77777777" w:rsidTr="000A5CC3">
        <w:tc>
          <w:tcPr>
            <w:tcW w:w="4961" w:type="dxa"/>
            <w:shd w:val="clear" w:color="auto" w:fill="auto"/>
          </w:tcPr>
          <w:p w14:paraId="09B74553" w14:textId="77777777" w:rsidR="00345DB6" w:rsidRPr="00731E01" w:rsidRDefault="00345DB6" w:rsidP="00FF7C2E">
            <w:pPr>
              <w:spacing w:before="60" w:after="60"/>
              <w:ind w:left="142"/>
              <w:rPr>
                <w:rFonts w:ascii="Times New Roman" w:eastAsiaTheme="minorHAnsi" w:hAnsi="Times New Roman" w:cs="Times New Roman"/>
                <w:sz w:val="16"/>
                <w:szCs w:val="16"/>
              </w:rPr>
            </w:pPr>
            <w:r w:rsidRPr="00731E01">
              <w:rPr>
                <w:rFonts w:ascii="Times New Roman" w:eastAsiaTheme="minorHAnsi" w:hAnsi="Times New Roman" w:cs="Times New Roman"/>
                <w:sz w:val="16"/>
                <w:szCs w:val="16"/>
              </w:rPr>
              <w:t>Kancelarie adwokackie, radcowskie i doradztwa prawnego.</w:t>
            </w:r>
          </w:p>
        </w:tc>
        <w:tc>
          <w:tcPr>
            <w:tcW w:w="5529" w:type="dxa"/>
          </w:tcPr>
          <w:p w14:paraId="56EB2E09" w14:textId="77777777" w:rsidR="00345DB6" w:rsidRPr="00731E01" w:rsidRDefault="00345DB6" w:rsidP="00FF7C2E">
            <w:pPr>
              <w:spacing w:before="60" w:after="60"/>
              <w:ind w:left="142"/>
              <w:jc w:val="both"/>
              <w:rPr>
                <w:rFonts w:ascii="Times New Roman" w:eastAsiaTheme="minorHAnsi" w:hAnsi="Times New Roman" w:cs="Times New Roman"/>
                <w:sz w:val="16"/>
                <w:szCs w:val="16"/>
              </w:rPr>
            </w:pPr>
            <w:r w:rsidRPr="00731E01">
              <w:rPr>
                <w:rFonts w:ascii="Times New Roman" w:eastAsiaTheme="minorHAnsi" w:hAnsi="Times New Roman" w:cs="Times New Roman"/>
                <w:sz w:val="16"/>
                <w:szCs w:val="16"/>
              </w:rPr>
              <w:t>Dzięki temu możemy uzyskać pomoc prawną w przypadku problemów z obsługą wniosku lub wynikających z niego roszczeń.</w:t>
            </w:r>
          </w:p>
        </w:tc>
      </w:tr>
      <w:tr w:rsidR="00345DB6" w:rsidRPr="00731E01" w14:paraId="6DDD04AA" w14:textId="77777777" w:rsidTr="000A5CC3">
        <w:tc>
          <w:tcPr>
            <w:tcW w:w="4961" w:type="dxa"/>
            <w:shd w:val="clear" w:color="auto" w:fill="auto"/>
          </w:tcPr>
          <w:p w14:paraId="3B4655E8" w14:textId="77777777" w:rsidR="00345DB6" w:rsidRPr="00731E01" w:rsidRDefault="00345DB6" w:rsidP="00FF7C2E">
            <w:pPr>
              <w:spacing w:before="60" w:after="60"/>
              <w:ind w:left="142"/>
              <w:rPr>
                <w:rFonts w:ascii="Times New Roman" w:eastAsiaTheme="minorHAnsi" w:hAnsi="Times New Roman" w:cs="Times New Roman"/>
                <w:sz w:val="16"/>
                <w:szCs w:val="16"/>
              </w:rPr>
            </w:pPr>
            <w:r w:rsidRPr="00731E01">
              <w:rPr>
                <w:rFonts w:ascii="Times New Roman" w:eastAsiaTheme="minorHAnsi" w:hAnsi="Times New Roman" w:cs="Times New Roman"/>
                <w:sz w:val="16"/>
                <w:szCs w:val="16"/>
              </w:rPr>
              <w:t>Dostawcy bezpiecznych podpisów elektronicznych dla osób zatrudnionych.</w:t>
            </w:r>
          </w:p>
        </w:tc>
        <w:tc>
          <w:tcPr>
            <w:tcW w:w="5529" w:type="dxa"/>
          </w:tcPr>
          <w:p w14:paraId="145A78E7" w14:textId="77777777" w:rsidR="00345DB6" w:rsidRPr="00731E01" w:rsidRDefault="00345DB6" w:rsidP="00FF7C2E">
            <w:pPr>
              <w:spacing w:before="60" w:after="60"/>
              <w:ind w:left="142"/>
              <w:jc w:val="both"/>
              <w:rPr>
                <w:rFonts w:ascii="Times New Roman" w:eastAsiaTheme="minorHAnsi" w:hAnsi="Times New Roman" w:cs="Times New Roman"/>
                <w:sz w:val="16"/>
                <w:szCs w:val="16"/>
              </w:rPr>
            </w:pPr>
            <w:r w:rsidRPr="00731E01">
              <w:rPr>
                <w:rFonts w:ascii="Times New Roman" w:eastAsiaTheme="minorHAnsi" w:hAnsi="Times New Roman" w:cs="Times New Roman"/>
                <w:sz w:val="16"/>
                <w:szCs w:val="16"/>
              </w:rPr>
              <w:t>Dzięki temu możemy uwiarygadniać dokumenty.</w:t>
            </w:r>
          </w:p>
        </w:tc>
      </w:tr>
      <w:tr w:rsidR="00345DB6" w:rsidRPr="00731E01" w14:paraId="5C9B7C1F" w14:textId="77777777" w:rsidTr="000A5CC3">
        <w:tc>
          <w:tcPr>
            <w:tcW w:w="4961" w:type="dxa"/>
            <w:shd w:val="clear" w:color="auto" w:fill="auto"/>
          </w:tcPr>
          <w:p w14:paraId="5308EA4A" w14:textId="77777777" w:rsidR="00345DB6" w:rsidRPr="00731E01" w:rsidRDefault="00345DB6" w:rsidP="00FF7C2E">
            <w:pPr>
              <w:spacing w:before="60" w:after="60"/>
              <w:ind w:left="142"/>
              <w:rPr>
                <w:rFonts w:ascii="Times New Roman" w:eastAsiaTheme="minorHAnsi" w:hAnsi="Times New Roman" w:cs="Times New Roman"/>
                <w:sz w:val="16"/>
                <w:szCs w:val="16"/>
              </w:rPr>
            </w:pPr>
            <w:r w:rsidRPr="00731E01">
              <w:rPr>
                <w:rFonts w:ascii="Times New Roman" w:eastAsiaTheme="minorHAnsi" w:hAnsi="Times New Roman" w:cs="Times New Roman"/>
                <w:sz w:val="16"/>
                <w:szCs w:val="16"/>
              </w:rPr>
              <w:t>Dostawcy programów do elektronicznego zarządzania dokumentacją.</w:t>
            </w:r>
          </w:p>
        </w:tc>
        <w:tc>
          <w:tcPr>
            <w:tcW w:w="5529" w:type="dxa"/>
          </w:tcPr>
          <w:p w14:paraId="1810EE87" w14:textId="77777777" w:rsidR="00345DB6" w:rsidRPr="00731E01" w:rsidRDefault="00345DB6" w:rsidP="00FF7C2E">
            <w:pPr>
              <w:spacing w:before="60" w:after="60"/>
              <w:ind w:left="142"/>
              <w:jc w:val="both"/>
              <w:rPr>
                <w:rFonts w:ascii="Times New Roman" w:eastAsiaTheme="minorHAnsi" w:hAnsi="Times New Roman" w:cs="Times New Roman"/>
                <w:sz w:val="16"/>
                <w:szCs w:val="16"/>
              </w:rPr>
            </w:pPr>
            <w:r w:rsidRPr="00731E01">
              <w:rPr>
                <w:rFonts w:ascii="Times New Roman" w:eastAsiaTheme="minorHAnsi" w:hAnsi="Times New Roman" w:cs="Times New Roman"/>
                <w:sz w:val="16"/>
                <w:szCs w:val="16"/>
              </w:rPr>
              <w:t>Dzięki temu możemy bezpiecznie przechowywać dokumentację w formie cyfrowej.</w:t>
            </w:r>
          </w:p>
        </w:tc>
      </w:tr>
      <w:tr w:rsidR="00345DB6" w:rsidRPr="00731E01" w14:paraId="3043CA12" w14:textId="77777777" w:rsidTr="000A5CC3">
        <w:tc>
          <w:tcPr>
            <w:tcW w:w="4961" w:type="dxa"/>
            <w:shd w:val="clear" w:color="auto" w:fill="auto"/>
          </w:tcPr>
          <w:p w14:paraId="53F58B40" w14:textId="77777777" w:rsidR="00345DB6" w:rsidRPr="00731E01" w:rsidRDefault="00345DB6" w:rsidP="00FF7C2E">
            <w:pPr>
              <w:spacing w:before="60" w:after="60"/>
              <w:ind w:left="142"/>
              <w:rPr>
                <w:rFonts w:ascii="Times New Roman" w:eastAsiaTheme="minorHAnsi" w:hAnsi="Times New Roman" w:cs="Times New Roman"/>
                <w:sz w:val="16"/>
                <w:szCs w:val="16"/>
              </w:rPr>
            </w:pPr>
            <w:r w:rsidRPr="00731E01">
              <w:rPr>
                <w:rFonts w:ascii="Times New Roman" w:eastAsiaTheme="minorHAnsi" w:hAnsi="Times New Roman" w:cs="Times New Roman"/>
                <w:sz w:val="16"/>
                <w:szCs w:val="16"/>
              </w:rPr>
              <w:t>Operatorzy pocztowi.</w:t>
            </w:r>
          </w:p>
        </w:tc>
        <w:tc>
          <w:tcPr>
            <w:tcW w:w="5529" w:type="dxa"/>
          </w:tcPr>
          <w:p w14:paraId="0DEBF5DD" w14:textId="77777777" w:rsidR="00345DB6" w:rsidRPr="00731E01" w:rsidRDefault="00345DB6" w:rsidP="00FF7C2E">
            <w:pPr>
              <w:spacing w:before="60" w:after="60"/>
              <w:ind w:left="142"/>
              <w:jc w:val="both"/>
              <w:rPr>
                <w:rFonts w:ascii="Times New Roman" w:eastAsiaTheme="minorHAnsi" w:hAnsi="Times New Roman" w:cs="Times New Roman"/>
                <w:sz w:val="16"/>
                <w:szCs w:val="16"/>
              </w:rPr>
            </w:pPr>
            <w:r w:rsidRPr="00731E01">
              <w:rPr>
                <w:rFonts w:ascii="Times New Roman" w:eastAsiaTheme="minorHAnsi" w:hAnsi="Times New Roman" w:cs="Times New Roman"/>
                <w:sz w:val="16"/>
                <w:szCs w:val="16"/>
              </w:rPr>
              <w:t>Dzięki temu możliwa jest wymiana korespondencji w formie tradycyjnej.</w:t>
            </w:r>
          </w:p>
        </w:tc>
      </w:tr>
      <w:tr w:rsidR="00345DB6" w:rsidRPr="00731E01" w14:paraId="204D59E4" w14:textId="77777777" w:rsidTr="000A5CC3">
        <w:tc>
          <w:tcPr>
            <w:tcW w:w="4961" w:type="dxa"/>
            <w:shd w:val="clear" w:color="auto" w:fill="auto"/>
          </w:tcPr>
          <w:p w14:paraId="33ABE384" w14:textId="77777777" w:rsidR="00345DB6" w:rsidRPr="00731E01" w:rsidRDefault="00345DB6" w:rsidP="00FF7C2E">
            <w:pPr>
              <w:spacing w:before="60" w:after="60"/>
              <w:ind w:left="142"/>
              <w:rPr>
                <w:rFonts w:ascii="Times New Roman" w:eastAsiaTheme="minorHAnsi" w:hAnsi="Times New Roman" w:cs="Times New Roman"/>
                <w:sz w:val="16"/>
                <w:szCs w:val="16"/>
              </w:rPr>
            </w:pPr>
            <w:r w:rsidRPr="00731E01">
              <w:rPr>
                <w:rFonts w:ascii="Times New Roman" w:eastAsiaTheme="minorHAnsi" w:hAnsi="Times New Roman" w:cs="Times New Roman"/>
                <w:sz w:val="16"/>
                <w:szCs w:val="16"/>
              </w:rPr>
              <w:t>Dostawcy poczty e-mail.</w:t>
            </w:r>
          </w:p>
        </w:tc>
        <w:tc>
          <w:tcPr>
            <w:tcW w:w="5529" w:type="dxa"/>
          </w:tcPr>
          <w:p w14:paraId="644403A9" w14:textId="77777777" w:rsidR="00345DB6" w:rsidRPr="00731E01" w:rsidRDefault="00345DB6" w:rsidP="00FF7C2E">
            <w:pPr>
              <w:spacing w:before="60" w:after="60"/>
              <w:ind w:left="142"/>
              <w:jc w:val="both"/>
              <w:rPr>
                <w:rFonts w:ascii="Times New Roman" w:eastAsiaTheme="minorHAnsi" w:hAnsi="Times New Roman" w:cs="Times New Roman"/>
                <w:sz w:val="16"/>
                <w:szCs w:val="16"/>
              </w:rPr>
            </w:pPr>
            <w:r w:rsidRPr="00731E01">
              <w:rPr>
                <w:rFonts w:ascii="Times New Roman" w:eastAsiaTheme="minorHAnsi" w:hAnsi="Times New Roman" w:cs="Times New Roman"/>
                <w:sz w:val="16"/>
                <w:szCs w:val="16"/>
              </w:rPr>
              <w:t>Dzięki temu możemy prowadzić korespondencję elektroniczną z osobami zatrudnionymi, instytucjami publicznymi oraz interesantami.</w:t>
            </w:r>
          </w:p>
        </w:tc>
      </w:tr>
    </w:tbl>
    <w:p w14:paraId="527E3E18" w14:textId="77777777" w:rsidR="00345DB6" w:rsidRPr="00731E01" w:rsidRDefault="00345DB6" w:rsidP="00FF7C2E">
      <w:pPr>
        <w:spacing w:before="60" w:after="60" w:line="240" w:lineRule="auto"/>
        <w:ind w:left="142"/>
        <w:jc w:val="both"/>
        <w:rPr>
          <w:rFonts w:ascii="Times New Roman" w:hAnsi="Times New Roman" w:cs="Times New Roman"/>
          <w:b/>
          <w:bCs/>
          <w:sz w:val="16"/>
          <w:szCs w:val="16"/>
        </w:rPr>
      </w:pPr>
      <w:r w:rsidRPr="00731E01">
        <w:rPr>
          <w:rFonts w:ascii="Times New Roman" w:hAnsi="Times New Roman" w:cs="Times New Roman"/>
          <w:b/>
          <w:bCs/>
          <w:sz w:val="16"/>
          <w:szCs w:val="16"/>
        </w:rPr>
        <w:t>Okres przechowywania danych osobowych:</w:t>
      </w:r>
    </w:p>
    <w:tbl>
      <w:tblPr>
        <w:tblStyle w:val="Tabela-Siatka11"/>
        <w:tblW w:w="10490" w:type="dxa"/>
        <w:tblInd w:w="137" w:type="dxa"/>
        <w:tblBorders>
          <w:insideH w:val="single" w:sz="6" w:space="0" w:color="auto"/>
          <w:insideV w:val="single" w:sz="6" w:space="0" w:color="auto"/>
        </w:tblBorders>
        <w:tblLayout w:type="fixed"/>
        <w:tblLook w:val="04A0" w:firstRow="1" w:lastRow="0" w:firstColumn="1" w:lastColumn="0" w:noHBand="0" w:noVBand="1"/>
      </w:tblPr>
      <w:tblGrid>
        <w:gridCol w:w="1701"/>
        <w:gridCol w:w="1701"/>
        <w:gridCol w:w="1418"/>
        <w:gridCol w:w="5670"/>
      </w:tblGrid>
      <w:tr w:rsidR="00345DB6" w:rsidRPr="00731E01" w14:paraId="50685EBE" w14:textId="77777777" w:rsidTr="007E17CC">
        <w:trPr>
          <w:tblHeader/>
        </w:trPr>
        <w:tc>
          <w:tcPr>
            <w:tcW w:w="1701" w:type="dxa"/>
            <w:shd w:val="clear" w:color="auto" w:fill="FFFFFF" w:themeFill="background1"/>
          </w:tcPr>
          <w:p w14:paraId="5020F662" w14:textId="77777777" w:rsidR="00345DB6" w:rsidRPr="00731E01" w:rsidRDefault="00345DB6" w:rsidP="00FF7C2E">
            <w:pPr>
              <w:spacing w:before="60" w:after="60"/>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Czyje dane przechowujemy</w:t>
            </w:r>
          </w:p>
        </w:tc>
        <w:tc>
          <w:tcPr>
            <w:tcW w:w="1701" w:type="dxa"/>
            <w:shd w:val="clear" w:color="auto" w:fill="FFFFFF" w:themeFill="background1"/>
          </w:tcPr>
          <w:p w14:paraId="1B98FB60" w14:textId="77777777" w:rsidR="00345DB6" w:rsidRPr="00731E01" w:rsidRDefault="00345DB6" w:rsidP="00FF7C2E">
            <w:pPr>
              <w:spacing w:before="60" w:after="60"/>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Okres przechowywania</w:t>
            </w:r>
          </w:p>
        </w:tc>
        <w:tc>
          <w:tcPr>
            <w:tcW w:w="1418" w:type="dxa"/>
            <w:shd w:val="clear" w:color="auto" w:fill="FFFFFF" w:themeFill="background1"/>
          </w:tcPr>
          <w:p w14:paraId="56F04952" w14:textId="77777777" w:rsidR="00345DB6" w:rsidRPr="00731E01" w:rsidRDefault="00345DB6" w:rsidP="00FF7C2E">
            <w:pPr>
              <w:spacing w:before="60" w:after="60"/>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Uzasadnienie</w:t>
            </w:r>
          </w:p>
        </w:tc>
        <w:tc>
          <w:tcPr>
            <w:tcW w:w="5670" w:type="dxa"/>
            <w:shd w:val="clear" w:color="auto" w:fill="FFFFFF" w:themeFill="background1"/>
          </w:tcPr>
          <w:p w14:paraId="5B39B883" w14:textId="77777777" w:rsidR="00345DB6" w:rsidRPr="00731E01" w:rsidRDefault="00345DB6" w:rsidP="00FF7C2E">
            <w:pPr>
              <w:spacing w:before="60" w:after="60"/>
              <w:ind w:left="142" w:right="-8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Rodzaj zaświadczenia i podstawa prawna</w:t>
            </w:r>
          </w:p>
        </w:tc>
      </w:tr>
      <w:tr w:rsidR="00345DB6" w:rsidRPr="00731E01" w14:paraId="42C94705" w14:textId="77777777" w:rsidTr="007E17CC">
        <w:trPr>
          <w:trHeight w:val="808"/>
        </w:trPr>
        <w:tc>
          <w:tcPr>
            <w:tcW w:w="1701" w:type="dxa"/>
          </w:tcPr>
          <w:p w14:paraId="4F07811B" w14:textId="77777777" w:rsidR="00345DB6" w:rsidRPr="00731E01" w:rsidRDefault="00345DB6"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Świadczeniobiorca</w:t>
            </w:r>
          </w:p>
        </w:tc>
        <w:tc>
          <w:tcPr>
            <w:tcW w:w="1701" w:type="dxa"/>
          </w:tcPr>
          <w:p w14:paraId="6DF0B9BB" w14:textId="77777777" w:rsidR="00345DB6" w:rsidRPr="00731E01" w:rsidRDefault="00345DB6" w:rsidP="00FF7C2E">
            <w:pPr>
              <w:spacing w:before="60" w:after="60"/>
              <w:ind w:left="142"/>
              <w:jc w:val="both"/>
              <w:rPr>
                <w:rFonts w:ascii="Times New Roman" w:hAnsi="Times New Roman" w:cs="Times New Roman"/>
                <w:color w:val="000000" w:themeColor="text1"/>
                <w:sz w:val="16"/>
                <w:szCs w:val="16"/>
              </w:rPr>
            </w:pPr>
            <w:r w:rsidRPr="00731E01">
              <w:rPr>
                <w:rFonts w:ascii="Times New Roman" w:hAnsi="Times New Roman" w:cs="Times New Roman"/>
                <w:color w:val="000000" w:themeColor="text1"/>
                <w:sz w:val="16"/>
                <w:szCs w:val="16"/>
              </w:rPr>
              <w:t>przez okres wskazany w jego Jednolitym rzeczowym wykazie akt.</w:t>
            </w:r>
          </w:p>
        </w:tc>
        <w:tc>
          <w:tcPr>
            <w:tcW w:w="1418" w:type="dxa"/>
          </w:tcPr>
          <w:p w14:paraId="47121B5E" w14:textId="77777777" w:rsidR="00345DB6" w:rsidRPr="00731E01" w:rsidRDefault="00345DB6"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Realizujemy nasze obowiązki prawne</w:t>
            </w:r>
          </w:p>
        </w:tc>
        <w:tc>
          <w:tcPr>
            <w:tcW w:w="5670" w:type="dxa"/>
          </w:tcPr>
          <w:p w14:paraId="1CB0B64C" w14:textId="77777777" w:rsidR="00345DB6" w:rsidRPr="00731E01" w:rsidRDefault="00345DB6" w:rsidP="00FF7C2E">
            <w:pPr>
              <w:spacing w:before="60" w:after="60"/>
              <w:ind w:left="142"/>
              <w:jc w:val="both"/>
              <w:rPr>
                <w:rFonts w:ascii="Times New Roman" w:hAnsi="Times New Roman" w:cs="Times New Roman"/>
                <w:sz w:val="16"/>
                <w:szCs w:val="16"/>
              </w:rPr>
            </w:pPr>
            <w:r w:rsidRPr="00731E01">
              <w:rPr>
                <w:rFonts w:ascii="Times New Roman" w:hAnsi="Times New Roman" w:cs="Times New Roman"/>
                <w:sz w:val="16"/>
                <w:szCs w:val="16"/>
              </w:rPr>
              <w:t xml:space="preserve">Art. 6 ust. 1 lit. c) RODO </w:t>
            </w:r>
          </w:p>
          <w:p w14:paraId="424E5095" w14:textId="77777777" w:rsidR="00345DB6" w:rsidRPr="00731E01" w:rsidRDefault="00345DB6" w:rsidP="00FF7C2E">
            <w:pPr>
              <w:spacing w:before="60" w:after="60"/>
              <w:ind w:left="142"/>
              <w:jc w:val="both"/>
              <w:rPr>
                <w:rFonts w:ascii="Times New Roman" w:hAnsi="Times New Roman" w:cs="Times New Roman"/>
                <w:color w:val="000000" w:themeColor="text1"/>
                <w:sz w:val="16"/>
                <w:szCs w:val="16"/>
              </w:rPr>
            </w:pPr>
            <w:r w:rsidRPr="00731E01">
              <w:rPr>
                <w:rFonts w:ascii="Times New Roman" w:hAnsi="Times New Roman" w:cs="Times New Roman"/>
                <w:color w:val="000000" w:themeColor="text1"/>
                <w:sz w:val="16"/>
                <w:szCs w:val="16"/>
              </w:rPr>
              <w:t xml:space="preserve">Okres przechowywania danych osobowych przez Gminę wskazuje Jednolity rzeczowy wykaz akt dla organów gminy i związków międzygminnych oraz urzędów obsługujących te organy i związki. </w:t>
            </w:r>
          </w:p>
          <w:p w14:paraId="51764F33" w14:textId="77777777" w:rsidR="00345DB6" w:rsidRPr="00731E01" w:rsidRDefault="00345DB6" w:rsidP="00FF7C2E">
            <w:pPr>
              <w:spacing w:before="60" w:after="60"/>
              <w:ind w:left="142"/>
              <w:jc w:val="both"/>
              <w:rPr>
                <w:rFonts w:ascii="Times New Roman" w:hAnsi="Times New Roman" w:cs="Times New Roman"/>
                <w:color w:val="000000" w:themeColor="text1"/>
                <w:sz w:val="16"/>
                <w:szCs w:val="16"/>
              </w:rPr>
            </w:pPr>
            <w:r w:rsidRPr="00731E01">
              <w:rPr>
                <w:rFonts w:ascii="Times New Roman" w:hAnsi="Times New Roman" w:cs="Times New Roman"/>
                <w:color w:val="000000" w:themeColor="text1"/>
                <w:sz w:val="16"/>
                <w:szCs w:val="16"/>
              </w:rPr>
              <w:t>Okres przechowywania danych osobowych wskazuje wewnętrznie przyjęty Jednolity rzeczowy wykaz akt.</w:t>
            </w:r>
          </w:p>
        </w:tc>
      </w:tr>
    </w:tbl>
    <w:p w14:paraId="3EB66F72" w14:textId="77777777" w:rsidR="00345DB6" w:rsidRPr="00731E01" w:rsidRDefault="00345DB6" w:rsidP="00FF7C2E">
      <w:pPr>
        <w:spacing w:before="60" w:after="60" w:line="240" w:lineRule="auto"/>
        <w:ind w:left="142"/>
        <w:jc w:val="both"/>
        <w:rPr>
          <w:rFonts w:ascii="Times New Roman" w:hAnsi="Times New Roman" w:cs="Times New Roman"/>
          <w:b/>
          <w:bCs/>
          <w:sz w:val="16"/>
          <w:szCs w:val="16"/>
        </w:rPr>
      </w:pPr>
      <w:r w:rsidRPr="00731E01">
        <w:rPr>
          <w:rFonts w:ascii="Times New Roman" w:hAnsi="Times New Roman" w:cs="Times New Roman"/>
          <w:b/>
          <w:bCs/>
          <w:sz w:val="16"/>
          <w:szCs w:val="16"/>
        </w:rPr>
        <w:t>Państwa uprawnienia:</w:t>
      </w:r>
    </w:p>
    <w:tbl>
      <w:tblPr>
        <w:tblStyle w:val="Tabela-Siatka1"/>
        <w:tblW w:w="0" w:type="auto"/>
        <w:tblInd w:w="137" w:type="dxa"/>
        <w:tblBorders>
          <w:insideH w:val="single" w:sz="6" w:space="0" w:color="auto"/>
          <w:insideV w:val="single" w:sz="6" w:space="0" w:color="auto"/>
        </w:tblBorders>
        <w:tblLook w:val="04A0" w:firstRow="1" w:lastRow="0" w:firstColumn="1" w:lastColumn="0" w:noHBand="0" w:noVBand="1"/>
      </w:tblPr>
      <w:tblGrid>
        <w:gridCol w:w="1418"/>
        <w:gridCol w:w="3543"/>
        <w:gridCol w:w="5529"/>
      </w:tblGrid>
      <w:tr w:rsidR="00345DB6" w:rsidRPr="00731E01" w14:paraId="193818DD" w14:textId="77777777" w:rsidTr="000A5CC3">
        <w:trPr>
          <w:tblHeader/>
        </w:trPr>
        <w:tc>
          <w:tcPr>
            <w:tcW w:w="1418" w:type="dxa"/>
            <w:shd w:val="clear" w:color="auto" w:fill="FFFFFF" w:themeFill="background1"/>
            <w:hideMark/>
          </w:tcPr>
          <w:p w14:paraId="77DE4014" w14:textId="77777777" w:rsidR="00345DB6" w:rsidRPr="00731E01" w:rsidRDefault="00345DB6" w:rsidP="00FF7C2E">
            <w:pPr>
              <w:spacing w:before="60" w:after="60"/>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Uprawnienia</w:t>
            </w:r>
          </w:p>
        </w:tc>
        <w:tc>
          <w:tcPr>
            <w:tcW w:w="3543" w:type="dxa"/>
            <w:shd w:val="clear" w:color="auto" w:fill="FFFFFF" w:themeFill="background1"/>
            <w:hideMark/>
          </w:tcPr>
          <w:p w14:paraId="244D2D0A" w14:textId="77777777" w:rsidR="00345DB6" w:rsidRPr="00731E01" w:rsidRDefault="00345DB6" w:rsidP="00FF7C2E">
            <w:pPr>
              <w:spacing w:before="60" w:after="60"/>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Na czym polegają</w:t>
            </w:r>
          </w:p>
        </w:tc>
        <w:tc>
          <w:tcPr>
            <w:tcW w:w="5529" w:type="dxa"/>
            <w:shd w:val="clear" w:color="auto" w:fill="FFFFFF" w:themeFill="background1"/>
            <w:hideMark/>
          </w:tcPr>
          <w:p w14:paraId="3FC59028" w14:textId="77777777" w:rsidR="00345DB6" w:rsidRPr="00731E01" w:rsidRDefault="00345DB6" w:rsidP="00FF7C2E">
            <w:pPr>
              <w:spacing w:before="60" w:after="60"/>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Jak skorzystać</w:t>
            </w:r>
          </w:p>
        </w:tc>
      </w:tr>
      <w:tr w:rsidR="00345DB6" w:rsidRPr="00731E01" w14:paraId="5EA9F095" w14:textId="77777777" w:rsidTr="000A5CC3">
        <w:tc>
          <w:tcPr>
            <w:tcW w:w="1418" w:type="dxa"/>
            <w:hideMark/>
          </w:tcPr>
          <w:p w14:paraId="181E90F5" w14:textId="77777777" w:rsidR="00345DB6" w:rsidRPr="00731E01" w:rsidRDefault="00345DB6" w:rsidP="00FF7C2E">
            <w:pPr>
              <w:spacing w:before="60" w:after="60"/>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Prawo dostępu do danych.</w:t>
            </w:r>
          </w:p>
        </w:tc>
        <w:tc>
          <w:tcPr>
            <w:tcW w:w="3543" w:type="dxa"/>
            <w:hideMark/>
          </w:tcPr>
          <w:p w14:paraId="67ABC318" w14:textId="77777777" w:rsidR="00345DB6" w:rsidRPr="00731E01" w:rsidRDefault="00345DB6"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b/>
                <w:bCs/>
                <w:color w:val="000000" w:themeColor="text1"/>
                <w:sz w:val="16"/>
                <w:szCs w:val="16"/>
              </w:rPr>
              <w:t>Dowiedz się</w:t>
            </w:r>
            <w:r w:rsidRPr="00731E01">
              <w:rPr>
                <w:rFonts w:ascii="Times New Roman" w:eastAsiaTheme="minorHAnsi" w:hAnsi="Times New Roman" w:cs="Times New Roman"/>
                <w:color w:val="000000" w:themeColor="text1"/>
                <w:sz w:val="16"/>
                <w:szCs w:val="16"/>
              </w:rPr>
              <w:t xml:space="preserve"> czy dysponujemy Twoimi danymi osobowymi, jakie są to dane oraz w jaki sposób posługujemy się nimi. </w:t>
            </w:r>
            <w:r w:rsidRPr="00731E01">
              <w:rPr>
                <w:rFonts w:ascii="Times New Roman" w:eastAsiaTheme="minorHAnsi" w:hAnsi="Times New Roman" w:cs="Times New Roman"/>
                <w:b/>
                <w:bCs/>
                <w:color w:val="000000" w:themeColor="text1"/>
                <w:sz w:val="16"/>
                <w:szCs w:val="16"/>
              </w:rPr>
              <w:t>Uzyskaj kopię</w:t>
            </w:r>
            <w:r w:rsidRPr="00731E01">
              <w:rPr>
                <w:rFonts w:ascii="Times New Roman" w:eastAsiaTheme="minorHAnsi" w:hAnsi="Times New Roman" w:cs="Times New Roman"/>
                <w:color w:val="000000" w:themeColor="text1"/>
                <w:sz w:val="16"/>
                <w:szCs w:val="16"/>
              </w:rPr>
              <w:t xml:space="preserve"> swoich danych osobowych. </w:t>
            </w:r>
          </w:p>
          <w:p w14:paraId="4368637C" w14:textId="77777777" w:rsidR="00345DB6" w:rsidRPr="00731E01" w:rsidRDefault="00345DB6"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Dostępu do danych udzielamy w formie </w:t>
            </w:r>
            <w:r w:rsidRPr="00731E01">
              <w:rPr>
                <w:rFonts w:ascii="Times New Roman" w:eastAsiaTheme="minorHAnsi" w:hAnsi="Times New Roman" w:cs="Times New Roman"/>
                <w:b/>
                <w:bCs/>
                <w:color w:val="000000" w:themeColor="text1"/>
                <w:sz w:val="16"/>
                <w:szCs w:val="16"/>
              </w:rPr>
              <w:t>sprawozdania.</w:t>
            </w:r>
            <w:r w:rsidRPr="00731E01">
              <w:rPr>
                <w:rFonts w:ascii="Times New Roman" w:eastAsiaTheme="minorHAnsi" w:hAnsi="Times New Roman" w:cs="Times New Roman"/>
                <w:color w:val="000000" w:themeColor="text1"/>
                <w:sz w:val="16"/>
                <w:szCs w:val="16"/>
              </w:rPr>
              <w:t xml:space="preserve"> Nie przekazujemy kopii zgromadzonej dokumentacji. </w:t>
            </w:r>
          </w:p>
          <w:p w14:paraId="16BD57E1" w14:textId="77777777" w:rsidR="00345DB6" w:rsidRPr="00731E01" w:rsidRDefault="00345DB6"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Odmówimy dostępu do danych, jeżeli realizacja tego uprawnienia mogłaby naruszać prawa i wolności osób trzecich.</w:t>
            </w:r>
          </w:p>
        </w:tc>
        <w:tc>
          <w:tcPr>
            <w:tcW w:w="5529" w:type="dxa"/>
          </w:tcPr>
          <w:p w14:paraId="78E0FF51" w14:textId="77777777" w:rsidR="00345DB6" w:rsidRPr="00731E01" w:rsidRDefault="00345DB6"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1. Złóż podanie. Dane kontaktowe znajdują się w punkcie 1. i 2.</w:t>
            </w:r>
          </w:p>
          <w:p w14:paraId="6AAFC98C" w14:textId="77777777" w:rsidR="00345DB6" w:rsidRPr="00731E01" w:rsidRDefault="00345DB6"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2. Wskaż swoje dane identyfikacyjne. Może to być np. imię i nazwisko.</w:t>
            </w:r>
          </w:p>
          <w:p w14:paraId="74D3FB43" w14:textId="77777777" w:rsidR="00345DB6" w:rsidRPr="00731E01" w:rsidRDefault="00345DB6"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3. Wskaż swoje dane kontaktowe. Może to być np. adres poczty e-mail albo adres do korespondencji.</w:t>
            </w:r>
          </w:p>
          <w:p w14:paraId="035B3FC4" w14:textId="77777777" w:rsidR="00345DB6" w:rsidRPr="00731E01" w:rsidRDefault="00345DB6"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4. Określ swoje żądanie. W treści podania napisz, że składasz wniosek o dostęp do swoich danych osobowych.</w:t>
            </w:r>
          </w:p>
        </w:tc>
      </w:tr>
      <w:tr w:rsidR="00345DB6" w:rsidRPr="00731E01" w14:paraId="59924A4F" w14:textId="77777777" w:rsidTr="000A5CC3">
        <w:tc>
          <w:tcPr>
            <w:tcW w:w="1418" w:type="dxa"/>
            <w:hideMark/>
          </w:tcPr>
          <w:p w14:paraId="387F6EAD" w14:textId="77777777" w:rsidR="00345DB6" w:rsidRPr="00731E01" w:rsidRDefault="00345DB6" w:rsidP="00FF7C2E">
            <w:pPr>
              <w:spacing w:before="60" w:after="60"/>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Prawo do sprostowania danych.</w:t>
            </w:r>
          </w:p>
        </w:tc>
        <w:tc>
          <w:tcPr>
            <w:tcW w:w="3543" w:type="dxa"/>
            <w:hideMark/>
          </w:tcPr>
          <w:p w14:paraId="0BC5C7EE" w14:textId="77777777" w:rsidR="00345DB6" w:rsidRPr="00731E01" w:rsidRDefault="00345DB6"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b/>
                <w:bCs/>
                <w:color w:val="000000" w:themeColor="text1"/>
                <w:sz w:val="16"/>
                <w:szCs w:val="16"/>
              </w:rPr>
              <w:t>Popraw</w:t>
            </w:r>
            <w:r w:rsidRPr="00731E01">
              <w:rPr>
                <w:rFonts w:ascii="Times New Roman" w:eastAsiaTheme="minorHAnsi" w:hAnsi="Times New Roman" w:cs="Times New Roman"/>
                <w:color w:val="000000" w:themeColor="text1"/>
                <w:sz w:val="16"/>
                <w:szCs w:val="16"/>
              </w:rPr>
              <w:t xml:space="preserve"> nieprawidłowe informacje na swój temat. </w:t>
            </w:r>
            <w:r w:rsidRPr="00731E01">
              <w:rPr>
                <w:rFonts w:ascii="Times New Roman" w:eastAsiaTheme="minorHAnsi" w:hAnsi="Times New Roman" w:cs="Times New Roman"/>
                <w:b/>
                <w:bCs/>
                <w:color w:val="000000" w:themeColor="text1"/>
                <w:sz w:val="16"/>
                <w:szCs w:val="16"/>
              </w:rPr>
              <w:t>Zaktualizuj</w:t>
            </w:r>
            <w:r w:rsidRPr="00731E01">
              <w:rPr>
                <w:rFonts w:ascii="Times New Roman" w:eastAsiaTheme="minorHAnsi" w:hAnsi="Times New Roman" w:cs="Times New Roman"/>
                <w:color w:val="000000" w:themeColor="text1"/>
                <w:sz w:val="16"/>
                <w:szCs w:val="16"/>
              </w:rPr>
              <w:t xml:space="preserve"> nieaktualne. </w:t>
            </w:r>
            <w:r w:rsidRPr="00731E01">
              <w:rPr>
                <w:rFonts w:ascii="Times New Roman" w:eastAsiaTheme="minorHAnsi" w:hAnsi="Times New Roman" w:cs="Times New Roman"/>
                <w:b/>
                <w:bCs/>
                <w:color w:val="000000" w:themeColor="text1"/>
                <w:sz w:val="16"/>
                <w:szCs w:val="16"/>
              </w:rPr>
              <w:t>Uzupełnij</w:t>
            </w:r>
            <w:r w:rsidRPr="00731E01">
              <w:rPr>
                <w:rFonts w:ascii="Times New Roman" w:eastAsiaTheme="minorHAnsi" w:hAnsi="Times New Roman" w:cs="Times New Roman"/>
                <w:color w:val="000000" w:themeColor="text1"/>
                <w:sz w:val="16"/>
                <w:szCs w:val="16"/>
              </w:rPr>
              <w:t xml:space="preserve"> brakujące.</w:t>
            </w:r>
          </w:p>
          <w:p w14:paraId="3D93AA36" w14:textId="77777777" w:rsidR="00345DB6" w:rsidRPr="00731E01" w:rsidRDefault="00345DB6"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Przed dokonaniem sprostowania będziemy sprawdzać prawdziwość podawanych przez </w:t>
            </w:r>
            <w:r w:rsidRPr="00731E01">
              <w:rPr>
                <w:rFonts w:ascii="Times New Roman" w:eastAsiaTheme="minorHAnsi" w:hAnsi="Times New Roman" w:cs="Times New Roman"/>
                <w:color w:val="000000" w:themeColor="text1"/>
                <w:sz w:val="16"/>
                <w:szCs w:val="16"/>
              </w:rPr>
              <w:lastRenderedPageBreak/>
              <w:t>Państwa danych osobowych. W tym celu poprosimy o okazanie odpowiedniego dokumentu lub wykonanie wskazanej czynności.</w:t>
            </w:r>
          </w:p>
        </w:tc>
        <w:tc>
          <w:tcPr>
            <w:tcW w:w="5529" w:type="dxa"/>
          </w:tcPr>
          <w:p w14:paraId="64F5AEA9" w14:textId="77777777" w:rsidR="00345DB6" w:rsidRPr="00731E01" w:rsidRDefault="00345DB6"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lastRenderedPageBreak/>
              <w:t>1. Złóż podanie. Dane kontaktowe znajdują się w punkcie 1. i 2.</w:t>
            </w:r>
          </w:p>
          <w:p w14:paraId="403A6974" w14:textId="77777777" w:rsidR="00345DB6" w:rsidRPr="00731E01" w:rsidRDefault="00345DB6"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2. Wskaż swoje dane identyfikacyjne. Może to być np. imię i nazwisko.</w:t>
            </w:r>
          </w:p>
          <w:p w14:paraId="1BEC5BBD" w14:textId="77777777" w:rsidR="00345DB6" w:rsidRPr="00731E01" w:rsidRDefault="00345DB6"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3. Wskaż swoje dane kontaktowe. Może to być np. adres poczty e-mail albo adres do korespondencji.</w:t>
            </w:r>
          </w:p>
          <w:p w14:paraId="558817E8" w14:textId="77777777" w:rsidR="00345DB6" w:rsidRPr="00731E01" w:rsidRDefault="00345DB6"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lastRenderedPageBreak/>
              <w:t>4. Określ swoje żądanie. W treści podania napisz, że składasz wniosek o sprostowanie swoich danych osobowych.</w:t>
            </w:r>
          </w:p>
          <w:p w14:paraId="610A0C9A" w14:textId="77777777" w:rsidR="00345DB6" w:rsidRPr="00731E01" w:rsidRDefault="00345DB6"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5. Wskaż dokładnie które informacje na swój temat uznajesz za błędne lub nieaktualne albo wskaż brakujące informacje.</w:t>
            </w:r>
          </w:p>
        </w:tc>
      </w:tr>
      <w:tr w:rsidR="00345DB6" w:rsidRPr="00731E01" w14:paraId="5DA11146" w14:textId="77777777" w:rsidTr="000A5CC3">
        <w:tc>
          <w:tcPr>
            <w:tcW w:w="1418" w:type="dxa"/>
          </w:tcPr>
          <w:p w14:paraId="5C3994C9" w14:textId="77777777" w:rsidR="00345DB6" w:rsidRPr="00731E01" w:rsidRDefault="00345DB6" w:rsidP="00FF7C2E">
            <w:pPr>
              <w:spacing w:before="60" w:after="60"/>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lastRenderedPageBreak/>
              <w:t>Prawo do usunięcia danych.</w:t>
            </w:r>
          </w:p>
        </w:tc>
        <w:tc>
          <w:tcPr>
            <w:tcW w:w="3543" w:type="dxa"/>
          </w:tcPr>
          <w:p w14:paraId="280DC5ED" w14:textId="77777777" w:rsidR="00345DB6" w:rsidRPr="00731E01" w:rsidRDefault="00345DB6"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Poproś nas o </w:t>
            </w:r>
            <w:r w:rsidRPr="00731E01">
              <w:rPr>
                <w:rFonts w:ascii="Times New Roman" w:eastAsiaTheme="minorHAnsi" w:hAnsi="Times New Roman" w:cs="Times New Roman"/>
                <w:b/>
                <w:bCs/>
                <w:color w:val="000000" w:themeColor="text1"/>
                <w:sz w:val="16"/>
                <w:szCs w:val="16"/>
              </w:rPr>
              <w:t>skasowanie</w:t>
            </w:r>
            <w:r w:rsidRPr="00731E01">
              <w:rPr>
                <w:rFonts w:ascii="Times New Roman" w:eastAsiaTheme="minorHAnsi" w:hAnsi="Times New Roman" w:cs="Times New Roman"/>
                <w:color w:val="000000" w:themeColor="text1"/>
                <w:sz w:val="16"/>
                <w:szCs w:val="16"/>
              </w:rPr>
              <w:t xml:space="preserve"> Twoich danych osobowych.</w:t>
            </w:r>
          </w:p>
          <w:p w14:paraId="336EE5F2" w14:textId="77777777" w:rsidR="00345DB6" w:rsidRPr="00731E01" w:rsidRDefault="00345DB6"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Prawo do usunięcia danych przysługuje wyłącznie, gdy Twoje dane osobowe: </w:t>
            </w:r>
          </w:p>
          <w:p w14:paraId="40784E61" w14:textId="77777777" w:rsidR="00345DB6" w:rsidRPr="00731E01" w:rsidRDefault="00345DB6"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1. nie są nam już potrzebne do osiągnięcia założonych celów albo </w:t>
            </w:r>
          </w:p>
          <w:p w14:paraId="6263B46E" w14:textId="77777777" w:rsidR="00345DB6" w:rsidRPr="00731E01" w:rsidRDefault="00345DB6"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2. są wykorzystywane niezgodnie z prawem albo </w:t>
            </w:r>
          </w:p>
          <w:p w14:paraId="260DCDF5" w14:textId="77777777" w:rsidR="00345DB6" w:rsidRPr="00731E01" w:rsidRDefault="00345DB6"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3. w konkretnym przypadku istnieje prawny obowiązek ich usunięcia albo </w:t>
            </w:r>
          </w:p>
          <w:p w14:paraId="7AA2FC5A" w14:textId="77777777" w:rsidR="00345DB6" w:rsidRPr="00731E01" w:rsidRDefault="00345DB6"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4. wniosłeś sprzeciw, który rozpatrzyliśmy pozytywnie.</w:t>
            </w:r>
          </w:p>
        </w:tc>
        <w:tc>
          <w:tcPr>
            <w:tcW w:w="5529" w:type="dxa"/>
          </w:tcPr>
          <w:p w14:paraId="59B80C6B" w14:textId="77777777" w:rsidR="00345DB6" w:rsidRPr="00731E01" w:rsidRDefault="00345DB6"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1. Złóż podanie. Dane kontaktowe znajdują się w punkcie 1. i 2.</w:t>
            </w:r>
          </w:p>
          <w:p w14:paraId="04C14B4D" w14:textId="77777777" w:rsidR="00345DB6" w:rsidRPr="00731E01" w:rsidRDefault="00345DB6"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2. Wskaż swoje dane identyfikacyjne. Może to być np. imię i nazwisko.</w:t>
            </w:r>
          </w:p>
          <w:p w14:paraId="06728811" w14:textId="77777777" w:rsidR="00345DB6" w:rsidRPr="00731E01" w:rsidRDefault="00345DB6"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3. Wskaż swoje dane kontaktowe. Może to być np. adres poczty e-mail albo adres do korespondencji.</w:t>
            </w:r>
          </w:p>
          <w:p w14:paraId="72DAA567" w14:textId="77777777" w:rsidR="00345DB6" w:rsidRPr="00731E01" w:rsidRDefault="00345DB6"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4. Wskaż dokładnie zakres danych osobowych, które mają zostać usunięte. Mogą to być poszczególne informacje albo wszystkie dane osobowe, zgromadzone w związku z udzieloną zgodą.</w:t>
            </w:r>
          </w:p>
          <w:p w14:paraId="49084738" w14:textId="77777777" w:rsidR="00345DB6" w:rsidRPr="00731E01" w:rsidRDefault="00345DB6"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5. Uzasadnij swoje stanowisko. Pomoże nam to prawidłowo ocenić Twoje żądanie.</w:t>
            </w:r>
          </w:p>
        </w:tc>
      </w:tr>
      <w:tr w:rsidR="00345DB6" w:rsidRPr="00731E01" w14:paraId="38979055" w14:textId="77777777" w:rsidTr="000A5CC3">
        <w:tc>
          <w:tcPr>
            <w:tcW w:w="1418" w:type="dxa"/>
            <w:tcBorders>
              <w:bottom w:val="single" w:sz="12" w:space="0" w:color="auto"/>
            </w:tcBorders>
          </w:tcPr>
          <w:p w14:paraId="072093C8" w14:textId="77777777" w:rsidR="00345DB6" w:rsidRPr="00731E01" w:rsidRDefault="00345DB6" w:rsidP="00FF7C2E">
            <w:pPr>
              <w:spacing w:before="60" w:after="60"/>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Prawo do ograniczenia przetwarzania.</w:t>
            </w:r>
          </w:p>
        </w:tc>
        <w:tc>
          <w:tcPr>
            <w:tcW w:w="3543" w:type="dxa"/>
            <w:tcBorders>
              <w:bottom w:val="single" w:sz="12" w:space="0" w:color="auto"/>
            </w:tcBorders>
          </w:tcPr>
          <w:p w14:paraId="07D221F9" w14:textId="77777777" w:rsidR="00345DB6" w:rsidRPr="00731E01" w:rsidRDefault="00345DB6"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Poproś nas, abyśmy nie wykorzystywali więcej Twoich danych osobowych we wskazanym przez Ciebie celu.</w:t>
            </w:r>
          </w:p>
          <w:p w14:paraId="236DF76B" w14:textId="77777777" w:rsidR="00345DB6" w:rsidRPr="00731E01" w:rsidRDefault="00345DB6"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Prawo do ograniczenia przetwarzania przysługuje wyłącznie wówczas, gdy: </w:t>
            </w:r>
          </w:p>
          <w:p w14:paraId="4CB992EC" w14:textId="77777777" w:rsidR="00345DB6" w:rsidRPr="00731E01" w:rsidRDefault="00345DB6"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1. kwestionujesz prawidłowość swoich danych albo </w:t>
            </w:r>
          </w:p>
          <w:p w14:paraId="0646336A" w14:textId="77777777" w:rsidR="00345DB6" w:rsidRPr="00731E01" w:rsidRDefault="00345DB6"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2. Twoje dane osobowe są wykorzystywane niezgodnie z </w:t>
            </w:r>
            <w:proofErr w:type="gramStart"/>
            <w:r w:rsidRPr="00731E01">
              <w:rPr>
                <w:rFonts w:ascii="Times New Roman" w:eastAsiaTheme="minorHAnsi" w:hAnsi="Times New Roman" w:cs="Times New Roman"/>
                <w:color w:val="000000" w:themeColor="text1"/>
                <w:sz w:val="16"/>
                <w:szCs w:val="16"/>
              </w:rPr>
              <w:t>prawem</w:t>
            </w:r>
            <w:proofErr w:type="gramEnd"/>
            <w:r w:rsidRPr="00731E01">
              <w:rPr>
                <w:rFonts w:ascii="Times New Roman" w:eastAsiaTheme="minorHAnsi" w:hAnsi="Times New Roman" w:cs="Times New Roman"/>
                <w:color w:val="000000" w:themeColor="text1"/>
                <w:sz w:val="16"/>
                <w:szCs w:val="16"/>
              </w:rPr>
              <w:t xml:space="preserve"> lecz sprzeciwiasz się usunięciu swoich danych albo </w:t>
            </w:r>
          </w:p>
          <w:p w14:paraId="4E2F2E84" w14:textId="77777777" w:rsidR="00345DB6" w:rsidRPr="00731E01" w:rsidRDefault="00345DB6"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3. Twoje dane osobowe nie są nam już </w:t>
            </w:r>
            <w:proofErr w:type="gramStart"/>
            <w:r w:rsidRPr="00731E01">
              <w:rPr>
                <w:rFonts w:ascii="Times New Roman" w:eastAsiaTheme="minorHAnsi" w:hAnsi="Times New Roman" w:cs="Times New Roman"/>
                <w:color w:val="000000" w:themeColor="text1"/>
                <w:sz w:val="16"/>
                <w:szCs w:val="16"/>
              </w:rPr>
              <w:t>potrzebne</w:t>
            </w:r>
            <w:proofErr w:type="gramEnd"/>
            <w:r w:rsidRPr="00731E01">
              <w:rPr>
                <w:rFonts w:ascii="Times New Roman" w:eastAsiaTheme="minorHAnsi" w:hAnsi="Times New Roman" w:cs="Times New Roman"/>
                <w:color w:val="000000" w:themeColor="text1"/>
                <w:sz w:val="16"/>
                <w:szCs w:val="16"/>
              </w:rPr>
              <w:t xml:space="preserve"> lecz są one potrzebne Tobie do dochodzenia roszczeń lub obrony przed roszczeniami albo </w:t>
            </w:r>
          </w:p>
          <w:p w14:paraId="031862F6" w14:textId="77777777" w:rsidR="00345DB6" w:rsidRPr="00731E01" w:rsidRDefault="00345DB6"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4. wniosłeś sprzeciw – ograniczenie przetwarzania następuje do czasu rozpatrzenia sprzeciwu.</w:t>
            </w:r>
          </w:p>
        </w:tc>
        <w:tc>
          <w:tcPr>
            <w:tcW w:w="5529" w:type="dxa"/>
            <w:tcBorders>
              <w:bottom w:val="single" w:sz="12" w:space="0" w:color="auto"/>
            </w:tcBorders>
          </w:tcPr>
          <w:p w14:paraId="59992526" w14:textId="77777777" w:rsidR="00345DB6" w:rsidRPr="00731E01" w:rsidRDefault="00345DB6"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1. Złóż podanie. Dane kontaktowe znajdują się w punkcie 1. i 2.</w:t>
            </w:r>
          </w:p>
          <w:p w14:paraId="6332FBF8" w14:textId="77777777" w:rsidR="00345DB6" w:rsidRPr="00731E01" w:rsidRDefault="00345DB6"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2. Wskaż swoje dane identyfikacyjne. Może to być np. imię i nazwisko.</w:t>
            </w:r>
          </w:p>
          <w:p w14:paraId="35F94FC8" w14:textId="77777777" w:rsidR="00345DB6" w:rsidRPr="00731E01" w:rsidRDefault="00345DB6"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3. Wskaż swoje dane kontaktowe. Może to być np. adres poczty e-mail albo adres do korespondencji.</w:t>
            </w:r>
          </w:p>
          <w:p w14:paraId="38767AB5" w14:textId="77777777" w:rsidR="00345DB6" w:rsidRPr="00731E01" w:rsidRDefault="00345DB6"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4. Wskaż dokładnie w jakim zakresie mamy ograniczyć korzystanie z Twoich danych osobowych. Możesz oznaczyć pojedyncze cele, dla realizacji których wykorzystujemy Twoje dane osobowe albo wszystkie.</w:t>
            </w:r>
          </w:p>
          <w:p w14:paraId="344E3D6F" w14:textId="77777777" w:rsidR="00345DB6" w:rsidRPr="00731E01" w:rsidRDefault="00345DB6"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5. Uzasadnij swoje stanowisko. Pomoże nam to prawidłowo ocenić Twoje żądanie.</w:t>
            </w:r>
          </w:p>
        </w:tc>
      </w:tr>
      <w:tr w:rsidR="00345DB6" w:rsidRPr="00731E01" w14:paraId="52308243" w14:textId="77777777" w:rsidTr="000A5CC3">
        <w:tc>
          <w:tcPr>
            <w:tcW w:w="1418" w:type="dxa"/>
            <w:tcBorders>
              <w:top w:val="single" w:sz="12" w:space="0" w:color="auto"/>
              <w:left w:val="single" w:sz="12" w:space="0" w:color="auto"/>
              <w:bottom w:val="single" w:sz="12" w:space="0" w:color="auto"/>
            </w:tcBorders>
            <w:shd w:val="clear" w:color="auto" w:fill="FFFFFF" w:themeFill="background1"/>
          </w:tcPr>
          <w:p w14:paraId="2988F1E2" w14:textId="77777777" w:rsidR="00345DB6" w:rsidRPr="00731E01" w:rsidRDefault="00345DB6" w:rsidP="00FF7C2E">
            <w:pPr>
              <w:spacing w:before="60" w:after="60"/>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Prawo do sprzeciwu.</w:t>
            </w:r>
          </w:p>
        </w:tc>
        <w:tc>
          <w:tcPr>
            <w:tcW w:w="3543" w:type="dxa"/>
            <w:tcBorders>
              <w:top w:val="single" w:sz="12" w:space="0" w:color="auto"/>
              <w:bottom w:val="single" w:sz="12" w:space="0" w:color="auto"/>
            </w:tcBorders>
            <w:shd w:val="clear" w:color="auto" w:fill="FFFFFF" w:themeFill="background1"/>
          </w:tcPr>
          <w:p w14:paraId="05B43F40" w14:textId="77777777" w:rsidR="00345DB6" w:rsidRPr="00731E01" w:rsidRDefault="00345DB6"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Zablokuj nam możliwość wykorzystywania Twoich danych osobowych Twoich danych osobowych na podstawie naszego uzasadnionego interesu prawnego.</w:t>
            </w:r>
          </w:p>
          <w:p w14:paraId="6EEB2D0D" w14:textId="77777777" w:rsidR="00345DB6" w:rsidRPr="00731E01" w:rsidRDefault="00345DB6"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Z prawa do sprzeciwu można skorzystać w dowolnym momencie. Uznanie sprzeciwu skutkuje usunięciem danych osobowych, wykorzystywanych na podstawie uzasadnionego interesu prawnego. Sprzeciw uwzględnimy tylko w wyjątkowych przypadkach, z uwagi na Państwa szczególną sytuację. Proszę uzasadnić sprzeciw, aby zwiększyć szanse na jego uwzględnienie. </w:t>
            </w:r>
          </w:p>
          <w:p w14:paraId="4F2C2B68" w14:textId="77777777" w:rsidR="00345DB6" w:rsidRPr="00731E01" w:rsidRDefault="00345DB6"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Uzasadniając sprzeciw proszę dokładnie opisać na czym polega szczególny charakter sytuacji, w której się Państwo znajdujecie. W tym celu należy wyjaśnić czym różni się Państwa sytuacja od sytuacji innych osób, których dane osobowe wykorzystujemy w tych samych celach.</w:t>
            </w:r>
          </w:p>
        </w:tc>
        <w:tc>
          <w:tcPr>
            <w:tcW w:w="5529" w:type="dxa"/>
            <w:tcBorders>
              <w:top w:val="single" w:sz="12" w:space="0" w:color="auto"/>
              <w:bottom w:val="single" w:sz="12" w:space="0" w:color="auto"/>
              <w:right w:val="single" w:sz="12" w:space="0" w:color="auto"/>
            </w:tcBorders>
            <w:shd w:val="clear" w:color="auto" w:fill="FFFFFF" w:themeFill="background1"/>
          </w:tcPr>
          <w:p w14:paraId="6C8A0CF8" w14:textId="77777777" w:rsidR="00345DB6" w:rsidRPr="00731E01" w:rsidRDefault="00345DB6"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1. Złóż podanie. Dane kontaktowe znajdują się w punkcie 1. i 2.</w:t>
            </w:r>
          </w:p>
          <w:p w14:paraId="07207E48" w14:textId="77777777" w:rsidR="00345DB6" w:rsidRPr="00731E01" w:rsidRDefault="00345DB6"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2. Wskaż swoje dane identyfikacyjne. Może to być np. imię i nazwisko.</w:t>
            </w:r>
          </w:p>
          <w:p w14:paraId="0499511F" w14:textId="77777777" w:rsidR="00345DB6" w:rsidRPr="00731E01" w:rsidRDefault="00345DB6"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3. Wskaż swoje dane kontaktowe. Może to być np. adres poczty e-mail albo adres do korespondencji.</w:t>
            </w:r>
          </w:p>
          <w:p w14:paraId="08C9D840" w14:textId="77777777" w:rsidR="00345DB6" w:rsidRPr="00731E01" w:rsidRDefault="00345DB6"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4. Wskaż dokładnie którym celom przetwarzania danych osobowych się sprzeciwiasz.</w:t>
            </w:r>
          </w:p>
          <w:p w14:paraId="4279B564" w14:textId="77777777" w:rsidR="00345DB6" w:rsidRPr="00731E01" w:rsidRDefault="00345DB6"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5. Uzasadnij swoje stanowisko, aby zwiększyć szanse na pozytywne rozpatrzenie sprzeciwu. Opisz na czym polega szczególny charakter sytuacji, w której się znajdujesz.</w:t>
            </w:r>
          </w:p>
        </w:tc>
      </w:tr>
      <w:tr w:rsidR="00345DB6" w:rsidRPr="00731E01" w14:paraId="10674DDB" w14:textId="77777777" w:rsidTr="000A5CC3">
        <w:tc>
          <w:tcPr>
            <w:tcW w:w="1418" w:type="dxa"/>
            <w:tcBorders>
              <w:top w:val="single" w:sz="12" w:space="0" w:color="auto"/>
            </w:tcBorders>
            <w:hideMark/>
          </w:tcPr>
          <w:p w14:paraId="2A022260" w14:textId="77777777" w:rsidR="00345DB6" w:rsidRPr="00731E01" w:rsidRDefault="00345DB6" w:rsidP="00FF7C2E">
            <w:pPr>
              <w:spacing w:before="60" w:after="60"/>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Prawo skargi do Prezesa Urzędu Ochrony Danych Osobowych.</w:t>
            </w:r>
          </w:p>
        </w:tc>
        <w:tc>
          <w:tcPr>
            <w:tcW w:w="3543" w:type="dxa"/>
            <w:tcBorders>
              <w:top w:val="single" w:sz="12" w:space="0" w:color="auto"/>
            </w:tcBorders>
            <w:hideMark/>
          </w:tcPr>
          <w:p w14:paraId="2EED9524" w14:textId="77777777" w:rsidR="00345DB6" w:rsidRPr="00731E01" w:rsidRDefault="00345DB6"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Powiadom organ nadzorujący przestrzeganie przepisów o ochronie danych osobowych o naruszeniu prawa.</w:t>
            </w:r>
          </w:p>
        </w:tc>
        <w:tc>
          <w:tcPr>
            <w:tcW w:w="5529" w:type="dxa"/>
            <w:tcBorders>
              <w:top w:val="single" w:sz="12" w:space="0" w:color="auto"/>
            </w:tcBorders>
            <w:hideMark/>
          </w:tcPr>
          <w:p w14:paraId="6B7F5EDE" w14:textId="77777777" w:rsidR="00345DB6" w:rsidRPr="00731E01" w:rsidRDefault="00345DB6"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Skontaktuj się z </w:t>
            </w:r>
            <w:r w:rsidRPr="00731E01">
              <w:rPr>
                <w:rFonts w:ascii="Times New Roman" w:eastAsiaTheme="minorHAnsi" w:hAnsi="Times New Roman" w:cs="Times New Roman"/>
                <w:b/>
                <w:bCs/>
                <w:color w:val="000000" w:themeColor="text1"/>
                <w:sz w:val="16"/>
                <w:szCs w:val="16"/>
              </w:rPr>
              <w:t>Urzędem Ochrony Danych Osobowych.</w:t>
            </w:r>
          </w:p>
        </w:tc>
      </w:tr>
    </w:tbl>
    <w:p w14:paraId="662290EA" w14:textId="77777777" w:rsidR="00345DB6" w:rsidRPr="00731E01" w:rsidRDefault="00345DB6" w:rsidP="00FF7C2E">
      <w:pPr>
        <w:spacing w:before="60" w:after="60" w:line="240" w:lineRule="auto"/>
        <w:ind w:left="142" w:right="130"/>
        <w:jc w:val="both"/>
        <w:rPr>
          <w:rFonts w:ascii="Times New Roman" w:hAnsi="Times New Roman" w:cs="Times New Roman"/>
          <w:sz w:val="16"/>
          <w:szCs w:val="16"/>
        </w:rPr>
      </w:pPr>
      <w:r w:rsidRPr="00731E01">
        <w:rPr>
          <w:rFonts w:ascii="Times New Roman" w:eastAsiaTheme="minorHAnsi" w:hAnsi="Times New Roman" w:cs="Times New Roman"/>
          <w:b/>
          <w:bCs/>
          <w:sz w:val="16"/>
          <w:szCs w:val="16"/>
        </w:rPr>
        <w:t>Czy muszę podać dane:</w:t>
      </w:r>
      <w:r w:rsidRPr="00731E01">
        <w:rPr>
          <w:rFonts w:ascii="Times New Roman" w:eastAsiaTheme="minorHAnsi" w:hAnsi="Times New Roman" w:cs="Times New Roman"/>
          <w:sz w:val="16"/>
          <w:szCs w:val="16"/>
        </w:rPr>
        <w:t xml:space="preserve"> Złożenie wniosku jest całkowicie dobrowolne, jednakże w przypadku jego złożenia podanie danych osobowych jest obowiązkowe.</w:t>
      </w:r>
    </w:p>
    <w:p w14:paraId="571E505A" w14:textId="77777777" w:rsidR="00345DB6" w:rsidRPr="00731E01" w:rsidRDefault="00345DB6" w:rsidP="00FF7C2E">
      <w:pPr>
        <w:spacing w:before="60" w:after="60" w:line="240" w:lineRule="auto"/>
        <w:ind w:left="142" w:right="130"/>
        <w:jc w:val="both"/>
        <w:rPr>
          <w:rFonts w:ascii="Times New Roman" w:eastAsiaTheme="minorHAnsi" w:hAnsi="Times New Roman" w:cs="Times New Roman"/>
          <w:sz w:val="16"/>
          <w:szCs w:val="16"/>
        </w:rPr>
      </w:pPr>
      <w:r w:rsidRPr="00731E01">
        <w:rPr>
          <w:rFonts w:ascii="Times New Roman" w:hAnsi="Times New Roman" w:cs="Times New Roman"/>
          <w:b/>
          <w:bCs/>
          <w:sz w:val="16"/>
          <w:szCs w:val="16"/>
        </w:rPr>
        <w:lastRenderedPageBreak/>
        <w:t>Konsekwencje odmowy:</w:t>
      </w:r>
      <w:r w:rsidRPr="00731E01">
        <w:rPr>
          <w:rFonts w:ascii="Times New Roman" w:hAnsi="Times New Roman" w:cs="Times New Roman"/>
          <w:sz w:val="16"/>
          <w:szCs w:val="16"/>
        </w:rPr>
        <w:t xml:space="preserve"> Odmowa przyjęcia niekompletnego wniosku, o</w:t>
      </w:r>
      <w:r w:rsidRPr="00731E01">
        <w:rPr>
          <w:rFonts w:ascii="Times New Roman" w:hAnsi="Times New Roman" w:cs="Times New Roman"/>
          <w:color w:val="000000" w:themeColor="text1"/>
          <w:sz w:val="16"/>
          <w:szCs w:val="16"/>
        </w:rPr>
        <w:t>późnienie postępowania albo odmowa przyznania świadczenia z uwagi na braki w danych lub informacjach wymaganych do przyznania lub określenia wysokości świadczenia. W przypadku niezłożenia wniosku oraz pozostałych przypadkach brak konsekwencji.</w:t>
      </w:r>
    </w:p>
    <w:p w14:paraId="40FD6363" w14:textId="77777777" w:rsidR="00345DB6" w:rsidRPr="00731E01" w:rsidRDefault="00345DB6" w:rsidP="00FF7C2E">
      <w:pPr>
        <w:spacing w:before="60" w:after="60" w:line="240" w:lineRule="auto"/>
        <w:ind w:left="142" w:right="130"/>
        <w:jc w:val="both"/>
        <w:rPr>
          <w:rFonts w:ascii="Times New Roman" w:eastAsiaTheme="minorHAnsi" w:hAnsi="Times New Roman" w:cs="Times New Roman"/>
          <w:sz w:val="16"/>
          <w:szCs w:val="16"/>
        </w:rPr>
      </w:pPr>
      <w:r w:rsidRPr="00731E01">
        <w:rPr>
          <w:rFonts w:ascii="Times New Roman" w:eastAsiaTheme="minorHAnsi" w:hAnsi="Times New Roman" w:cs="Times New Roman"/>
          <w:b/>
          <w:bCs/>
          <w:sz w:val="16"/>
          <w:szCs w:val="16"/>
        </w:rPr>
        <w:t xml:space="preserve">Zautomatyzowane podejmowanie decyzji: </w:t>
      </w:r>
      <w:r w:rsidRPr="00731E01">
        <w:rPr>
          <w:rFonts w:ascii="Times New Roman" w:eastAsiaTheme="minorHAnsi" w:hAnsi="Times New Roman" w:cs="Times New Roman"/>
          <w:sz w:val="16"/>
          <w:szCs w:val="16"/>
        </w:rPr>
        <w:t xml:space="preserve">Nie podejmujemy decyzji w sposób zautomatyzowany. Wszelkie dotyczące Państwa decyzje podejmują ludzie – pracownicy odpowiedzialni za prowadzenie spraw opisanych w Polityce prywatności. Zautomatyzowane podejmowanie decyzji polega na prawomocnym rozstrzyganiu spraw przez algorytm sztucznej inteligencji. </w:t>
      </w:r>
    </w:p>
    <w:p w14:paraId="53DAACDF" w14:textId="77777777" w:rsidR="00345DB6" w:rsidRPr="00731E01" w:rsidRDefault="00345DB6" w:rsidP="00FF7C2E">
      <w:pPr>
        <w:spacing w:before="60" w:after="60" w:line="240" w:lineRule="auto"/>
        <w:ind w:left="142" w:right="130"/>
        <w:jc w:val="both"/>
        <w:rPr>
          <w:rFonts w:ascii="Times New Roman" w:eastAsiaTheme="minorHAnsi" w:hAnsi="Times New Roman" w:cs="Times New Roman"/>
          <w:sz w:val="16"/>
          <w:szCs w:val="16"/>
        </w:rPr>
      </w:pPr>
      <w:r w:rsidRPr="00731E01">
        <w:rPr>
          <w:rFonts w:ascii="Times New Roman" w:eastAsiaTheme="minorHAnsi" w:hAnsi="Times New Roman" w:cs="Times New Roman"/>
          <w:b/>
          <w:bCs/>
          <w:sz w:val="16"/>
          <w:szCs w:val="16"/>
        </w:rPr>
        <w:t xml:space="preserve">Profilowanie: </w:t>
      </w:r>
      <w:r w:rsidRPr="00731E01">
        <w:rPr>
          <w:rFonts w:ascii="Times New Roman" w:eastAsiaTheme="minorHAnsi" w:hAnsi="Times New Roman" w:cs="Times New Roman"/>
          <w:sz w:val="16"/>
          <w:szCs w:val="16"/>
        </w:rPr>
        <w:t>Nie dokonujemy profilowania. Profilowanie to forma automatycznego wykorzystywania danych osobowych do oceny wybranych cech człowieka na podstawie zgromadzonych o nim informacji.</w:t>
      </w:r>
    </w:p>
    <w:p w14:paraId="11C8EDD6" w14:textId="69271869" w:rsidR="00F23831" w:rsidRPr="00731E01" w:rsidRDefault="00F23831" w:rsidP="005A5A03">
      <w:pPr>
        <w:rPr>
          <w:rFonts w:ascii="Times New Roman" w:eastAsiaTheme="minorHAnsi" w:hAnsi="Times New Roman" w:cs="Times New Roman"/>
          <w:sz w:val="16"/>
          <w:szCs w:val="16"/>
        </w:rPr>
      </w:pPr>
      <w:r w:rsidRPr="00731E01">
        <w:rPr>
          <w:rFonts w:ascii="Times New Roman" w:eastAsiaTheme="minorHAnsi" w:hAnsi="Times New Roman" w:cs="Times New Roman"/>
          <w:sz w:val="16"/>
          <w:szCs w:val="16"/>
        </w:rPr>
        <w:br w:type="page"/>
      </w:r>
    </w:p>
    <w:p w14:paraId="59ED2600" w14:textId="22635017" w:rsidR="006221DD" w:rsidRPr="00731E01" w:rsidRDefault="00845DEB" w:rsidP="00FF7C2E">
      <w:pPr>
        <w:pStyle w:val="Nagwek1"/>
        <w:numPr>
          <w:ilvl w:val="0"/>
          <w:numId w:val="0"/>
        </w:numPr>
        <w:ind w:left="142"/>
        <w:rPr>
          <w:rFonts w:cs="Times New Roman"/>
        </w:rPr>
      </w:pPr>
      <w:bookmarkStart w:id="50" w:name="_Toc129595261"/>
      <w:r w:rsidRPr="00731E01">
        <w:rPr>
          <w:rFonts w:cs="Times New Roman"/>
        </w:rPr>
        <w:lastRenderedPageBreak/>
        <w:t xml:space="preserve">PROJEKTY </w:t>
      </w:r>
      <w:r w:rsidR="006221DD" w:rsidRPr="00731E01">
        <w:rPr>
          <w:rFonts w:cs="Times New Roman"/>
        </w:rPr>
        <w:t>–</w:t>
      </w:r>
      <w:r w:rsidRPr="00731E01">
        <w:rPr>
          <w:rFonts w:cs="Times New Roman"/>
        </w:rPr>
        <w:t xml:space="preserve"> ZADANIA ZLECONE</w:t>
      </w:r>
      <w:bookmarkEnd w:id="50"/>
    </w:p>
    <w:p w14:paraId="0F37AAB2" w14:textId="65FB6F3F" w:rsidR="006221DD" w:rsidRPr="00731E01" w:rsidRDefault="006221DD" w:rsidP="00FF7C2E">
      <w:pPr>
        <w:spacing w:before="2880" w:after="240" w:line="240" w:lineRule="auto"/>
        <w:ind w:left="142"/>
        <w:jc w:val="center"/>
        <w:rPr>
          <w:rFonts w:ascii="Times New Roman" w:hAnsi="Times New Roman" w:cs="Times New Roman"/>
          <w:b/>
          <w:bCs/>
        </w:rPr>
      </w:pPr>
      <w:r w:rsidRPr="00731E01">
        <w:rPr>
          <w:rFonts w:ascii="Times New Roman" w:hAnsi="Times New Roman" w:cs="Times New Roman"/>
          <w:b/>
          <w:bCs/>
        </w:rPr>
        <w:t>DLA PONIŻSZYCH PRZEJAWÓW DZIAŁALNOŚCI ADMINISTRATOREM JEST:</w:t>
      </w:r>
    </w:p>
    <w:p w14:paraId="659C28F5" w14:textId="0BC17423" w:rsidR="006221DD" w:rsidRPr="00731E01" w:rsidRDefault="006221DD" w:rsidP="00FF7C2E">
      <w:pPr>
        <w:spacing w:before="120" w:after="120" w:line="240" w:lineRule="auto"/>
        <w:ind w:left="142"/>
        <w:jc w:val="center"/>
        <w:rPr>
          <w:rFonts w:ascii="Times New Roman" w:hAnsi="Times New Roman" w:cs="Times New Roman"/>
        </w:rPr>
      </w:pPr>
      <w:r w:rsidRPr="00731E01">
        <w:rPr>
          <w:rFonts w:ascii="Times New Roman" w:hAnsi="Times New Roman" w:cs="Times New Roman"/>
        </w:rPr>
        <w:t xml:space="preserve">GMINA </w:t>
      </w:r>
      <w:r w:rsidR="000C4DBC" w:rsidRPr="00731E01">
        <w:rPr>
          <w:rFonts w:ascii="Times New Roman" w:hAnsi="Times New Roman" w:cs="Times New Roman"/>
        </w:rPr>
        <w:t>TYCZYN</w:t>
      </w:r>
    </w:p>
    <w:p w14:paraId="32DC24FC" w14:textId="3C1D60E9" w:rsidR="006221DD" w:rsidRPr="00731E01" w:rsidRDefault="000C4DBC" w:rsidP="00FF7C2E">
      <w:pPr>
        <w:spacing w:before="120" w:after="120" w:line="240" w:lineRule="auto"/>
        <w:ind w:left="142"/>
        <w:jc w:val="center"/>
        <w:rPr>
          <w:rFonts w:ascii="Times New Roman" w:hAnsi="Times New Roman" w:cs="Times New Roman"/>
        </w:rPr>
      </w:pPr>
      <w:r w:rsidRPr="00731E01">
        <w:rPr>
          <w:rFonts w:ascii="Times New Roman" w:hAnsi="Times New Roman" w:cs="Times New Roman"/>
          <w:color w:val="000000" w:themeColor="text1"/>
        </w:rPr>
        <w:t xml:space="preserve">URZĄD MIEJSKI W TYCZYNIE UL. RYNEK 18, 36-020 TYCZYN, E-MAIL: </w:t>
      </w:r>
      <w:hyperlink r:id="rId10" w:history="1">
        <w:r w:rsidRPr="00731E01">
          <w:rPr>
            <w:rStyle w:val="Hipercze"/>
            <w:rFonts w:ascii="Times New Roman" w:hAnsi="Times New Roman" w:cs="Times New Roman"/>
          </w:rPr>
          <w:t>TYCZYN@TYCZYN.PL</w:t>
        </w:r>
      </w:hyperlink>
    </w:p>
    <w:p w14:paraId="209A92E1" w14:textId="3033A7E3" w:rsidR="006221DD" w:rsidRPr="00731E01" w:rsidRDefault="006221DD" w:rsidP="00FF7C2E">
      <w:pPr>
        <w:spacing w:before="120" w:after="120" w:line="240" w:lineRule="auto"/>
        <w:ind w:left="142"/>
        <w:jc w:val="center"/>
        <w:rPr>
          <w:rFonts w:ascii="Times New Roman" w:hAnsi="Times New Roman" w:cs="Times New Roman"/>
          <w:b/>
          <w:bCs/>
        </w:rPr>
      </w:pPr>
      <w:r w:rsidRPr="00731E01">
        <w:rPr>
          <w:rFonts w:ascii="Times New Roman" w:hAnsi="Times New Roman" w:cs="Times New Roman"/>
          <w:b/>
          <w:bCs/>
        </w:rPr>
        <w:t>ORAZ</w:t>
      </w:r>
    </w:p>
    <w:p w14:paraId="195E1D0F" w14:textId="008B0DF0" w:rsidR="006221DD" w:rsidRPr="00731E01" w:rsidRDefault="006221DD" w:rsidP="00FF7C2E">
      <w:pPr>
        <w:pStyle w:val="RTekst"/>
        <w:spacing w:before="120" w:after="120"/>
        <w:ind w:left="142"/>
        <w:jc w:val="center"/>
        <w:rPr>
          <w:rFonts w:ascii="Times New Roman" w:hAnsi="Times New Roman" w:cs="Times New Roman"/>
          <w:color w:val="000000" w:themeColor="text1"/>
          <w:sz w:val="20"/>
          <w:szCs w:val="20"/>
        </w:rPr>
      </w:pPr>
      <w:r w:rsidRPr="00731E01">
        <w:rPr>
          <w:rFonts w:ascii="Times New Roman" w:hAnsi="Times New Roman" w:cs="Times New Roman"/>
          <w:color w:val="000000" w:themeColor="text1"/>
          <w:sz w:val="20"/>
          <w:szCs w:val="20"/>
        </w:rPr>
        <w:t>MINISTER RODZINY I POLITYKI SPOŁECZNEJ</w:t>
      </w:r>
    </w:p>
    <w:p w14:paraId="218FE8BF" w14:textId="6CD428B9" w:rsidR="006221DD" w:rsidRPr="00731E01" w:rsidRDefault="006221DD" w:rsidP="00FF7C2E">
      <w:pPr>
        <w:pStyle w:val="RTekst"/>
        <w:spacing w:before="120" w:after="120"/>
        <w:ind w:left="142"/>
        <w:jc w:val="center"/>
        <w:rPr>
          <w:rFonts w:ascii="Times New Roman" w:hAnsi="Times New Roman" w:cs="Times New Roman"/>
          <w:color w:val="000000" w:themeColor="text1"/>
          <w:sz w:val="20"/>
          <w:szCs w:val="20"/>
        </w:rPr>
      </w:pPr>
      <w:r w:rsidRPr="00731E01">
        <w:rPr>
          <w:rFonts w:ascii="Times New Roman" w:hAnsi="Times New Roman" w:cs="Times New Roman"/>
          <w:color w:val="000000" w:themeColor="text1"/>
          <w:sz w:val="20"/>
          <w:szCs w:val="20"/>
        </w:rPr>
        <w:t xml:space="preserve">00‐513 WARSZAWA, UL. NOWOGRODZKA 1/3/5; E-MAIL: </w:t>
      </w:r>
      <w:hyperlink r:id="rId11" w:history="1">
        <w:r w:rsidRPr="00731E01">
          <w:rPr>
            <w:rStyle w:val="Hipercze"/>
            <w:rFonts w:ascii="Times New Roman" w:hAnsi="Times New Roman" w:cs="Times New Roman"/>
            <w:sz w:val="20"/>
            <w:szCs w:val="20"/>
            <w:u w:val="none"/>
          </w:rPr>
          <w:t>INFO@MRIPS.GOV.PL</w:t>
        </w:r>
      </w:hyperlink>
      <w:r w:rsidRPr="00731E01">
        <w:rPr>
          <w:rFonts w:ascii="Times New Roman" w:hAnsi="Times New Roman" w:cs="Times New Roman"/>
          <w:color w:val="000000" w:themeColor="text1"/>
          <w:sz w:val="20"/>
          <w:szCs w:val="20"/>
        </w:rPr>
        <w:t xml:space="preserve"> </w:t>
      </w:r>
    </w:p>
    <w:p w14:paraId="42839331" w14:textId="45A1B0FC" w:rsidR="006221DD" w:rsidRPr="00731E01" w:rsidRDefault="006221DD" w:rsidP="00FF7C2E">
      <w:pPr>
        <w:spacing w:before="240" w:after="240" w:line="240" w:lineRule="auto"/>
        <w:ind w:left="142"/>
        <w:jc w:val="center"/>
        <w:rPr>
          <w:rFonts w:ascii="Times New Roman" w:hAnsi="Times New Roman" w:cs="Times New Roman"/>
          <w:b/>
          <w:bCs/>
          <w:color w:val="000000" w:themeColor="text1"/>
          <w:u w:val="single"/>
        </w:rPr>
      </w:pPr>
      <w:r w:rsidRPr="00731E01">
        <w:rPr>
          <w:rFonts w:ascii="Times New Roman" w:hAnsi="Times New Roman" w:cs="Times New Roman"/>
          <w:b/>
          <w:bCs/>
          <w:color w:val="000000" w:themeColor="text1"/>
          <w:u w:val="single"/>
        </w:rPr>
        <w:t>INSPEKTOR OCHRONY DANYCH OSOBOWYCH WŁAŚCIWY DLA:</w:t>
      </w:r>
    </w:p>
    <w:p w14:paraId="4CB288C1" w14:textId="313426B5" w:rsidR="006221DD" w:rsidRPr="00731E01" w:rsidRDefault="006221DD" w:rsidP="00FF7C2E">
      <w:pPr>
        <w:spacing w:before="240" w:after="240" w:line="240" w:lineRule="auto"/>
        <w:ind w:left="142"/>
        <w:jc w:val="center"/>
        <w:rPr>
          <w:rFonts w:ascii="Times New Roman" w:hAnsi="Times New Roman" w:cs="Times New Roman"/>
          <w:color w:val="000000" w:themeColor="text1"/>
        </w:rPr>
      </w:pPr>
      <w:r w:rsidRPr="00731E01">
        <w:rPr>
          <w:rFonts w:ascii="Times New Roman" w:hAnsi="Times New Roman" w:cs="Times New Roman"/>
          <w:color w:val="000000" w:themeColor="text1"/>
        </w:rPr>
        <w:t xml:space="preserve">Gminy </w:t>
      </w:r>
      <w:r w:rsidR="00012D31" w:rsidRPr="00731E01">
        <w:rPr>
          <w:rFonts w:ascii="Times New Roman" w:hAnsi="Times New Roman" w:cs="Times New Roman"/>
          <w:color w:val="000000" w:themeColor="text1"/>
        </w:rPr>
        <w:t>Tyczyn</w:t>
      </w:r>
      <w:r w:rsidRPr="00731E01">
        <w:rPr>
          <w:rFonts w:ascii="Times New Roman" w:hAnsi="Times New Roman" w:cs="Times New Roman"/>
          <w:color w:val="000000" w:themeColor="text1"/>
        </w:rPr>
        <w:t xml:space="preserve"> - Daniel Panek, e-mail: </w:t>
      </w:r>
      <w:hyperlink r:id="rId12" w:history="1">
        <w:r w:rsidR="00012D31" w:rsidRPr="00731E01">
          <w:rPr>
            <w:rStyle w:val="Hipercze"/>
            <w:rFonts w:ascii="Times New Roman" w:hAnsi="Times New Roman" w:cs="Times New Roman"/>
          </w:rPr>
          <w:t>daneosobowe@tyczyn.pl</w:t>
        </w:r>
      </w:hyperlink>
    </w:p>
    <w:p w14:paraId="66AD5D65" w14:textId="638FF5D2" w:rsidR="006221DD" w:rsidRPr="00731E01" w:rsidRDefault="006221DD" w:rsidP="00FF7C2E">
      <w:pPr>
        <w:spacing w:before="240" w:after="240" w:line="240" w:lineRule="auto"/>
        <w:ind w:left="142"/>
        <w:jc w:val="center"/>
        <w:rPr>
          <w:rFonts w:ascii="Times New Roman" w:hAnsi="Times New Roman" w:cs="Times New Roman"/>
          <w:color w:val="000000" w:themeColor="text1"/>
        </w:rPr>
      </w:pPr>
      <w:r w:rsidRPr="00731E01">
        <w:rPr>
          <w:rFonts w:ascii="Times New Roman" w:hAnsi="Times New Roman" w:cs="Times New Roman"/>
          <w:color w:val="000000" w:themeColor="text1"/>
        </w:rPr>
        <w:t xml:space="preserve">Ministra Rodziny i Polityki Społecznej, e-mail: </w:t>
      </w:r>
      <w:hyperlink r:id="rId13" w:history="1">
        <w:r w:rsidRPr="00731E01">
          <w:rPr>
            <w:rStyle w:val="Hipercze"/>
            <w:rFonts w:ascii="Times New Roman" w:hAnsi="Times New Roman" w:cs="Times New Roman"/>
            <w:u w:val="none"/>
          </w:rPr>
          <w:t>iodo@mrpips.gov.pl</w:t>
        </w:r>
      </w:hyperlink>
      <w:r w:rsidRPr="00731E01">
        <w:rPr>
          <w:rFonts w:ascii="Times New Roman" w:hAnsi="Times New Roman" w:cs="Times New Roman"/>
          <w:color w:val="000000" w:themeColor="text1"/>
        </w:rPr>
        <w:t xml:space="preserve"> </w:t>
      </w:r>
    </w:p>
    <w:p w14:paraId="783538AA" w14:textId="18291A94" w:rsidR="006221DD" w:rsidRPr="00731E01" w:rsidRDefault="006221DD" w:rsidP="00FF7C2E">
      <w:pPr>
        <w:spacing w:before="60" w:after="60" w:line="240" w:lineRule="auto"/>
        <w:ind w:left="142"/>
        <w:jc w:val="center"/>
        <w:rPr>
          <w:rFonts w:ascii="Times New Roman" w:hAnsi="Times New Roman" w:cs="Times New Roman"/>
          <w:color w:val="000000" w:themeColor="text1"/>
        </w:rPr>
      </w:pPr>
      <w:r w:rsidRPr="00731E01">
        <w:rPr>
          <w:rFonts w:ascii="Times New Roman" w:hAnsi="Times New Roman" w:cs="Times New Roman"/>
          <w:color w:val="000000" w:themeColor="text1"/>
        </w:rPr>
        <w:t>Inspektor ochrony danych osobowych jest specjalistą z zakresu ochrony danych osobowych, który sprawuje kontrolę nad prawidłowością przetwarzania Państwa danych osobowych, a także udziela odpowiedzi na pytania i wnioski osób będących właścicielami danych osobowych przetwarzanych w Ośrodku Pomocy Społecznej.</w:t>
      </w:r>
    </w:p>
    <w:p w14:paraId="7BED6F09" w14:textId="77777777" w:rsidR="006221DD" w:rsidRPr="00731E01" w:rsidRDefault="006221DD" w:rsidP="00FF7C2E">
      <w:pPr>
        <w:ind w:left="142"/>
        <w:rPr>
          <w:rFonts w:ascii="Times New Roman" w:hAnsi="Times New Roman" w:cs="Times New Roman"/>
          <w:color w:val="000000" w:themeColor="text1"/>
        </w:rPr>
      </w:pPr>
      <w:r w:rsidRPr="00731E01">
        <w:rPr>
          <w:rFonts w:ascii="Times New Roman" w:hAnsi="Times New Roman" w:cs="Times New Roman"/>
          <w:color w:val="000000" w:themeColor="text1"/>
        </w:rPr>
        <w:br w:type="page"/>
      </w:r>
    </w:p>
    <w:p w14:paraId="4424AB7C" w14:textId="6ADB10C3" w:rsidR="00E30C0C" w:rsidRPr="00731E01" w:rsidRDefault="00E30C0C" w:rsidP="005A5A03">
      <w:pPr>
        <w:pStyle w:val="Nagwek2"/>
        <w:rPr>
          <w:rFonts w:cs="Times New Roman"/>
        </w:rPr>
      </w:pPr>
      <w:bookmarkStart w:id="51" w:name="_Toc129595262"/>
      <w:r w:rsidRPr="00731E01">
        <w:rPr>
          <w:rFonts w:cs="Times New Roman"/>
        </w:rPr>
        <w:lastRenderedPageBreak/>
        <w:t>ASYSTENT O</w:t>
      </w:r>
      <w:r w:rsidR="008000DA" w:rsidRPr="00731E01">
        <w:rPr>
          <w:rFonts w:cs="Times New Roman"/>
        </w:rPr>
        <w:t>S</w:t>
      </w:r>
      <w:r w:rsidR="00A00816" w:rsidRPr="00731E01">
        <w:rPr>
          <w:rFonts w:cs="Times New Roman"/>
        </w:rPr>
        <w:t>OBI</w:t>
      </w:r>
      <w:r w:rsidR="008000DA" w:rsidRPr="00731E01">
        <w:rPr>
          <w:rFonts w:cs="Times New Roman"/>
        </w:rPr>
        <w:t xml:space="preserve">STY </w:t>
      </w:r>
      <w:r w:rsidR="00A00816" w:rsidRPr="00731E01">
        <w:rPr>
          <w:rFonts w:cs="Times New Roman"/>
        </w:rPr>
        <w:t>OS</w:t>
      </w:r>
      <w:r w:rsidRPr="00731E01">
        <w:rPr>
          <w:rFonts w:cs="Times New Roman"/>
        </w:rPr>
        <w:t>OBY NIEPEŁNOSPRAWNEJ</w:t>
      </w:r>
      <w:bookmarkEnd w:id="51"/>
    </w:p>
    <w:p w14:paraId="10489CED" w14:textId="77777777" w:rsidR="001B6976" w:rsidRPr="00731E01" w:rsidRDefault="001B6976" w:rsidP="00FF7C2E">
      <w:pPr>
        <w:spacing w:before="60" w:after="60" w:line="240" w:lineRule="auto"/>
        <w:ind w:left="142"/>
        <w:jc w:val="both"/>
        <w:rPr>
          <w:rFonts w:ascii="Times New Roman" w:hAnsi="Times New Roman" w:cs="Times New Roman"/>
          <w:sz w:val="16"/>
          <w:szCs w:val="16"/>
        </w:rPr>
      </w:pPr>
      <w:r w:rsidRPr="00731E01">
        <w:rPr>
          <w:rFonts w:ascii="Times New Roman" w:hAnsi="Times New Roman" w:cs="Times New Roman"/>
          <w:b/>
          <w:bCs/>
          <w:sz w:val="16"/>
          <w:szCs w:val="16"/>
        </w:rPr>
        <w:t>Cele i podstawy prawne wykorzystania:</w:t>
      </w:r>
      <w:r w:rsidRPr="00731E01">
        <w:rPr>
          <w:rFonts w:ascii="Times New Roman" w:hAnsi="Times New Roman" w:cs="Times New Roman"/>
          <w:sz w:val="16"/>
          <w:szCs w:val="16"/>
        </w:rPr>
        <w:t xml:space="preserve"> </w:t>
      </w:r>
    </w:p>
    <w:tbl>
      <w:tblPr>
        <w:tblStyle w:val="Tabela-Siatka"/>
        <w:tblW w:w="0" w:type="auto"/>
        <w:tblInd w:w="137" w:type="dxa"/>
        <w:tblLook w:val="04A0" w:firstRow="1" w:lastRow="0" w:firstColumn="1" w:lastColumn="0" w:noHBand="0" w:noVBand="1"/>
      </w:tblPr>
      <w:tblGrid>
        <w:gridCol w:w="1492"/>
        <w:gridCol w:w="4952"/>
        <w:gridCol w:w="4046"/>
      </w:tblGrid>
      <w:tr w:rsidR="00E30C0C" w:rsidRPr="00731E01" w14:paraId="672BA6A5" w14:textId="77777777" w:rsidTr="001B6976">
        <w:tc>
          <w:tcPr>
            <w:tcW w:w="1492" w:type="dxa"/>
            <w:shd w:val="clear" w:color="auto" w:fill="F2F2F2" w:themeFill="background1" w:themeFillShade="F2"/>
            <w:vAlign w:val="center"/>
          </w:tcPr>
          <w:p w14:paraId="25F8CC4F" w14:textId="607D3580" w:rsidR="00E30C0C" w:rsidRPr="00731E01" w:rsidRDefault="00E30C0C" w:rsidP="00FF7C2E">
            <w:pPr>
              <w:pStyle w:val="TNagwki"/>
              <w:spacing w:line="288" w:lineRule="auto"/>
              <w:ind w:left="142"/>
              <w:rPr>
                <w:rFonts w:ascii="Times New Roman" w:hAnsi="Times New Roman" w:cs="Times New Roman"/>
                <w:color w:val="000000" w:themeColor="text1"/>
              </w:rPr>
            </w:pPr>
            <w:r w:rsidRPr="00731E01">
              <w:rPr>
                <w:rFonts w:ascii="Times New Roman" w:hAnsi="Times New Roman" w:cs="Times New Roman"/>
                <w:color w:val="000000" w:themeColor="text1"/>
              </w:rPr>
              <w:t>Obszar działalności</w:t>
            </w:r>
          </w:p>
        </w:tc>
        <w:tc>
          <w:tcPr>
            <w:tcW w:w="4952" w:type="dxa"/>
            <w:shd w:val="clear" w:color="auto" w:fill="F2F2F2" w:themeFill="background1" w:themeFillShade="F2"/>
          </w:tcPr>
          <w:p w14:paraId="54C2CB90" w14:textId="77777777" w:rsidR="00E30C0C" w:rsidRPr="00731E01" w:rsidRDefault="00E30C0C" w:rsidP="00FF7C2E">
            <w:pPr>
              <w:pStyle w:val="TNagwki"/>
              <w:spacing w:line="288" w:lineRule="auto"/>
              <w:ind w:left="142"/>
              <w:rPr>
                <w:rFonts w:ascii="Times New Roman" w:hAnsi="Times New Roman" w:cs="Times New Roman"/>
                <w:color w:val="000000" w:themeColor="text1"/>
              </w:rPr>
            </w:pPr>
            <w:r w:rsidRPr="00731E01">
              <w:rPr>
                <w:rFonts w:ascii="Times New Roman" w:hAnsi="Times New Roman" w:cs="Times New Roman"/>
                <w:color w:val="000000" w:themeColor="text1"/>
              </w:rPr>
              <w:t>Nasze zadania</w:t>
            </w:r>
          </w:p>
        </w:tc>
        <w:tc>
          <w:tcPr>
            <w:tcW w:w="4046" w:type="dxa"/>
            <w:shd w:val="clear" w:color="auto" w:fill="F2F2F2" w:themeFill="background1" w:themeFillShade="F2"/>
          </w:tcPr>
          <w:p w14:paraId="50083D7C" w14:textId="77777777" w:rsidR="00E30C0C" w:rsidRPr="00731E01" w:rsidRDefault="00E30C0C" w:rsidP="00FF7C2E">
            <w:pPr>
              <w:pStyle w:val="TNagwki"/>
              <w:spacing w:line="288" w:lineRule="auto"/>
              <w:ind w:left="142"/>
              <w:rPr>
                <w:rFonts w:ascii="Times New Roman" w:hAnsi="Times New Roman" w:cs="Times New Roman"/>
                <w:color w:val="000000" w:themeColor="text1"/>
              </w:rPr>
            </w:pPr>
            <w:r w:rsidRPr="00731E01">
              <w:rPr>
                <w:rFonts w:ascii="Times New Roman" w:hAnsi="Times New Roman" w:cs="Times New Roman"/>
                <w:color w:val="000000" w:themeColor="text1"/>
              </w:rPr>
              <w:t>Podstawy prawne</w:t>
            </w:r>
          </w:p>
        </w:tc>
      </w:tr>
      <w:tr w:rsidR="00E30C0C" w:rsidRPr="00731E01" w14:paraId="7D27F265" w14:textId="77777777" w:rsidTr="001B6976">
        <w:tc>
          <w:tcPr>
            <w:tcW w:w="1492" w:type="dxa"/>
            <w:shd w:val="clear" w:color="auto" w:fill="auto"/>
            <w:vAlign w:val="center"/>
          </w:tcPr>
          <w:p w14:paraId="10A4F7AA" w14:textId="77777777" w:rsidR="00E30C0C" w:rsidRPr="00731E01" w:rsidRDefault="00E30C0C" w:rsidP="00FF7C2E">
            <w:pPr>
              <w:pStyle w:val="TTekst"/>
              <w:spacing w:line="288" w:lineRule="auto"/>
              <w:ind w:left="142"/>
              <w:rPr>
                <w:rFonts w:ascii="Times New Roman" w:hAnsi="Times New Roman" w:cs="Times New Roman"/>
                <w:b/>
                <w:bCs/>
                <w:color w:val="000000" w:themeColor="text1"/>
              </w:rPr>
            </w:pPr>
            <w:r w:rsidRPr="00731E01">
              <w:rPr>
                <w:rFonts w:ascii="Times New Roman" w:hAnsi="Times New Roman" w:cs="Times New Roman"/>
                <w:b/>
                <w:bCs/>
                <w:color w:val="000000" w:themeColor="text1"/>
              </w:rPr>
              <w:t>Fundusz solidarnościowy.</w:t>
            </w:r>
          </w:p>
        </w:tc>
        <w:tc>
          <w:tcPr>
            <w:tcW w:w="4952" w:type="dxa"/>
          </w:tcPr>
          <w:p w14:paraId="23BDE191" w14:textId="12934168" w:rsidR="00E30C0C" w:rsidRPr="00731E01" w:rsidRDefault="00E30C0C" w:rsidP="00FF7C2E">
            <w:pPr>
              <w:pStyle w:val="TTekst"/>
              <w:spacing w:line="288" w:lineRule="auto"/>
              <w:ind w:left="142"/>
              <w:jc w:val="both"/>
              <w:rPr>
                <w:rFonts w:ascii="Times New Roman" w:hAnsi="Times New Roman" w:cs="Times New Roman"/>
                <w:b/>
                <w:bCs/>
                <w:color w:val="000000" w:themeColor="text1"/>
              </w:rPr>
            </w:pPr>
            <w:r w:rsidRPr="00731E01">
              <w:rPr>
                <w:rFonts w:ascii="Times New Roman" w:hAnsi="Times New Roman" w:cs="Times New Roman"/>
                <w:color w:val="000000" w:themeColor="text1"/>
              </w:rPr>
              <w:t xml:space="preserve">Wykonujemy zadania publiczne z zakresu wsparcia osób niepełnosprawnych. Realizujemy program </w:t>
            </w:r>
            <w:r w:rsidRPr="00731E01">
              <w:rPr>
                <w:rFonts w:ascii="Times New Roman" w:hAnsi="Times New Roman" w:cs="Times New Roman"/>
                <w:i/>
                <w:iCs/>
                <w:color w:val="000000" w:themeColor="text1"/>
              </w:rPr>
              <w:t>„Asystent</w:t>
            </w:r>
            <w:r w:rsidR="00A00816" w:rsidRPr="00731E01">
              <w:rPr>
                <w:rFonts w:ascii="Times New Roman" w:hAnsi="Times New Roman" w:cs="Times New Roman"/>
                <w:i/>
                <w:iCs/>
                <w:color w:val="000000" w:themeColor="text1"/>
              </w:rPr>
              <w:t xml:space="preserve"> osobisty</w:t>
            </w:r>
            <w:r w:rsidRPr="00731E01">
              <w:rPr>
                <w:rFonts w:ascii="Times New Roman" w:hAnsi="Times New Roman" w:cs="Times New Roman"/>
                <w:i/>
                <w:iCs/>
                <w:color w:val="000000" w:themeColor="text1"/>
              </w:rPr>
              <w:t xml:space="preserve"> osoby niepełnosprawnej”. </w:t>
            </w:r>
            <w:r w:rsidRPr="00731E01">
              <w:rPr>
                <w:rFonts w:ascii="Times New Roman" w:hAnsi="Times New Roman" w:cs="Times New Roman"/>
                <w:color w:val="000000" w:themeColor="text1"/>
              </w:rPr>
              <w:t xml:space="preserve">Jest to resortowy program wsparcia osób niepełnosprawnych, ustanowiony przez Ministra Rodziny i Polityki Społecznej. </w:t>
            </w:r>
          </w:p>
          <w:p w14:paraId="468342FB" w14:textId="77777777" w:rsidR="00E30C0C" w:rsidRPr="00731E01" w:rsidRDefault="00E30C0C" w:rsidP="00FF7C2E">
            <w:pPr>
              <w:pStyle w:val="TTekst"/>
              <w:spacing w:line="288" w:lineRule="auto"/>
              <w:ind w:left="142"/>
              <w:jc w:val="both"/>
              <w:rPr>
                <w:rFonts w:ascii="Times New Roman" w:hAnsi="Times New Roman" w:cs="Times New Roman"/>
                <w:color w:val="000000" w:themeColor="text1"/>
              </w:rPr>
            </w:pPr>
            <w:r w:rsidRPr="00731E01">
              <w:rPr>
                <w:rFonts w:ascii="Times New Roman" w:hAnsi="Times New Roman" w:cs="Times New Roman"/>
                <w:color w:val="000000" w:themeColor="text1"/>
              </w:rPr>
              <w:t xml:space="preserve">Wykorzystujemy dane identyfikacyjne, kontaktowe oraz dane o stanie zdrowia osób niepełnosprawnych oraz dane identyfikacyjne i kontaktowe ich opiekunów prawnych. </w:t>
            </w:r>
          </w:p>
          <w:p w14:paraId="34AD5FB7" w14:textId="3EC59595" w:rsidR="00E30C0C" w:rsidRPr="00731E01" w:rsidRDefault="00E30C0C" w:rsidP="00FF7C2E">
            <w:pPr>
              <w:pStyle w:val="TTekst"/>
              <w:spacing w:line="288" w:lineRule="auto"/>
              <w:ind w:left="142"/>
              <w:jc w:val="both"/>
              <w:rPr>
                <w:rFonts w:ascii="Times New Roman" w:hAnsi="Times New Roman" w:cs="Times New Roman"/>
                <w:color w:val="000000" w:themeColor="text1"/>
              </w:rPr>
            </w:pPr>
            <w:r w:rsidRPr="00731E01">
              <w:rPr>
                <w:rFonts w:ascii="Times New Roman" w:hAnsi="Times New Roman" w:cs="Times New Roman"/>
                <w:color w:val="000000" w:themeColor="text1"/>
              </w:rPr>
              <w:t xml:space="preserve">Na podstawie tych informacji rozpatrujemy zgłoszenia do programu </w:t>
            </w:r>
            <w:r w:rsidRPr="00731E01">
              <w:rPr>
                <w:rFonts w:ascii="Times New Roman" w:hAnsi="Times New Roman" w:cs="Times New Roman"/>
                <w:i/>
                <w:iCs/>
                <w:color w:val="000000" w:themeColor="text1"/>
              </w:rPr>
              <w:t xml:space="preserve">„Asystent </w:t>
            </w:r>
            <w:r w:rsidR="00A00816" w:rsidRPr="00731E01">
              <w:rPr>
                <w:rFonts w:ascii="Times New Roman" w:hAnsi="Times New Roman" w:cs="Times New Roman"/>
                <w:i/>
                <w:iCs/>
                <w:color w:val="000000" w:themeColor="text1"/>
              </w:rPr>
              <w:t xml:space="preserve">osobisty </w:t>
            </w:r>
            <w:r w:rsidRPr="00731E01">
              <w:rPr>
                <w:rFonts w:ascii="Times New Roman" w:hAnsi="Times New Roman" w:cs="Times New Roman"/>
                <w:i/>
                <w:iCs/>
                <w:color w:val="000000" w:themeColor="text1"/>
              </w:rPr>
              <w:t>osoby niepełnosprawnej”.</w:t>
            </w:r>
            <w:r w:rsidRPr="00731E01">
              <w:rPr>
                <w:rFonts w:ascii="Times New Roman" w:hAnsi="Times New Roman" w:cs="Times New Roman"/>
                <w:color w:val="000000" w:themeColor="text1"/>
              </w:rPr>
              <w:t xml:space="preserve"> </w:t>
            </w:r>
            <w:r w:rsidR="00601E14" w:rsidRPr="00731E01">
              <w:rPr>
                <w:rFonts w:ascii="Times New Roman" w:hAnsi="Times New Roman" w:cs="Times New Roman"/>
                <w:color w:val="000000" w:themeColor="text1"/>
              </w:rPr>
              <w:t>Oceniamy,</w:t>
            </w:r>
            <w:r w:rsidRPr="00731E01">
              <w:rPr>
                <w:rFonts w:ascii="Times New Roman" w:hAnsi="Times New Roman" w:cs="Times New Roman"/>
                <w:color w:val="000000" w:themeColor="text1"/>
              </w:rPr>
              <w:t xml:space="preserve"> czy spełniacie Państwo warunki do skorzystania z pomocy asystenta oraz ewentualnie w jakim wymiarze powinniśmy przyznać wsparcie. Państwa dane kontaktowe posłużą nam do prowadzenia korespondencji oraz kontaktu telefonicznego w sprawach związanych z obsługą zgłoszenia. </w:t>
            </w:r>
          </w:p>
          <w:p w14:paraId="7A3DC2B9" w14:textId="77777777" w:rsidR="00E30C0C" w:rsidRPr="00731E01" w:rsidRDefault="00E30C0C" w:rsidP="00FF7C2E">
            <w:pPr>
              <w:pStyle w:val="TTekst"/>
              <w:spacing w:line="288" w:lineRule="auto"/>
              <w:ind w:left="142"/>
              <w:jc w:val="both"/>
              <w:rPr>
                <w:rFonts w:ascii="Times New Roman" w:hAnsi="Times New Roman" w:cs="Times New Roman"/>
                <w:b/>
                <w:bCs/>
                <w:color w:val="000000" w:themeColor="text1"/>
              </w:rPr>
            </w:pPr>
            <w:r w:rsidRPr="00731E01">
              <w:rPr>
                <w:rFonts w:ascii="Times New Roman" w:hAnsi="Times New Roman" w:cs="Times New Roman"/>
                <w:color w:val="000000" w:themeColor="text1"/>
              </w:rPr>
              <w:t>Jeżeli otrzymacie Państwo wsparcie asystenta osoby niepełnosprawnej – udostępnimy mu informacje zawarte w karcie zgłoszenia. Dane zawarte w karcie zgłoszenia zostaną wykorzystane przez asystenta do świadczenie usług dopasowanych do zgłoszonych przez Państwa potrzeb.</w:t>
            </w:r>
          </w:p>
        </w:tc>
        <w:tc>
          <w:tcPr>
            <w:tcW w:w="4046" w:type="dxa"/>
          </w:tcPr>
          <w:p w14:paraId="2E642BD8" w14:textId="77777777" w:rsidR="00E30C0C" w:rsidRPr="00731E01" w:rsidRDefault="00E30C0C" w:rsidP="00FF7C2E">
            <w:pPr>
              <w:pStyle w:val="TTekst"/>
              <w:spacing w:line="288" w:lineRule="auto"/>
              <w:ind w:left="142"/>
              <w:jc w:val="both"/>
              <w:rPr>
                <w:rFonts w:ascii="Times New Roman" w:hAnsi="Times New Roman" w:cs="Times New Roman"/>
                <w:color w:val="000000" w:themeColor="text1"/>
              </w:rPr>
            </w:pPr>
            <w:r w:rsidRPr="00731E01">
              <w:rPr>
                <w:rFonts w:ascii="Times New Roman" w:hAnsi="Times New Roman" w:cs="Times New Roman"/>
                <w:color w:val="000000" w:themeColor="text1"/>
              </w:rPr>
              <w:t>Realizujemy to zadanie w interesie publicznym.</w:t>
            </w:r>
          </w:p>
          <w:p w14:paraId="53F2C207" w14:textId="77777777" w:rsidR="00E30C0C" w:rsidRPr="00731E01" w:rsidRDefault="00E30C0C" w:rsidP="00FF7C2E">
            <w:pPr>
              <w:pStyle w:val="TTekst"/>
              <w:spacing w:line="288" w:lineRule="auto"/>
              <w:ind w:left="142"/>
              <w:jc w:val="both"/>
              <w:rPr>
                <w:rFonts w:ascii="Times New Roman" w:hAnsi="Times New Roman" w:cs="Times New Roman"/>
                <w:color w:val="000000" w:themeColor="text1"/>
              </w:rPr>
            </w:pPr>
            <w:r w:rsidRPr="00731E01">
              <w:rPr>
                <w:rFonts w:ascii="Times New Roman" w:hAnsi="Times New Roman" w:cs="Times New Roman"/>
                <w:color w:val="000000" w:themeColor="text1"/>
              </w:rPr>
              <w:t>Podstawa prawna: art. 6. ust. 1. lit. e) RODO w związku z przepisami:</w:t>
            </w:r>
          </w:p>
          <w:p w14:paraId="230A681A" w14:textId="32E95797" w:rsidR="00E30C0C" w:rsidRPr="00731E01" w:rsidRDefault="000C5432" w:rsidP="00FF7C2E">
            <w:pPr>
              <w:pStyle w:val="TTekst"/>
              <w:spacing w:line="288" w:lineRule="auto"/>
              <w:ind w:left="142"/>
              <w:jc w:val="both"/>
              <w:rPr>
                <w:rFonts w:ascii="Times New Roman" w:hAnsi="Times New Roman" w:cs="Times New Roman"/>
                <w:color w:val="000000" w:themeColor="text1"/>
              </w:rPr>
            </w:pPr>
            <w:r w:rsidRPr="00731E01">
              <w:rPr>
                <w:rFonts w:ascii="Times New Roman" w:hAnsi="Times New Roman" w:cs="Times New Roman"/>
                <w:color w:val="000000" w:themeColor="text1"/>
              </w:rPr>
              <w:t xml:space="preserve">art. 7 ust. 5 oraz art. 12 ust. 1 </w:t>
            </w:r>
            <w:r w:rsidR="00E30C0C" w:rsidRPr="00731E01">
              <w:rPr>
                <w:rFonts w:ascii="Times New Roman" w:hAnsi="Times New Roman" w:cs="Times New Roman"/>
                <w:color w:val="000000" w:themeColor="text1"/>
              </w:rPr>
              <w:t>Ustawy z dnia 23 października 2018 r. o Funduszu Solidarnościowym;</w:t>
            </w:r>
          </w:p>
          <w:p w14:paraId="614873F3" w14:textId="77777777" w:rsidR="00E30C0C" w:rsidRPr="00731E01" w:rsidRDefault="00E30C0C" w:rsidP="00FF7C2E">
            <w:pPr>
              <w:pStyle w:val="TTekst"/>
              <w:spacing w:line="288" w:lineRule="auto"/>
              <w:ind w:left="142"/>
              <w:jc w:val="both"/>
              <w:rPr>
                <w:rFonts w:ascii="Times New Roman" w:hAnsi="Times New Roman" w:cs="Times New Roman"/>
                <w:color w:val="000000" w:themeColor="text1"/>
              </w:rPr>
            </w:pPr>
            <w:r w:rsidRPr="00731E01">
              <w:rPr>
                <w:rFonts w:ascii="Times New Roman" w:hAnsi="Times New Roman" w:cs="Times New Roman"/>
                <w:color w:val="000000" w:themeColor="text1"/>
              </w:rPr>
              <w:t>art. 5. ust. 1. oraz ust. 2. pkt 1) Ustawy z dnia 24 kwietnia 2003 r. o działalności pożytku publicznego i o wolontariacie;</w:t>
            </w:r>
          </w:p>
          <w:p w14:paraId="33952E8F" w14:textId="305ED781" w:rsidR="00E30C0C" w:rsidRPr="00731E01" w:rsidRDefault="00E30C0C" w:rsidP="00FF7C2E">
            <w:pPr>
              <w:pStyle w:val="TTekst"/>
              <w:spacing w:line="288" w:lineRule="auto"/>
              <w:ind w:left="142"/>
              <w:jc w:val="both"/>
              <w:rPr>
                <w:rFonts w:ascii="Times New Roman" w:hAnsi="Times New Roman" w:cs="Times New Roman"/>
                <w:color w:val="000000" w:themeColor="text1"/>
              </w:rPr>
            </w:pPr>
            <w:r w:rsidRPr="00731E01">
              <w:rPr>
                <w:rFonts w:ascii="Times New Roman" w:hAnsi="Times New Roman" w:cs="Times New Roman"/>
                <w:color w:val="000000" w:themeColor="text1"/>
              </w:rPr>
              <w:t xml:space="preserve">Programu Program </w:t>
            </w:r>
            <w:r w:rsidRPr="00731E01">
              <w:rPr>
                <w:rFonts w:ascii="Times New Roman" w:hAnsi="Times New Roman" w:cs="Times New Roman"/>
                <w:i/>
                <w:iCs/>
                <w:color w:val="000000" w:themeColor="text1"/>
              </w:rPr>
              <w:t xml:space="preserve">„Asystent </w:t>
            </w:r>
            <w:r w:rsidR="00A00816" w:rsidRPr="00731E01">
              <w:rPr>
                <w:rFonts w:ascii="Times New Roman" w:hAnsi="Times New Roman" w:cs="Times New Roman"/>
                <w:i/>
                <w:iCs/>
                <w:color w:val="000000" w:themeColor="text1"/>
              </w:rPr>
              <w:t>osobisty</w:t>
            </w:r>
            <w:r w:rsidRPr="00731E01">
              <w:rPr>
                <w:rFonts w:ascii="Times New Roman" w:hAnsi="Times New Roman" w:cs="Times New Roman"/>
                <w:i/>
                <w:iCs/>
                <w:color w:val="000000" w:themeColor="text1"/>
              </w:rPr>
              <w:t xml:space="preserve"> osoby niepełnosprawnej” </w:t>
            </w:r>
            <w:r w:rsidRPr="00731E01">
              <w:rPr>
                <w:rFonts w:ascii="Times New Roman" w:hAnsi="Times New Roman" w:cs="Times New Roman"/>
                <w:color w:val="000000" w:themeColor="text1"/>
              </w:rPr>
              <w:t>–</w:t>
            </w:r>
            <w:r w:rsidR="00AE0DEE" w:rsidRPr="00731E01">
              <w:rPr>
                <w:rFonts w:ascii="Times New Roman" w:hAnsi="Times New Roman" w:cs="Times New Roman"/>
                <w:color w:val="000000" w:themeColor="text1"/>
              </w:rPr>
              <w:t xml:space="preserve"> </w:t>
            </w:r>
            <w:r w:rsidRPr="00731E01">
              <w:rPr>
                <w:rFonts w:ascii="Times New Roman" w:hAnsi="Times New Roman" w:cs="Times New Roman"/>
                <w:color w:val="000000" w:themeColor="text1"/>
              </w:rPr>
              <w:t>przyjętego przez Ministra Rodziny i Polityki Społecznej.</w:t>
            </w:r>
          </w:p>
        </w:tc>
      </w:tr>
      <w:tr w:rsidR="00E30C0C" w:rsidRPr="00731E01" w14:paraId="09EBCB61" w14:textId="77777777" w:rsidTr="001B6976">
        <w:trPr>
          <w:trHeight w:val="1054"/>
        </w:trPr>
        <w:tc>
          <w:tcPr>
            <w:tcW w:w="1492" w:type="dxa"/>
            <w:shd w:val="clear" w:color="auto" w:fill="auto"/>
            <w:vAlign w:val="center"/>
          </w:tcPr>
          <w:p w14:paraId="008B13B7" w14:textId="77777777" w:rsidR="00E30C0C" w:rsidRPr="00731E01" w:rsidRDefault="00E30C0C" w:rsidP="00FF7C2E">
            <w:pPr>
              <w:pStyle w:val="TTekst"/>
              <w:spacing w:line="288" w:lineRule="auto"/>
              <w:ind w:left="142"/>
              <w:rPr>
                <w:rFonts w:ascii="Times New Roman" w:hAnsi="Times New Roman" w:cs="Times New Roman"/>
                <w:b/>
                <w:bCs/>
                <w:color w:val="000000" w:themeColor="text1"/>
              </w:rPr>
            </w:pPr>
            <w:r w:rsidRPr="00731E01">
              <w:rPr>
                <w:rFonts w:ascii="Times New Roman" w:hAnsi="Times New Roman" w:cs="Times New Roman"/>
                <w:b/>
                <w:bCs/>
                <w:color w:val="000000" w:themeColor="text1"/>
              </w:rPr>
              <w:t>Narodowy zasób archiwalny.</w:t>
            </w:r>
          </w:p>
        </w:tc>
        <w:tc>
          <w:tcPr>
            <w:tcW w:w="4952" w:type="dxa"/>
          </w:tcPr>
          <w:p w14:paraId="7280133E" w14:textId="77777777" w:rsidR="00E30C0C" w:rsidRPr="00731E01" w:rsidRDefault="00E30C0C" w:rsidP="00FF7C2E">
            <w:pPr>
              <w:pStyle w:val="TTekst"/>
              <w:spacing w:line="288" w:lineRule="auto"/>
              <w:ind w:left="142"/>
              <w:jc w:val="left"/>
              <w:rPr>
                <w:rFonts w:ascii="Times New Roman" w:hAnsi="Times New Roman" w:cs="Times New Roman"/>
                <w:b/>
                <w:bCs/>
                <w:color w:val="000000" w:themeColor="text1"/>
              </w:rPr>
            </w:pPr>
            <w:r w:rsidRPr="00731E01">
              <w:rPr>
                <w:rFonts w:ascii="Times New Roman" w:hAnsi="Times New Roman" w:cs="Times New Roman"/>
                <w:color w:val="000000" w:themeColor="text1"/>
              </w:rPr>
              <w:t xml:space="preserve">Wykonujemy zadania kancelaryjne i archiwalne w interesie publicznym. Wykorzystujemy dane osobowe, zgromadzone w toku postępowania, do zarządzania dokumentacją zgodnie z przepisami kancelaryjnymi oraz archiwalnymi. </w:t>
            </w:r>
          </w:p>
          <w:p w14:paraId="366F2178" w14:textId="77777777" w:rsidR="00E30C0C" w:rsidRPr="00731E01" w:rsidRDefault="00E30C0C" w:rsidP="00FF7C2E">
            <w:pPr>
              <w:pStyle w:val="TTekst"/>
              <w:spacing w:line="288" w:lineRule="auto"/>
              <w:ind w:left="142"/>
              <w:jc w:val="left"/>
              <w:rPr>
                <w:rFonts w:ascii="Times New Roman" w:hAnsi="Times New Roman" w:cs="Times New Roman"/>
                <w:b/>
                <w:bCs/>
                <w:color w:val="000000" w:themeColor="text1"/>
              </w:rPr>
            </w:pPr>
            <w:r w:rsidRPr="00731E01">
              <w:rPr>
                <w:rFonts w:ascii="Times New Roman" w:hAnsi="Times New Roman" w:cs="Times New Roman"/>
                <w:color w:val="000000" w:themeColor="text1"/>
              </w:rPr>
              <w:t>Zarządzanie dokumentacją polega na wykonywaniu czynności kancelaryjnych. W tym celu: przyjmujemy, rozdzielamy i doręczamy pisma; rejestrujemy, znakujemy i załatwiamy sprawy; podpisujemy i wysyłamy pisma; przechowujemy akta spraw bieżących i załatwionych.</w:t>
            </w:r>
          </w:p>
        </w:tc>
        <w:tc>
          <w:tcPr>
            <w:tcW w:w="4046" w:type="dxa"/>
          </w:tcPr>
          <w:p w14:paraId="6063C5D8" w14:textId="77777777" w:rsidR="00E30C0C" w:rsidRPr="00731E01" w:rsidRDefault="00E30C0C" w:rsidP="00FF7C2E">
            <w:pPr>
              <w:pStyle w:val="TTekst"/>
              <w:spacing w:line="288" w:lineRule="auto"/>
              <w:ind w:left="142"/>
              <w:jc w:val="both"/>
              <w:rPr>
                <w:rFonts w:ascii="Times New Roman" w:hAnsi="Times New Roman" w:cs="Times New Roman"/>
                <w:color w:val="000000" w:themeColor="text1"/>
              </w:rPr>
            </w:pPr>
            <w:r w:rsidRPr="00731E01">
              <w:rPr>
                <w:rFonts w:ascii="Times New Roman" w:hAnsi="Times New Roman" w:cs="Times New Roman"/>
                <w:color w:val="000000" w:themeColor="text1"/>
              </w:rPr>
              <w:t>Realizujemy to zadanie w interesie publicznym.</w:t>
            </w:r>
          </w:p>
          <w:p w14:paraId="6EA9D3B8" w14:textId="77777777" w:rsidR="00E30C0C" w:rsidRPr="00731E01" w:rsidRDefault="00E30C0C" w:rsidP="00FF7C2E">
            <w:pPr>
              <w:pStyle w:val="TTekst"/>
              <w:spacing w:line="288" w:lineRule="auto"/>
              <w:ind w:left="142"/>
              <w:jc w:val="both"/>
              <w:rPr>
                <w:rFonts w:ascii="Times New Roman" w:hAnsi="Times New Roman" w:cs="Times New Roman"/>
                <w:color w:val="000000" w:themeColor="text1"/>
              </w:rPr>
            </w:pPr>
            <w:r w:rsidRPr="00731E01">
              <w:rPr>
                <w:rFonts w:ascii="Times New Roman" w:hAnsi="Times New Roman" w:cs="Times New Roman"/>
                <w:color w:val="000000" w:themeColor="text1"/>
              </w:rPr>
              <w:t>Podstawa prawna: art. 6. ust. 1. lit. e) RODO w związku z przepisami:</w:t>
            </w:r>
          </w:p>
          <w:p w14:paraId="042C3B66" w14:textId="77777777" w:rsidR="00E30C0C" w:rsidRPr="00731E01" w:rsidRDefault="00E30C0C" w:rsidP="00FF7C2E">
            <w:pPr>
              <w:pStyle w:val="TTekst"/>
              <w:spacing w:line="288" w:lineRule="auto"/>
              <w:ind w:left="142"/>
              <w:jc w:val="both"/>
              <w:rPr>
                <w:rFonts w:ascii="Times New Roman" w:hAnsi="Times New Roman" w:cs="Times New Roman"/>
                <w:color w:val="000000" w:themeColor="text1"/>
              </w:rPr>
            </w:pPr>
            <w:r w:rsidRPr="00731E01">
              <w:rPr>
                <w:rFonts w:ascii="Times New Roman" w:hAnsi="Times New Roman" w:cs="Times New Roman"/>
                <w:color w:val="000000" w:themeColor="text1"/>
              </w:rPr>
              <w:t xml:space="preserve">Ustawy z dnia 14 lipca 1983 r. o narodowym zasobie archiwalnym i archiwach; </w:t>
            </w:r>
          </w:p>
          <w:p w14:paraId="2FEF6DC8" w14:textId="77777777" w:rsidR="00E30C0C" w:rsidRPr="00731E01" w:rsidRDefault="00E30C0C" w:rsidP="00FF7C2E">
            <w:pPr>
              <w:pStyle w:val="TTekst"/>
              <w:spacing w:line="288" w:lineRule="auto"/>
              <w:ind w:left="142"/>
              <w:jc w:val="both"/>
              <w:rPr>
                <w:rFonts w:ascii="Times New Roman" w:hAnsi="Times New Roman" w:cs="Times New Roman"/>
                <w:color w:val="000000" w:themeColor="text1"/>
              </w:rPr>
            </w:pPr>
            <w:r w:rsidRPr="00731E01">
              <w:rPr>
                <w:rFonts w:ascii="Times New Roman" w:hAnsi="Times New Roman" w:cs="Times New Roman"/>
                <w:color w:val="000000" w:themeColor="text1"/>
              </w:rPr>
              <w:t>Rozporządzenia Ministra Kultury i Dziedzictwa Narodowego z dnia 20 października 2015 r. w sprawie klasyfikowania i kwalifikowania dokumentacji, przekazywania materiałów archiwalnych do archiwów państwowych i brakowania dokumentacji niearchiwalnej;</w:t>
            </w:r>
          </w:p>
          <w:p w14:paraId="0F534E34" w14:textId="77777777" w:rsidR="00E30C0C" w:rsidRPr="00731E01" w:rsidRDefault="00E30C0C" w:rsidP="00FF7C2E">
            <w:pPr>
              <w:pStyle w:val="TTekst"/>
              <w:spacing w:line="288" w:lineRule="auto"/>
              <w:ind w:left="142"/>
              <w:jc w:val="both"/>
              <w:rPr>
                <w:rFonts w:ascii="Times New Roman" w:hAnsi="Times New Roman" w:cs="Times New Roman"/>
                <w:color w:val="000000" w:themeColor="text1"/>
              </w:rPr>
            </w:pPr>
            <w:r w:rsidRPr="00731E01">
              <w:rPr>
                <w:rFonts w:ascii="Times New Roman" w:hAnsi="Times New Roman" w:cs="Times New Roman"/>
                <w:color w:val="000000" w:themeColor="text1"/>
              </w:rPr>
              <w:t>Rozporządzenia Prezesa Rady Ministrów z dnia 18 stycznia 2011 r. w sprawie instrukcji kancelaryjnej, jednolitych rzeczowych wykazów akt oraz instrukcji w sprawie organizacji i zakresu działania archiwów zakładowych.</w:t>
            </w:r>
          </w:p>
        </w:tc>
      </w:tr>
    </w:tbl>
    <w:p w14:paraId="35E5FB57" w14:textId="16CD3B42" w:rsidR="00E30C0C" w:rsidRPr="00731E01" w:rsidRDefault="00E30C0C" w:rsidP="00FF7C2E">
      <w:pPr>
        <w:pStyle w:val="RTekst"/>
        <w:spacing w:before="80" w:line="288" w:lineRule="auto"/>
        <w:ind w:left="142"/>
        <w:rPr>
          <w:rFonts w:ascii="Times New Roman" w:hAnsi="Times New Roman" w:cs="Times New Roman"/>
          <w:b/>
          <w:bCs/>
          <w:color w:val="000000" w:themeColor="text1"/>
        </w:rPr>
      </w:pPr>
      <w:r w:rsidRPr="00731E01">
        <w:rPr>
          <w:rFonts w:ascii="Times New Roman" w:hAnsi="Times New Roman" w:cs="Times New Roman"/>
          <w:b/>
          <w:bCs/>
          <w:color w:val="000000" w:themeColor="text1"/>
        </w:rPr>
        <w:t>Kto otrzyma dane (odbiorcy danych) </w:t>
      </w:r>
    </w:p>
    <w:tbl>
      <w:tblPr>
        <w:tblStyle w:val="Tabela-Siatka"/>
        <w:tblW w:w="0" w:type="auto"/>
        <w:tblInd w:w="137" w:type="dxa"/>
        <w:tblLook w:val="04A0" w:firstRow="1" w:lastRow="0" w:firstColumn="1" w:lastColumn="0" w:noHBand="0" w:noVBand="1"/>
      </w:tblPr>
      <w:tblGrid>
        <w:gridCol w:w="2977"/>
        <w:gridCol w:w="7513"/>
      </w:tblGrid>
      <w:tr w:rsidR="00E30C0C" w:rsidRPr="00731E01" w14:paraId="0BA98D2A" w14:textId="77777777" w:rsidTr="007E17CC">
        <w:trPr>
          <w:tblHeader/>
        </w:trPr>
        <w:tc>
          <w:tcPr>
            <w:tcW w:w="2977" w:type="dxa"/>
            <w:shd w:val="clear" w:color="auto" w:fill="F2F2F2" w:themeFill="background1" w:themeFillShade="F2"/>
          </w:tcPr>
          <w:p w14:paraId="52E80DCC" w14:textId="77777777" w:rsidR="00E30C0C" w:rsidRPr="00731E01" w:rsidRDefault="00E30C0C" w:rsidP="00FF7C2E">
            <w:pPr>
              <w:pStyle w:val="TNagwki"/>
              <w:spacing w:line="288" w:lineRule="auto"/>
              <w:ind w:left="142"/>
              <w:rPr>
                <w:rFonts w:ascii="Times New Roman" w:hAnsi="Times New Roman" w:cs="Times New Roman"/>
                <w:color w:val="000000" w:themeColor="text1"/>
              </w:rPr>
            </w:pPr>
            <w:r w:rsidRPr="00731E01">
              <w:rPr>
                <w:rFonts w:ascii="Times New Roman" w:hAnsi="Times New Roman" w:cs="Times New Roman"/>
                <w:color w:val="000000" w:themeColor="text1"/>
              </w:rPr>
              <w:t>Kategorie odbiorców</w:t>
            </w:r>
          </w:p>
        </w:tc>
        <w:tc>
          <w:tcPr>
            <w:tcW w:w="7513" w:type="dxa"/>
            <w:shd w:val="clear" w:color="auto" w:fill="F2F2F2" w:themeFill="background1" w:themeFillShade="F2"/>
          </w:tcPr>
          <w:p w14:paraId="2B66391B" w14:textId="77777777" w:rsidR="00E30C0C" w:rsidRPr="00731E01" w:rsidRDefault="00E30C0C" w:rsidP="00FF7C2E">
            <w:pPr>
              <w:pStyle w:val="TNagwki"/>
              <w:spacing w:line="288" w:lineRule="auto"/>
              <w:ind w:left="142"/>
              <w:rPr>
                <w:rFonts w:ascii="Times New Roman" w:hAnsi="Times New Roman" w:cs="Times New Roman"/>
                <w:color w:val="000000" w:themeColor="text1"/>
              </w:rPr>
            </w:pPr>
            <w:r w:rsidRPr="00731E01">
              <w:rPr>
                <w:rFonts w:ascii="Times New Roman" w:hAnsi="Times New Roman" w:cs="Times New Roman"/>
                <w:color w:val="000000" w:themeColor="text1"/>
              </w:rPr>
              <w:t>Dlaczego przekazujemy dane osobowe</w:t>
            </w:r>
          </w:p>
        </w:tc>
      </w:tr>
      <w:tr w:rsidR="00E30C0C" w:rsidRPr="00731E01" w14:paraId="7E788C58" w14:textId="77777777" w:rsidTr="007E17CC">
        <w:tc>
          <w:tcPr>
            <w:tcW w:w="2977" w:type="dxa"/>
          </w:tcPr>
          <w:p w14:paraId="02993B42" w14:textId="7F4EEC8F" w:rsidR="00E30C0C" w:rsidRPr="00731E01" w:rsidRDefault="00E30C0C" w:rsidP="00FF7C2E">
            <w:pPr>
              <w:pStyle w:val="TTekst"/>
              <w:spacing w:line="288" w:lineRule="auto"/>
              <w:ind w:left="142"/>
              <w:jc w:val="both"/>
              <w:rPr>
                <w:rFonts w:ascii="Times New Roman" w:hAnsi="Times New Roman" w:cs="Times New Roman"/>
                <w:color w:val="000000" w:themeColor="text1"/>
              </w:rPr>
            </w:pPr>
            <w:r w:rsidRPr="00731E01">
              <w:rPr>
                <w:rFonts w:ascii="Times New Roman" w:hAnsi="Times New Roman" w:cs="Times New Roman"/>
                <w:color w:val="000000" w:themeColor="text1"/>
              </w:rPr>
              <w:t xml:space="preserve">Organizacje prowadzące działalność pożytku publicznego, którym Gmina powierzyła realizację programu </w:t>
            </w:r>
            <w:r w:rsidRPr="00731E01">
              <w:rPr>
                <w:rFonts w:ascii="Times New Roman" w:hAnsi="Times New Roman" w:cs="Times New Roman"/>
                <w:i/>
                <w:iCs/>
                <w:color w:val="000000" w:themeColor="text1"/>
              </w:rPr>
              <w:t xml:space="preserve">„Asystent </w:t>
            </w:r>
            <w:r w:rsidR="00D86B9D" w:rsidRPr="00731E01">
              <w:rPr>
                <w:rFonts w:ascii="Times New Roman" w:hAnsi="Times New Roman" w:cs="Times New Roman"/>
                <w:i/>
                <w:iCs/>
                <w:color w:val="000000" w:themeColor="text1"/>
              </w:rPr>
              <w:t xml:space="preserve">osobisty </w:t>
            </w:r>
            <w:r w:rsidRPr="00731E01">
              <w:rPr>
                <w:rFonts w:ascii="Times New Roman" w:hAnsi="Times New Roman" w:cs="Times New Roman"/>
                <w:i/>
                <w:iCs/>
                <w:color w:val="000000" w:themeColor="text1"/>
              </w:rPr>
              <w:t xml:space="preserve">osoby niepełnosprawnej” </w:t>
            </w:r>
            <w:r w:rsidRPr="00731E01">
              <w:rPr>
                <w:rFonts w:ascii="Times New Roman" w:hAnsi="Times New Roman" w:cs="Times New Roman"/>
                <w:color w:val="000000" w:themeColor="text1"/>
              </w:rPr>
              <w:t>w swoim imieniu.</w:t>
            </w:r>
          </w:p>
        </w:tc>
        <w:tc>
          <w:tcPr>
            <w:tcW w:w="7513" w:type="dxa"/>
          </w:tcPr>
          <w:p w14:paraId="4B8312E4" w14:textId="3B553262" w:rsidR="00E30C0C" w:rsidRPr="00731E01" w:rsidRDefault="00E30C0C" w:rsidP="00FF7C2E">
            <w:pPr>
              <w:pStyle w:val="TTekst"/>
              <w:spacing w:line="288" w:lineRule="auto"/>
              <w:ind w:left="142"/>
              <w:jc w:val="left"/>
              <w:rPr>
                <w:rFonts w:ascii="Times New Roman" w:hAnsi="Times New Roman" w:cs="Times New Roman"/>
                <w:color w:val="000000" w:themeColor="text1"/>
              </w:rPr>
            </w:pPr>
            <w:r w:rsidRPr="00731E01">
              <w:rPr>
                <w:rFonts w:ascii="Times New Roman" w:hAnsi="Times New Roman" w:cs="Times New Roman"/>
                <w:color w:val="000000" w:themeColor="text1"/>
              </w:rPr>
              <w:t xml:space="preserve">Zleciliśmy wykonanie zadań z zakresu Programu </w:t>
            </w:r>
            <w:r w:rsidRPr="00731E01">
              <w:rPr>
                <w:rFonts w:ascii="Times New Roman" w:hAnsi="Times New Roman" w:cs="Times New Roman"/>
                <w:i/>
                <w:iCs/>
                <w:color w:val="000000" w:themeColor="text1"/>
              </w:rPr>
              <w:t xml:space="preserve">„Asystent </w:t>
            </w:r>
            <w:r w:rsidR="00D86B9D" w:rsidRPr="00731E01">
              <w:rPr>
                <w:rFonts w:ascii="Times New Roman" w:hAnsi="Times New Roman" w:cs="Times New Roman"/>
                <w:i/>
                <w:iCs/>
                <w:color w:val="000000" w:themeColor="text1"/>
              </w:rPr>
              <w:t xml:space="preserve">osobisty </w:t>
            </w:r>
            <w:r w:rsidRPr="00731E01">
              <w:rPr>
                <w:rFonts w:ascii="Times New Roman" w:hAnsi="Times New Roman" w:cs="Times New Roman"/>
                <w:i/>
                <w:iCs/>
                <w:color w:val="000000" w:themeColor="text1"/>
              </w:rPr>
              <w:t xml:space="preserve">osoby niepełnosprawnej” </w:t>
            </w:r>
            <w:r w:rsidRPr="00731E01">
              <w:rPr>
                <w:rFonts w:ascii="Times New Roman" w:hAnsi="Times New Roman" w:cs="Times New Roman"/>
                <w:color w:val="000000" w:themeColor="text1"/>
              </w:rPr>
              <w:t xml:space="preserve">organizacjom, które prowadzą działalność pożytku publicznego. Zapewniamy w ten sposób większą dostępność usług asystentów niż w sytuacji, gdybyśmy zatrudniali ich wyłącznie na własny rachunek. </w:t>
            </w:r>
          </w:p>
        </w:tc>
      </w:tr>
      <w:tr w:rsidR="00E30C0C" w:rsidRPr="00731E01" w14:paraId="7127A2E7" w14:textId="77777777" w:rsidTr="007E17CC">
        <w:tc>
          <w:tcPr>
            <w:tcW w:w="2977" w:type="dxa"/>
          </w:tcPr>
          <w:p w14:paraId="71AD02CD" w14:textId="77777777" w:rsidR="00E30C0C" w:rsidRPr="00731E01" w:rsidRDefault="00E30C0C" w:rsidP="00FF7C2E">
            <w:pPr>
              <w:pStyle w:val="TTekst"/>
              <w:spacing w:line="288" w:lineRule="auto"/>
              <w:ind w:left="142"/>
              <w:jc w:val="both"/>
              <w:rPr>
                <w:rFonts w:ascii="Times New Roman" w:hAnsi="Times New Roman" w:cs="Times New Roman"/>
                <w:color w:val="000000" w:themeColor="text1"/>
              </w:rPr>
            </w:pPr>
            <w:r w:rsidRPr="00731E01">
              <w:rPr>
                <w:rFonts w:ascii="Times New Roman" w:hAnsi="Times New Roman" w:cs="Times New Roman"/>
                <w:color w:val="000000" w:themeColor="text1"/>
              </w:rPr>
              <w:t>Operatorzy pocztowi.</w:t>
            </w:r>
          </w:p>
        </w:tc>
        <w:tc>
          <w:tcPr>
            <w:tcW w:w="7513" w:type="dxa"/>
          </w:tcPr>
          <w:p w14:paraId="155175FA" w14:textId="77777777" w:rsidR="00E30C0C" w:rsidRPr="00731E01" w:rsidRDefault="00E30C0C" w:rsidP="00FF7C2E">
            <w:pPr>
              <w:pStyle w:val="TTekst"/>
              <w:spacing w:line="288" w:lineRule="auto"/>
              <w:ind w:left="142"/>
              <w:jc w:val="left"/>
              <w:rPr>
                <w:rFonts w:ascii="Times New Roman" w:hAnsi="Times New Roman" w:cs="Times New Roman"/>
                <w:color w:val="000000" w:themeColor="text1"/>
              </w:rPr>
            </w:pPr>
            <w:r w:rsidRPr="00731E01">
              <w:rPr>
                <w:rFonts w:ascii="Times New Roman" w:hAnsi="Times New Roman" w:cs="Times New Roman"/>
                <w:color w:val="000000" w:themeColor="text1"/>
              </w:rPr>
              <w:t xml:space="preserve">Operatorzy pocztowi zajmują się doręczaniem przesyłek pocztowych – np. listów i paczek. Udostępniamy Państwa dane identyfikacyjne i kontaktowe, jeżeli istnieje potrzeba, aby prowadzić korespondencję drogą tradycyjną. Przekazanie danych odbywa się poprzez zaadresowanie przesyłki pocztowej. Dzięki temu operator pocztowy może ją Państwu dostarczyć. Operatorami pocztowymi są np. Poczta Polska oraz </w:t>
            </w:r>
            <w:proofErr w:type="spellStart"/>
            <w:r w:rsidRPr="00731E01">
              <w:rPr>
                <w:rFonts w:ascii="Times New Roman" w:hAnsi="Times New Roman" w:cs="Times New Roman"/>
                <w:color w:val="000000" w:themeColor="text1"/>
              </w:rPr>
              <w:t>InPost</w:t>
            </w:r>
            <w:proofErr w:type="spellEnd"/>
            <w:r w:rsidRPr="00731E01">
              <w:rPr>
                <w:rFonts w:ascii="Times New Roman" w:hAnsi="Times New Roman" w:cs="Times New Roman"/>
                <w:color w:val="000000" w:themeColor="text1"/>
              </w:rPr>
              <w:t>.</w:t>
            </w:r>
          </w:p>
        </w:tc>
      </w:tr>
      <w:tr w:rsidR="00E30C0C" w:rsidRPr="00731E01" w14:paraId="580D9D1D" w14:textId="77777777" w:rsidTr="007E17CC">
        <w:tc>
          <w:tcPr>
            <w:tcW w:w="2977" w:type="dxa"/>
          </w:tcPr>
          <w:p w14:paraId="18A162C5" w14:textId="77777777" w:rsidR="00E30C0C" w:rsidRPr="00731E01" w:rsidRDefault="00E30C0C" w:rsidP="00FF7C2E">
            <w:pPr>
              <w:pStyle w:val="TTekst"/>
              <w:spacing w:line="288" w:lineRule="auto"/>
              <w:ind w:left="142"/>
              <w:jc w:val="left"/>
              <w:rPr>
                <w:rFonts w:ascii="Times New Roman" w:hAnsi="Times New Roman" w:cs="Times New Roman"/>
                <w:color w:val="000000" w:themeColor="text1"/>
              </w:rPr>
            </w:pPr>
            <w:r w:rsidRPr="00731E01">
              <w:rPr>
                <w:rFonts w:ascii="Times New Roman" w:hAnsi="Times New Roman" w:cs="Times New Roman"/>
                <w:color w:val="000000" w:themeColor="text1"/>
              </w:rPr>
              <w:lastRenderedPageBreak/>
              <w:t>Dostawcy programów do elektronicznego zarządzania dokumentacją.</w:t>
            </w:r>
          </w:p>
        </w:tc>
        <w:tc>
          <w:tcPr>
            <w:tcW w:w="7513" w:type="dxa"/>
          </w:tcPr>
          <w:p w14:paraId="0256D3F2" w14:textId="77777777" w:rsidR="00E30C0C" w:rsidRPr="00731E01" w:rsidRDefault="00E30C0C" w:rsidP="00FF7C2E">
            <w:pPr>
              <w:pStyle w:val="TTekst"/>
              <w:spacing w:line="288" w:lineRule="auto"/>
              <w:ind w:left="142"/>
              <w:jc w:val="left"/>
              <w:rPr>
                <w:rFonts w:ascii="Times New Roman" w:hAnsi="Times New Roman" w:cs="Times New Roman"/>
                <w:color w:val="000000" w:themeColor="text1"/>
              </w:rPr>
            </w:pPr>
            <w:r w:rsidRPr="00731E01">
              <w:rPr>
                <w:rFonts w:ascii="Times New Roman" w:hAnsi="Times New Roman" w:cs="Times New Roman"/>
                <w:color w:val="000000" w:themeColor="text1"/>
              </w:rPr>
              <w:t>Wdrożyliśmy hybrydowy obieg dokumentacji. Oznacza to, że wszelkie pisma przechowujemy zarówno w formie papierowej jak i elektronicznej. Dostawca programu do elektronicznego zarządzania dokumentacją odpowiada za bezpieczeństwo danych, które umieszczamy w systemie. Zajmuje się m.in. bieżącą aktualizacją programu, zabezpieczaniem danych przed dostępem z zewnątrz, usuwaniem awarii oraz tworzeniem kopii zapasowych. Dzięki temu możliwe jest bezpieczne przechowywanie dokumentacji w formie elektronicznej.</w:t>
            </w:r>
          </w:p>
        </w:tc>
      </w:tr>
      <w:tr w:rsidR="00E30C0C" w:rsidRPr="00731E01" w14:paraId="39FC9867" w14:textId="77777777" w:rsidTr="007E17CC">
        <w:tc>
          <w:tcPr>
            <w:tcW w:w="2977" w:type="dxa"/>
          </w:tcPr>
          <w:p w14:paraId="1D515634" w14:textId="77777777" w:rsidR="00E30C0C" w:rsidRPr="00731E01" w:rsidRDefault="00E30C0C" w:rsidP="00FF7C2E">
            <w:pPr>
              <w:pStyle w:val="TTekst"/>
              <w:spacing w:line="288" w:lineRule="auto"/>
              <w:ind w:left="142"/>
              <w:jc w:val="left"/>
              <w:rPr>
                <w:rFonts w:ascii="Times New Roman" w:hAnsi="Times New Roman" w:cs="Times New Roman"/>
                <w:color w:val="000000" w:themeColor="text1"/>
              </w:rPr>
            </w:pPr>
            <w:r w:rsidRPr="00731E01">
              <w:rPr>
                <w:rFonts w:ascii="Times New Roman" w:hAnsi="Times New Roman" w:cs="Times New Roman"/>
                <w:color w:val="000000" w:themeColor="text1"/>
              </w:rPr>
              <w:t>Kancelarie adwokackie, radcowskie i doradztwa prawnego, zapewniające pomoc prawną Gminie Tyczyn albo Ministrowi Rodziny i Polityki Społecznej.</w:t>
            </w:r>
          </w:p>
        </w:tc>
        <w:tc>
          <w:tcPr>
            <w:tcW w:w="7513" w:type="dxa"/>
          </w:tcPr>
          <w:p w14:paraId="5464CC40" w14:textId="77777777" w:rsidR="00E30C0C" w:rsidRPr="00731E01" w:rsidRDefault="00E30C0C" w:rsidP="00FF7C2E">
            <w:pPr>
              <w:pStyle w:val="TTekst"/>
              <w:spacing w:line="288" w:lineRule="auto"/>
              <w:ind w:left="142"/>
              <w:jc w:val="left"/>
              <w:rPr>
                <w:rFonts w:ascii="Times New Roman" w:hAnsi="Times New Roman" w:cs="Times New Roman"/>
                <w:color w:val="000000" w:themeColor="text1"/>
              </w:rPr>
            </w:pPr>
            <w:r w:rsidRPr="00731E01">
              <w:rPr>
                <w:rFonts w:ascii="Times New Roman" w:hAnsi="Times New Roman" w:cs="Times New Roman"/>
                <w:color w:val="000000" w:themeColor="text1"/>
              </w:rPr>
              <w:t>W niektórych sytuacjach potrzebujemy uzyskać pomoc prawną, aby prawidłowo wykonywać nasze zadania. Dane osobowe udostępniamy w przypadku powstania problemu prawnego w należytym rozpatrzeniu Państwa indywidualnej sprawy albo zaistnienia sporu. Umożliwia nam to załatwianie Państwa spraw zgodnie z literą prawa.</w:t>
            </w:r>
          </w:p>
        </w:tc>
      </w:tr>
    </w:tbl>
    <w:p w14:paraId="2A6F8980" w14:textId="765E18AF" w:rsidR="00E30C0C" w:rsidRPr="00731E01" w:rsidRDefault="00E30C0C" w:rsidP="00FF7C2E">
      <w:pPr>
        <w:pStyle w:val="RTekst"/>
        <w:spacing w:before="80" w:line="288" w:lineRule="auto"/>
        <w:ind w:left="142"/>
        <w:rPr>
          <w:rFonts w:ascii="Times New Roman" w:hAnsi="Times New Roman" w:cs="Times New Roman"/>
          <w:color w:val="000000" w:themeColor="text1"/>
        </w:rPr>
      </w:pPr>
      <w:r w:rsidRPr="00731E01">
        <w:rPr>
          <w:rFonts w:ascii="Times New Roman" w:hAnsi="Times New Roman" w:cs="Times New Roman"/>
          <w:b/>
          <w:bCs/>
          <w:color w:val="000000" w:themeColor="text1"/>
        </w:rPr>
        <w:t>Okres przechowywania danych osobowych </w:t>
      </w:r>
    </w:p>
    <w:tbl>
      <w:tblPr>
        <w:tblStyle w:val="Tabela-Siatka"/>
        <w:tblW w:w="10490" w:type="dxa"/>
        <w:tblInd w:w="137" w:type="dxa"/>
        <w:tblLook w:val="04A0" w:firstRow="1" w:lastRow="0" w:firstColumn="1" w:lastColumn="0" w:noHBand="0" w:noVBand="1"/>
      </w:tblPr>
      <w:tblGrid>
        <w:gridCol w:w="2410"/>
        <w:gridCol w:w="4423"/>
        <w:gridCol w:w="3657"/>
      </w:tblGrid>
      <w:tr w:rsidR="00E30C0C" w:rsidRPr="00731E01" w14:paraId="74BAEE2B" w14:textId="77777777" w:rsidTr="001B6976">
        <w:trPr>
          <w:tblHeader/>
        </w:trPr>
        <w:tc>
          <w:tcPr>
            <w:tcW w:w="2410" w:type="dxa"/>
            <w:shd w:val="clear" w:color="auto" w:fill="F2F2F2" w:themeFill="background1" w:themeFillShade="F2"/>
          </w:tcPr>
          <w:p w14:paraId="13FAC46D" w14:textId="77777777" w:rsidR="00E30C0C" w:rsidRPr="00731E01" w:rsidRDefault="00E30C0C" w:rsidP="00FF7C2E">
            <w:pPr>
              <w:pStyle w:val="TNagwki"/>
              <w:spacing w:line="288" w:lineRule="auto"/>
              <w:ind w:left="142"/>
              <w:rPr>
                <w:rFonts w:ascii="Times New Roman" w:hAnsi="Times New Roman" w:cs="Times New Roman"/>
                <w:color w:val="000000" w:themeColor="text1"/>
              </w:rPr>
            </w:pPr>
            <w:r w:rsidRPr="00731E01">
              <w:rPr>
                <w:rFonts w:ascii="Times New Roman" w:hAnsi="Times New Roman" w:cs="Times New Roman"/>
                <w:color w:val="000000" w:themeColor="text1"/>
              </w:rPr>
              <w:t>Osoby, których dane przechowujemy</w:t>
            </w:r>
          </w:p>
        </w:tc>
        <w:tc>
          <w:tcPr>
            <w:tcW w:w="4423" w:type="dxa"/>
            <w:shd w:val="clear" w:color="auto" w:fill="F2F2F2" w:themeFill="background1" w:themeFillShade="F2"/>
          </w:tcPr>
          <w:p w14:paraId="164E43AC" w14:textId="77777777" w:rsidR="00E30C0C" w:rsidRPr="00731E01" w:rsidRDefault="00E30C0C" w:rsidP="00FF7C2E">
            <w:pPr>
              <w:pStyle w:val="TNagwki"/>
              <w:spacing w:line="288" w:lineRule="auto"/>
              <w:ind w:left="142"/>
              <w:rPr>
                <w:rFonts w:ascii="Times New Roman" w:hAnsi="Times New Roman" w:cs="Times New Roman"/>
                <w:color w:val="000000" w:themeColor="text1"/>
              </w:rPr>
            </w:pPr>
            <w:r w:rsidRPr="00731E01">
              <w:rPr>
                <w:rFonts w:ascii="Times New Roman" w:hAnsi="Times New Roman" w:cs="Times New Roman"/>
                <w:color w:val="000000" w:themeColor="text1"/>
              </w:rPr>
              <w:t>Okres przechowywania</w:t>
            </w:r>
          </w:p>
        </w:tc>
        <w:tc>
          <w:tcPr>
            <w:tcW w:w="3657" w:type="dxa"/>
            <w:shd w:val="clear" w:color="auto" w:fill="F2F2F2" w:themeFill="background1" w:themeFillShade="F2"/>
          </w:tcPr>
          <w:p w14:paraId="5386C831" w14:textId="77777777" w:rsidR="00E30C0C" w:rsidRPr="00731E01" w:rsidRDefault="00E30C0C" w:rsidP="00FF7C2E">
            <w:pPr>
              <w:pStyle w:val="TNagwki"/>
              <w:spacing w:line="288" w:lineRule="auto"/>
              <w:ind w:left="142"/>
              <w:rPr>
                <w:rFonts w:ascii="Times New Roman" w:hAnsi="Times New Roman" w:cs="Times New Roman"/>
                <w:color w:val="000000" w:themeColor="text1"/>
              </w:rPr>
            </w:pPr>
            <w:r w:rsidRPr="00731E01">
              <w:rPr>
                <w:rFonts w:ascii="Times New Roman" w:hAnsi="Times New Roman" w:cs="Times New Roman"/>
                <w:color w:val="000000" w:themeColor="text1"/>
              </w:rPr>
              <w:t>Dlaczego tak długo</w:t>
            </w:r>
          </w:p>
        </w:tc>
      </w:tr>
      <w:tr w:rsidR="00E30C0C" w:rsidRPr="00731E01" w14:paraId="0334B8CB" w14:textId="77777777" w:rsidTr="001B6976">
        <w:trPr>
          <w:trHeight w:val="1163"/>
        </w:trPr>
        <w:tc>
          <w:tcPr>
            <w:tcW w:w="2410" w:type="dxa"/>
          </w:tcPr>
          <w:p w14:paraId="424FD6D1" w14:textId="0697A0AD" w:rsidR="00E30C0C" w:rsidRPr="00731E01" w:rsidRDefault="00E30C0C" w:rsidP="00FF7C2E">
            <w:pPr>
              <w:pStyle w:val="TTekst"/>
              <w:spacing w:line="288" w:lineRule="auto"/>
              <w:ind w:left="142"/>
              <w:jc w:val="both"/>
              <w:rPr>
                <w:rFonts w:ascii="Times New Roman" w:hAnsi="Times New Roman" w:cs="Times New Roman"/>
                <w:color w:val="000000" w:themeColor="text1"/>
              </w:rPr>
            </w:pPr>
            <w:r w:rsidRPr="00731E01">
              <w:rPr>
                <w:rFonts w:ascii="Times New Roman" w:hAnsi="Times New Roman" w:cs="Times New Roman"/>
                <w:color w:val="000000" w:themeColor="text1"/>
              </w:rPr>
              <w:t xml:space="preserve">Osoby niepełnosprawne, ubiegające się o przydzielenie usług Asystenta </w:t>
            </w:r>
            <w:r w:rsidR="00D86B9D" w:rsidRPr="00731E01">
              <w:rPr>
                <w:rFonts w:ascii="Times New Roman" w:hAnsi="Times New Roman" w:cs="Times New Roman"/>
                <w:color w:val="000000" w:themeColor="text1"/>
              </w:rPr>
              <w:t xml:space="preserve">osobistego </w:t>
            </w:r>
            <w:r w:rsidRPr="00731E01">
              <w:rPr>
                <w:rFonts w:ascii="Times New Roman" w:hAnsi="Times New Roman" w:cs="Times New Roman"/>
                <w:color w:val="000000" w:themeColor="text1"/>
              </w:rPr>
              <w:t xml:space="preserve">osoby niepełnosprawnej oraz ich opiekunowie prawni. </w:t>
            </w:r>
          </w:p>
        </w:tc>
        <w:tc>
          <w:tcPr>
            <w:tcW w:w="4423" w:type="dxa"/>
          </w:tcPr>
          <w:p w14:paraId="0BF0D8AF" w14:textId="77777777" w:rsidR="00E30C0C" w:rsidRPr="00731E01" w:rsidRDefault="00E30C0C" w:rsidP="00FF7C2E">
            <w:pPr>
              <w:pStyle w:val="TTekst"/>
              <w:spacing w:line="288" w:lineRule="auto"/>
              <w:ind w:left="142"/>
              <w:jc w:val="both"/>
              <w:rPr>
                <w:rFonts w:ascii="Times New Roman" w:hAnsi="Times New Roman" w:cs="Times New Roman"/>
                <w:color w:val="000000" w:themeColor="text1"/>
              </w:rPr>
            </w:pPr>
            <w:r w:rsidRPr="00731E01">
              <w:rPr>
                <w:rFonts w:ascii="Times New Roman" w:hAnsi="Times New Roman" w:cs="Times New Roman"/>
                <w:color w:val="000000" w:themeColor="text1"/>
              </w:rPr>
              <w:t>Gmina przechowuje Państwa dane osobowe przez okres 5 lat. Następnie zorganizuje ekspertyzę archiwalną, mająca na celu ustalenie ostatecznego przeznaczenia danych osobowych – usunięcia albo archiwizacji.</w:t>
            </w:r>
          </w:p>
          <w:p w14:paraId="31B5735D" w14:textId="77777777" w:rsidR="00E30C0C" w:rsidRPr="00731E01" w:rsidRDefault="00E30C0C" w:rsidP="00FF7C2E">
            <w:pPr>
              <w:pStyle w:val="TTekst"/>
              <w:spacing w:line="288" w:lineRule="auto"/>
              <w:ind w:left="142"/>
              <w:jc w:val="both"/>
              <w:rPr>
                <w:rFonts w:ascii="Times New Roman" w:hAnsi="Times New Roman" w:cs="Times New Roman"/>
                <w:color w:val="000000" w:themeColor="text1"/>
              </w:rPr>
            </w:pPr>
            <w:r w:rsidRPr="00731E01">
              <w:rPr>
                <w:rFonts w:ascii="Times New Roman" w:hAnsi="Times New Roman" w:cs="Times New Roman"/>
                <w:color w:val="000000" w:themeColor="text1"/>
              </w:rPr>
              <w:t xml:space="preserve">Minister Rodziny i Polityki Społecznej będzie przechowywał Państwa dane osobowe przez okres wskazany w jego </w:t>
            </w:r>
            <w:r w:rsidRPr="00731E01">
              <w:rPr>
                <w:rFonts w:ascii="Times New Roman" w:hAnsi="Times New Roman" w:cs="Times New Roman"/>
                <w:i/>
                <w:iCs/>
                <w:color w:val="000000" w:themeColor="text1"/>
              </w:rPr>
              <w:t>Jednolitym rzeczowym wykazie akt.</w:t>
            </w:r>
          </w:p>
        </w:tc>
        <w:tc>
          <w:tcPr>
            <w:tcW w:w="3657" w:type="dxa"/>
          </w:tcPr>
          <w:p w14:paraId="19177CB2" w14:textId="77777777" w:rsidR="00E30C0C" w:rsidRPr="00731E01" w:rsidRDefault="00E30C0C" w:rsidP="00FF7C2E">
            <w:pPr>
              <w:pStyle w:val="TTekst"/>
              <w:spacing w:line="288" w:lineRule="auto"/>
              <w:ind w:left="142"/>
              <w:jc w:val="both"/>
              <w:rPr>
                <w:rFonts w:ascii="Times New Roman" w:hAnsi="Times New Roman" w:cs="Times New Roman"/>
                <w:color w:val="000000" w:themeColor="text1"/>
              </w:rPr>
            </w:pPr>
            <w:r w:rsidRPr="00731E01">
              <w:rPr>
                <w:rFonts w:ascii="Times New Roman" w:hAnsi="Times New Roman" w:cs="Times New Roman"/>
                <w:color w:val="000000" w:themeColor="text1"/>
              </w:rPr>
              <w:t xml:space="preserve">Musimy przechowywać Państwa dane </w:t>
            </w:r>
            <w:proofErr w:type="gramStart"/>
            <w:r w:rsidRPr="00731E01">
              <w:rPr>
                <w:rFonts w:ascii="Times New Roman" w:hAnsi="Times New Roman" w:cs="Times New Roman"/>
                <w:color w:val="000000" w:themeColor="text1"/>
              </w:rPr>
              <w:t>osobowe</w:t>
            </w:r>
            <w:proofErr w:type="gramEnd"/>
            <w:r w:rsidRPr="00731E01">
              <w:rPr>
                <w:rFonts w:ascii="Times New Roman" w:hAnsi="Times New Roman" w:cs="Times New Roman"/>
                <w:color w:val="000000" w:themeColor="text1"/>
              </w:rPr>
              <w:t xml:space="preserve"> aby wykonać zadania archiwalne, realizowane w interesie publicznym.</w:t>
            </w:r>
          </w:p>
          <w:p w14:paraId="35177E33" w14:textId="77777777" w:rsidR="00E30C0C" w:rsidRPr="00731E01" w:rsidRDefault="00E30C0C" w:rsidP="00FF7C2E">
            <w:pPr>
              <w:pStyle w:val="TTekst"/>
              <w:spacing w:line="288" w:lineRule="auto"/>
              <w:ind w:left="142"/>
              <w:jc w:val="both"/>
              <w:rPr>
                <w:rFonts w:ascii="Times New Roman" w:hAnsi="Times New Roman" w:cs="Times New Roman"/>
                <w:color w:val="000000" w:themeColor="text1"/>
              </w:rPr>
            </w:pPr>
            <w:r w:rsidRPr="00731E01">
              <w:rPr>
                <w:rFonts w:ascii="Times New Roman" w:hAnsi="Times New Roman" w:cs="Times New Roman"/>
                <w:color w:val="000000" w:themeColor="text1"/>
              </w:rPr>
              <w:t>Okres przechowywania danych osobowych przez Gminę wskazuje Jednolity rzeczowy wykaz akt dla organów gminy i związków międzygminnych oraz urzędów obsługujących te organy i związki. Symbol klasyfikacyjny: 823.</w:t>
            </w:r>
          </w:p>
          <w:p w14:paraId="61513395" w14:textId="77777777" w:rsidR="00E30C0C" w:rsidRPr="00731E01" w:rsidRDefault="00E30C0C" w:rsidP="00FF7C2E">
            <w:pPr>
              <w:pStyle w:val="TTekst"/>
              <w:spacing w:line="288" w:lineRule="auto"/>
              <w:ind w:left="142"/>
              <w:jc w:val="both"/>
              <w:rPr>
                <w:rFonts w:ascii="Times New Roman" w:hAnsi="Times New Roman" w:cs="Times New Roman"/>
                <w:color w:val="000000" w:themeColor="text1"/>
              </w:rPr>
            </w:pPr>
            <w:r w:rsidRPr="00731E01">
              <w:rPr>
                <w:rFonts w:ascii="Times New Roman" w:hAnsi="Times New Roman" w:cs="Times New Roman"/>
                <w:color w:val="000000" w:themeColor="text1"/>
              </w:rPr>
              <w:t>Okres przechowywania danych osobowych przez Ministra Rodziny i Polityki Społecznej wskazuje wewnętrznie przyjęty Jednolity rzeczowy wykaz akt.</w:t>
            </w:r>
          </w:p>
        </w:tc>
      </w:tr>
    </w:tbl>
    <w:p w14:paraId="18A1F92C" w14:textId="4AA1187F" w:rsidR="00E30C0C" w:rsidRPr="00731E01" w:rsidRDefault="00E30C0C" w:rsidP="00FF7C2E">
      <w:pPr>
        <w:pStyle w:val="RTekst"/>
        <w:spacing w:before="80" w:line="288" w:lineRule="auto"/>
        <w:ind w:left="142"/>
        <w:rPr>
          <w:rFonts w:ascii="Times New Roman" w:hAnsi="Times New Roman" w:cs="Times New Roman"/>
          <w:color w:val="000000" w:themeColor="text1"/>
        </w:rPr>
      </w:pPr>
      <w:r w:rsidRPr="00731E01">
        <w:rPr>
          <w:rFonts w:ascii="Times New Roman" w:hAnsi="Times New Roman" w:cs="Times New Roman"/>
          <w:b/>
          <w:bCs/>
          <w:color w:val="000000" w:themeColor="text1"/>
        </w:rPr>
        <w:t>Państwa uprawnienia</w:t>
      </w:r>
    </w:p>
    <w:tbl>
      <w:tblPr>
        <w:tblStyle w:val="Tabela-Siatka"/>
        <w:tblW w:w="0" w:type="auto"/>
        <w:tblInd w:w="137" w:type="dxa"/>
        <w:tblLook w:val="04A0" w:firstRow="1" w:lastRow="0" w:firstColumn="1" w:lastColumn="0" w:noHBand="0" w:noVBand="1"/>
      </w:tblPr>
      <w:tblGrid>
        <w:gridCol w:w="1667"/>
        <w:gridCol w:w="4854"/>
        <w:gridCol w:w="3969"/>
      </w:tblGrid>
      <w:tr w:rsidR="00E30C0C" w:rsidRPr="00731E01" w14:paraId="2D6DEF43" w14:textId="77777777" w:rsidTr="001B6976">
        <w:trPr>
          <w:tblHeader/>
        </w:trPr>
        <w:tc>
          <w:tcPr>
            <w:tcW w:w="1667" w:type="dxa"/>
            <w:shd w:val="clear" w:color="auto" w:fill="F2F2F2" w:themeFill="background1" w:themeFillShade="F2"/>
          </w:tcPr>
          <w:p w14:paraId="18E0D405" w14:textId="77777777" w:rsidR="00E30C0C" w:rsidRPr="00731E01" w:rsidRDefault="00E30C0C" w:rsidP="00FF7C2E">
            <w:pPr>
              <w:pStyle w:val="TTekst"/>
              <w:spacing w:line="288" w:lineRule="auto"/>
              <w:ind w:left="142"/>
              <w:rPr>
                <w:rFonts w:ascii="Times New Roman" w:hAnsi="Times New Roman" w:cs="Times New Roman"/>
                <w:b/>
                <w:bCs/>
                <w:color w:val="000000" w:themeColor="text1"/>
              </w:rPr>
            </w:pPr>
            <w:r w:rsidRPr="00731E01">
              <w:rPr>
                <w:rFonts w:ascii="Times New Roman" w:hAnsi="Times New Roman" w:cs="Times New Roman"/>
                <w:b/>
                <w:bCs/>
                <w:color w:val="000000" w:themeColor="text1"/>
              </w:rPr>
              <w:t>Uprawnienia</w:t>
            </w:r>
          </w:p>
        </w:tc>
        <w:tc>
          <w:tcPr>
            <w:tcW w:w="4854" w:type="dxa"/>
            <w:shd w:val="clear" w:color="auto" w:fill="F2F2F2" w:themeFill="background1" w:themeFillShade="F2"/>
          </w:tcPr>
          <w:p w14:paraId="043295CB" w14:textId="77777777" w:rsidR="00E30C0C" w:rsidRPr="00731E01" w:rsidRDefault="00E30C0C" w:rsidP="00FF7C2E">
            <w:pPr>
              <w:pStyle w:val="ZTabelaTekst"/>
              <w:spacing w:line="288" w:lineRule="auto"/>
              <w:ind w:left="142"/>
              <w:rPr>
                <w:rFonts w:ascii="Times New Roman" w:hAnsi="Times New Roman" w:cs="Times New Roman"/>
                <w:b/>
                <w:bCs/>
                <w:color w:val="000000" w:themeColor="text1"/>
              </w:rPr>
            </w:pPr>
            <w:r w:rsidRPr="00731E01">
              <w:rPr>
                <w:rFonts w:ascii="Times New Roman" w:hAnsi="Times New Roman" w:cs="Times New Roman"/>
                <w:b/>
                <w:bCs/>
                <w:color w:val="000000" w:themeColor="text1"/>
              </w:rPr>
              <w:t>Na czym polegają</w:t>
            </w:r>
          </w:p>
        </w:tc>
        <w:tc>
          <w:tcPr>
            <w:tcW w:w="3969" w:type="dxa"/>
            <w:shd w:val="clear" w:color="auto" w:fill="F2F2F2" w:themeFill="background1" w:themeFillShade="F2"/>
          </w:tcPr>
          <w:p w14:paraId="23A93549" w14:textId="77777777" w:rsidR="00E30C0C" w:rsidRPr="00731E01" w:rsidRDefault="00E30C0C" w:rsidP="00FF7C2E">
            <w:pPr>
              <w:pStyle w:val="ZTabelaTekst"/>
              <w:spacing w:line="288" w:lineRule="auto"/>
              <w:ind w:left="142"/>
              <w:rPr>
                <w:rFonts w:ascii="Times New Roman" w:hAnsi="Times New Roman" w:cs="Times New Roman"/>
                <w:b/>
                <w:bCs/>
                <w:color w:val="000000" w:themeColor="text1"/>
              </w:rPr>
            </w:pPr>
            <w:r w:rsidRPr="00731E01">
              <w:rPr>
                <w:rFonts w:ascii="Times New Roman" w:hAnsi="Times New Roman" w:cs="Times New Roman"/>
                <w:b/>
                <w:bCs/>
                <w:color w:val="000000" w:themeColor="text1"/>
              </w:rPr>
              <w:t>Jak skorzystać</w:t>
            </w:r>
          </w:p>
        </w:tc>
      </w:tr>
      <w:tr w:rsidR="00BF65C6" w:rsidRPr="00731E01" w14:paraId="085ACBD2" w14:textId="77777777" w:rsidTr="001B6976">
        <w:tc>
          <w:tcPr>
            <w:tcW w:w="1667" w:type="dxa"/>
            <w:vAlign w:val="center"/>
            <w:hideMark/>
          </w:tcPr>
          <w:p w14:paraId="6D80AA97" w14:textId="00015238" w:rsidR="00BF65C6" w:rsidRPr="00731E01" w:rsidRDefault="00BF65C6" w:rsidP="00FF7C2E">
            <w:pPr>
              <w:pStyle w:val="TTekst"/>
              <w:spacing w:line="288" w:lineRule="auto"/>
              <w:ind w:left="142"/>
              <w:rPr>
                <w:rFonts w:ascii="Times New Roman" w:hAnsi="Times New Roman" w:cs="Times New Roman"/>
                <w:color w:val="000000" w:themeColor="text1"/>
              </w:rPr>
            </w:pPr>
            <w:r w:rsidRPr="00731E01">
              <w:rPr>
                <w:rFonts w:ascii="Times New Roman" w:hAnsi="Times New Roman" w:cs="Times New Roman"/>
                <w:b/>
                <w:bCs/>
                <w:color w:val="000000" w:themeColor="text1"/>
              </w:rPr>
              <w:t>Prawo dostępu do danych.</w:t>
            </w:r>
          </w:p>
        </w:tc>
        <w:tc>
          <w:tcPr>
            <w:tcW w:w="4854" w:type="dxa"/>
            <w:vAlign w:val="center"/>
            <w:hideMark/>
          </w:tcPr>
          <w:p w14:paraId="3C518146" w14:textId="77777777" w:rsidR="00BF65C6" w:rsidRPr="00731E01" w:rsidRDefault="00BF65C6" w:rsidP="00FF7C2E">
            <w:pPr>
              <w:spacing w:before="40" w:after="4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b/>
                <w:bCs/>
                <w:color w:val="000000" w:themeColor="text1"/>
                <w:sz w:val="16"/>
                <w:szCs w:val="16"/>
              </w:rPr>
              <w:t>Dowiedz się</w:t>
            </w:r>
            <w:r w:rsidRPr="00731E01">
              <w:rPr>
                <w:rFonts w:ascii="Times New Roman" w:eastAsiaTheme="minorHAnsi" w:hAnsi="Times New Roman" w:cs="Times New Roman"/>
                <w:color w:val="000000" w:themeColor="text1"/>
                <w:sz w:val="16"/>
                <w:szCs w:val="16"/>
              </w:rPr>
              <w:t xml:space="preserve"> czy dysponujemy Twoimi danymi osobowymi, jakie są to dane oraz w jaki sposób posługujemy się nimi. </w:t>
            </w:r>
            <w:r w:rsidRPr="00731E01">
              <w:rPr>
                <w:rFonts w:ascii="Times New Roman" w:eastAsiaTheme="minorHAnsi" w:hAnsi="Times New Roman" w:cs="Times New Roman"/>
                <w:b/>
                <w:bCs/>
                <w:color w:val="000000" w:themeColor="text1"/>
                <w:sz w:val="16"/>
                <w:szCs w:val="16"/>
              </w:rPr>
              <w:t>Uzyskaj kopię</w:t>
            </w:r>
            <w:r w:rsidRPr="00731E01">
              <w:rPr>
                <w:rFonts w:ascii="Times New Roman" w:eastAsiaTheme="minorHAnsi" w:hAnsi="Times New Roman" w:cs="Times New Roman"/>
                <w:color w:val="000000" w:themeColor="text1"/>
                <w:sz w:val="16"/>
                <w:szCs w:val="16"/>
              </w:rPr>
              <w:t xml:space="preserve"> swoich danych osobowych. </w:t>
            </w:r>
          </w:p>
          <w:p w14:paraId="1DD925CF" w14:textId="77777777" w:rsidR="00BF65C6" w:rsidRPr="00731E01" w:rsidRDefault="00BF65C6" w:rsidP="00FF7C2E">
            <w:pPr>
              <w:spacing w:before="40" w:after="4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Dostępu do danych udzielamy w formie </w:t>
            </w:r>
            <w:r w:rsidRPr="00731E01">
              <w:rPr>
                <w:rFonts w:ascii="Times New Roman" w:eastAsiaTheme="minorHAnsi" w:hAnsi="Times New Roman" w:cs="Times New Roman"/>
                <w:b/>
                <w:bCs/>
                <w:color w:val="000000" w:themeColor="text1"/>
                <w:sz w:val="16"/>
                <w:szCs w:val="16"/>
              </w:rPr>
              <w:t>sprawozdania.</w:t>
            </w:r>
            <w:r w:rsidRPr="00731E01">
              <w:rPr>
                <w:rFonts w:ascii="Times New Roman" w:eastAsiaTheme="minorHAnsi" w:hAnsi="Times New Roman" w:cs="Times New Roman"/>
                <w:color w:val="000000" w:themeColor="text1"/>
                <w:sz w:val="16"/>
                <w:szCs w:val="16"/>
              </w:rPr>
              <w:t xml:space="preserve"> Nie przekazujemy kopii zgromadzonej dokumentacji. </w:t>
            </w:r>
          </w:p>
          <w:p w14:paraId="01A7DD41" w14:textId="2E8C45B3" w:rsidR="00BF65C6" w:rsidRPr="00731E01" w:rsidRDefault="00BF65C6" w:rsidP="00FF7C2E">
            <w:pPr>
              <w:pStyle w:val="ZTabelaTekst"/>
              <w:spacing w:line="288" w:lineRule="auto"/>
              <w:ind w:left="142"/>
              <w:jc w:val="both"/>
              <w:rPr>
                <w:rFonts w:ascii="Times New Roman" w:hAnsi="Times New Roman" w:cs="Times New Roman"/>
                <w:color w:val="000000" w:themeColor="text1"/>
              </w:rPr>
            </w:pPr>
            <w:r w:rsidRPr="00731E01">
              <w:rPr>
                <w:rFonts w:ascii="Times New Roman" w:hAnsi="Times New Roman" w:cs="Times New Roman"/>
                <w:color w:val="000000" w:themeColor="text1"/>
              </w:rPr>
              <w:t>Odmówimy dostępu do danych, jeżeli realizacja tego uprawnienia mogłaby naruszać prawa i wolności osób trzecich.</w:t>
            </w:r>
          </w:p>
        </w:tc>
        <w:tc>
          <w:tcPr>
            <w:tcW w:w="3969" w:type="dxa"/>
            <w:vAlign w:val="center"/>
          </w:tcPr>
          <w:p w14:paraId="7097B1D0" w14:textId="77777777" w:rsidR="00BF65C6" w:rsidRPr="00731E01" w:rsidRDefault="00BF65C6" w:rsidP="00FF7C2E">
            <w:pPr>
              <w:tabs>
                <w:tab w:val="left" w:pos="3719"/>
              </w:tabs>
              <w:spacing w:before="40" w:after="4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1. </w:t>
            </w:r>
            <w:r w:rsidRPr="00731E01">
              <w:rPr>
                <w:rFonts w:ascii="Times New Roman" w:eastAsiaTheme="minorHAnsi" w:hAnsi="Times New Roman" w:cs="Times New Roman"/>
                <w:b/>
                <w:bCs/>
                <w:color w:val="000000" w:themeColor="text1"/>
                <w:sz w:val="16"/>
                <w:szCs w:val="16"/>
              </w:rPr>
              <w:t>Złóż podanie.</w:t>
            </w:r>
            <w:r w:rsidRPr="00731E01">
              <w:rPr>
                <w:rFonts w:ascii="Times New Roman" w:eastAsiaTheme="minorHAnsi" w:hAnsi="Times New Roman" w:cs="Times New Roman"/>
                <w:color w:val="000000" w:themeColor="text1"/>
                <w:sz w:val="16"/>
                <w:szCs w:val="16"/>
              </w:rPr>
              <w:t xml:space="preserve"> Dane kontaktowe znajdują się na stronie numer 4.</w:t>
            </w:r>
          </w:p>
          <w:p w14:paraId="068D5FD1" w14:textId="77777777" w:rsidR="00BF65C6" w:rsidRPr="00731E01" w:rsidRDefault="00BF65C6" w:rsidP="00FF7C2E">
            <w:pPr>
              <w:tabs>
                <w:tab w:val="left" w:pos="3719"/>
              </w:tabs>
              <w:spacing w:before="40" w:after="4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2. </w:t>
            </w:r>
            <w:r w:rsidRPr="00731E01">
              <w:rPr>
                <w:rFonts w:ascii="Times New Roman" w:eastAsiaTheme="minorHAnsi" w:hAnsi="Times New Roman" w:cs="Times New Roman"/>
                <w:b/>
                <w:bCs/>
                <w:color w:val="000000" w:themeColor="text1"/>
                <w:sz w:val="16"/>
                <w:szCs w:val="16"/>
              </w:rPr>
              <w:t>Wskaż swoje dane identyfikacyjne.</w:t>
            </w:r>
            <w:r w:rsidRPr="00731E01">
              <w:rPr>
                <w:rFonts w:ascii="Times New Roman" w:eastAsiaTheme="minorHAnsi" w:hAnsi="Times New Roman" w:cs="Times New Roman"/>
                <w:color w:val="000000" w:themeColor="text1"/>
                <w:sz w:val="16"/>
                <w:szCs w:val="16"/>
              </w:rPr>
              <w:t xml:space="preserve"> Może to być np. imię i nazwisko.</w:t>
            </w:r>
          </w:p>
          <w:p w14:paraId="78A19416" w14:textId="77777777" w:rsidR="00BF65C6" w:rsidRPr="00731E01" w:rsidRDefault="00BF65C6" w:rsidP="00FF7C2E">
            <w:pPr>
              <w:tabs>
                <w:tab w:val="left" w:pos="3719"/>
              </w:tabs>
              <w:spacing w:before="40" w:after="4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3. </w:t>
            </w:r>
            <w:r w:rsidRPr="00731E01">
              <w:rPr>
                <w:rFonts w:ascii="Times New Roman" w:eastAsiaTheme="minorHAnsi" w:hAnsi="Times New Roman" w:cs="Times New Roman"/>
                <w:b/>
                <w:bCs/>
                <w:color w:val="000000" w:themeColor="text1"/>
                <w:sz w:val="16"/>
                <w:szCs w:val="16"/>
              </w:rPr>
              <w:t>Wskaż swoje dane kontaktowe.</w:t>
            </w:r>
            <w:r w:rsidRPr="00731E01">
              <w:rPr>
                <w:rFonts w:ascii="Times New Roman" w:eastAsiaTheme="minorHAnsi" w:hAnsi="Times New Roman" w:cs="Times New Roman"/>
                <w:color w:val="000000" w:themeColor="text1"/>
                <w:sz w:val="16"/>
                <w:szCs w:val="16"/>
              </w:rPr>
              <w:t xml:space="preserve"> Może to być np. adres poczty </w:t>
            </w:r>
            <w:r w:rsidRPr="00731E01">
              <w:rPr>
                <w:rFonts w:ascii="Times New Roman" w:eastAsiaTheme="minorHAnsi" w:hAnsi="Times New Roman" w:cs="Times New Roman"/>
                <w:color w:val="000000" w:themeColor="text1"/>
                <w:sz w:val="16"/>
                <w:szCs w:val="16"/>
              </w:rPr>
              <w:br/>
              <w:t>e-mail albo adres do korespondencji.</w:t>
            </w:r>
          </w:p>
          <w:p w14:paraId="59E38464" w14:textId="69BB14EA" w:rsidR="00BF65C6" w:rsidRPr="00731E01" w:rsidRDefault="00BF65C6" w:rsidP="00FF7C2E">
            <w:pPr>
              <w:pStyle w:val="ZTabelaTekst"/>
              <w:spacing w:line="288" w:lineRule="auto"/>
              <w:ind w:left="142"/>
              <w:jc w:val="both"/>
              <w:rPr>
                <w:rFonts w:ascii="Times New Roman" w:hAnsi="Times New Roman" w:cs="Times New Roman"/>
                <w:color w:val="000000" w:themeColor="text1"/>
              </w:rPr>
            </w:pPr>
            <w:r w:rsidRPr="00731E01">
              <w:rPr>
                <w:rFonts w:ascii="Times New Roman" w:hAnsi="Times New Roman" w:cs="Times New Roman"/>
                <w:color w:val="000000" w:themeColor="text1"/>
              </w:rPr>
              <w:t>4. </w:t>
            </w:r>
            <w:r w:rsidRPr="00731E01">
              <w:rPr>
                <w:rFonts w:ascii="Times New Roman" w:hAnsi="Times New Roman" w:cs="Times New Roman"/>
                <w:b/>
                <w:bCs/>
                <w:color w:val="000000" w:themeColor="text1"/>
              </w:rPr>
              <w:t>Określ swoje żądanie.</w:t>
            </w:r>
            <w:r w:rsidRPr="00731E01">
              <w:rPr>
                <w:rFonts w:ascii="Times New Roman" w:hAnsi="Times New Roman" w:cs="Times New Roman"/>
                <w:color w:val="000000" w:themeColor="text1"/>
              </w:rPr>
              <w:t xml:space="preserve"> W treści podania napisz, że składasz wniosek o dostęp do swoich danych osobowych.</w:t>
            </w:r>
          </w:p>
        </w:tc>
      </w:tr>
      <w:tr w:rsidR="00BF65C6" w:rsidRPr="00731E01" w14:paraId="22792635" w14:textId="77777777" w:rsidTr="001B6976">
        <w:tc>
          <w:tcPr>
            <w:tcW w:w="1667" w:type="dxa"/>
            <w:vAlign w:val="center"/>
            <w:hideMark/>
          </w:tcPr>
          <w:p w14:paraId="1E49E273" w14:textId="2750FCFD" w:rsidR="00BF65C6" w:rsidRPr="00731E01" w:rsidRDefault="00BF65C6" w:rsidP="00FF7C2E">
            <w:pPr>
              <w:pStyle w:val="TTekst"/>
              <w:spacing w:line="288" w:lineRule="auto"/>
              <w:ind w:left="142"/>
              <w:rPr>
                <w:rFonts w:ascii="Times New Roman" w:hAnsi="Times New Roman" w:cs="Times New Roman"/>
                <w:color w:val="000000" w:themeColor="text1"/>
              </w:rPr>
            </w:pPr>
            <w:r w:rsidRPr="00731E01">
              <w:rPr>
                <w:rFonts w:ascii="Times New Roman" w:hAnsi="Times New Roman" w:cs="Times New Roman"/>
                <w:b/>
                <w:bCs/>
                <w:color w:val="000000" w:themeColor="text1"/>
              </w:rPr>
              <w:t>Prawo do sprostowania danych.</w:t>
            </w:r>
          </w:p>
        </w:tc>
        <w:tc>
          <w:tcPr>
            <w:tcW w:w="4854" w:type="dxa"/>
            <w:vAlign w:val="center"/>
            <w:hideMark/>
          </w:tcPr>
          <w:p w14:paraId="2CFE462C" w14:textId="77777777" w:rsidR="00BF65C6" w:rsidRPr="00731E01" w:rsidRDefault="00BF65C6" w:rsidP="00FF7C2E">
            <w:pPr>
              <w:spacing w:before="40" w:after="4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b/>
                <w:bCs/>
                <w:color w:val="000000" w:themeColor="text1"/>
                <w:sz w:val="16"/>
                <w:szCs w:val="16"/>
              </w:rPr>
              <w:t>Popraw</w:t>
            </w:r>
            <w:r w:rsidRPr="00731E01">
              <w:rPr>
                <w:rFonts w:ascii="Times New Roman" w:eastAsiaTheme="minorHAnsi" w:hAnsi="Times New Roman" w:cs="Times New Roman"/>
                <w:color w:val="000000" w:themeColor="text1"/>
                <w:sz w:val="16"/>
                <w:szCs w:val="16"/>
              </w:rPr>
              <w:t xml:space="preserve"> nieprawidłowe informacje na swój temat. </w:t>
            </w:r>
            <w:r w:rsidRPr="00731E01">
              <w:rPr>
                <w:rFonts w:ascii="Times New Roman" w:eastAsiaTheme="minorHAnsi" w:hAnsi="Times New Roman" w:cs="Times New Roman"/>
                <w:b/>
                <w:bCs/>
                <w:color w:val="000000" w:themeColor="text1"/>
                <w:sz w:val="16"/>
                <w:szCs w:val="16"/>
              </w:rPr>
              <w:t>Zaktualizuj</w:t>
            </w:r>
            <w:r w:rsidRPr="00731E01">
              <w:rPr>
                <w:rFonts w:ascii="Times New Roman" w:eastAsiaTheme="minorHAnsi" w:hAnsi="Times New Roman" w:cs="Times New Roman"/>
                <w:color w:val="000000" w:themeColor="text1"/>
                <w:sz w:val="16"/>
                <w:szCs w:val="16"/>
              </w:rPr>
              <w:t xml:space="preserve"> nieaktualne. </w:t>
            </w:r>
            <w:r w:rsidRPr="00731E01">
              <w:rPr>
                <w:rFonts w:ascii="Times New Roman" w:eastAsiaTheme="minorHAnsi" w:hAnsi="Times New Roman" w:cs="Times New Roman"/>
                <w:b/>
                <w:bCs/>
                <w:color w:val="000000" w:themeColor="text1"/>
                <w:sz w:val="16"/>
                <w:szCs w:val="16"/>
              </w:rPr>
              <w:t>Uzupełnij</w:t>
            </w:r>
            <w:r w:rsidRPr="00731E01">
              <w:rPr>
                <w:rFonts w:ascii="Times New Roman" w:eastAsiaTheme="minorHAnsi" w:hAnsi="Times New Roman" w:cs="Times New Roman"/>
                <w:color w:val="000000" w:themeColor="text1"/>
                <w:sz w:val="16"/>
                <w:szCs w:val="16"/>
              </w:rPr>
              <w:t xml:space="preserve"> brakujące.</w:t>
            </w:r>
          </w:p>
          <w:p w14:paraId="5BE4AAE6" w14:textId="31D6D123" w:rsidR="00BF65C6" w:rsidRPr="00731E01" w:rsidRDefault="00BF65C6" w:rsidP="00FF7C2E">
            <w:pPr>
              <w:pStyle w:val="ZTabelaTekst"/>
              <w:spacing w:line="288" w:lineRule="auto"/>
              <w:ind w:left="142"/>
              <w:jc w:val="both"/>
              <w:rPr>
                <w:rFonts w:ascii="Times New Roman" w:hAnsi="Times New Roman" w:cs="Times New Roman"/>
                <w:color w:val="000000" w:themeColor="text1"/>
              </w:rPr>
            </w:pPr>
            <w:r w:rsidRPr="00731E01">
              <w:rPr>
                <w:rFonts w:ascii="Times New Roman" w:hAnsi="Times New Roman" w:cs="Times New Roman"/>
                <w:color w:val="000000" w:themeColor="text1"/>
              </w:rPr>
              <w:t>Przed dokonaniem sprostowania będziemy sprawdzać prawdziwość podawanych przez Państwa danych osobowych. W tym celu poprosimy o okazanie odpowiedniego dokumentu lub wykonanie wskazanej czynności.</w:t>
            </w:r>
          </w:p>
        </w:tc>
        <w:tc>
          <w:tcPr>
            <w:tcW w:w="3969" w:type="dxa"/>
            <w:vAlign w:val="center"/>
          </w:tcPr>
          <w:p w14:paraId="4A4CFDF9" w14:textId="77777777" w:rsidR="00BF65C6" w:rsidRPr="00731E01" w:rsidRDefault="00BF65C6" w:rsidP="00FF7C2E">
            <w:pPr>
              <w:tabs>
                <w:tab w:val="left" w:pos="3719"/>
              </w:tabs>
              <w:spacing w:before="40" w:after="4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1. </w:t>
            </w:r>
            <w:r w:rsidRPr="00731E01">
              <w:rPr>
                <w:rFonts w:ascii="Times New Roman" w:eastAsiaTheme="minorHAnsi" w:hAnsi="Times New Roman" w:cs="Times New Roman"/>
                <w:b/>
                <w:bCs/>
                <w:color w:val="000000" w:themeColor="text1"/>
                <w:sz w:val="16"/>
                <w:szCs w:val="16"/>
              </w:rPr>
              <w:t>Złóż podanie.</w:t>
            </w:r>
            <w:r w:rsidRPr="00731E01">
              <w:rPr>
                <w:rFonts w:ascii="Times New Roman" w:eastAsiaTheme="minorHAnsi" w:hAnsi="Times New Roman" w:cs="Times New Roman"/>
                <w:color w:val="000000" w:themeColor="text1"/>
                <w:sz w:val="16"/>
                <w:szCs w:val="16"/>
              </w:rPr>
              <w:t xml:space="preserve"> Dane kontaktowe znajdują się na stronie numer 4.</w:t>
            </w:r>
          </w:p>
          <w:p w14:paraId="06B80AFC" w14:textId="77777777" w:rsidR="00BF65C6" w:rsidRPr="00731E01" w:rsidRDefault="00BF65C6" w:rsidP="00FF7C2E">
            <w:pPr>
              <w:tabs>
                <w:tab w:val="left" w:pos="3719"/>
              </w:tabs>
              <w:spacing w:before="40" w:after="4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2. </w:t>
            </w:r>
            <w:r w:rsidRPr="00731E01">
              <w:rPr>
                <w:rFonts w:ascii="Times New Roman" w:eastAsiaTheme="minorHAnsi" w:hAnsi="Times New Roman" w:cs="Times New Roman"/>
                <w:b/>
                <w:bCs/>
                <w:color w:val="000000" w:themeColor="text1"/>
                <w:sz w:val="16"/>
                <w:szCs w:val="16"/>
              </w:rPr>
              <w:t>Wskaż swoje dane identyfikacyjne.</w:t>
            </w:r>
            <w:r w:rsidRPr="00731E01">
              <w:rPr>
                <w:rFonts w:ascii="Times New Roman" w:eastAsiaTheme="minorHAnsi" w:hAnsi="Times New Roman" w:cs="Times New Roman"/>
                <w:color w:val="000000" w:themeColor="text1"/>
                <w:sz w:val="16"/>
                <w:szCs w:val="16"/>
              </w:rPr>
              <w:t xml:space="preserve"> Może to być np. imię i nazwisko.</w:t>
            </w:r>
          </w:p>
          <w:p w14:paraId="5D8A0AA3" w14:textId="77777777" w:rsidR="00BF65C6" w:rsidRPr="00731E01" w:rsidRDefault="00BF65C6" w:rsidP="00FF7C2E">
            <w:pPr>
              <w:tabs>
                <w:tab w:val="left" w:pos="3719"/>
              </w:tabs>
              <w:spacing w:before="40" w:after="4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3. </w:t>
            </w:r>
            <w:r w:rsidRPr="00731E01">
              <w:rPr>
                <w:rFonts w:ascii="Times New Roman" w:eastAsiaTheme="minorHAnsi" w:hAnsi="Times New Roman" w:cs="Times New Roman"/>
                <w:b/>
                <w:bCs/>
                <w:color w:val="000000" w:themeColor="text1"/>
                <w:sz w:val="16"/>
                <w:szCs w:val="16"/>
              </w:rPr>
              <w:t>Wskaż swoje dane kontaktowe</w:t>
            </w:r>
            <w:r w:rsidRPr="00731E01">
              <w:rPr>
                <w:rFonts w:ascii="Times New Roman" w:eastAsiaTheme="minorHAnsi" w:hAnsi="Times New Roman" w:cs="Times New Roman"/>
                <w:color w:val="000000" w:themeColor="text1"/>
                <w:sz w:val="16"/>
                <w:szCs w:val="16"/>
              </w:rPr>
              <w:t xml:space="preserve">. Może to być np. adres poczty </w:t>
            </w:r>
            <w:r w:rsidRPr="00731E01">
              <w:rPr>
                <w:rFonts w:ascii="Times New Roman" w:eastAsiaTheme="minorHAnsi" w:hAnsi="Times New Roman" w:cs="Times New Roman"/>
                <w:color w:val="000000" w:themeColor="text1"/>
                <w:sz w:val="16"/>
                <w:szCs w:val="16"/>
              </w:rPr>
              <w:br/>
              <w:t>e-mail albo adres do korespondencji.</w:t>
            </w:r>
          </w:p>
          <w:p w14:paraId="13C6E5AF" w14:textId="77777777" w:rsidR="00BF65C6" w:rsidRPr="00731E01" w:rsidRDefault="00BF65C6" w:rsidP="00FF7C2E">
            <w:pPr>
              <w:tabs>
                <w:tab w:val="left" w:pos="3719"/>
              </w:tabs>
              <w:spacing w:before="40" w:after="4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4. </w:t>
            </w:r>
            <w:r w:rsidRPr="00731E01">
              <w:rPr>
                <w:rFonts w:ascii="Times New Roman" w:eastAsiaTheme="minorHAnsi" w:hAnsi="Times New Roman" w:cs="Times New Roman"/>
                <w:b/>
                <w:bCs/>
                <w:color w:val="000000" w:themeColor="text1"/>
                <w:sz w:val="16"/>
                <w:szCs w:val="16"/>
              </w:rPr>
              <w:t>Określ swoje żądanie.</w:t>
            </w:r>
            <w:r w:rsidRPr="00731E01">
              <w:rPr>
                <w:rFonts w:ascii="Times New Roman" w:eastAsiaTheme="minorHAnsi" w:hAnsi="Times New Roman" w:cs="Times New Roman"/>
                <w:color w:val="000000" w:themeColor="text1"/>
                <w:sz w:val="16"/>
                <w:szCs w:val="16"/>
              </w:rPr>
              <w:t xml:space="preserve"> W treści podania napisz, że składasz wniosek o sprostowanie swoich danych osobowych.</w:t>
            </w:r>
          </w:p>
          <w:p w14:paraId="5FA6F105" w14:textId="50663594" w:rsidR="00BF65C6" w:rsidRPr="00731E01" w:rsidRDefault="00BF65C6" w:rsidP="00FF7C2E">
            <w:pPr>
              <w:pStyle w:val="ZTabelaTekst"/>
              <w:spacing w:line="288" w:lineRule="auto"/>
              <w:ind w:left="142"/>
              <w:jc w:val="both"/>
              <w:rPr>
                <w:rFonts w:ascii="Times New Roman" w:hAnsi="Times New Roman" w:cs="Times New Roman"/>
                <w:color w:val="000000" w:themeColor="text1"/>
              </w:rPr>
            </w:pPr>
            <w:r w:rsidRPr="00731E01">
              <w:rPr>
                <w:rFonts w:ascii="Times New Roman" w:hAnsi="Times New Roman" w:cs="Times New Roman"/>
                <w:color w:val="000000" w:themeColor="text1"/>
              </w:rPr>
              <w:t>5. </w:t>
            </w:r>
            <w:r w:rsidRPr="00731E01">
              <w:rPr>
                <w:rFonts w:ascii="Times New Roman" w:hAnsi="Times New Roman" w:cs="Times New Roman"/>
                <w:b/>
                <w:bCs/>
                <w:color w:val="000000" w:themeColor="text1"/>
              </w:rPr>
              <w:t>Wskaż dokładnie które informacje na swój temat uznajesz za błędne lub nieaktualne albo wskaż brakujące informacje.</w:t>
            </w:r>
          </w:p>
        </w:tc>
      </w:tr>
      <w:tr w:rsidR="00BF65C6" w:rsidRPr="00731E01" w14:paraId="4ACFBCC4" w14:textId="77777777" w:rsidTr="001B6976">
        <w:tc>
          <w:tcPr>
            <w:tcW w:w="1667" w:type="dxa"/>
            <w:vAlign w:val="center"/>
          </w:tcPr>
          <w:p w14:paraId="1CBB8D7B" w14:textId="49429FC0" w:rsidR="00BF65C6" w:rsidRPr="00731E01" w:rsidRDefault="00BF65C6" w:rsidP="00FF7C2E">
            <w:pPr>
              <w:pStyle w:val="TTekst"/>
              <w:spacing w:line="288" w:lineRule="auto"/>
              <w:ind w:left="142"/>
              <w:rPr>
                <w:rFonts w:ascii="Times New Roman" w:hAnsi="Times New Roman" w:cs="Times New Roman"/>
                <w:color w:val="000000" w:themeColor="text1"/>
              </w:rPr>
            </w:pPr>
            <w:r w:rsidRPr="00731E01">
              <w:rPr>
                <w:rFonts w:ascii="Times New Roman" w:hAnsi="Times New Roman" w:cs="Times New Roman"/>
                <w:b/>
                <w:bCs/>
                <w:color w:val="000000" w:themeColor="text1"/>
              </w:rPr>
              <w:lastRenderedPageBreak/>
              <w:t>Prawo do usunięcia danych.</w:t>
            </w:r>
          </w:p>
        </w:tc>
        <w:tc>
          <w:tcPr>
            <w:tcW w:w="4854" w:type="dxa"/>
            <w:vAlign w:val="center"/>
          </w:tcPr>
          <w:p w14:paraId="7B351C0B" w14:textId="77777777" w:rsidR="00BF65C6" w:rsidRPr="00731E01" w:rsidRDefault="00BF65C6" w:rsidP="00FF7C2E">
            <w:pPr>
              <w:spacing w:before="40" w:after="4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Poproś nas o </w:t>
            </w:r>
            <w:r w:rsidRPr="00731E01">
              <w:rPr>
                <w:rFonts w:ascii="Times New Roman" w:eastAsiaTheme="minorHAnsi" w:hAnsi="Times New Roman" w:cs="Times New Roman"/>
                <w:b/>
                <w:bCs/>
                <w:color w:val="000000" w:themeColor="text1"/>
                <w:sz w:val="16"/>
                <w:szCs w:val="16"/>
              </w:rPr>
              <w:t>skasowanie</w:t>
            </w:r>
            <w:r w:rsidRPr="00731E01">
              <w:rPr>
                <w:rFonts w:ascii="Times New Roman" w:eastAsiaTheme="minorHAnsi" w:hAnsi="Times New Roman" w:cs="Times New Roman"/>
                <w:color w:val="000000" w:themeColor="text1"/>
                <w:sz w:val="16"/>
                <w:szCs w:val="16"/>
              </w:rPr>
              <w:t xml:space="preserve"> Twoich danych osobowych.</w:t>
            </w:r>
          </w:p>
          <w:p w14:paraId="3F81CD8E" w14:textId="77777777" w:rsidR="00BF65C6" w:rsidRPr="00731E01" w:rsidRDefault="00BF65C6" w:rsidP="00FF7C2E">
            <w:pPr>
              <w:spacing w:before="40" w:after="4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Prawo do usunięcia danych przysługuje wyłącznie, gdy Twoje dane osobowe: </w:t>
            </w:r>
          </w:p>
          <w:p w14:paraId="71B7884A" w14:textId="77777777" w:rsidR="00BF65C6" w:rsidRPr="00731E01" w:rsidRDefault="00BF65C6" w:rsidP="00FF7C2E">
            <w:pPr>
              <w:spacing w:before="40" w:after="4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1. nie są nam już potrzebne do osiągnięcia założonych celów albo </w:t>
            </w:r>
          </w:p>
          <w:p w14:paraId="28F47891" w14:textId="77777777" w:rsidR="00BF65C6" w:rsidRPr="00731E01" w:rsidRDefault="00BF65C6" w:rsidP="00FF7C2E">
            <w:pPr>
              <w:spacing w:before="40" w:after="4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2. są wykorzystywane niezgodnie z prawem albo </w:t>
            </w:r>
          </w:p>
          <w:p w14:paraId="45C22BEA" w14:textId="77777777" w:rsidR="00BF65C6" w:rsidRPr="00731E01" w:rsidRDefault="00BF65C6" w:rsidP="00FF7C2E">
            <w:pPr>
              <w:spacing w:before="40" w:after="4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3. w konkretnym przypadku istnieje prawny obowiązek ich usunięcia albo </w:t>
            </w:r>
          </w:p>
          <w:p w14:paraId="23DDD7E9" w14:textId="451B96A9" w:rsidR="00BF65C6" w:rsidRPr="00731E01" w:rsidRDefault="00BF65C6" w:rsidP="00FF7C2E">
            <w:pPr>
              <w:pStyle w:val="ZTabelaTekst"/>
              <w:spacing w:line="288" w:lineRule="auto"/>
              <w:ind w:left="142"/>
              <w:jc w:val="both"/>
              <w:rPr>
                <w:rFonts w:ascii="Times New Roman" w:hAnsi="Times New Roman" w:cs="Times New Roman"/>
                <w:color w:val="000000" w:themeColor="text1"/>
              </w:rPr>
            </w:pPr>
            <w:r w:rsidRPr="00731E01">
              <w:rPr>
                <w:rFonts w:ascii="Times New Roman" w:hAnsi="Times New Roman" w:cs="Times New Roman"/>
                <w:color w:val="000000" w:themeColor="text1"/>
              </w:rPr>
              <w:t>4. wniosłeś sprzeciw, który rozpatrzyliśmy pozytywnie.</w:t>
            </w:r>
          </w:p>
        </w:tc>
        <w:tc>
          <w:tcPr>
            <w:tcW w:w="3969" w:type="dxa"/>
            <w:vAlign w:val="center"/>
          </w:tcPr>
          <w:p w14:paraId="2C28B88F" w14:textId="77777777" w:rsidR="00BF65C6" w:rsidRPr="00731E01" w:rsidRDefault="00BF65C6" w:rsidP="00FF7C2E">
            <w:pPr>
              <w:tabs>
                <w:tab w:val="left" w:pos="3719"/>
              </w:tabs>
              <w:spacing w:before="40" w:after="4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1. </w:t>
            </w:r>
            <w:r w:rsidRPr="00731E01">
              <w:rPr>
                <w:rFonts w:ascii="Times New Roman" w:eastAsiaTheme="minorHAnsi" w:hAnsi="Times New Roman" w:cs="Times New Roman"/>
                <w:b/>
                <w:bCs/>
                <w:color w:val="000000" w:themeColor="text1"/>
                <w:sz w:val="16"/>
                <w:szCs w:val="16"/>
              </w:rPr>
              <w:t>Złóż podanie.</w:t>
            </w:r>
            <w:r w:rsidRPr="00731E01">
              <w:rPr>
                <w:rFonts w:ascii="Times New Roman" w:eastAsiaTheme="minorHAnsi" w:hAnsi="Times New Roman" w:cs="Times New Roman"/>
                <w:color w:val="000000" w:themeColor="text1"/>
                <w:sz w:val="16"/>
                <w:szCs w:val="16"/>
              </w:rPr>
              <w:t xml:space="preserve"> Dane kontaktowe znajdują się na stronie numer 4.</w:t>
            </w:r>
          </w:p>
          <w:p w14:paraId="313D0783" w14:textId="77777777" w:rsidR="00BF65C6" w:rsidRPr="00731E01" w:rsidRDefault="00BF65C6" w:rsidP="00FF7C2E">
            <w:pPr>
              <w:tabs>
                <w:tab w:val="left" w:pos="3719"/>
              </w:tabs>
              <w:spacing w:before="40" w:after="4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2. </w:t>
            </w:r>
            <w:r w:rsidRPr="00731E01">
              <w:rPr>
                <w:rFonts w:ascii="Times New Roman" w:eastAsiaTheme="minorHAnsi" w:hAnsi="Times New Roman" w:cs="Times New Roman"/>
                <w:b/>
                <w:bCs/>
                <w:color w:val="000000" w:themeColor="text1"/>
                <w:sz w:val="16"/>
                <w:szCs w:val="16"/>
              </w:rPr>
              <w:t>Wskaż swoje dane identyfikacyjne.</w:t>
            </w:r>
            <w:r w:rsidRPr="00731E01">
              <w:rPr>
                <w:rFonts w:ascii="Times New Roman" w:eastAsiaTheme="minorHAnsi" w:hAnsi="Times New Roman" w:cs="Times New Roman"/>
                <w:color w:val="000000" w:themeColor="text1"/>
                <w:sz w:val="16"/>
                <w:szCs w:val="16"/>
              </w:rPr>
              <w:t xml:space="preserve"> Może to być np. imię i nazwisko.</w:t>
            </w:r>
          </w:p>
          <w:p w14:paraId="0D5603F6" w14:textId="77777777" w:rsidR="00BF65C6" w:rsidRPr="00731E01" w:rsidRDefault="00BF65C6" w:rsidP="00FF7C2E">
            <w:pPr>
              <w:tabs>
                <w:tab w:val="left" w:pos="3719"/>
              </w:tabs>
              <w:spacing w:before="40" w:after="4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3. </w:t>
            </w:r>
            <w:r w:rsidRPr="00731E01">
              <w:rPr>
                <w:rFonts w:ascii="Times New Roman" w:eastAsiaTheme="minorHAnsi" w:hAnsi="Times New Roman" w:cs="Times New Roman"/>
                <w:b/>
                <w:bCs/>
                <w:color w:val="000000" w:themeColor="text1"/>
                <w:sz w:val="16"/>
                <w:szCs w:val="16"/>
              </w:rPr>
              <w:t>Wskaż swoje dane kontaktowe</w:t>
            </w:r>
            <w:r w:rsidRPr="00731E01">
              <w:rPr>
                <w:rFonts w:ascii="Times New Roman" w:eastAsiaTheme="minorHAnsi" w:hAnsi="Times New Roman" w:cs="Times New Roman"/>
                <w:color w:val="000000" w:themeColor="text1"/>
                <w:sz w:val="16"/>
                <w:szCs w:val="16"/>
              </w:rPr>
              <w:t>. Może to być np. adres poczty</w:t>
            </w:r>
            <w:r w:rsidRPr="00731E01">
              <w:rPr>
                <w:rFonts w:ascii="Times New Roman" w:eastAsiaTheme="minorHAnsi" w:hAnsi="Times New Roman" w:cs="Times New Roman"/>
                <w:color w:val="000000" w:themeColor="text1"/>
                <w:sz w:val="16"/>
                <w:szCs w:val="16"/>
              </w:rPr>
              <w:br/>
              <w:t>e-mail albo adres do korespondencji.</w:t>
            </w:r>
          </w:p>
          <w:p w14:paraId="37E29FE7" w14:textId="77777777" w:rsidR="00BF65C6" w:rsidRPr="00731E01" w:rsidRDefault="00BF65C6" w:rsidP="00FF7C2E">
            <w:pPr>
              <w:tabs>
                <w:tab w:val="left" w:pos="3719"/>
              </w:tabs>
              <w:spacing w:before="40" w:after="4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4. </w:t>
            </w:r>
            <w:r w:rsidRPr="00731E01">
              <w:rPr>
                <w:rFonts w:ascii="Times New Roman" w:eastAsiaTheme="minorHAnsi" w:hAnsi="Times New Roman" w:cs="Times New Roman"/>
                <w:b/>
                <w:bCs/>
                <w:color w:val="000000" w:themeColor="text1"/>
                <w:sz w:val="16"/>
                <w:szCs w:val="16"/>
              </w:rPr>
              <w:t>Wskaż dokładnie zakres danych osobowych, które mają zostać usunięte.</w:t>
            </w:r>
            <w:r w:rsidRPr="00731E01">
              <w:rPr>
                <w:rFonts w:ascii="Times New Roman" w:eastAsiaTheme="minorHAnsi" w:hAnsi="Times New Roman" w:cs="Times New Roman"/>
                <w:color w:val="000000" w:themeColor="text1"/>
                <w:sz w:val="16"/>
                <w:szCs w:val="16"/>
              </w:rPr>
              <w:t xml:space="preserve"> Mogą to być poszczególne informacje albo wszystkie dane osobowe, zgromadzone w związku z udzieloną zgodą.</w:t>
            </w:r>
          </w:p>
          <w:p w14:paraId="3F842016" w14:textId="0C1D28DA" w:rsidR="00BF65C6" w:rsidRPr="00731E01" w:rsidRDefault="00BF65C6" w:rsidP="00FF7C2E">
            <w:pPr>
              <w:pStyle w:val="ZTabelaTekst"/>
              <w:spacing w:line="288" w:lineRule="auto"/>
              <w:ind w:left="142"/>
              <w:jc w:val="both"/>
              <w:rPr>
                <w:rFonts w:ascii="Times New Roman" w:hAnsi="Times New Roman" w:cs="Times New Roman"/>
                <w:color w:val="000000" w:themeColor="text1"/>
              </w:rPr>
            </w:pPr>
            <w:r w:rsidRPr="00731E01">
              <w:rPr>
                <w:rFonts w:ascii="Times New Roman" w:hAnsi="Times New Roman" w:cs="Times New Roman"/>
                <w:color w:val="000000" w:themeColor="text1"/>
              </w:rPr>
              <w:t>5. </w:t>
            </w:r>
            <w:r w:rsidRPr="00731E01">
              <w:rPr>
                <w:rFonts w:ascii="Times New Roman" w:hAnsi="Times New Roman" w:cs="Times New Roman"/>
                <w:b/>
                <w:bCs/>
                <w:color w:val="000000" w:themeColor="text1"/>
              </w:rPr>
              <w:t xml:space="preserve">Uzasadnij swoje stanowisko. </w:t>
            </w:r>
            <w:r w:rsidRPr="00731E01">
              <w:rPr>
                <w:rFonts w:ascii="Times New Roman" w:hAnsi="Times New Roman" w:cs="Times New Roman"/>
                <w:color w:val="000000" w:themeColor="text1"/>
              </w:rPr>
              <w:t>Pomoże nam to prawidłowo ocenić Twoje żądanie.</w:t>
            </w:r>
          </w:p>
        </w:tc>
      </w:tr>
      <w:tr w:rsidR="00BF65C6" w:rsidRPr="00731E01" w14:paraId="31CEDA68" w14:textId="77777777" w:rsidTr="001B6976">
        <w:tc>
          <w:tcPr>
            <w:tcW w:w="1667" w:type="dxa"/>
            <w:tcBorders>
              <w:bottom w:val="single" w:sz="18" w:space="0" w:color="auto"/>
            </w:tcBorders>
            <w:vAlign w:val="center"/>
          </w:tcPr>
          <w:p w14:paraId="1E897DB4" w14:textId="1A2A0D54" w:rsidR="00BF65C6" w:rsidRPr="00731E01" w:rsidRDefault="00BF65C6" w:rsidP="00FF7C2E">
            <w:pPr>
              <w:pStyle w:val="TTekst"/>
              <w:spacing w:line="288" w:lineRule="auto"/>
              <w:ind w:left="142"/>
              <w:rPr>
                <w:rFonts w:ascii="Times New Roman" w:hAnsi="Times New Roman" w:cs="Times New Roman"/>
                <w:color w:val="000000" w:themeColor="text1"/>
              </w:rPr>
            </w:pPr>
            <w:r w:rsidRPr="00731E01">
              <w:rPr>
                <w:rFonts w:ascii="Times New Roman" w:hAnsi="Times New Roman" w:cs="Times New Roman"/>
                <w:b/>
                <w:bCs/>
                <w:color w:val="000000" w:themeColor="text1"/>
              </w:rPr>
              <w:t>Prawo do ograniczenia przetwarzania.</w:t>
            </w:r>
          </w:p>
        </w:tc>
        <w:tc>
          <w:tcPr>
            <w:tcW w:w="4854" w:type="dxa"/>
            <w:tcBorders>
              <w:bottom w:val="single" w:sz="18" w:space="0" w:color="auto"/>
            </w:tcBorders>
            <w:vAlign w:val="center"/>
          </w:tcPr>
          <w:p w14:paraId="7FEC43E3" w14:textId="77777777" w:rsidR="00BF65C6" w:rsidRPr="00731E01" w:rsidRDefault="00BF65C6" w:rsidP="00FF7C2E">
            <w:pPr>
              <w:spacing w:before="40" w:after="4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Poproś nas, abyśmy nie wykorzystywali więcej Twoich danych osobowych we wskazanym przez Ciebie celu.</w:t>
            </w:r>
          </w:p>
          <w:p w14:paraId="25F55BF8" w14:textId="77777777" w:rsidR="00BF65C6" w:rsidRPr="00731E01" w:rsidRDefault="00BF65C6" w:rsidP="00FF7C2E">
            <w:pPr>
              <w:spacing w:before="40" w:after="4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Prawo do </w:t>
            </w:r>
            <w:r w:rsidRPr="00731E01">
              <w:rPr>
                <w:rFonts w:ascii="Times New Roman" w:eastAsiaTheme="minorHAnsi" w:hAnsi="Times New Roman" w:cs="Times New Roman"/>
                <w:b/>
                <w:bCs/>
                <w:color w:val="000000" w:themeColor="text1"/>
                <w:sz w:val="16"/>
                <w:szCs w:val="16"/>
              </w:rPr>
              <w:t>ograniczenia przetwarzania</w:t>
            </w:r>
            <w:r w:rsidRPr="00731E01">
              <w:rPr>
                <w:rFonts w:ascii="Times New Roman" w:eastAsiaTheme="minorHAnsi" w:hAnsi="Times New Roman" w:cs="Times New Roman"/>
                <w:color w:val="000000" w:themeColor="text1"/>
                <w:sz w:val="16"/>
                <w:szCs w:val="16"/>
              </w:rPr>
              <w:t xml:space="preserve"> przysługuje wyłącznie wówczas, gdy: </w:t>
            </w:r>
          </w:p>
          <w:p w14:paraId="50D6005A" w14:textId="77777777" w:rsidR="00BF65C6" w:rsidRPr="00731E01" w:rsidRDefault="00BF65C6" w:rsidP="00FF7C2E">
            <w:pPr>
              <w:spacing w:before="40" w:after="4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1. kwestionujesz prawidłowość swoich danych albo </w:t>
            </w:r>
          </w:p>
          <w:p w14:paraId="3CD84C92" w14:textId="77777777" w:rsidR="00BF65C6" w:rsidRPr="00731E01" w:rsidRDefault="00BF65C6" w:rsidP="00FF7C2E">
            <w:pPr>
              <w:spacing w:before="40" w:after="4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2. Twoje dane osobowe są wykorzystywane niezgodnie z prawem, lecz sprzeciwiasz się usunięciu swoich danych albo </w:t>
            </w:r>
          </w:p>
          <w:p w14:paraId="50FE48A4" w14:textId="77777777" w:rsidR="00BF65C6" w:rsidRPr="00731E01" w:rsidRDefault="00BF65C6" w:rsidP="00FF7C2E">
            <w:pPr>
              <w:spacing w:before="40" w:after="4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3. Twoje dane osobowe nie są nam już potrzebne, lecz są one potrzebne Tobie do dochodzenia roszczeń lub obrony przed roszczeniami albo </w:t>
            </w:r>
          </w:p>
          <w:p w14:paraId="46343ABF" w14:textId="46359FFB" w:rsidR="00BF65C6" w:rsidRPr="00731E01" w:rsidRDefault="00BF65C6" w:rsidP="00FF7C2E">
            <w:pPr>
              <w:pStyle w:val="ZTabelaTekst"/>
              <w:spacing w:line="288" w:lineRule="auto"/>
              <w:ind w:left="142"/>
              <w:jc w:val="both"/>
              <w:rPr>
                <w:rFonts w:ascii="Times New Roman" w:hAnsi="Times New Roman" w:cs="Times New Roman"/>
                <w:color w:val="000000" w:themeColor="text1"/>
              </w:rPr>
            </w:pPr>
            <w:r w:rsidRPr="00731E01">
              <w:rPr>
                <w:rFonts w:ascii="Times New Roman" w:hAnsi="Times New Roman" w:cs="Times New Roman"/>
                <w:color w:val="000000" w:themeColor="text1"/>
              </w:rPr>
              <w:t>4. wniosłeś sprzeciw – ograniczenie przetwarzania następuje do czasu rozpatrzenia sprzeciwu.</w:t>
            </w:r>
          </w:p>
        </w:tc>
        <w:tc>
          <w:tcPr>
            <w:tcW w:w="3969" w:type="dxa"/>
            <w:tcBorders>
              <w:bottom w:val="single" w:sz="18" w:space="0" w:color="auto"/>
            </w:tcBorders>
            <w:vAlign w:val="center"/>
          </w:tcPr>
          <w:p w14:paraId="53D42F78" w14:textId="77777777" w:rsidR="00BF65C6" w:rsidRPr="00731E01" w:rsidRDefault="00BF65C6" w:rsidP="00FF7C2E">
            <w:pPr>
              <w:tabs>
                <w:tab w:val="left" w:pos="3719"/>
              </w:tabs>
              <w:spacing w:before="40" w:after="4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1. </w:t>
            </w:r>
            <w:r w:rsidRPr="00731E01">
              <w:rPr>
                <w:rFonts w:ascii="Times New Roman" w:eastAsiaTheme="minorHAnsi" w:hAnsi="Times New Roman" w:cs="Times New Roman"/>
                <w:b/>
                <w:bCs/>
                <w:color w:val="000000" w:themeColor="text1"/>
                <w:sz w:val="16"/>
                <w:szCs w:val="16"/>
              </w:rPr>
              <w:t>Złóż podanie.</w:t>
            </w:r>
            <w:r w:rsidRPr="00731E01">
              <w:rPr>
                <w:rFonts w:ascii="Times New Roman" w:eastAsiaTheme="minorHAnsi" w:hAnsi="Times New Roman" w:cs="Times New Roman"/>
                <w:color w:val="000000" w:themeColor="text1"/>
                <w:sz w:val="16"/>
                <w:szCs w:val="16"/>
              </w:rPr>
              <w:t xml:space="preserve"> Dane kontaktowe znajdują się na stronie numer 4.</w:t>
            </w:r>
          </w:p>
          <w:p w14:paraId="0E2DEB49" w14:textId="77777777" w:rsidR="00BF65C6" w:rsidRPr="00731E01" w:rsidRDefault="00BF65C6" w:rsidP="00FF7C2E">
            <w:pPr>
              <w:tabs>
                <w:tab w:val="left" w:pos="3719"/>
              </w:tabs>
              <w:spacing w:before="40" w:after="4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2. </w:t>
            </w:r>
            <w:r w:rsidRPr="00731E01">
              <w:rPr>
                <w:rFonts w:ascii="Times New Roman" w:eastAsiaTheme="minorHAnsi" w:hAnsi="Times New Roman" w:cs="Times New Roman"/>
                <w:b/>
                <w:bCs/>
                <w:color w:val="000000" w:themeColor="text1"/>
                <w:sz w:val="16"/>
                <w:szCs w:val="16"/>
              </w:rPr>
              <w:t>Wskaż swoje dane identyfikacyjne.</w:t>
            </w:r>
            <w:r w:rsidRPr="00731E01">
              <w:rPr>
                <w:rFonts w:ascii="Times New Roman" w:eastAsiaTheme="minorHAnsi" w:hAnsi="Times New Roman" w:cs="Times New Roman"/>
                <w:color w:val="000000" w:themeColor="text1"/>
                <w:sz w:val="16"/>
                <w:szCs w:val="16"/>
              </w:rPr>
              <w:t xml:space="preserve"> Może to być np. imię i nazwisko.</w:t>
            </w:r>
          </w:p>
          <w:p w14:paraId="12A7F716" w14:textId="77777777" w:rsidR="00BF65C6" w:rsidRPr="00731E01" w:rsidRDefault="00BF65C6" w:rsidP="00FF7C2E">
            <w:pPr>
              <w:tabs>
                <w:tab w:val="left" w:pos="3719"/>
              </w:tabs>
              <w:spacing w:before="40" w:after="4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3. </w:t>
            </w:r>
            <w:r w:rsidRPr="00731E01">
              <w:rPr>
                <w:rFonts w:ascii="Times New Roman" w:eastAsiaTheme="minorHAnsi" w:hAnsi="Times New Roman" w:cs="Times New Roman"/>
                <w:b/>
                <w:bCs/>
                <w:color w:val="000000" w:themeColor="text1"/>
                <w:sz w:val="16"/>
                <w:szCs w:val="16"/>
              </w:rPr>
              <w:t>Wskaż swoje dane kontaktowe</w:t>
            </w:r>
            <w:r w:rsidRPr="00731E01">
              <w:rPr>
                <w:rFonts w:ascii="Times New Roman" w:eastAsiaTheme="minorHAnsi" w:hAnsi="Times New Roman" w:cs="Times New Roman"/>
                <w:color w:val="000000" w:themeColor="text1"/>
                <w:sz w:val="16"/>
                <w:szCs w:val="16"/>
              </w:rPr>
              <w:t>. Może to być np. adres poczty</w:t>
            </w:r>
            <w:r w:rsidRPr="00731E01">
              <w:rPr>
                <w:rFonts w:ascii="Times New Roman" w:eastAsiaTheme="minorHAnsi" w:hAnsi="Times New Roman" w:cs="Times New Roman"/>
                <w:color w:val="000000" w:themeColor="text1"/>
                <w:sz w:val="16"/>
                <w:szCs w:val="16"/>
              </w:rPr>
              <w:br/>
              <w:t>e-mail albo adres do korespondencji.</w:t>
            </w:r>
          </w:p>
          <w:p w14:paraId="50BEB6DF" w14:textId="77777777" w:rsidR="00BF65C6" w:rsidRPr="00731E01" w:rsidRDefault="00BF65C6" w:rsidP="00FF7C2E">
            <w:pPr>
              <w:tabs>
                <w:tab w:val="left" w:pos="3719"/>
              </w:tabs>
              <w:spacing w:before="40" w:after="4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4. </w:t>
            </w:r>
            <w:r w:rsidRPr="00731E01">
              <w:rPr>
                <w:rFonts w:ascii="Times New Roman" w:eastAsiaTheme="minorHAnsi" w:hAnsi="Times New Roman" w:cs="Times New Roman"/>
                <w:b/>
                <w:bCs/>
                <w:color w:val="000000" w:themeColor="text1"/>
                <w:sz w:val="16"/>
                <w:szCs w:val="16"/>
              </w:rPr>
              <w:t>Wskaż dokładnie w jakim zakresie mamy ograniczyć korzystanie z Twoich danych osobowych.</w:t>
            </w:r>
            <w:r w:rsidRPr="00731E01">
              <w:rPr>
                <w:rFonts w:ascii="Times New Roman" w:eastAsiaTheme="minorHAnsi" w:hAnsi="Times New Roman" w:cs="Times New Roman"/>
                <w:color w:val="000000" w:themeColor="text1"/>
                <w:sz w:val="16"/>
                <w:szCs w:val="16"/>
              </w:rPr>
              <w:t xml:space="preserve"> Możesz oznaczyć pojedyncze cele, dla realizacji których wykorzystujemy Twoje dane osobowe albo wszystkie.</w:t>
            </w:r>
          </w:p>
          <w:p w14:paraId="64C69855" w14:textId="3F7A6579" w:rsidR="00BF65C6" w:rsidRPr="00731E01" w:rsidRDefault="00BF65C6" w:rsidP="00FF7C2E">
            <w:pPr>
              <w:pStyle w:val="ZTabelaTekst"/>
              <w:spacing w:line="288" w:lineRule="auto"/>
              <w:ind w:left="142"/>
              <w:jc w:val="both"/>
              <w:rPr>
                <w:rFonts w:ascii="Times New Roman" w:hAnsi="Times New Roman" w:cs="Times New Roman"/>
                <w:color w:val="000000" w:themeColor="text1"/>
              </w:rPr>
            </w:pPr>
            <w:r w:rsidRPr="00731E01">
              <w:rPr>
                <w:rFonts w:ascii="Times New Roman" w:hAnsi="Times New Roman" w:cs="Times New Roman"/>
                <w:color w:val="000000" w:themeColor="text1"/>
              </w:rPr>
              <w:t>5. </w:t>
            </w:r>
            <w:r w:rsidRPr="00731E01">
              <w:rPr>
                <w:rFonts w:ascii="Times New Roman" w:hAnsi="Times New Roman" w:cs="Times New Roman"/>
                <w:b/>
                <w:bCs/>
                <w:color w:val="000000" w:themeColor="text1"/>
              </w:rPr>
              <w:t>Uzasadnij swoje stanowisko.</w:t>
            </w:r>
            <w:r w:rsidRPr="00731E01">
              <w:rPr>
                <w:rFonts w:ascii="Times New Roman" w:hAnsi="Times New Roman" w:cs="Times New Roman"/>
                <w:color w:val="000000" w:themeColor="text1"/>
              </w:rPr>
              <w:t xml:space="preserve"> Pomoże nam to prawidłowo ocenić Twoje żądanie.</w:t>
            </w:r>
          </w:p>
        </w:tc>
      </w:tr>
      <w:tr w:rsidR="00BF65C6" w:rsidRPr="00731E01" w14:paraId="4E7AA800" w14:textId="77777777" w:rsidTr="001B6976">
        <w:tc>
          <w:tcPr>
            <w:tcW w:w="1667" w:type="dxa"/>
            <w:tcBorders>
              <w:top w:val="single" w:sz="18" w:space="0" w:color="auto"/>
              <w:left w:val="single" w:sz="18" w:space="0" w:color="auto"/>
              <w:bottom w:val="single" w:sz="18" w:space="0" w:color="auto"/>
              <w:right w:val="single" w:sz="8" w:space="0" w:color="auto"/>
            </w:tcBorders>
            <w:shd w:val="clear" w:color="auto" w:fill="auto"/>
            <w:vAlign w:val="center"/>
          </w:tcPr>
          <w:p w14:paraId="679DA657" w14:textId="19C7CD4B" w:rsidR="00BF65C6" w:rsidRPr="00731E01" w:rsidRDefault="00BF65C6" w:rsidP="00FF7C2E">
            <w:pPr>
              <w:pStyle w:val="TTekst"/>
              <w:spacing w:line="288" w:lineRule="auto"/>
              <w:ind w:left="142"/>
              <w:rPr>
                <w:rFonts w:ascii="Times New Roman" w:hAnsi="Times New Roman" w:cs="Times New Roman"/>
                <w:color w:val="000000" w:themeColor="text1"/>
              </w:rPr>
            </w:pPr>
            <w:r w:rsidRPr="00731E01">
              <w:rPr>
                <w:rFonts w:ascii="Times New Roman" w:eastAsia="Times New Roman" w:hAnsi="Times New Roman" w:cs="Times New Roman"/>
                <w:b/>
                <w:bCs/>
                <w:color w:val="000000" w:themeColor="text1"/>
                <w:lang w:eastAsia="pl-PL"/>
              </w:rPr>
              <w:t>Prawo do sprzeciwu.</w:t>
            </w:r>
          </w:p>
        </w:tc>
        <w:tc>
          <w:tcPr>
            <w:tcW w:w="4854" w:type="dxa"/>
            <w:tcBorders>
              <w:top w:val="single" w:sz="18" w:space="0" w:color="auto"/>
              <w:left w:val="single" w:sz="8" w:space="0" w:color="auto"/>
              <w:bottom w:val="single" w:sz="18" w:space="0" w:color="auto"/>
              <w:right w:val="single" w:sz="8" w:space="0" w:color="auto"/>
            </w:tcBorders>
            <w:shd w:val="clear" w:color="auto" w:fill="auto"/>
            <w:vAlign w:val="center"/>
          </w:tcPr>
          <w:p w14:paraId="51422A97" w14:textId="77777777" w:rsidR="00BF65C6" w:rsidRPr="00731E01" w:rsidRDefault="00BF65C6" w:rsidP="00FF7C2E">
            <w:pPr>
              <w:spacing w:before="40" w:after="40"/>
              <w:ind w:left="142" w:right="31"/>
              <w:jc w:val="both"/>
              <w:textAlignment w:val="baseline"/>
              <w:rPr>
                <w:rFonts w:ascii="Times New Roman" w:eastAsia="Times New Roman" w:hAnsi="Times New Roman" w:cs="Times New Roman"/>
                <w:color w:val="000000" w:themeColor="text1"/>
                <w:sz w:val="16"/>
                <w:szCs w:val="16"/>
                <w:lang w:eastAsia="pl-PL"/>
              </w:rPr>
            </w:pPr>
            <w:r w:rsidRPr="00731E01">
              <w:rPr>
                <w:rFonts w:ascii="Times New Roman" w:eastAsia="Times New Roman" w:hAnsi="Times New Roman" w:cs="Times New Roman"/>
                <w:color w:val="000000" w:themeColor="text1"/>
                <w:sz w:val="16"/>
                <w:szCs w:val="16"/>
                <w:lang w:eastAsia="pl-PL"/>
              </w:rPr>
              <w:t xml:space="preserve">Możesz wnieść </w:t>
            </w:r>
            <w:r w:rsidRPr="00731E01">
              <w:rPr>
                <w:rFonts w:ascii="Times New Roman" w:eastAsia="Times New Roman" w:hAnsi="Times New Roman" w:cs="Times New Roman"/>
                <w:b/>
                <w:bCs/>
                <w:color w:val="000000" w:themeColor="text1"/>
                <w:sz w:val="16"/>
                <w:szCs w:val="16"/>
                <w:lang w:eastAsia="pl-PL"/>
              </w:rPr>
              <w:t>sprzeciw</w:t>
            </w:r>
            <w:r w:rsidRPr="00731E01">
              <w:rPr>
                <w:rFonts w:ascii="Times New Roman" w:eastAsia="Times New Roman" w:hAnsi="Times New Roman" w:cs="Times New Roman"/>
                <w:color w:val="000000" w:themeColor="text1"/>
                <w:sz w:val="16"/>
                <w:szCs w:val="16"/>
                <w:lang w:eastAsia="pl-PL"/>
              </w:rPr>
              <w:t xml:space="preserve"> wobec przetwarzania swoich danych osobowych, wykorzystywanych do realizacji celów, wynikających z naszych uzasadnionych interesów prawnych. Należą do nich: negocjowanie warunków umownych, weryfikacja wiarygodności biznesowej kontrahentów oraz zarządzanie roszczeniami. </w:t>
            </w:r>
          </w:p>
          <w:p w14:paraId="7268B68C" w14:textId="77777777" w:rsidR="00BF65C6" w:rsidRPr="00731E01" w:rsidRDefault="00BF65C6" w:rsidP="00FF7C2E">
            <w:pPr>
              <w:spacing w:before="40" w:after="40"/>
              <w:ind w:left="142" w:right="31"/>
              <w:jc w:val="both"/>
              <w:textAlignment w:val="baseline"/>
              <w:rPr>
                <w:rFonts w:ascii="Times New Roman" w:eastAsia="Times New Roman" w:hAnsi="Times New Roman" w:cs="Times New Roman"/>
                <w:color w:val="000000" w:themeColor="text1"/>
                <w:sz w:val="16"/>
                <w:szCs w:val="16"/>
                <w:lang w:eastAsia="pl-PL"/>
              </w:rPr>
            </w:pPr>
            <w:r w:rsidRPr="00731E01">
              <w:rPr>
                <w:rFonts w:ascii="Times New Roman" w:eastAsia="Times New Roman" w:hAnsi="Times New Roman" w:cs="Times New Roman"/>
                <w:b/>
                <w:bCs/>
                <w:color w:val="000000" w:themeColor="text1"/>
                <w:sz w:val="16"/>
                <w:szCs w:val="16"/>
                <w:lang w:eastAsia="pl-PL"/>
              </w:rPr>
              <w:t>Z prawa do sprzeciwu można skorzystać w dowolnym momencie.</w:t>
            </w:r>
            <w:r w:rsidRPr="00731E01">
              <w:rPr>
                <w:rFonts w:ascii="Times New Roman" w:eastAsia="Times New Roman" w:hAnsi="Times New Roman" w:cs="Times New Roman"/>
                <w:color w:val="000000" w:themeColor="text1"/>
                <w:sz w:val="16"/>
                <w:szCs w:val="16"/>
                <w:lang w:eastAsia="pl-PL"/>
              </w:rPr>
              <w:t xml:space="preserve"> Uznanie sprzeciwu skutkuje usunięciem danych osobowych. Sprzeciw uwzględnimy tylko w wyjątkowych przypadkach, z uwagi na Państwa szczególną sytuację. Proszę uzasadnić sprzeciw, aby zwiększyć szanse na jego uwzględnienie.  </w:t>
            </w:r>
          </w:p>
          <w:p w14:paraId="7C5A587A" w14:textId="363014F1" w:rsidR="00BF65C6" w:rsidRPr="00731E01" w:rsidRDefault="00BF65C6" w:rsidP="00FF7C2E">
            <w:pPr>
              <w:pStyle w:val="ZTabelaTekst"/>
              <w:spacing w:line="288" w:lineRule="auto"/>
              <w:ind w:left="142"/>
              <w:jc w:val="both"/>
              <w:rPr>
                <w:rFonts w:ascii="Times New Roman" w:hAnsi="Times New Roman" w:cs="Times New Roman"/>
                <w:color w:val="000000" w:themeColor="text1"/>
              </w:rPr>
            </w:pPr>
            <w:r w:rsidRPr="00731E01">
              <w:rPr>
                <w:rFonts w:ascii="Times New Roman" w:eastAsia="Times New Roman" w:hAnsi="Times New Roman" w:cs="Times New Roman"/>
                <w:b/>
                <w:bCs/>
                <w:color w:val="000000" w:themeColor="text1"/>
                <w:lang w:eastAsia="pl-PL"/>
              </w:rPr>
              <w:t>Uzasadniając sprzeciw proszę dokładnie opisać na czym polega szczególny charakter sytuacji, w której się Państwo znajdujecie.</w:t>
            </w:r>
            <w:r w:rsidRPr="00731E01">
              <w:rPr>
                <w:rFonts w:ascii="Times New Roman" w:eastAsia="Times New Roman" w:hAnsi="Times New Roman" w:cs="Times New Roman"/>
                <w:color w:val="000000" w:themeColor="text1"/>
                <w:lang w:eastAsia="pl-PL"/>
              </w:rPr>
              <w:t xml:space="preserve"> W tym celu należy wyjaśnić czym różni się Państwa sytuacja od sytuacji innych osób, których dane osobowe wykorzystujemy w tych samych celach. </w:t>
            </w:r>
          </w:p>
        </w:tc>
        <w:tc>
          <w:tcPr>
            <w:tcW w:w="3969" w:type="dxa"/>
            <w:tcBorders>
              <w:top w:val="single" w:sz="18" w:space="0" w:color="auto"/>
              <w:left w:val="single" w:sz="8" w:space="0" w:color="auto"/>
              <w:bottom w:val="single" w:sz="18" w:space="0" w:color="auto"/>
              <w:right w:val="single" w:sz="18" w:space="0" w:color="auto"/>
            </w:tcBorders>
            <w:shd w:val="clear" w:color="auto" w:fill="auto"/>
            <w:vAlign w:val="center"/>
          </w:tcPr>
          <w:p w14:paraId="35E84A73" w14:textId="77777777" w:rsidR="00BF65C6" w:rsidRPr="00731E01" w:rsidRDefault="00BF65C6" w:rsidP="00FF7C2E">
            <w:pPr>
              <w:tabs>
                <w:tab w:val="left" w:pos="3719"/>
              </w:tabs>
              <w:spacing w:before="40" w:after="4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1. </w:t>
            </w:r>
            <w:r w:rsidRPr="00731E01">
              <w:rPr>
                <w:rFonts w:ascii="Times New Roman" w:eastAsiaTheme="minorHAnsi" w:hAnsi="Times New Roman" w:cs="Times New Roman"/>
                <w:b/>
                <w:bCs/>
                <w:color w:val="000000" w:themeColor="text1"/>
                <w:sz w:val="16"/>
                <w:szCs w:val="16"/>
              </w:rPr>
              <w:t>Złóż podanie.</w:t>
            </w:r>
            <w:r w:rsidRPr="00731E01">
              <w:rPr>
                <w:rFonts w:ascii="Times New Roman" w:eastAsiaTheme="minorHAnsi" w:hAnsi="Times New Roman" w:cs="Times New Roman"/>
                <w:color w:val="000000" w:themeColor="text1"/>
                <w:sz w:val="16"/>
                <w:szCs w:val="16"/>
              </w:rPr>
              <w:t xml:space="preserve"> Dane kontaktowe znajdują się na stronie numer 4.</w:t>
            </w:r>
          </w:p>
          <w:p w14:paraId="2B7CFDE9" w14:textId="77777777" w:rsidR="00BF65C6" w:rsidRPr="00731E01" w:rsidRDefault="00BF65C6" w:rsidP="00FF7C2E">
            <w:pPr>
              <w:tabs>
                <w:tab w:val="left" w:pos="3719"/>
              </w:tabs>
              <w:spacing w:before="40" w:after="40"/>
              <w:ind w:left="142"/>
              <w:jc w:val="both"/>
              <w:textAlignment w:val="baseline"/>
              <w:rPr>
                <w:rFonts w:ascii="Times New Roman" w:eastAsia="Times New Roman" w:hAnsi="Times New Roman" w:cs="Times New Roman"/>
                <w:color w:val="000000" w:themeColor="text1"/>
                <w:sz w:val="16"/>
                <w:szCs w:val="16"/>
                <w:lang w:eastAsia="pl-PL"/>
              </w:rPr>
            </w:pPr>
            <w:r w:rsidRPr="00731E01">
              <w:rPr>
                <w:rFonts w:ascii="Times New Roman" w:eastAsia="Times New Roman" w:hAnsi="Times New Roman" w:cs="Times New Roman"/>
                <w:color w:val="000000" w:themeColor="text1"/>
                <w:sz w:val="16"/>
                <w:szCs w:val="16"/>
                <w:lang w:eastAsia="pl-PL"/>
              </w:rPr>
              <w:t>2.</w:t>
            </w:r>
            <w:r w:rsidRPr="00731E01">
              <w:rPr>
                <w:rFonts w:ascii="Times New Roman" w:eastAsia="Times New Roman" w:hAnsi="Times New Roman" w:cs="Times New Roman"/>
                <w:b/>
                <w:bCs/>
                <w:color w:val="000000" w:themeColor="text1"/>
                <w:sz w:val="16"/>
                <w:szCs w:val="16"/>
                <w:lang w:eastAsia="pl-PL"/>
              </w:rPr>
              <w:t> Wskaż swoje dane identyfikacyjne.</w:t>
            </w:r>
            <w:r w:rsidRPr="00731E01">
              <w:rPr>
                <w:rFonts w:ascii="Times New Roman" w:eastAsia="Times New Roman" w:hAnsi="Times New Roman" w:cs="Times New Roman"/>
                <w:color w:val="000000" w:themeColor="text1"/>
                <w:sz w:val="16"/>
                <w:szCs w:val="16"/>
                <w:lang w:eastAsia="pl-PL"/>
              </w:rPr>
              <w:t xml:space="preserve"> Może to być np. imię i nazwisko. </w:t>
            </w:r>
          </w:p>
          <w:p w14:paraId="7525AF34" w14:textId="77777777" w:rsidR="00BF65C6" w:rsidRPr="00731E01" w:rsidRDefault="00BF65C6" w:rsidP="00FF7C2E">
            <w:pPr>
              <w:tabs>
                <w:tab w:val="left" w:pos="3719"/>
              </w:tabs>
              <w:spacing w:before="40" w:after="40"/>
              <w:ind w:left="142"/>
              <w:jc w:val="both"/>
              <w:textAlignment w:val="baseline"/>
              <w:rPr>
                <w:rFonts w:ascii="Times New Roman" w:eastAsia="Times New Roman" w:hAnsi="Times New Roman" w:cs="Times New Roman"/>
                <w:color w:val="000000" w:themeColor="text1"/>
                <w:sz w:val="16"/>
                <w:szCs w:val="16"/>
                <w:lang w:eastAsia="pl-PL"/>
              </w:rPr>
            </w:pPr>
            <w:r w:rsidRPr="00731E01">
              <w:rPr>
                <w:rFonts w:ascii="Times New Roman" w:eastAsia="Times New Roman" w:hAnsi="Times New Roman" w:cs="Times New Roman"/>
                <w:color w:val="000000" w:themeColor="text1"/>
                <w:sz w:val="16"/>
                <w:szCs w:val="16"/>
                <w:lang w:eastAsia="pl-PL"/>
              </w:rPr>
              <w:t>3.</w:t>
            </w:r>
            <w:r w:rsidRPr="00731E01">
              <w:rPr>
                <w:rFonts w:ascii="Times New Roman" w:eastAsia="Times New Roman" w:hAnsi="Times New Roman" w:cs="Times New Roman"/>
                <w:b/>
                <w:bCs/>
                <w:color w:val="000000" w:themeColor="text1"/>
                <w:sz w:val="16"/>
                <w:szCs w:val="16"/>
                <w:lang w:eastAsia="pl-PL"/>
              </w:rPr>
              <w:t> Wskaż swoje dane kontaktowe.</w:t>
            </w:r>
            <w:r w:rsidRPr="00731E01">
              <w:rPr>
                <w:rFonts w:ascii="Times New Roman" w:eastAsia="Times New Roman" w:hAnsi="Times New Roman" w:cs="Times New Roman"/>
                <w:color w:val="000000" w:themeColor="text1"/>
                <w:sz w:val="16"/>
                <w:szCs w:val="16"/>
                <w:lang w:eastAsia="pl-PL"/>
              </w:rPr>
              <w:t xml:space="preserve"> Może to być np. adres poczty </w:t>
            </w:r>
            <w:r w:rsidRPr="00731E01">
              <w:rPr>
                <w:rFonts w:ascii="Times New Roman" w:eastAsia="Times New Roman" w:hAnsi="Times New Roman" w:cs="Times New Roman"/>
                <w:color w:val="000000" w:themeColor="text1"/>
                <w:sz w:val="16"/>
                <w:szCs w:val="16"/>
                <w:lang w:eastAsia="pl-PL"/>
              </w:rPr>
              <w:br/>
              <w:t>e-mail albo adres do korespondencji. </w:t>
            </w:r>
          </w:p>
          <w:p w14:paraId="41BF5CBF" w14:textId="77777777" w:rsidR="00BF65C6" w:rsidRPr="00731E01" w:rsidRDefault="00BF65C6" w:rsidP="00FF7C2E">
            <w:pPr>
              <w:tabs>
                <w:tab w:val="left" w:pos="3719"/>
              </w:tabs>
              <w:spacing w:before="40" w:after="40"/>
              <w:ind w:left="142"/>
              <w:jc w:val="both"/>
              <w:textAlignment w:val="baseline"/>
              <w:rPr>
                <w:rFonts w:ascii="Times New Roman" w:eastAsia="Times New Roman" w:hAnsi="Times New Roman" w:cs="Times New Roman"/>
                <w:b/>
                <w:bCs/>
                <w:color w:val="000000" w:themeColor="text1"/>
                <w:sz w:val="16"/>
                <w:szCs w:val="16"/>
                <w:lang w:eastAsia="pl-PL"/>
              </w:rPr>
            </w:pPr>
            <w:r w:rsidRPr="00731E01">
              <w:rPr>
                <w:rFonts w:ascii="Times New Roman" w:eastAsia="Times New Roman" w:hAnsi="Times New Roman" w:cs="Times New Roman"/>
                <w:color w:val="000000" w:themeColor="text1"/>
                <w:sz w:val="16"/>
                <w:szCs w:val="16"/>
                <w:lang w:eastAsia="pl-PL"/>
              </w:rPr>
              <w:t>4.</w:t>
            </w:r>
            <w:r w:rsidRPr="00731E01">
              <w:rPr>
                <w:rFonts w:ascii="Times New Roman" w:eastAsia="Times New Roman" w:hAnsi="Times New Roman" w:cs="Times New Roman"/>
                <w:b/>
                <w:bCs/>
                <w:color w:val="000000" w:themeColor="text1"/>
                <w:sz w:val="16"/>
                <w:szCs w:val="16"/>
                <w:lang w:eastAsia="pl-PL"/>
              </w:rPr>
              <w:t> Wskaż dokładnie którym celom przetwarzania danych osobowych się sprzeciwiasz. </w:t>
            </w:r>
          </w:p>
          <w:p w14:paraId="0F47BF18" w14:textId="6555D2CB" w:rsidR="00BF65C6" w:rsidRPr="00731E01" w:rsidRDefault="00BF65C6" w:rsidP="00FF7C2E">
            <w:pPr>
              <w:pStyle w:val="ZTabelaTekst"/>
              <w:spacing w:line="288" w:lineRule="auto"/>
              <w:ind w:left="142"/>
              <w:jc w:val="both"/>
              <w:rPr>
                <w:rFonts w:ascii="Times New Roman" w:hAnsi="Times New Roman" w:cs="Times New Roman"/>
                <w:color w:val="000000" w:themeColor="text1"/>
              </w:rPr>
            </w:pPr>
            <w:r w:rsidRPr="00731E01">
              <w:rPr>
                <w:rFonts w:ascii="Times New Roman" w:eastAsia="Times New Roman" w:hAnsi="Times New Roman" w:cs="Times New Roman"/>
                <w:color w:val="000000" w:themeColor="text1"/>
                <w:lang w:eastAsia="pl-PL"/>
              </w:rPr>
              <w:t>5.</w:t>
            </w:r>
            <w:r w:rsidRPr="00731E01">
              <w:rPr>
                <w:rFonts w:ascii="Times New Roman" w:eastAsia="Times New Roman" w:hAnsi="Times New Roman" w:cs="Times New Roman"/>
                <w:b/>
                <w:bCs/>
                <w:color w:val="000000" w:themeColor="text1"/>
                <w:lang w:eastAsia="pl-PL"/>
              </w:rPr>
              <w:t> Uzasadnij swoje stanowisko</w:t>
            </w:r>
            <w:r w:rsidRPr="00731E01">
              <w:rPr>
                <w:rFonts w:ascii="Times New Roman" w:eastAsia="Times New Roman" w:hAnsi="Times New Roman" w:cs="Times New Roman"/>
                <w:color w:val="000000" w:themeColor="text1"/>
                <w:lang w:eastAsia="pl-PL"/>
              </w:rPr>
              <w:t>, aby zwiększyć szanse na pozytywne rozpatrzenie sprzeciwu. Opisz na czym polega szczególny charakter sytuacji, w której się znajdujesz. </w:t>
            </w:r>
          </w:p>
        </w:tc>
      </w:tr>
      <w:tr w:rsidR="00BF65C6" w:rsidRPr="00731E01" w14:paraId="41E9B118" w14:textId="77777777" w:rsidTr="001B6976">
        <w:tc>
          <w:tcPr>
            <w:tcW w:w="1667" w:type="dxa"/>
            <w:tcBorders>
              <w:top w:val="single" w:sz="18" w:space="0" w:color="auto"/>
            </w:tcBorders>
            <w:vAlign w:val="center"/>
            <w:hideMark/>
          </w:tcPr>
          <w:p w14:paraId="528BEF40" w14:textId="011D9850" w:rsidR="00BF65C6" w:rsidRPr="00731E01" w:rsidRDefault="00BF65C6" w:rsidP="00FF7C2E">
            <w:pPr>
              <w:pStyle w:val="TTekst"/>
              <w:spacing w:line="288" w:lineRule="auto"/>
              <w:ind w:left="142"/>
              <w:rPr>
                <w:rFonts w:ascii="Times New Roman" w:hAnsi="Times New Roman" w:cs="Times New Roman"/>
                <w:color w:val="000000" w:themeColor="text1"/>
              </w:rPr>
            </w:pPr>
            <w:r w:rsidRPr="00731E01">
              <w:rPr>
                <w:rFonts w:ascii="Times New Roman" w:hAnsi="Times New Roman" w:cs="Times New Roman"/>
                <w:b/>
                <w:bCs/>
                <w:color w:val="000000" w:themeColor="text1"/>
              </w:rPr>
              <w:t>Prawo skargi do Prezesa Urzędu Ochrony Danych Osobowych.</w:t>
            </w:r>
          </w:p>
        </w:tc>
        <w:tc>
          <w:tcPr>
            <w:tcW w:w="4854" w:type="dxa"/>
            <w:tcBorders>
              <w:top w:val="single" w:sz="18" w:space="0" w:color="auto"/>
            </w:tcBorders>
            <w:vAlign w:val="center"/>
            <w:hideMark/>
          </w:tcPr>
          <w:p w14:paraId="5D664FA0" w14:textId="405FD447" w:rsidR="00BF65C6" w:rsidRPr="00731E01" w:rsidRDefault="00BF65C6" w:rsidP="00FF7C2E">
            <w:pPr>
              <w:pStyle w:val="ZTabelaTekst"/>
              <w:spacing w:line="288" w:lineRule="auto"/>
              <w:ind w:left="142"/>
              <w:jc w:val="both"/>
              <w:rPr>
                <w:rFonts w:ascii="Times New Roman" w:hAnsi="Times New Roman" w:cs="Times New Roman"/>
                <w:color w:val="000000" w:themeColor="text1"/>
              </w:rPr>
            </w:pPr>
            <w:r w:rsidRPr="00731E01">
              <w:rPr>
                <w:rFonts w:ascii="Times New Roman" w:hAnsi="Times New Roman" w:cs="Times New Roman"/>
                <w:b/>
                <w:bCs/>
                <w:color w:val="000000" w:themeColor="text1"/>
              </w:rPr>
              <w:t>Powiadom organ nadzorujący</w:t>
            </w:r>
            <w:r w:rsidRPr="00731E01">
              <w:rPr>
                <w:rFonts w:ascii="Times New Roman" w:hAnsi="Times New Roman" w:cs="Times New Roman"/>
                <w:color w:val="000000" w:themeColor="text1"/>
              </w:rPr>
              <w:t xml:space="preserve"> przestrzeganie przepisów o ochronie danych osobowych o naruszeniu prawa.</w:t>
            </w:r>
          </w:p>
        </w:tc>
        <w:tc>
          <w:tcPr>
            <w:tcW w:w="3969" w:type="dxa"/>
            <w:tcBorders>
              <w:top w:val="single" w:sz="18" w:space="0" w:color="auto"/>
            </w:tcBorders>
            <w:vAlign w:val="center"/>
            <w:hideMark/>
          </w:tcPr>
          <w:p w14:paraId="3909A41D" w14:textId="665EB120" w:rsidR="00BF65C6" w:rsidRPr="00731E01" w:rsidRDefault="00BF65C6" w:rsidP="00FF7C2E">
            <w:pPr>
              <w:pStyle w:val="ZTabelaTekst"/>
              <w:spacing w:line="288" w:lineRule="auto"/>
              <w:ind w:left="142"/>
              <w:jc w:val="both"/>
              <w:rPr>
                <w:rFonts w:ascii="Times New Roman" w:hAnsi="Times New Roman" w:cs="Times New Roman"/>
                <w:color w:val="000000" w:themeColor="text1"/>
              </w:rPr>
            </w:pPr>
            <w:r w:rsidRPr="00731E01">
              <w:rPr>
                <w:rFonts w:ascii="Times New Roman" w:hAnsi="Times New Roman" w:cs="Times New Roman"/>
                <w:color w:val="000000" w:themeColor="text1"/>
              </w:rPr>
              <w:t xml:space="preserve">Skontaktuj się z </w:t>
            </w:r>
            <w:r w:rsidRPr="00731E01">
              <w:rPr>
                <w:rFonts w:ascii="Times New Roman" w:hAnsi="Times New Roman" w:cs="Times New Roman"/>
                <w:b/>
                <w:bCs/>
                <w:color w:val="000000" w:themeColor="text1"/>
              </w:rPr>
              <w:t>Urzędem Ochrony Danych Osobowych.</w:t>
            </w:r>
          </w:p>
        </w:tc>
      </w:tr>
    </w:tbl>
    <w:p w14:paraId="3D3BC747" w14:textId="77777777" w:rsidR="00E30C0C" w:rsidRPr="00731E01" w:rsidRDefault="00E30C0C" w:rsidP="00FF7C2E">
      <w:pPr>
        <w:pStyle w:val="RTekst"/>
        <w:spacing w:before="80" w:line="288" w:lineRule="auto"/>
        <w:ind w:left="142"/>
        <w:contextualSpacing/>
        <w:rPr>
          <w:rFonts w:ascii="Times New Roman" w:hAnsi="Times New Roman" w:cs="Times New Roman"/>
          <w:b/>
          <w:bCs/>
          <w:color w:val="000000" w:themeColor="text1"/>
        </w:rPr>
      </w:pPr>
      <w:r w:rsidRPr="00731E01">
        <w:rPr>
          <w:rFonts w:ascii="Times New Roman" w:hAnsi="Times New Roman" w:cs="Times New Roman"/>
          <w:b/>
          <w:bCs/>
          <w:color w:val="000000" w:themeColor="text1"/>
        </w:rPr>
        <w:t>Informacja na temat obowiązku podania danych osobowych oraz konsekwencji niepodania danych|</w:t>
      </w:r>
    </w:p>
    <w:tbl>
      <w:tblPr>
        <w:tblStyle w:val="Tabela-Siatka"/>
        <w:tblW w:w="10490" w:type="dxa"/>
        <w:tblInd w:w="137" w:type="dxa"/>
        <w:tblLook w:val="04A0" w:firstRow="1" w:lastRow="0" w:firstColumn="1" w:lastColumn="0" w:noHBand="0" w:noVBand="1"/>
      </w:tblPr>
      <w:tblGrid>
        <w:gridCol w:w="4961"/>
        <w:gridCol w:w="5529"/>
      </w:tblGrid>
      <w:tr w:rsidR="001B6976" w:rsidRPr="00731E01" w14:paraId="7444E273" w14:textId="77777777" w:rsidTr="001B6976">
        <w:trPr>
          <w:tblHeader/>
        </w:trPr>
        <w:tc>
          <w:tcPr>
            <w:tcW w:w="4961" w:type="dxa"/>
            <w:shd w:val="clear" w:color="auto" w:fill="F2F2F2" w:themeFill="background1" w:themeFillShade="F2"/>
          </w:tcPr>
          <w:p w14:paraId="1B3021E4" w14:textId="77777777" w:rsidR="001B6976" w:rsidRPr="00731E01" w:rsidRDefault="001B6976" w:rsidP="00FF7C2E">
            <w:pPr>
              <w:pStyle w:val="TNagwki"/>
              <w:spacing w:line="288" w:lineRule="auto"/>
              <w:ind w:left="142"/>
              <w:rPr>
                <w:rFonts w:ascii="Times New Roman" w:hAnsi="Times New Roman" w:cs="Times New Roman"/>
                <w:color w:val="000000" w:themeColor="text1"/>
              </w:rPr>
            </w:pPr>
            <w:r w:rsidRPr="00731E01">
              <w:rPr>
                <w:rFonts w:ascii="Times New Roman" w:hAnsi="Times New Roman" w:cs="Times New Roman"/>
                <w:color w:val="000000" w:themeColor="text1"/>
              </w:rPr>
              <w:t>Czy podanie danych jest konieczne</w:t>
            </w:r>
          </w:p>
        </w:tc>
        <w:tc>
          <w:tcPr>
            <w:tcW w:w="5529" w:type="dxa"/>
            <w:shd w:val="clear" w:color="auto" w:fill="F2F2F2" w:themeFill="background1" w:themeFillShade="F2"/>
          </w:tcPr>
          <w:p w14:paraId="2090F648" w14:textId="77777777" w:rsidR="001B6976" w:rsidRPr="00731E01" w:rsidRDefault="001B6976" w:rsidP="00FF7C2E">
            <w:pPr>
              <w:pStyle w:val="TNagwki"/>
              <w:spacing w:line="288" w:lineRule="auto"/>
              <w:ind w:left="142"/>
              <w:rPr>
                <w:rFonts w:ascii="Times New Roman" w:hAnsi="Times New Roman" w:cs="Times New Roman"/>
                <w:color w:val="000000" w:themeColor="text1"/>
              </w:rPr>
            </w:pPr>
            <w:r w:rsidRPr="00731E01">
              <w:rPr>
                <w:rFonts w:ascii="Times New Roman" w:hAnsi="Times New Roman" w:cs="Times New Roman"/>
                <w:color w:val="000000" w:themeColor="text1"/>
              </w:rPr>
              <w:t>Konsekwencje niepodania danych</w:t>
            </w:r>
          </w:p>
        </w:tc>
      </w:tr>
      <w:tr w:rsidR="001B6976" w:rsidRPr="00731E01" w14:paraId="7F9CC46C" w14:textId="77777777" w:rsidTr="001B6976">
        <w:tc>
          <w:tcPr>
            <w:tcW w:w="4961" w:type="dxa"/>
          </w:tcPr>
          <w:p w14:paraId="30F13D32" w14:textId="77777777" w:rsidR="001B6976" w:rsidRPr="00731E01" w:rsidRDefault="001B6976" w:rsidP="00FF7C2E">
            <w:pPr>
              <w:pStyle w:val="TTekst"/>
              <w:spacing w:line="288" w:lineRule="auto"/>
              <w:ind w:left="142"/>
              <w:jc w:val="both"/>
              <w:rPr>
                <w:rFonts w:ascii="Times New Roman" w:hAnsi="Times New Roman" w:cs="Times New Roman"/>
                <w:color w:val="000000" w:themeColor="text1"/>
              </w:rPr>
            </w:pPr>
            <w:r w:rsidRPr="00731E01">
              <w:rPr>
                <w:rFonts w:ascii="Times New Roman" w:hAnsi="Times New Roman" w:cs="Times New Roman"/>
                <w:color w:val="000000" w:themeColor="text1"/>
              </w:rPr>
              <w:t>Podanie danych osobowych jest dobrowolne.</w:t>
            </w:r>
          </w:p>
        </w:tc>
        <w:tc>
          <w:tcPr>
            <w:tcW w:w="5529" w:type="dxa"/>
          </w:tcPr>
          <w:p w14:paraId="31C57816" w14:textId="77777777" w:rsidR="001B6976" w:rsidRPr="00731E01" w:rsidRDefault="001B6976" w:rsidP="00FF7C2E">
            <w:pPr>
              <w:pStyle w:val="TTekst"/>
              <w:spacing w:line="288" w:lineRule="auto"/>
              <w:ind w:left="142"/>
              <w:jc w:val="both"/>
              <w:rPr>
                <w:rFonts w:ascii="Times New Roman" w:hAnsi="Times New Roman" w:cs="Times New Roman"/>
                <w:color w:val="000000" w:themeColor="text1"/>
              </w:rPr>
            </w:pPr>
            <w:r w:rsidRPr="00731E01">
              <w:rPr>
                <w:rFonts w:ascii="Times New Roman" w:hAnsi="Times New Roman" w:cs="Times New Roman"/>
                <w:color w:val="000000" w:themeColor="text1"/>
              </w:rPr>
              <w:t>Nie będziemy w stanie załatwić Państwa sprawy. Pozostawimy Państwa zgłoszenie bez rozpoznania.</w:t>
            </w:r>
          </w:p>
        </w:tc>
      </w:tr>
    </w:tbl>
    <w:p w14:paraId="2BB8895C" w14:textId="77777777" w:rsidR="00BF65C6" w:rsidRPr="00731E01" w:rsidRDefault="00BF65C6" w:rsidP="00FF7C2E">
      <w:pPr>
        <w:spacing w:before="40" w:after="40" w:line="240" w:lineRule="auto"/>
        <w:ind w:left="142" w:right="130"/>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b/>
          <w:bCs/>
          <w:color w:val="000000" w:themeColor="text1"/>
          <w:sz w:val="16"/>
          <w:szCs w:val="16"/>
        </w:rPr>
        <w:t xml:space="preserve">Zautomatyzowane podejmowanie decyzji: </w:t>
      </w:r>
      <w:r w:rsidRPr="00731E01">
        <w:rPr>
          <w:rFonts w:ascii="Times New Roman" w:eastAsiaTheme="minorHAnsi" w:hAnsi="Times New Roman" w:cs="Times New Roman"/>
          <w:color w:val="000000" w:themeColor="text1"/>
          <w:sz w:val="16"/>
          <w:szCs w:val="16"/>
          <w:u w:val="single"/>
        </w:rPr>
        <w:t>Nie podejmujemy decyzji w sposób zautomatyzowany.</w:t>
      </w:r>
      <w:r w:rsidRPr="00731E01">
        <w:rPr>
          <w:rFonts w:ascii="Times New Roman" w:eastAsiaTheme="minorHAnsi" w:hAnsi="Times New Roman" w:cs="Times New Roman"/>
          <w:color w:val="000000" w:themeColor="text1"/>
          <w:sz w:val="16"/>
          <w:szCs w:val="16"/>
        </w:rPr>
        <w:t xml:space="preserve"> Wszelkie dotyczące Państwa decyzje podejmują ludzie – pracownicy odpowiedzialni za prowadzenie spraw opisanych w Polityce prywatności. Zautomatyzowane podejmowanie decyzji polega na prawomocnym rozstrzyganiu spraw przez algorytm sztucznej inteligencji. </w:t>
      </w:r>
    </w:p>
    <w:p w14:paraId="7A594915" w14:textId="504B8696" w:rsidR="007E17CC" w:rsidRPr="00731E01" w:rsidRDefault="00BF65C6" w:rsidP="007E17CC">
      <w:pPr>
        <w:ind w:left="142"/>
        <w:rPr>
          <w:rFonts w:ascii="Times New Roman" w:eastAsiaTheme="minorHAnsi" w:hAnsi="Times New Roman" w:cs="Times New Roman"/>
          <w:sz w:val="16"/>
          <w:szCs w:val="16"/>
        </w:rPr>
      </w:pPr>
      <w:r w:rsidRPr="00731E01">
        <w:rPr>
          <w:rFonts w:ascii="Times New Roman" w:eastAsiaTheme="minorHAnsi" w:hAnsi="Times New Roman" w:cs="Times New Roman"/>
          <w:b/>
          <w:bCs/>
          <w:sz w:val="16"/>
          <w:szCs w:val="16"/>
        </w:rPr>
        <w:t xml:space="preserve">Profilowanie: </w:t>
      </w:r>
      <w:r w:rsidRPr="00731E01">
        <w:rPr>
          <w:rFonts w:ascii="Times New Roman" w:eastAsiaTheme="minorHAnsi" w:hAnsi="Times New Roman" w:cs="Times New Roman"/>
          <w:sz w:val="16"/>
          <w:szCs w:val="16"/>
        </w:rPr>
        <w:t>Nie dokonujemy profilowania. Profilowanie to forma automatycznego wykorzystywania danych osobowych do oceny wybranych cech człowieka na podstawie zgromadzonych o nim informacji.</w:t>
      </w:r>
      <w:r w:rsidR="007E17CC" w:rsidRPr="00731E01">
        <w:rPr>
          <w:rFonts w:ascii="Times New Roman" w:eastAsiaTheme="minorHAnsi" w:hAnsi="Times New Roman" w:cs="Times New Roman"/>
          <w:sz w:val="16"/>
          <w:szCs w:val="16"/>
        </w:rPr>
        <w:br w:type="page"/>
      </w:r>
    </w:p>
    <w:p w14:paraId="7E9214F2" w14:textId="77777777" w:rsidR="007B1BB1" w:rsidRPr="00731E01" w:rsidRDefault="007B1BB1" w:rsidP="00FF7C2E">
      <w:pPr>
        <w:pStyle w:val="Nagwek2"/>
        <w:ind w:left="142"/>
        <w:rPr>
          <w:rFonts w:cs="Times New Roman"/>
        </w:rPr>
      </w:pPr>
      <w:bookmarkStart w:id="52" w:name="_Toc93585533"/>
      <w:bookmarkStart w:id="53" w:name="_Toc129595263"/>
      <w:r w:rsidRPr="00731E01">
        <w:rPr>
          <w:rFonts w:cs="Times New Roman"/>
          <w:caps w:val="0"/>
        </w:rPr>
        <w:lastRenderedPageBreak/>
        <w:t>OPIEKA WYTCHNIENIOWA</w:t>
      </w:r>
      <w:bookmarkEnd w:id="52"/>
      <w:bookmarkEnd w:id="53"/>
      <w:r w:rsidRPr="00731E01">
        <w:rPr>
          <w:rFonts w:cs="Times New Roman"/>
          <w:caps w:val="0"/>
        </w:rPr>
        <w:t xml:space="preserve"> </w:t>
      </w:r>
    </w:p>
    <w:p w14:paraId="453A86EB" w14:textId="77777777" w:rsidR="007B1BB1" w:rsidRPr="00731E01" w:rsidRDefault="007B1BB1" w:rsidP="00FF7C2E">
      <w:pPr>
        <w:spacing w:before="60" w:after="60" w:line="240" w:lineRule="auto"/>
        <w:ind w:left="142"/>
        <w:jc w:val="both"/>
        <w:rPr>
          <w:rFonts w:ascii="Times New Roman" w:hAnsi="Times New Roman" w:cs="Times New Roman"/>
          <w:color w:val="000000" w:themeColor="text1"/>
          <w:sz w:val="16"/>
          <w:szCs w:val="16"/>
        </w:rPr>
      </w:pPr>
      <w:r w:rsidRPr="00731E01">
        <w:rPr>
          <w:rFonts w:ascii="Times New Roman" w:hAnsi="Times New Roman" w:cs="Times New Roman"/>
          <w:b/>
          <w:bCs/>
          <w:color w:val="000000" w:themeColor="text1"/>
          <w:sz w:val="16"/>
          <w:szCs w:val="16"/>
        </w:rPr>
        <w:t>Cele i podstawy prawne wykorzystania</w:t>
      </w:r>
    </w:p>
    <w:tbl>
      <w:tblPr>
        <w:tblStyle w:val="Tabela-Siatka11"/>
        <w:tblW w:w="0" w:type="auto"/>
        <w:tblInd w:w="137" w:type="dxa"/>
        <w:tblBorders>
          <w:insideH w:val="single" w:sz="6" w:space="0" w:color="auto"/>
          <w:insideV w:val="single" w:sz="6" w:space="0" w:color="auto"/>
        </w:tblBorders>
        <w:tblLook w:val="04A0" w:firstRow="1" w:lastRow="0" w:firstColumn="1" w:lastColumn="0" w:noHBand="0" w:noVBand="1"/>
      </w:tblPr>
      <w:tblGrid>
        <w:gridCol w:w="5670"/>
        <w:gridCol w:w="1276"/>
        <w:gridCol w:w="3544"/>
      </w:tblGrid>
      <w:tr w:rsidR="007B1BB1" w:rsidRPr="00731E01" w14:paraId="2DE61B3B" w14:textId="77777777" w:rsidTr="007E17CC">
        <w:tc>
          <w:tcPr>
            <w:tcW w:w="5670" w:type="dxa"/>
            <w:shd w:val="clear" w:color="auto" w:fill="FFFFFF" w:themeFill="background1"/>
          </w:tcPr>
          <w:p w14:paraId="7156BAB6" w14:textId="77777777" w:rsidR="007B1BB1" w:rsidRPr="00731E01" w:rsidRDefault="007B1BB1" w:rsidP="00FF7C2E">
            <w:pPr>
              <w:spacing w:before="60" w:after="60"/>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Cele</w:t>
            </w:r>
          </w:p>
        </w:tc>
        <w:tc>
          <w:tcPr>
            <w:tcW w:w="1276" w:type="dxa"/>
            <w:shd w:val="clear" w:color="auto" w:fill="FFFFFF" w:themeFill="background1"/>
          </w:tcPr>
          <w:p w14:paraId="2745D40D" w14:textId="77777777" w:rsidR="007B1BB1" w:rsidRPr="00731E01" w:rsidRDefault="007B1BB1" w:rsidP="00FF7C2E">
            <w:pPr>
              <w:spacing w:before="60" w:after="60"/>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Uzasadnienie</w:t>
            </w:r>
          </w:p>
        </w:tc>
        <w:tc>
          <w:tcPr>
            <w:tcW w:w="3544" w:type="dxa"/>
            <w:shd w:val="clear" w:color="auto" w:fill="FFFFFF" w:themeFill="background1"/>
          </w:tcPr>
          <w:p w14:paraId="3CE4BAFC" w14:textId="77777777" w:rsidR="007B1BB1" w:rsidRPr="00731E01" w:rsidRDefault="007B1BB1" w:rsidP="00FF7C2E">
            <w:pPr>
              <w:spacing w:before="60" w:after="60"/>
              <w:ind w:left="142" w:right="-117"/>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Podstawa prawna</w:t>
            </w:r>
          </w:p>
        </w:tc>
      </w:tr>
      <w:tr w:rsidR="007B1BB1" w:rsidRPr="00731E01" w14:paraId="65DB2CCA" w14:textId="77777777" w:rsidTr="007E17CC">
        <w:tc>
          <w:tcPr>
            <w:tcW w:w="5670" w:type="dxa"/>
          </w:tcPr>
          <w:p w14:paraId="6FAF7D6C" w14:textId="77777777" w:rsidR="007B1BB1" w:rsidRPr="00731E01" w:rsidRDefault="007B1BB1" w:rsidP="00FF7C2E">
            <w:pPr>
              <w:spacing w:before="60" w:after="60"/>
              <w:ind w:left="142"/>
              <w:jc w:val="both"/>
              <w:rPr>
                <w:rFonts w:ascii="Times New Roman" w:hAnsi="Times New Roman" w:cs="Times New Roman"/>
                <w:color w:val="000000" w:themeColor="text1"/>
                <w:sz w:val="16"/>
                <w:szCs w:val="16"/>
              </w:rPr>
            </w:pPr>
            <w:r w:rsidRPr="00731E01">
              <w:rPr>
                <w:rFonts w:ascii="Times New Roman" w:hAnsi="Times New Roman" w:cs="Times New Roman"/>
                <w:color w:val="000000" w:themeColor="text1"/>
                <w:sz w:val="16"/>
                <w:szCs w:val="16"/>
              </w:rPr>
              <w:t xml:space="preserve">wzmocnienie dotychczasowego systemu wsparcia poprzez świadczenie usług opieki </w:t>
            </w:r>
            <w:proofErr w:type="spellStart"/>
            <w:r w:rsidRPr="00731E01">
              <w:rPr>
                <w:rFonts w:ascii="Times New Roman" w:hAnsi="Times New Roman" w:cs="Times New Roman"/>
                <w:color w:val="000000" w:themeColor="text1"/>
                <w:sz w:val="16"/>
                <w:szCs w:val="16"/>
              </w:rPr>
              <w:t>wytchnieniowej</w:t>
            </w:r>
            <w:proofErr w:type="spellEnd"/>
            <w:r w:rsidRPr="00731E01">
              <w:rPr>
                <w:rFonts w:ascii="Times New Roman" w:hAnsi="Times New Roman" w:cs="Times New Roman"/>
                <w:color w:val="000000" w:themeColor="text1"/>
                <w:sz w:val="16"/>
                <w:szCs w:val="16"/>
              </w:rPr>
              <w:t xml:space="preserve"> dla członków rodzin lub opiekunów sprawujących bezpośrednią opiekę nad dziećmi z orzeczoną niepełnosprawnością ze wskazaniami, o których mowa powyżej oraz osobami dorosłymi ze znacznym stopniem niepełnosprawności; </w:t>
            </w:r>
          </w:p>
          <w:p w14:paraId="3A6B9404" w14:textId="77777777" w:rsidR="007B1BB1" w:rsidRPr="00731E01" w:rsidRDefault="007B1BB1" w:rsidP="00FF7C2E">
            <w:pPr>
              <w:spacing w:before="60" w:after="60"/>
              <w:ind w:left="142"/>
              <w:jc w:val="both"/>
              <w:rPr>
                <w:rFonts w:ascii="Times New Roman" w:hAnsi="Times New Roman" w:cs="Times New Roman"/>
                <w:color w:val="000000" w:themeColor="text1"/>
                <w:sz w:val="16"/>
                <w:szCs w:val="16"/>
              </w:rPr>
            </w:pPr>
            <w:r w:rsidRPr="00731E01">
              <w:rPr>
                <w:rFonts w:ascii="Times New Roman" w:hAnsi="Times New Roman" w:cs="Times New Roman"/>
                <w:color w:val="000000" w:themeColor="text1"/>
                <w:sz w:val="16"/>
                <w:szCs w:val="16"/>
              </w:rPr>
              <w:t xml:space="preserve">wsparcie finansowe gmin/powiatów w zakresie realizacji usług opieki </w:t>
            </w:r>
            <w:proofErr w:type="spellStart"/>
            <w:r w:rsidRPr="00731E01">
              <w:rPr>
                <w:rFonts w:ascii="Times New Roman" w:hAnsi="Times New Roman" w:cs="Times New Roman"/>
                <w:color w:val="000000" w:themeColor="text1"/>
                <w:sz w:val="16"/>
                <w:szCs w:val="16"/>
              </w:rPr>
              <w:t>wytchnieniowej</w:t>
            </w:r>
            <w:proofErr w:type="spellEnd"/>
            <w:r w:rsidRPr="00731E01">
              <w:rPr>
                <w:rFonts w:ascii="Times New Roman" w:hAnsi="Times New Roman" w:cs="Times New Roman"/>
                <w:color w:val="000000" w:themeColor="text1"/>
                <w:sz w:val="16"/>
                <w:szCs w:val="16"/>
              </w:rPr>
              <w:t xml:space="preserve">; </w:t>
            </w:r>
          </w:p>
          <w:p w14:paraId="4C1A39FD" w14:textId="77777777" w:rsidR="007B1BB1" w:rsidRPr="00731E01" w:rsidRDefault="007B1BB1" w:rsidP="00FF7C2E">
            <w:pPr>
              <w:spacing w:before="60" w:after="60"/>
              <w:ind w:left="142"/>
              <w:jc w:val="both"/>
              <w:rPr>
                <w:rFonts w:ascii="Times New Roman" w:hAnsi="Times New Roman" w:cs="Times New Roman"/>
                <w:color w:val="000000" w:themeColor="text1"/>
                <w:sz w:val="16"/>
                <w:szCs w:val="16"/>
              </w:rPr>
            </w:pPr>
            <w:r w:rsidRPr="00731E01">
              <w:rPr>
                <w:rFonts w:ascii="Times New Roman" w:hAnsi="Times New Roman" w:cs="Times New Roman"/>
                <w:color w:val="000000" w:themeColor="text1"/>
                <w:sz w:val="16"/>
                <w:szCs w:val="16"/>
              </w:rPr>
              <w:t xml:space="preserve">specjalistyczne poradnictwo tj. wsparcie psychologiczne lub terapeutyczne członków rodzin lub opiekunów sprawujących bezpośrednią opiekę nad dziećmi z orzeczoną niepełnosprawnością lub osobami niepełnosprawnymi, </w:t>
            </w:r>
          </w:p>
          <w:p w14:paraId="252F8544" w14:textId="77777777" w:rsidR="007B1BB1" w:rsidRPr="00731E01" w:rsidRDefault="007B1BB1" w:rsidP="00FF7C2E">
            <w:pPr>
              <w:spacing w:before="60" w:after="60"/>
              <w:ind w:left="142"/>
              <w:jc w:val="both"/>
              <w:rPr>
                <w:rFonts w:ascii="Times New Roman" w:hAnsi="Times New Roman" w:cs="Times New Roman"/>
                <w:color w:val="000000" w:themeColor="text1"/>
                <w:sz w:val="16"/>
                <w:szCs w:val="16"/>
              </w:rPr>
            </w:pPr>
            <w:r w:rsidRPr="00731E01">
              <w:rPr>
                <w:rFonts w:ascii="Times New Roman" w:hAnsi="Times New Roman" w:cs="Times New Roman"/>
                <w:color w:val="000000" w:themeColor="text1"/>
                <w:sz w:val="16"/>
                <w:szCs w:val="16"/>
              </w:rPr>
              <w:t>nauka w zakresie pielęgnacji/rehabilitacji i dietetyki członków rodzin lub opiekunów sprawujących bezpośrednią opiekę nad dziećmi z orzeczoną niepełnosprawnością lub osobami niepełnosprawnymi.</w:t>
            </w:r>
          </w:p>
        </w:tc>
        <w:tc>
          <w:tcPr>
            <w:tcW w:w="1276" w:type="dxa"/>
          </w:tcPr>
          <w:p w14:paraId="2B1839D3" w14:textId="77777777" w:rsidR="007B1BB1" w:rsidRPr="00731E01" w:rsidRDefault="007B1BB1" w:rsidP="00FF7C2E">
            <w:pPr>
              <w:spacing w:before="60" w:after="60"/>
              <w:ind w:left="142"/>
              <w:jc w:val="center"/>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Realizujemy nasz obowiązek prawny</w:t>
            </w:r>
          </w:p>
        </w:tc>
        <w:tc>
          <w:tcPr>
            <w:tcW w:w="3544" w:type="dxa"/>
          </w:tcPr>
          <w:p w14:paraId="40A7A3F9" w14:textId="77777777" w:rsidR="00A53798" w:rsidRPr="00731E01" w:rsidRDefault="007B1BB1" w:rsidP="00FF7C2E">
            <w:pPr>
              <w:spacing w:before="60" w:after="60"/>
              <w:ind w:left="142"/>
              <w:rPr>
                <w:rFonts w:ascii="Times New Roman" w:hAnsi="Times New Roman" w:cs="Times New Roman"/>
                <w:color w:val="000000" w:themeColor="text1"/>
                <w:sz w:val="16"/>
                <w:szCs w:val="16"/>
              </w:rPr>
            </w:pPr>
            <w:r w:rsidRPr="00731E01">
              <w:rPr>
                <w:rFonts w:ascii="Times New Roman" w:hAnsi="Times New Roman" w:cs="Times New Roman"/>
                <w:color w:val="000000" w:themeColor="text1"/>
                <w:sz w:val="16"/>
                <w:szCs w:val="16"/>
              </w:rPr>
              <w:t>Art. 6 ust. 1 lit. e) w z art. 9 ust. 2 pkt. g) RODO</w:t>
            </w:r>
          </w:p>
          <w:p w14:paraId="5B6F2F5D" w14:textId="7A4A4CD6" w:rsidR="007B1BB1" w:rsidRPr="00731E01" w:rsidRDefault="007B1BB1" w:rsidP="00FF7C2E">
            <w:pPr>
              <w:spacing w:before="60" w:after="60"/>
              <w:ind w:left="142"/>
              <w:rPr>
                <w:rFonts w:ascii="Times New Roman" w:hAnsi="Times New Roman" w:cs="Times New Roman"/>
                <w:color w:val="000000" w:themeColor="text1"/>
                <w:sz w:val="16"/>
                <w:szCs w:val="16"/>
              </w:rPr>
            </w:pPr>
            <w:r w:rsidRPr="00731E01">
              <w:rPr>
                <w:rFonts w:ascii="Times New Roman" w:hAnsi="Times New Roman" w:cs="Times New Roman"/>
                <w:color w:val="000000" w:themeColor="text1"/>
                <w:sz w:val="16"/>
                <w:szCs w:val="16"/>
              </w:rPr>
              <w:t>art. 7 ust. 5 oraz art. 13 ustawy z dnia 23 października 2018 r. o Funduszu Solidarnościowym.</w:t>
            </w:r>
          </w:p>
          <w:p w14:paraId="5378E936" w14:textId="77777777" w:rsidR="007B1BB1" w:rsidRPr="00731E01" w:rsidRDefault="007B1BB1" w:rsidP="00FF7C2E">
            <w:pPr>
              <w:spacing w:before="60" w:after="60"/>
              <w:ind w:left="142"/>
              <w:rPr>
                <w:rFonts w:ascii="Times New Roman" w:hAnsi="Times New Roman" w:cs="Times New Roman"/>
                <w:color w:val="000000" w:themeColor="text1"/>
                <w:sz w:val="16"/>
                <w:szCs w:val="16"/>
              </w:rPr>
            </w:pPr>
            <w:r w:rsidRPr="00731E01">
              <w:rPr>
                <w:rFonts w:ascii="Times New Roman" w:hAnsi="Times New Roman" w:cs="Times New Roman"/>
                <w:color w:val="000000" w:themeColor="text1"/>
                <w:sz w:val="16"/>
                <w:szCs w:val="16"/>
              </w:rPr>
              <w:t xml:space="preserve">- przepisy Programu „Opieka </w:t>
            </w:r>
            <w:proofErr w:type="spellStart"/>
            <w:r w:rsidRPr="00731E01">
              <w:rPr>
                <w:rFonts w:ascii="Times New Roman" w:hAnsi="Times New Roman" w:cs="Times New Roman"/>
                <w:color w:val="000000" w:themeColor="text1"/>
                <w:sz w:val="16"/>
                <w:szCs w:val="16"/>
              </w:rPr>
              <w:t>Wytchnieniowa</w:t>
            </w:r>
            <w:proofErr w:type="spellEnd"/>
            <w:r w:rsidRPr="00731E01">
              <w:rPr>
                <w:rFonts w:ascii="Times New Roman" w:hAnsi="Times New Roman" w:cs="Times New Roman"/>
                <w:color w:val="000000" w:themeColor="text1"/>
                <w:sz w:val="16"/>
                <w:szCs w:val="16"/>
              </w:rPr>
              <w:t xml:space="preserve">” </w:t>
            </w:r>
          </w:p>
          <w:p w14:paraId="6097A212" w14:textId="77777777" w:rsidR="007B1BB1" w:rsidRPr="00731E01" w:rsidRDefault="007B1BB1" w:rsidP="00FF7C2E">
            <w:pPr>
              <w:spacing w:before="60" w:after="60"/>
              <w:ind w:left="142"/>
              <w:rPr>
                <w:rFonts w:ascii="Times New Roman" w:hAnsi="Times New Roman" w:cs="Times New Roman"/>
                <w:color w:val="000000" w:themeColor="text1"/>
                <w:sz w:val="16"/>
                <w:szCs w:val="16"/>
              </w:rPr>
            </w:pPr>
            <w:r w:rsidRPr="00731E01">
              <w:rPr>
                <w:rFonts w:ascii="Times New Roman" w:hAnsi="Times New Roman" w:cs="Times New Roman"/>
                <w:color w:val="000000" w:themeColor="text1"/>
                <w:sz w:val="16"/>
                <w:szCs w:val="16"/>
              </w:rPr>
              <w:t xml:space="preserve">- przepisy Ustawy z dnia 14 czerwca 1960 r. Kodeks postępowania administracyjnego; </w:t>
            </w:r>
          </w:p>
          <w:p w14:paraId="34316422" w14:textId="77777777" w:rsidR="007B1BB1" w:rsidRPr="00731E01" w:rsidRDefault="007B1BB1" w:rsidP="00FF7C2E">
            <w:pPr>
              <w:spacing w:before="60" w:after="60"/>
              <w:ind w:left="142"/>
              <w:rPr>
                <w:rFonts w:ascii="Times New Roman" w:hAnsi="Times New Roman" w:cs="Times New Roman"/>
                <w:color w:val="000000" w:themeColor="text1"/>
                <w:sz w:val="16"/>
                <w:szCs w:val="16"/>
              </w:rPr>
            </w:pPr>
            <w:r w:rsidRPr="00731E01">
              <w:rPr>
                <w:rFonts w:ascii="Times New Roman" w:hAnsi="Times New Roman" w:cs="Times New Roman"/>
                <w:color w:val="000000" w:themeColor="text1"/>
                <w:sz w:val="16"/>
                <w:szCs w:val="16"/>
              </w:rPr>
              <w:t xml:space="preserve">- przepisy umowy zawartej pomiędzy gminą a wojewodą, regulującej zasady przekazania środków Solidarnościowego Funduszu Wsparcia Osób Niepełnosprawnych w celu realizacji założeń Programu „Opieka </w:t>
            </w:r>
            <w:proofErr w:type="spellStart"/>
            <w:r w:rsidRPr="00731E01">
              <w:rPr>
                <w:rFonts w:ascii="Times New Roman" w:hAnsi="Times New Roman" w:cs="Times New Roman"/>
                <w:color w:val="000000" w:themeColor="text1"/>
                <w:sz w:val="16"/>
                <w:szCs w:val="16"/>
              </w:rPr>
              <w:t>wytchnieniowa</w:t>
            </w:r>
            <w:proofErr w:type="spellEnd"/>
            <w:r w:rsidRPr="00731E01">
              <w:rPr>
                <w:rFonts w:ascii="Times New Roman" w:hAnsi="Times New Roman" w:cs="Times New Roman"/>
                <w:color w:val="000000" w:themeColor="text1"/>
                <w:sz w:val="16"/>
                <w:szCs w:val="16"/>
              </w:rPr>
              <w:t>”.</w:t>
            </w:r>
          </w:p>
        </w:tc>
      </w:tr>
    </w:tbl>
    <w:p w14:paraId="24522351" w14:textId="77777777" w:rsidR="007B1BB1" w:rsidRPr="00731E01" w:rsidRDefault="007B1BB1" w:rsidP="00FF7C2E">
      <w:pPr>
        <w:spacing w:before="60" w:after="60" w:line="240" w:lineRule="auto"/>
        <w:ind w:left="142" w:right="130"/>
        <w:jc w:val="both"/>
        <w:rPr>
          <w:rFonts w:ascii="Times New Roman" w:hAnsi="Times New Roman" w:cs="Times New Roman"/>
          <w:b/>
          <w:bCs/>
          <w:color w:val="000000" w:themeColor="text1"/>
          <w:sz w:val="16"/>
          <w:szCs w:val="16"/>
        </w:rPr>
      </w:pPr>
      <w:r w:rsidRPr="00731E01">
        <w:rPr>
          <w:rFonts w:ascii="Times New Roman" w:hAnsi="Times New Roman" w:cs="Times New Roman"/>
          <w:b/>
          <w:bCs/>
          <w:color w:val="000000" w:themeColor="text1"/>
          <w:sz w:val="16"/>
          <w:szCs w:val="16"/>
        </w:rPr>
        <w:t xml:space="preserve">Źródło pochodzenia danych osobowych: </w:t>
      </w:r>
      <w:r w:rsidRPr="00731E01">
        <w:rPr>
          <w:rFonts w:ascii="Times New Roman" w:hAnsi="Times New Roman" w:cs="Times New Roman"/>
          <w:color w:val="000000" w:themeColor="text1"/>
          <w:sz w:val="16"/>
          <w:szCs w:val="16"/>
        </w:rPr>
        <w:t xml:space="preserve">Dane osobowe pochodzą z podań składanych przez osoby zgłaszające zapotrzebowanie na wsparcie w charakterze opieki </w:t>
      </w:r>
      <w:proofErr w:type="spellStart"/>
      <w:r w:rsidRPr="00731E01">
        <w:rPr>
          <w:rFonts w:ascii="Times New Roman" w:hAnsi="Times New Roman" w:cs="Times New Roman"/>
          <w:color w:val="000000" w:themeColor="text1"/>
          <w:sz w:val="16"/>
          <w:szCs w:val="16"/>
        </w:rPr>
        <w:t>wytchnieniowej</w:t>
      </w:r>
      <w:proofErr w:type="spellEnd"/>
      <w:r w:rsidRPr="00731E01">
        <w:rPr>
          <w:rFonts w:ascii="Times New Roman" w:hAnsi="Times New Roman" w:cs="Times New Roman"/>
          <w:color w:val="000000" w:themeColor="text1"/>
          <w:sz w:val="16"/>
          <w:szCs w:val="16"/>
        </w:rPr>
        <w:t>.</w:t>
      </w:r>
    </w:p>
    <w:p w14:paraId="7E219D69" w14:textId="77777777" w:rsidR="007B1BB1" w:rsidRPr="00731E01" w:rsidRDefault="007B1BB1" w:rsidP="00FF7C2E">
      <w:pPr>
        <w:spacing w:before="60" w:after="60" w:line="240" w:lineRule="auto"/>
        <w:ind w:left="142"/>
        <w:jc w:val="both"/>
        <w:rPr>
          <w:rFonts w:ascii="Times New Roman" w:hAnsi="Times New Roman" w:cs="Times New Roman"/>
          <w:b/>
          <w:bCs/>
          <w:color w:val="000000" w:themeColor="text1"/>
          <w:sz w:val="16"/>
          <w:szCs w:val="16"/>
        </w:rPr>
      </w:pPr>
      <w:r w:rsidRPr="00731E01">
        <w:rPr>
          <w:rFonts w:ascii="Times New Roman" w:hAnsi="Times New Roman" w:cs="Times New Roman"/>
          <w:b/>
          <w:bCs/>
          <w:color w:val="000000" w:themeColor="text1"/>
          <w:sz w:val="16"/>
          <w:szCs w:val="16"/>
        </w:rPr>
        <w:t>Kto otrzyma dane:</w:t>
      </w:r>
    </w:p>
    <w:tbl>
      <w:tblPr>
        <w:tblStyle w:val="Tabela-Siatka11"/>
        <w:tblW w:w="0" w:type="auto"/>
        <w:tblInd w:w="137" w:type="dxa"/>
        <w:tblBorders>
          <w:insideH w:val="single" w:sz="6" w:space="0" w:color="auto"/>
          <w:insideV w:val="single" w:sz="6" w:space="0" w:color="auto"/>
        </w:tblBorders>
        <w:tblLook w:val="04A0" w:firstRow="1" w:lastRow="0" w:firstColumn="1" w:lastColumn="0" w:noHBand="0" w:noVBand="1"/>
      </w:tblPr>
      <w:tblGrid>
        <w:gridCol w:w="4820"/>
        <w:gridCol w:w="5670"/>
      </w:tblGrid>
      <w:tr w:rsidR="007B1BB1" w:rsidRPr="00731E01" w14:paraId="77CE32F4" w14:textId="77777777" w:rsidTr="000A6BEE">
        <w:tc>
          <w:tcPr>
            <w:tcW w:w="4820" w:type="dxa"/>
            <w:shd w:val="clear" w:color="auto" w:fill="FFFFFF" w:themeFill="background1"/>
          </w:tcPr>
          <w:p w14:paraId="6AA0ADD1" w14:textId="77777777" w:rsidR="007B1BB1" w:rsidRPr="00731E01" w:rsidRDefault="007B1BB1" w:rsidP="00FF7C2E">
            <w:pPr>
              <w:spacing w:before="60" w:after="60"/>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Odbiorcy</w:t>
            </w:r>
          </w:p>
        </w:tc>
        <w:tc>
          <w:tcPr>
            <w:tcW w:w="5670" w:type="dxa"/>
            <w:shd w:val="clear" w:color="auto" w:fill="FFFFFF" w:themeFill="background1"/>
          </w:tcPr>
          <w:p w14:paraId="313921B0" w14:textId="77777777" w:rsidR="007B1BB1" w:rsidRPr="00731E01" w:rsidRDefault="007B1BB1" w:rsidP="00FF7C2E">
            <w:pPr>
              <w:spacing w:before="60" w:after="60"/>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Dlaczego przekazujemy dane</w:t>
            </w:r>
          </w:p>
        </w:tc>
      </w:tr>
      <w:tr w:rsidR="007B1BB1" w:rsidRPr="00731E01" w14:paraId="19D3AB05" w14:textId="77777777" w:rsidTr="000A6BEE">
        <w:tc>
          <w:tcPr>
            <w:tcW w:w="4820" w:type="dxa"/>
            <w:shd w:val="clear" w:color="auto" w:fill="auto"/>
          </w:tcPr>
          <w:p w14:paraId="3C85A890" w14:textId="77777777" w:rsidR="007B1BB1" w:rsidRPr="00731E01" w:rsidRDefault="007B1BB1" w:rsidP="00FF7C2E">
            <w:pPr>
              <w:spacing w:before="60" w:after="60"/>
              <w:ind w:left="142"/>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Kancelarie adwokackie, radcowskie i doradztwa prawnego.</w:t>
            </w:r>
          </w:p>
        </w:tc>
        <w:tc>
          <w:tcPr>
            <w:tcW w:w="5670" w:type="dxa"/>
          </w:tcPr>
          <w:p w14:paraId="6EA061C5" w14:textId="77777777" w:rsidR="007B1BB1" w:rsidRPr="00731E01" w:rsidRDefault="007B1BB1"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Dzięki temu możemy uzyskać pomoc prawną w przypadku problemów z obsługą wniosku lub wynikających z niego roszczeń.</w:t>
            </w:r>
          </w:p>
        </w:tc>
      </w:tr>
      <w:tr w:rsidR="007B1BB1" w:rsidRPr="00731E01" w14:paraId="52E674F4" w14:textId="77777777" w:rsidTr="000A6BEE">
        <w:tc>
          <w:tcPr>
            <w:tcW w:w="4820" w:type="dxa"/>
            <w:shd w:val="clear" w:color="auto" w:fill="auto"/>
          </w:tcPr>
          <w:p w14:paraId="68549A62" w14:textId="77777777" w:rsidR="007B1BB1" w:rsidRPr="00731E01" w:rsidRDefault="007B1BB1" w:rsidP="00FF7C2E">
            <w:pPr>
              <w:spacing w:before="60" w:after="60"/>
              <w:ind w:left="142"/>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Dostawcy bezpiecznych podpisów elektronicznych dla osób zatrudnionych.</w:t>
            </w:r>
          </w:p>
        </w:tc>
        <w:tc>
          <w:tcPr>
            <w:tcW w:w="5670" w:type="dxa"/>
          </w:tcPr>
          <w:p w14:paraId="10B38AF4" w14:textId="77777777" w:rsidR="007B1BB1" w:rsidRPr="00731E01" w:rsidRDefault="007B1BB1"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Dzięki temu możemy uwiarygadniać dokumenty.</w:t>
            </w:r>
          </w:p>
        </w:tc>
      </w:tr>
      <w:tr w:rsidR="007B1BB1" w:rsidRPr="00731E01" w14:paraId="1434B269" w14:textId="77777777" w:rsidTr="000A6BEE">
        <w:tc>
          <w:tcPr>
            <w:tcW w:w="4820" w:type="dxa"/>
            <w:shd w:val="clear" w:color="auto" w:fill="auto"/>
          </w:tcPr>
          <w:p w14:paraId="6E2184F6" w14:textId="77777777" w:rsidR="007B1BB1" w:rsidRPr="00731E01" w:rsidRDefault="007B1BB1" w:rsidP="00FF7C2E">
            <w:pPr>
              <w:spacing w:before="60" w:after="60"/>
              <w:ind w:left="142"/>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Dostawcy programów do elektronicznego zarządzania dokumentacją.</w:t>
            </w:r>
          </w:p>
        </w:tc>
        <w:tc>
          <w:tcPr>
            <w:tcW w:w="5670" w:type="dxa"/>
          </w:tcPr>
          <w:p w14:paraId="16F6C6C8" w14:textId="77777777" w:rsidR="007B1BB1" w:rsidRPr="00731E01" w:rsidRDefault="007B1BB1"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Dzięki temu możemy bezpiecznie przechowywać dokumentację w formie cyfrowej.</w:t>
            </w:r>
          </w:p>
        </w:tc>
      </w:tr>
      <w:tr w:rsidR="007B1BB1" w:rsidRPr="00731E01" w14:paraId="223A4FF6" w14:textId="77777777" w:rsidTr="000A6BEE">
        <w:tc>
          <w:tcPr>
            <w:tcW w:w="4820" w:type="dxa"/>
            <w:shd w:val="clear" w:color="auto" w:fill="auto"/>
          </w:tcPr>
          <w:p w14:paraId="44AD321F" w14:textId="77777777" w:rsidR="007B1BB1" w:rsidRPr="00731E01" w:rsidRDefault="007B1BB1" w:rsidP="00FF7C2E">
            <w:pPr>
              <w:spacing w:before="60" w:after="60"/>
              <w:ind w:left="142"/>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Operatorzy pocztowi.</w:t>
            </w:r>
          </w:p>
        </w:tc>
        <w:tc>
          <w:tcPr>
            <w:tcW w:w="5670" w:type="dxa"/>
          </w:tcPr>
          <w:p w14:paraId="4368B025" w14:textId="77777777" w:rsidR="007B1BB1" w:rsidRPr="00731E01" w:rsidRDefault="007B1BB1"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Dzięki temu możliwa jest wymiana korespondencji w formie tradycyjnej.</w:t>
            </w:r>
          </w:p>
        </w:tc>
      </w:tr>
      <w:tr w:rsidR="007B1BB1" w:rsidRPr="00731E01" w14:paraId="541EE79C" w14:textId="77777777" w:rsidTr="000A6BEE">
        <w:tc>
          <w:tcPr>
            <w:tcW w:w="4820" w:type="dxa"/>
            <w:shd w:val="clear" w:color="auto" w:fill="auto"/>
          </w:tcPr>
          <w:p w14:paraId="321A6603" w14:textId="77777777" w:rsidR="007B1BB1" w:rsidRPr="00731E01" w:rsidRDefault="007B1BB1" w:rsidP="00FF7C2E">
            <w:pPr>
              <w:spacing w:before="60" w:after="60"/>
              <w:ind w:left="142"/>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Dostawcy poczty e-mail.</w:t>
            </w:r>
          </w:p>
        </w:tc>
        <w:tc>
          <w:tcPr>
            <w:tcW w:w="5670" w:type="dxa"/>
          </w:tcPr>
          <w:p w14:paraId="39C84C2B" w14:textId="77777777" w:rsidR="007B1BB1" w:rsidRPr="00731E01" w:rsidRDefault="007B1BB1"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Dzięki temu możemy prowadzić korespondencję elektroniczną z osobami zatrudnionymi, instytucjami publicznymi oraz interesantami.</w:t>
            </w:r>
          </w:p>
        </w:tc>
      </w:tr>
    </w:tbl>
    <w:p w14:paraId="40A82B48" w14:textId="77777777" w:rsidR="007B1BB1" w:rsidRPr="00731E01" w:rsidRDefault="007B1BB1" w:rsidP="00FF7C2E">
      <w:pPr>
        <w:spacing w:before="60" w:after="60" w:line="240" w:lineRule="auto"/>
        <w:ind w:left="142"/>
        <w:jc w:val="both"/>
        <w:rPr>
          <w:rFonts w:ascii="Times New Roman" w:hAnsi="Times New Roman" w:cs="Times New Roman"/>
          <w:b/>
          <w:bCs/>
          <w:color w:val="000000" w:themeColor="text1"/>
          <w:sz w:val="16"/>
          <w:szCs w:val="16"/>
        </w:rPr>
      </w:pPr>
      <w:r w:rsidRPr="00731E01">
        <w:rPr>
          <w:rFonts w:ascii="Times New Roman" w:hAnsi="Times New Roman" w:cs="Times New Roman"/>
          <w:b/>
          <w:bCs/>
          <w:color w:val="000000" w:themeColor="text1"/>
          <w:sz w:val="16"/>
          <w:szCs w:val="16"/>
        </w:rPr>
        <w:t>Okres przechowywania danych osobowych:</w:t>
      </w:r>
    </w:p>
    <w:tbl>
      <w:tblPr>
        <w:tblStyle w:val="Tabela-Siatka11"/>
        <w:tblW w:w="10490" w:type="dxa"/>
        <w:tblInd w:w="137" w:type="dxa"/>
        <w:tblBorders>
          <w:insideH w:val="single" w:sz="6" w:space="0" w:color="auto"/>
          <w:insideV w:val="single" w:sz="6" w:space="0" w:color="auto"/>
        </w:tblBorders>
        <w:tblLayout w:type="fixed"/>
        <w:tblLook w:val="04A0" w:firstRow="1" w:lastRow="0" w:firstColumn="1" w:lastColumn="0" w:noHBand="0" w:noVBand="1"/>
      </w:tblPr>
      <w:tblGrid>
        <w:gridCol w:w="1559"/>
        <w:gridCol w:w="1701"/>
        <w:gridCol w:w="1418"/>
        <w:gridCol w:w="5812"/>
      </w:tblGrid>
      <w:tr w:rsidR="007B1BB1" w:rsidRPr="00731E01" w14:paraId="3D61E2F3" w14:textId="77777777" w:rsidTr="007E17CC">
        <w:trPr>
          <w:tblHeader/>
        </w:trPr>
        <w:tc>
          <w:tcPr>
            <w:tcW w:w="1559" w:type="dxa"/>
            <w:shd w:val="clear" w:color="auto" w:fill="FFFFFF" w:themeFill="background1"/>
          </w:tcPr>
          <w:p w14:paraId="0E913A4F" w14:textId="77777777" w:rsidR="007B1BB1" w:rsidRPr="00731E01" w:rsidRDefault="007B1BB1" w:rsidP="00FF7C2E">
            <w:pPr>
              <w:spacing w:before="60" w:after="60"/>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Czyje dane przechowujemy</w:t>
            </w:r>
          </w:p>
        </w:tc>
        <w:tc>
          <w:tcPr>
            <w:tcW w:w="1701" w:type="dxa"/>
            <w:shd w:val="clear" w:color="auto" w:fill="FFFFFF" w:themeFill="background1"/>
          </w:tcPr>
          <w:p w14:paraId="7476914F" w14:textId="77777777" w:rsidR="007B1BB1" w:rsidRPr="00731E01" w:rsidRDefault="007B1BB1" w:rsidP="00FF7C2E">
            <w:pPr>
              <w:spacing w:before="60" w:after="60"/>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Okres przechowywania</w:t>
            </w:r>
          </w:p>
        </w:tc>
        <w:tc>
          <w:tcPr>
            <w:tcW w:w="1418" w:type="dxa"/>
            <w:shd w:val="clear" w:color="auto" w:fill="FFFFFF" w:themeFill="background1"/>
          </w:tcPr>
          <w:p w14:paraId="03B16EC7" w14:textId="77777777" w:rsidR="007B1BB1" w:rsidRPr="00731E01" w:rsidRDefault="007B1BB1" w:rsidP="00FF7C2E">
            <w:pPr>
              <w:spacing w:before="60" w:after="60"/>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Uzasadnienie</w:t>
            </w:r>
          </w:p>
        </w:tc>
        <w:tc>
          <w:tcPr>
            <w:tcW w:w="5812" w:type="dxa"/>
            <w:shd w:val="clear" w:color="auto" w:fill="FFFFFF" w:themeFill="background1"/>
          </w:tcPr>
          <w:p w14:paraId="48F36B22" w14:textId="77777777" w:rsidR="007B1BB1" w:rsidRPr="00731E01" w:rsidRDefault="007B1BB1" w:rsidP="00FF7C2E">
            <w:pPr>
              <w:spacing w:before="60" w:after="60"/>
              <w:ind w:left="142" w:right="-8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Rodzaj zaświadczenia i podstawa prawna</w:t>
            </w:r>
          </w:p>
        </w:tc>
      </w:tr>
      <w:tr w:rsidR="007B1BB1" w:rsidRPr="00731E01" w14:paraId="0A115FFB" w14:textId="77777777" w:rsidTr="007E17CC">
        <w:trPr>
          <w:trHeight w:val="358"/>
        </w:trPr>
        <w:tc>
          <w:tcPr>
            <w:tcW w:w="1559" w:type="dxa"/>
          </w:tcPr>
          <w:p w14:paraId="6F4C57D2" w14:textId="77777777" w:rsidR="007B1BB1" w:rsidRPr="00731E01" w:rsidRDefault="007B1BB1" w:rsidP="00FF7C2E">
            <w:pPr>
              <w:spacing w:before="60" w:after="60"/>
              <w:ind w:left="142"/>
              <w:jc w:val="center"/>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Wnioskodawcy </w:t>
            </w:r>
          </w:p>
        </w:tc>
        <w:tc>
          <w:tcPr>
            <w:tcW w:w="1701" w:type="dxa"/>
          </w:tcPr>
          <w:p w14:paraId="5ED2016F" w14:textId="77777777" w:rsidR="007B1BB1" w:rsidRPr="00731E01" w:rsidRDefault="007B1BB1" w:rsidP="00FF7C2E">
            <w:pPr>
              <w:spacing w:before="60" w:after="60"/>
              <w:ind w:left="142"/>
              <w:jc w:val="center"/>
              <w:rPr>
                <w:rFonts w:ascii="Times New Roman" w:hAnsi="Times New Roman" w:cs="Times New Roman"/>
                <w:color w:val="000000" w:themeColor="text1"/>
                <w:sz w:val="16"/>
                <w:szCs w:val="16"/>
              </w:rPr>
            </w:pPr>
            <w:r w:rsidRPr="00731E01">
              <w:rPr>
                <w:rFonts w:ascii="Times New Roman" w:hAnsi="Times New Roman" w:cs="Times New Roman"/>
                <w:color w:val="000000" w:themeColor="text1"/>
                <w:sz w:val="16"/>
                <w:szCs w:val="16"/>
              </w:rPr>
              <w:t>5 lat</w:t>
            </w:r>
          </w:p>
        </w:tc>
        <w:tc>
          <w:tcPr>
            <w:tcW w:w="1418" w:type="dxa"/>
          </w:tcPr>
          <w:p w14:paraId="398DD9C3" w14:textId="77777777" w:rsidR="007B1BB1" w:rsidRPr="00731E01" w:rsidRDefault="007B1BB1" w:rsidP="00FF7C2E">
            <w:pPr>
              <w:spacing w:before="60" w:after="60"/>
              <w:ind w:left="142"/>
              <w:jc w:val="center"/>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Realizujemy nasze obowiązki prawne</w:t>
            </w:r>
          </w:p>
        </w:tc>
        <w:tc>
          <w:tcPr>
            <w:tcW w:w="5812" w:type="dxa"/>
          </w:tcPr>
          <w:p w14:paraId="11E7F0E6" w14:textId="77777777" w:rsidR="007B1BB1" w:rsidRPr="00731E01" w:rsidRDefault="007B1BB1" w:rsidP="00FF7C2E">
            <w:pPr>
              <w:spacing w:before="60" w:after="60"/>
              <w:ind w:left="142"/>
              <w:rPr>
                <w:rFonts w:ascii="Times New Roman" w:hAnsi="Times New Roman" w:cs="Times New Roman"/>
                <w:color w:val="000000" w:themeColor="text1"/>
                <w:sz w:val="16"/>
                <w:szCs w:val="16"/>
              </w:rPr>
            </w:pPr>
            <w:r w:rsidRPr="00731E01">
              <w:rPr>
                <w:rFonts w:ascii="Times New Roman" w:hAnsi="Times New Roman" w:cs="Times New Roman"/>
                <w:color w:val="000000" w:themeColor="text1"/>
                <w:sz w:val="16"/>
                <w:szCs w:val="16"/>
              </w:rPr>
              <w:t xml:space="preserve">Zasada ta wynika z postanowień umowy zawartej pomiędzy gminą a wojewodą, regulującej zasady przekazania środków Solidarnościowego Funduszu Wsparcia Osób Niepełnosprawnych na cele związane z realizacją Programu „Opieka </w:t>
            </w:r>
            <w:proofErr w:type="spellStart"/>
            <w:r w:rsidRPr="00731E01">
              <w:rPr>
                <w:rFonts w:ascii="Times New Roman" w:hAnsi="Times New Roman" w:cs="Times New Roman"/>
                <w:color w:val="000000" w:themeColor="text1"/>
                <w:sz w:val="16"/>
                <w:szCs w:val="16"/>
              </w:rPr>
              <w:t>wytchnieniowa</w:t>
            </w:r>
            <w:proofErr w:type="spellEnd"/>
            <w:r w:rsidRPr="00731E01">
              <w:rPr>
                <w:rFonts w:ascii="Times New Roman" w:hAnsi="Times New Roman" w:cs="Times New Roman"/>
                <w:color w:val="000000" w:themeColor="text1"/>
                <w:sz w:val="16"/>
                <w:szCs w:val="16"/>
              </w:rPr>
              <w:t>”.</w:t>
            </w:r>
          </w:p>
        </w:tc>
      </w:tr>
    </w:tbl>
    <w:p w14:paraId="579BCB0B" w14:textId="62AFE23A" w:rsidR="007B1BB1" w:rsidRPr="00731E01" w:rsidRDefault="007B1BB1" w:rsidP="00FF7C2E">
      <w:pPr>
        <w:spacing w:before="60" w:after="60" w:line="240" w:lineRule="auto"/>
        <w:ind w:left="142"/>
        <w:jc w:val="both"/>
        <w:rPr>
          <w:rFonts w:ascii="Times New Roman" w:hAnsi="Times New Roman" w:cs="Times New Roman"/>
          <w:b/>
          <w:bCs/>
          <w:color w:val="000000" w:themeColor="text1"/>
          <w:sz w:val="16"/>
          <w:szCs w:val="16"/>
        </w:rPr>
      </w:pPr>
      <w:r w:rsidRPr="00731E01">
        <w:rPr>
          <w:rFonts w:ascii="Times New Roman" w:hAnsi="Times New Roman" w:cs="Times New Roman"/>
          <w:b/>
          <w:bCs/>
          <w:color w:val="000000" w:themeColor="text1"/>
          <w:sz w:val="16"/>
          <w:szCs w:val="16"/>
        </w:rPr>
        <w:t xml:space="preserve">Państwa uprawnienia: </w:t>
      </w:r>
    </w:p>
    <w:tbl>
      <w:tblPr>
        <w:tblStyle w:val="Tabela-Siatka1"/>
        <w:tblW w:w="0" w:type="auto"/>
        <w:tblInd w:w="137" w:type="dxa"/>
        <w:tblBorders>
          <w:insideH w:val="single" w:sz="6" w:space="0" w:color="auto"/>
          <w:insideV w:val="single" w:sz="6" w:space="0" w:color="auto"/>
        </w:tblBorders>
        <w:shd w:val="clear" w:color="auto" w:fill="FFFFFF" w:themeFill="background1"/>
        <w:tblLook w:val="04A0" w:firstRow="1" w:lastRow="0" w:firstColumn="1" w:lastColumn="0" w:noHBand="0" w:noVBand="1"/>
      </w:tblPr>
      <w:tblGrid>
        <w:gridCol w:w="1418"/>
        <w:gridCol w:w="4399"/>
        <w:gridCol w:w="4678"/>
      </w:tblGrid>
      <w:tr w:rsidR="000108A2" w:rsidRPr="00731E01" w14:paraId="206F5807" w14:textId="77777777" w:rsidTr="00A53798">
        <w:trPr>
          <w:tblHeader/>
        </w:trPr>
        <w:tc>
          <w:tcPr>
            <w:tcW w:w="1418" w:type="dxa"/>
            <w:tcBorders>
              <w:top w:val="single" w:sz="4" w:space="0" w:color="auto"/>
              <w:bottom w:val="single" w:sz="4" w:space="0" w:color="auto"/>
            </w:tcBorders>
            <w:shd w:val="clear" w:color="auto" w:fill="FFFFFF" w:themeFill="background1"/>
            <w:vAlign w:val="center"/>
            <w:hideMark/>
          </w:tcPr>
          <w:p w14:paraId="3B452D52" w14:textId="77777777" w:rsidR="000108A2" w:rsidRPr="00731E01" w:rsidRDefault="000108A2" w:rsidP="00FF7C2E">
            <w:pPr>
              <w:spacing w:before="60" w:after="60"/>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Uprawnienia</w:t>
            </w:r>
          </w:p>
        </w:tc>
        <w:tc>
          <w:tcPr>
            <w:tcW w:w="4399" w:type="dxa"/>
            <w:tcBorders>
              <w:top w:val="single" w:sz="4" w:space="0" w:color="auto"/>
            </w:tcBorders>
            <w:shd w:val="clear" w:color="auto" w:fill="FFFFFF" w:themeFill="background1"/>
            <w:vAlign w:val="center"/>
            <w:hideMark/>
          </w:tcPr>
          <w:p w14:paraId="67E88924" w14:textId="77777777" w:rsidR="000108A2" w:rsidRPr="00731E01" w:rsidRDefault="000108A2" w:rsidP="00FF7C2E">
            <w:pPr>
              <w:spacing w:before="60" w:after="60"/>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Na czym polegają</w:t>
            </w:r>
          </w:p>
        </w:tc>
        <w:tc>
          <w:tcPr>
            <w:tcW w:w="4678" w:type="dxa"/>
            <w:tcBorders>
              <w:top w:val="single" w:sz="4" w:space="0" w:color="auto"/>
            </w:tcBorders>
            <w:shd w:val="clear" w:color="auto" w:fill="FFFFFF" w:themeFill="background1"/>
            <w:vAlign w:val="center"/>
            <w:hideMark/>
          </w:tcPr>
          <w:p w14:paraId="5EE20890" w14:textId="77777777" w:rsidR="000108A2" w:rsidRPr="00731E01" w:rsidRDefault="000108A2" w:rsidP="00FF7C2E">
            <w:pPr>
              <w:spacing w:before="60" w:after="60"/>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Jak skorzystać</w:t>
            </w:r>
          </w:p>
        </w:tc>
      </w:tr>
      <w:tr w:rsidR="000108A2" w:rsidRPr="00731E01" w14:paraId="2006859B" w14:textId="77777777" w:rsidTr="00A53798">
        <w:tc>
          <w:tcPr>
            <w:tcW w:w="1418" w:type="dxa"/>
            <w:tcBorders>
              <w:top w:val="single" w:sz="4" w:space="0" w:color="auto"/>
              <w:bottom w:val="single" w:sz="6" w:space="0" w:color="auto"/>
              <w:right w:val="single" w:sz="4" w:space="0" w:color="auto"/>
            </w:tcBorders>
            <w:shd w:val="clear" w:color="auto" w:fill="FFFFFF" w:themeFill="background1"/>
            <w:vAlign w:val="center"/>
            <w:hideMark/>
          </w:tcPr>
          <w:p w14:paraId="6A90C49B" w14:textId="77777777" w:rsidR="000108A2" w:rsidRPr="00731E01" w:rsidRDefault="000108A2" w:rsidP="00FF7C2E">
            <w:pPr>
              <w:spacing w:before="60" w:after="60"/>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Prawo dostępu do danych.</w:t>
            </w:r>
          </w:p>
        </w:tc>
        <w:tc>
          <w:tcPr>
            <w:tcW w:w="4399" w:type="dxa"/>
            <w:tcBorders>
              <w:left w:val="single" w:sz="4" w:space="0" w:color="auto"/>
            </w:tcBorders>
            <w:shd w:val="clear" w:color="auto" w:fill="FFFFFF" w:themeFill="background1"/>
            <w:vAlign w:val="center"/>
            <w:hideMark/>
          </w:tcPr>
          <w:p w14:paraId="4ED353C3" w14:textId="77777777" w:rsidR="000108A2" w:rsidRPr="00731E01" w:rsidRDefault="000108A2" w:rsidP="00FF7C2E">
            <w:pPr>
              <w:spacing w:before="40" w:after="4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b/>
                <w:bCs/>
                <w:color w:val="000000" w:themeColor="text1"/>
                <w:sz w:val="16"/>
                <w:szCs w:val="16"/>
              </w:rPr>
              <w:t>Dowiedz się</w:t>
            </w:r>
            <w:r w:rsidRPr="00731E01">
              <w:rPr>
                <w:rFonts w:ascii="Times New Roman" w:eastAsiaTheme="minorHAnsi" w:hAnsi="Times New Roman" w:cs="Times New Roman"/>
                <w:color w:val="000000" w:themeColor="text1"/>
                <w:sz w:val="16"/>
                <w:szCs w:val="16"/>
              </w:rPr>
              <w:t xml:space="preserve"> czy dysponujemy Twoimi danymi osobowymi, jakie są to dane oraz w jaki sposób posługujemy się nimi. </w:t>
            </w:r>
            <w:r w:rsidRPr="00731E01">
              <w:rPr>
                <w:rFonts w:ascii="Times New Roman" w:eastAsiaTheme="minorHAnsi" w:hAnsi="Times New Roman" w:cs="Times New Roman"/>
                <w:b/>
                <w:bCs/>
                <w:color w:val="000000" w:themeColor="text1"/>
                <w:sz w:val="16"/>
                <w:szCs w:val="16"/>
              </w:rPr>
              <w:t>Uzyskaj kopię</w:t>
            </w:r>
            <w:r w:rsidRPr="00731E01">
              <w:rPr>
                <w:rFonts w:ascii="Times New Roman" w:eastAsiaTheme="minorHAnsi" w:hAnsi="Times New Roman" w:cs="Times New Roman"/>
                <w:color w:val="000000" w:themeColor="text1"/>
                <w:sz w:val="16"/>
                <w:szCs w:val="16"/>
              </w:rPr>
              <w:t xml:space="preserve"> swoich danych osobowych. </w:t>
            </w:r>
          </w:p>
          <w:p w14:paraId="1C41376F" w14:textId="77777777" w:rsidR="000108A2" w:rsidRPr="00731E01" w:rsidRDefault="000108A2" w:rsidP="00FF7C2E">
            <w:pPr>
              <w:spacing w:before="40" w:after="4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Dostępu do danych udzielamy w formie </w:t>
            </w:r>
            <w:r w:rsidRPr="00731E01">
              <w:rPr>
                <w:rFonts w:ascii="Times New Roman" w:eastAsiaTheme="minorHAnsi" w:hAnsi="Times New Roman" w:cs="Times New Roman"/>
                <w:b/>
                <w:bCs/>
                <w:color w:val="000000" w:themeColor="text1"/>
                <w:sz w:val="16"/>
                <w:szCs w:val="16"/>
              </w:rPr>
              <w:t>sprawozdania.</w:t>
            </w:r>
            <w:r w:rsidRPr="00731E01">
              <w:rPr>
                <w:rFonts w:ascii="Times New Roman" w:eastAsiaTheme="minorHAnsi" w:hAnsi="Times New Roman" w:cs="Times New Roman"/>
                <w:color w:val="000000" w:themeColor="text1"/>
                <w:sz w:val="16"/>
                <w:szCs w:val="16"/>
              </w:rPr>
              <w:t xml:space="preserve"> Nie przekazujemy kopii zgromadzonej dokumentacji. </w:t>
            </w:r>
          </w:p>
          <w:p w14:paraId="0CF85DC4" w14:textId="77777777" w:rsidR="000108A2" w:rsidRPr="00731E01" w:rsidRDefault="000108A2"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Odmówimy dostępu do danych, jeżeli realizacja tego uprawnienia mogłaby naruszać prawa i wolności osób trzecich.</w:t>
            </w:r>
          </w:p>
        </w:tc>
        <w:tc>
          <w:tcPr>
            <w:tcW w:w="4678" w:type="dxa"/>
            <w:shd w:val="clear" w:color="auto" w:fill="FFFFFF" w:themeFill="background1"/>
            <w:vAlign w:val="center"/>
          </w:tcPr>
          <w:p w14:paraId="2F31E3C6" w14:textId="77777777" w:rsidR="000108A2" w:rsidRPr="00731E01" w:rsidRDefault="000108A2" w:rsidP="00FF7C2E">
            <w:pPr>
              <w:tabs>
                <w:tab w:val="left" w:pos="3719"/>
              </w:tabs>
              <w:spacing w:before="40" w:after="4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1. </w:t>
            </w:r>
            <w:r w:rsidRPr="00731E01">
              <w:rPr>
                <w:rFonts w:ascii="Times New Roman" w:eastAsiaTheme="minorHAnsi" w:hAnsi="Times New Roman" w:cs="Times New Roman"/>
                <w:b/>
                <w:bCs/>
                <w:color w:val="000000" w:themeColor="text1"/>
                <w:sz w:val="16"/>
                <w:szCs w:val="16"/>
              </w:rPr>
              <w:t>Złóż podanie.</w:t>
            </w:r>
            <w:r w:rsidRPr="00731E01">
              <w:rPr>
                <w:rFonts w:ascii="Times New Roman" w:eastAsiaTheme="minorHAnsi" w:hAnsi="Times New Roman" w:cs="Times New Roman"/>
                <w:color w:val="000000" w:themeColor="text1"/>
                <w:sz w:val="16"/>
                <w:szCs w:val="16"/>
              </w:rPr>
              <w:t xml:space="preserve"> Dane kontaktowe znajdują się na stronie numer 4.</w:t>
            </w:r>
          </w:p>
          <w:p w14:paraId="27FBE5EB" w14:textId="77777777" w:rsidR="000108A2" w:rsidRPr="00731E01" w:rsidRDefault="000108A2" w:rsidP="00FF7C2E">
            <w:pPr>
              <w:tabs>
                <w:tab w:val="left" w:pos="3719"/>
              </w:tabs>
              <w:spacing w:before="40" w:after="4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2. </w:t>
            </w:r>
            <w:r w:rsidRPr="00731E01">
              <w:rPr>
                <w:rFonts w:ascii="Times New Roman" w:eastAsiaTheme="minorHAnsi" w:hAnsi="Times New Roman" w:cs="Times New Roman"/>
                <w:b/>
                <w:bCs/>
                <w:color w:val="000000" w:themeColor="text1"/>
                <w:sz w:val="16"/>
                <w:szCs w:val="16"/>
              </w:rPr>
              <w:t>Wskaż swoje dane identyfikacyjne.</w:t>
            </w:r>
            <w:r w:rsidRPr="00731E01">
              <w:rPr>
                <w:rFonts w:ascii="Times New Roman" w:eastAsiaTheme="minorHAnsi" w:hAnsi="Times New Roman" w:cs="Times New Roman"/>
                <w:color w:val="000000" w:themeColor="text1"/>
                <w:sz w:val="16"/>
                <w:szCs w:val="16"/>
              </w:rPr>
              <w:t xml:space="preserve"> Może to być np. imię i nazwisko.</w:t>
            </w:r>
          </w:p>
          <w:p w14:paraId="05B02AB0" w14:textId="77777777" w:rsidR="000108A2" w:rsidRPr="00731E01" w:rsidRDefault="000108A2" w:rsidP="00FF7C2E">
            <w:pPr>
              <w:tabs>
                <w:tab w:val="left" w:pos="3719"/>
              </w:tabs>
              <w:spacing w:before="40" w:after="4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3. </w:t>
            </w:r>
            <w:r w:rsidRPr="00731E01">
              <w:rPr>
                <w:rFonts w:ascii="Times New Roman" w:eastAsiaTheme="minorHAnsi" w:hAnsi="Times New Roman" w:cs="Times New Roman"/>
                <w:b/>
                <w:bCs/>
                <w:color w:val="000000" w:themeColor="text1"/>
                <w:sz w:val="16"/>
                <w:szCs w:val="16"/>
              </w:rPr>
              <w:t>Wskaż swoje dane kontaktowe.</w:t>
            </w:r>
            <w:r w:rsidRPr="00731E01">
              <w:rPr>
                <w:rFonts w:ascii="Times New Roman" w:eastAsiaTheme="minorHAnsi" w:hAnsi="Times New Roman" w:cs="Times New Roman"/>
                <w:color w:val="000000" w:themeColor="text1"/>
                <w:sz w:val="16"/>
                <w:szCs w:val="16"/>
              </w:rPr>
              <w:t xml:space="preserve"> Może to być np. adres poczty </w:t>
            </w:r>
            <w:r w:rsidRPr="00731E01">
              <w:rPr>
                <w:rFonts w:ascii="Times New Roman" w:eastAsiaTheme="minorHAnsi" w:hAnsi="Times New Roman" w:cs="Times New Roman"/>
                <w:color w:val="000000" w:themeColor="text1"/>
                <w:sz w:val="16"/>
                <w:szCs w:val="16"/>
              </w:rPr>
              <w:br/>
              <w:t>e-mail albo adres do korespondencji.</w:t>
            </w:r>
          </w:p>
          <w:p w14:paraId="52624BE6" w14:textId="77777777" w:rsidR="000108A2" w:rsidRPr="00731E01" w:rsidRDefault="000108A2"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4. </w:t>
            </w:r>
            <w:r w:rsidRPr="00731E01">
              <w:rPr>
                <w:rFonts w:ascii="Times New Roman" w:eastAsiaTheme="minorHAnsi" w:hAnsi="Times New Roman" w:cs="Times New Roman"/>
                <w:b/>
                <w:bCs/>
                <w:color w:val="000000" w:themeColor="text1"/>
                <w:sz w:val="16"/>
                <w:szCs w:val="16"/>
              </w:rPr>
              <w:t>Określ swoje żądanie.</w:t>
            </w:r>
            <w:r w:rsidRPr="00731E01">
              <w:rPr>
                <w:rFonts w:ascii="Times New Roman" w:eastAsiaTheme="minorHAnsi" w:hAnsi="Times New Roman" w:cs="Times New Roman"/>
                <w:color w:val="000000" w:themeColor="text1"/>
                <w:sz w:val="16"/>
                <w:szCs w:val="16"/>
              </w:rPr>
              <w:t xml:space="preserve"> W treści podania napisz, że składasz wniosek o dostęp do swoich danych osobowych.</w:t>
            </w:r>
          </w:p>
        </w:tc>
      </w:tr>
      <w:tr w:rsidR="000108A2" w:rsidRPr="00731E01" w14:paraId="07C527C1" w14:textId="77777777" w:rsidTr="00A53798">
        <w:tc>
          <w:tcPr>
            <w:tcW w:w="1418" w:type="dxa"/>
            <w:tcBorders>
              <w:top w:val="single" w:sz="6" w:space="0" w:color="auto"/>
              <w:bottom w:val="single" w:sz="4" w:space="0" w:color="auto"/>
              <w:right w:val="single" w:sz="4" w:space="0" w:color="auto"/>
            </w:tcBorders>
            <w:shd w:val="clear" w:color="auto" w:fill="FFFFFF" w:themeFill="background1"/>
            <w:vAlign w:val="center"/>
            <w:hideMark/>
          </w:tcPr>
          <w:p w14:paraId="354056FD" w14:textId="77777777" w:rsidR="000108A2" w:rsidRPr="00731E01" w:rsidRDefault="000108A2" w:rsidP="00FF7C2E">
            <w:pPr>
              <w:spacing w:before="60" w:after="60"/>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Prawo do sprostowania danych.</w:t>
            </w:r>
          </w:p>
        </w:tc>
        <w:tc>
          <w:tcPr>
            <w:tcW w:w="4399" w:type="dxa"/>
            <w:tcBorders>
              <w:left w:val="single" w:sz="4" w:space="0" w:color="auto"/>
              <w:bottom w:val="single" w:sz="6" w:space="0" w:color="auto"/>
            </w:tcBorders>
            <w:shd w:val="clear" w:color="auto" w:fill="FFFFFF" w:themeFill="background1"/>
            <w:vAlign w:val="center"/>
            <w:hideMark/>
          </w:tcPr>
          <w:p w14:paraId="0055ECEC" w14:textId="77777777" w:rsidR="000108A2" w:rsidRPr="00731E01" w:rsidRDefault="000108A2" w:rsidP="00FF7C2E">
            <w:pPr>
              <w:spacing w:before="40" w:after="4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b/>
                <w:bCs/>
                <w:color w:val="000000" w:themeColor="text1"/>
                <w:sz w:val="16"/>
                <w:szCs w:val="16"/>
              </w:rPr>
              <w:t>Popraw</w:t>
            </w:r>
            <w:r w:rsidRPr="00731E01">
              <w:rPr>
                <w:rFonts w:ascii="Times New Roman" w:eastAsiaTheme="minorHAnsi" w:hAnsi="Times New Roman" w:cs="Times New Roman"/>
                <w:color w:val="000000" w:themeColor="text1"/>
                <w:sz w:val="16"/>
                <w:szCs w:val="16"/>
              </w:rPr>
              <w:t xml:space="preserve"> nieprawidłowe informacje na swój temat. </w:t>
            </w:r>
            <w:r w:rsidRPr="00731E01">
              <w:rPr>
                <w:rFonts w:ascii="Times New Roman" w:eastAsiaTheme="minorHAnsi" w:hAnsi="Times New Roman" w:cs="Times New Roman"/>
                <w:b/>
                <w:bCs/>
                <w:color w:val="000000" w:themeColor="text1"/>
                <w:sz w:val="16"/>
                <w:szCs w:val="16"/>
              </w:rPr>
              <w:t>Zaktualizuj</w:t>
            </w:r>
            <w:r w:rsidRPr="00731E01">
              <w:rPr>
                <w:rFonts w:ascii="Times New Roman" w:eastAsiaTheme="minorHAnsi" w:hAnsi="Times New Roman" w:cs="Times New Roman"/>
                <w:color w:val="000000" w:themeColor="text1"/>
                <w:sz w:val="16"/>
                <w:szCs w:val="16"/>
              </w:rPr>
              <w:t xml:space="preserve"> nieaktualne. </w:t>
            </w:r>
            <w:r w:rsidRPr="00731E01">
              <w:rPr>
                <w:rFonts w:ascii="Times New Roman" w:eastAsiaTheme="minorHAnsi" w:hAnsi="Times New Roman" w:cs="Times New Roman"/>
                <w:b/>
                <w:bCs/>
                <w:color w:val="000000" w:themeColor="text1"/>
                <w:sz w:val="16"/>
                <w:szCs w:val="16"/>
              </w:rPr>
              <w:t>Uzupełnij</w:t>
            </w:r>
            <w:r w:rsidRPr="00731E01">
              <w:rPr>
                <w:rFonts w:ascii="Times New Roman" w:eastAsiaTheme="minorHAnsi" w:hAnsi="Times New Roman" w:cs="Times New Roman"/>
                <w:color w:val="000000" w:themeColor="text1"/>
                <w:sz w:val="16"/>
                <w:szCs w:val="16"/>
              </w:rPr>
              <w:t xml:space="preserve"> brakujące.</w:t>
            </w:r>
          </w:p>
          <w:p w14:paraId="7B6ED85F" w14:textId="77777777" w:rsidR="000108A2" w:rsidRPr="00731E01" w:rsidRDefault="000108A2"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Przed dokonaniem sprostowania będziemy sprawdzać prawdziwość podawanych przez Państwa danych osobowych. W tym celu poprosimy o okazanie odpowiedniego dokumentu lub wykonanie wskazanej czynności.</w:t>
            </w:r>
          </w:p>
        </w:tc>
        <w:tc>
          <w:tcPr>
            <w:tcW w:w="4678" w:type="dxa"/>
            <w:tcBorders>
              <w:bottom w:val="single" w:sz="6" w:space="0" w:color="auto"/>
            </w:tcBorders>
            <w:shd w:val="clear" w:color="auto" w:fill="FFFFFF" w:themeFill="background1"/>
            <w:vAlign w:val="center"/>
          </w:tcPr>
          <w:p w14:paraId="666FAF05" w14:textId="77777777" w:rsidR="000108A2" w:rsidRPr="00731E01" w:rsidRDefault="000108A2" w:rsidP="00FF7C2E">
            <w:pPr>
              <w:tabs>
                <w:tab w:val="left" w:pos="3719"/>
              </w:tabs>
              <w:spacing w:before="40" w:after="4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1. </w:t>
            </w:r>
            <w:r w:rsidRPr="00731E01">
              <w:rPr>
                <w:rFonts w:ascii="Times New Roman" w:eastAsiaTheme="minorHAnsi" w:hAnsi="Times New Roman" w:cs="Times New Roman"/>
                <w:b/>
                <w:bCs/>
                <w:color w:val="000000" w:themeColor="text1"/>
                <w:sz w:val="16"/>
                <w:szCs w:val="16"/>
              </w:rPr>
              <w:t>Złóż podanie.</w:t>
            </w:r>
            <w:r w:rsidRPr="00731E01">
              <w:rPr>
                <w:rFonts w:ascii="Times New Roman" w:eastAsiaTheme="minorHAnsi" w:hAnsi="Times New Roman" w:cs="Times New Roman"/>
                <w:color w:val="000000" w:themeColor="text1"/>
                <w:sz w:val="16"/>
                <w:szCs w:val="16"/>
              </w:rPr>
              <w:t xml:space="preserve"> Dane kontaktowe znajdują się na stronie numer 4.</w:t>
            </w:r>
          </w:p>
          <w:p w14:paraId="659A3A71" w14:textId="77777777" w:rsidR="000108A2" w:rsidRPr="00731E01" w:rsidRDefault="000108A2" w:rsidP="00FF7C2E">
            <w:pPr>
              <w:tabs>
                <w:tab w:val="left" w:pos="3719"/>
              </w:tabs>
              <w:spacing w:before="40" w:after="4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2. </w:t>
            </w:r>
            <w:r w:rsidRPr="00731E01">
              <w:rPr>
                <w:rFonts w:ascii="Times New Roman" w:eastAsiaTheme="minorHAnsi" w:hAnsi="Times New Roman" w:cs="Times New Roman"/>
                <w:b/>
                <w:bCs/>
                <w:color w:val="000000" w:themeColor="text1"/>
                <w:sz w:val="16"/>
                <w:szCs w:val="16"/>
              </w:rPr>
              <w:t>Wskaż swoje dane identyfikacyjne.</w:t>
            </w:r>
            <w:r w:rsidRPr="00731E01">
              <w:rPr>
                <w:rFonts w:ascii="Times New Roman" w:eastAsiaTheme="minorHAnsi" w:hAnsi="Times New Roman" w:cs="Times New Roman"/>
                <w:color w:val="000000" w:themeColor="text1"/>
                <w:sz w:val="16"/>
                <w:szCs w:val="16"/>
              </w:rPr>
              <w:t xml:space="preserve"> Może to być np. imię i nazwisko.</w:t>
            </w:r>
          </w:p>
          <w:p w14:paraId="68C0E2E8" w14:textId="77777777" w:rsidR="000108A2" w:rsidRPr="00731E01" w:rsidRDefault="000108A2" w:rsidP="00FF7C2E">
            <w:pPr>
              <w:tabs>
                <w:tab w:val="left" w:pos="3719"/>
              </w:tabs>
              <w:spacing w:before="40" w:after="4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3. </w:t>
            </w:r>
            <w:r w:rsidRPr="00731E01">
              <w:rPr>
                <w:rFonts w:ascii="Times New Roman" w:eastAsiaTheme="minorHAnsi" w:hAnsi="Times New Roman" w:cs="Times New Roman"/>
                <w:b/>
                <w:bCs/>
                <w:color w:val="000000" w:themeColor="text1"/>
                <w:sz w:val="16"/>
                <w:szCs w:val="16"/>
              </w:rPr>
              <w:t>Wskaż swoje dane kontaktowe</w:t>
            </w:r>
            <w:r w:rsidRPr="00731E01">
              <w:rPr>
                <w:rFonts w:ascii="Times New Roman" w:eastAsiaTheme="minorHAnsi" w:hAnsi="Times New Roman" w:cs="Times New Roman"/>
                <w:color w:val="000000" w:themeColor="text1"/>
                <w:sz w:val="16"/>
                <w:szCs w:val="16"/>
              </w:rPr>
              <w:t xml:space="preserve">. Może to być np. adres poczty </w:t>
            </w:r>
            <w:r w:rsidRPr="00731E01">
              <w:rPr>
                <w:rFonts w:ascii="Times New Roman" w:eastAsiaTheme="minorHAnsi" w:hAnsi="Times New Roman" w:cs="Times New Roman"/>
                <w:color w:val="000000" w:themeColor="text1"/>
                <w:sz w:val="16"/>
                <w:szCs w:val="16"/>
              </w:rPr>
              <w:br/>
              <w:t>e-mail albo adres do korespondencji.</w:t>
            </w:r>
          </w:p>
          <w:p w14:paraId="4ACDC0A9" w14:textId="77777777" w:rsidR="000108A2" w:rsidRPr="00731E01" w:rsidRDefault="000108A2" w:rsidP="00FF7C2E">
            <w:pPr>
              <w:tabs>
                <w:tab w:val="left" w:pos="3719"/>
              </w:tabs>
              <w:spacing w:before="40" w:after="4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4. </w:t>
            </w:r>
            <w:r w:rsidRPr="00731E01">
              <w:rPr>
                <w:rFonts w:ascii="Times New Roman" w:eastAsiaTheme="minorHAnsi" w:hAnsi="Times New Roman" w:cs="Times New Roman"/>
                <w:b/>
                <w:bCs/>
                <w:color w:val="000000" w:themeColor="text1"/>
                <w:sz w:val="16"/>
                <w:szCs w:val="16"/>
              </w:rPr>
              <w:t>Określ swoje żądanie.</w:t>
            </w:r>
            <w:r w:rsidRPr="00731E01">
              <w:rPr>
                <w:rFonts w:ascii="Times New Roman" w:eastAsiaTheme="minorHAnsi" w:hAnsi="Times New Roman" w:cs="Times New Roman"/>
                <w:color w:val="000000" w:themeColor="text1"/>
                <w:sz w:val="16"/>
                <w:szCs w:val="16"/>
              </w:rPr>
              <w:t xml:space="preserve"> W treści podania napisz, że składasz wniosek o sprostowanie swoich danych osobowych.</w:t>
            </w:r>
          </w:p>
          <w:p w14:paraId="52650031" w14:textId="77777777" w:rsidR="000108A2" w:rsidRPr="00731E01" w:rsidRDefault="000108A2"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5. </w:t>
            </w:r>
            <w:r w:rsidRPr="00731E01">
              <w:rPr>
                <w:rFonts w:ascii="Times New Roman" w:eastAsiaTheme="minorHAnsi" w:hAnsi="Times New Roman" w:cs="Times New Roman"/>
                <w:b/>
                <w:bCs/>
                <w:color w:val="000000" w:themeColor="text1"/>
                <w:sz w:val="16"/>
                <w:szCs w:val="16"/>
              </w:rPr>
              <w:t>Wskaż dokładnie które informacje na swój temat uznajesz za błędne lub nieaktualne albo wskaż brakujące informacje.</w:t>
            </w:r>
          </w:p>
        </w:tc>
      </w:tr>
      <w:tr w:rsidR="000108A2" w:rsidRPr="00731E01" w14:paraId="099D272A" w14:textId="77777777" w:rsidTr="00A53798">
        <w:tc>
          <w:tcPr>
            <w:tcW w:w="1418" w:type="dxa"/>
            <w:tcBorders>
              <w:top w:val="single" w:sz="4" w:space="0" w:color="auto"/>
              <w:bottom w:val="single" w:sz="6" w:space="0" w:color="auto"/>
              <w:right w:val="single" w:sz="4" w:space="0" w:color="auto"/>
            </w:tcBorders>
            <w:shd w:val="clear" w:color="auto" w:fill="FFFFFF" w:themeFill="background1"/>
            <w:vAlign w:val="center"/>
          </w:tcPr>
          <w:p w14:paraId="3192C352" w14:textId="77777777" w:rsidR="000108A2" w:rsidRPr="00731E01" w:rsidRDefault="000108A2" w:rsidP="00FF7C2E">
            <w:pPr>
              <w:spacing w:before="60" w:after="60"/>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lastRenderedPageBreak/>
              <w:t>Prawo do usunięcia danych.</w:t>
            </w:r>
          </w:p>
        </w:tc>
        <w:tc>
          <w:tcPr>
            <w:tcW w:w="4399" w:type="dxa"/>
            <w:tcBorders>
              <w:top w:val="single" w:sz="6" w:space="0" w:color="auto"/>
              <w:left w:val="single" w:sz="4" w:space="0" w:color="auto"/>
              <w:bottom w:val="single" w:sz="6" w:space="0" w:color="auto"/>
            </w:tcBorders>
            <w:shd w:val="clear" w:color="auto" w:fill="FFFFFF" w:themeFill="background1"/>
            <w:vAlign w:val="center"/>
          </w:tcPr>
          <w:p w14:paraId="665C0112" w14:textId="77777777" w:rsidR="000108A2" w:rsidRPr="00731E01" w:rsidRDefault="000108A2" w:rsidP="00FF7C2E">
            <w:pPr>
              <w:spacing w:before="40" w:after="4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Poproś nas o </w:t>
            </w:r>
            <w:r w:rsidRPr="00731E01">
              <w:rPr>
                <w:rFonts w:ascii="Times New Roman" w:eastAsiaTheme="minorHAnsi" w:hAnsi="Times New Roman" w:cs="Times New Roman"/>
                <w:b/>
                <w:bCs/>
                <w:color w:val="000000" w:themeColor="text1"/>
                <w:sz w:val="16"/>
                <w:szCs w:val="16"/>
              </w:rPr>
              <w:t>skasowanie</w:t>
            </w:r>
            <w:r w:rsidRPr="00731E01">
              <w:rPr>
                <w:rFonts w:ascii="Times New Roman" w:eastAsiaTheme="minorHAnsi" w:hAnsi="Times New Roman" w:cs="Times New Roman"/>
                <w:color w:val="000000" w:themeColor="text1"/>
                <w:sz w:val="16"/>
                <w:szCs w:val="16"/>
              </w:rPr>
              <w:t xml:space="preserve"> Twoich danych osobowych.</w:t>
            </w:r>
          </w:p>
          <w:p w14:paraId="72A1F909" w14:textId="77777777" w:rsidR="000108A2" w:rsidRPr="00731E01" w:rsidRDefault="000108A2" w:rsidP="00FF7C2E">
            <w:pPr>
              <w:spacing w:before="40" w:after="4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Prawo do usunięcia danych przysługuje wyłącznie, gdy Twoje dane osobowe: </w:t>
            </w:r>
          </w:p>
          <w:p w14:paraId="4ADBC4E1" w14:textId="77777777" w:rsidR="000108A2" w:rsidRPr="00731E01" w:rsidRDefault="000108A2" w:rsidP="00FF7C2E">
            <w:pPr>
              <w:spacing w:before="40" w:after="4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1. nie są nam już potrzebne do osiągnięcia założonych celów albo </w:t>
            </w:r>
          </w:p>
          <w:p w14:paraId="6C1CDA41" w14:textId="77777777" w:rsidR="000108A2" w:rsidRPr="00731E01" w:rsidRDefault="000108A2" w:rsidP="00FF7C2E">
            <w:pPr>
              <w:spacing w:before="40" w:after="4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2. są wykorzystywane niezgodnie z prawem albo </w:t>
            </w:r>
          </w:p>
          <w:p w14:paraId="29EDECBF" w14:textId="77777777" w:rsidR="000108A2" w:rsidRPr="00731E01" w:rsidRDefault="000108A2" w:rsidP="00FF7C2E">
            <w:pPr>
              <w:spacing w:before="40" w:after="4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3. w konkretnym przypadku istnieje prawny obowiązek ich usunięcia albo </w:t>
            </w:r>
          </w:p>
          <w:p w14:paraId="27A01C0D" w14:textId="77777777" w:rsidR="000108A2" w:rsidRPr="00731E01" w:rsidRDefault="000108A2"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4. wniosłeś sprzeciw, który rozpatrzyliśmy pozytywnie.</w:t>
            </w:r>
          </w:p>
        </w:tc>
        <w:tc>
          <w:tcPr>
            <w:tcW w:w="4678" w:type="dxa"/>
            <w:tcBorders>
              <w:top w:val="single" w:sz="6" w:space="0" w:color="auto"/>
              <w:bottom w:val="single" w:sz="6" w:space="0" w:color="auto"/>
            </w:tcBorders>
            <w:shd w:val="clear" w:color="auto" w:fill="FFFFFF" w:themeFill="background1"/>
            <w:vAlign w:val="center"/>
          </w:tcPr>
          <w:p w14:paraId="4460EF32" w14:textId="77777777" w:rsidR="000108A2" w:rsidRPr="00731E01" w:rsidRDefault="000108A2" w:rsidP="00FF7C2E">
            <w:pPr>
              <w:tabs>
                <w:tab w:val="left" w:pos="3719"/>
              </w:tabs>
              <w:spacing w:before="40" w:after="4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1. </w:t>
            </w:r>
            <w:r w:rsidRPr="00731E01">
              <w:rPr>
                <w:rFonts w:ascii="Times New Roman" w:eastAsiaTheme="minorHAnsi" w:hAnsi="Times New Roman" w:cs="Times New Roman"/>
                <w:b/>
                <w:bCs/>
                <w:color w:val="000000" w:themeColor="text1"/>
                <w:sz w:val="16"/>
                <w:szCs w:val="16"/>
              </w:rPr>
              <w:t>Złóż podanie.</w:t>
            </w:r>
            <w:r w:rsidRPr="00731E01">
              <w:rPr>
                <w:rFonts w:ascii="Times New Roman" w:eastAsiaTheme="minorHAnsi" w:hAnsi="Times New Roman" w:cs="Times New Roman"/>
                <w:color w:val="000000" w:themeColor="text1"/>
                <w:sz w:val="16"/>
                <w:szCs w:val="16"/>
              </w:rPr>
              <w:t xml:space="preserve"> Dane kontaktowe znajdują się na stronie numer 4.</w:t>
            </w:r>
          </w:p>
          <w:p w14:paraId="55C52E26" w14:textId="77777777" w:rsidR="000108A2" w:rsidRPr="00731E01" w:rsidRDefault="000108A2" w:rsidP="00FF7C2E">
            <w:pPr>
              <w:tabs>
                <w:tab w:val="left" w:pos="3719"/>
              </w:tabs>
              <w:spacing w:before="40" w:after="4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2. </w:t>
            </w:r>
            <w:r w:rsidRPr="00731E01">
              <w:rPr>
                <w:rFonts w:ascii="Times New Roman" w:eastAsiaTheme="minorHAnsi" w:hAnsi="Times New Roman" w:cs="Times New Roman"/>
                <w:b/>
                <w:bCs/>
                <w:color w:val="000000" w:themeColor="text1"/>
                <w:sz w:val="16"/>
                <w:szCs w:val="16"/>
              </w:rPr>
              <w:t>Wskaż swoje dane identyfikacyjne.</w:t>
            </w:r>
            <w:r w:rsidRPr="00731E01">
              <w:rPr>
                <w:rFonts w:ascii="Times New Roman" w:eastAsiaTheme="minorHAnsi" w:hAnsi="Times New Roman" w:cs="Times New Roman"/>
                <w:color w:val="000000" w:themeColor="text1"/>
                <w:sz w:val="16"/>
                <w:szCs w:val="16"/>
              </w:rPr>
              <w:t xml:space="preserve"> Może to być np. imię i nazwisko.</w:t>
            </w:r>
          </w:p>
          <w:p w14:paraId="0888519B" w14:textId="77777777" w:rsidR="000108A2" w:rsidRPr="00731E01" w:rsidRDefault="000108A2" w:rsidP="00FF7C2E">
            <w:pPr>
              <w:tabs>
                <w:tab w:val="left" w:pos="3719"/>
              </w:tabs>
              <w:spacing w:before="40" w:after="4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3. </w:t>
            </w:r>
            <w:r w:rsidRPr="00731E01">
              <w:rPr>
                <w:rFonts w:ascii="Times New Roman" w:eastAsiaTheme="minorHAnsi" w:hAnsi="Times New Roman" w:cs="Times New Roman"/>
                <w:b/>
                <w:bCs/>
                <w:color w:val="000000" w:themeColor="text1"/>
                <w:sz w:val="16"/>
                <w:szCs w:val="16"/>
              </w:rPr>
              <w:t>Wskaż swoje dane kontaktowe</w:t>
            </w:r>
            <w:r w:rsidRPr="00731E01">
              <w:rPr>
                <w:rFonts w:ascii="Times New Roman" w:eastAsiaTheme="minorHAnsi" w:hAnsi="Times New Roman" w:cs="Times New Roman"/>
                <w:color w:val="000000" w:themeColor="text1"/>
                <w:sz w:val="16"/>
                <w:szCs w:val="16"/>
              </w:rPr>
              <w:t>. Może to być np. adres poczty</w:t>
            </w:r>
            <w:r w:rsidRPr="00731E01">
              <w:rPr>
                <w:rFonts w:ascii="Times New Roman" w:eastAsiaTheme="minorHAnsi" w:hAnsi="Times New Roman" w:cs="Times New Roman"/>
                <w:color w:val="000000" w:themeColor="text1"/>
                <w:sz w:val="16"/>
                <w:szCs w:val="16"/>
              </w:rPr>
              <w:br/>
              <w:t>e-mail albo adres do korespondencji.</w:t>
            </w:r>
          </w:p>
          <w:p w14:paraId="70AF6D10" w14:textId="77777777" w:rsidR="000108A2" w:rsidRPr="00731E01" w:rsidRDefault="000108A2" w:rsidP="00FF7C2E">
            <w:pPr>
              <w:tabs>
                <w:tab w:val="left" w:pos="3719"/>
              </w:tabs>
              <w:spacing w:before="40" w:after="4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4. </w:t>
            </w:r>
            <w:r w:rsidRPr="00731E01">
              <w:rPr>
                <w:rFonts w:ascii="Times New Roman" w:eastAsiaTheme="minorHAnsi" w:hAnsi="Times New Roman" w:cs="Times New Roman"/>
                <w:b/>
                <w:bCs/>
                <w:color w:val="000000" w:themeColor="text1"/>
                <w:sz w:val="16"/>
                <w:szCs w:val="16"/>
              </w:rPr>
              <w:t>Wskaż dokładnie zakres danych osobowych, które mają zostać usunięte.</w:t>
            </w:r>
            <w:r w:rsidRPr="00731E01">
              <w:rPr>
                <w:rFonts w:ascii="Times New Roman" w:eastAsiaTheme="minorHAnsi" w:hAnsi="Times New Roman" w:cs="Times New Roman"/>
                <w:color w:val="000000" w:themeColor="text1"/>
                <w:sz w:val="16"/>
                <w:szCs w:val="16"/>
              </w:rPr>
              <w:t xml:space="preserve"> Mogą to być poszczególne informacje albo wszystkie dane osobowe, zgromadzone w związku z udzieloną zgodą.</w:t>
            </w:r>
          </w:p>
          <w:p w14:paraId="14F80324" w14:textId="77777777" w:rsidR="000108A2" w:rsidRPr="00731E01" w:rsidRDefault="000108A2"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5. </w:t>
            </w:r>
            <w:r w:rsidRPr="00731E01">
              <w:rPr>
                <w:rFonts w:ascii="Times New Roman" w:eastAsiaTheme="minorHAnsi" w:hAnsi="Times New Roman" w:cs="Times New Roman"/>
                <w:b/>
                <w:bCs/>
                <w:color w:val="000000" w:themeColor="text1"/>
                <w:sz w:val="16"/>
                <w:szCs w:val="16"/>
              </w:rPr>
              <w:t xml:space="preserve">Uzasadnij swoje stanowisko. </w:t>
            </w:r>
            <w:r w:rsidRPr="00731E01">
              <w:rPr>
                <w:rFonts w:ascii="Times New Roman" w:eastAsiaTheme="minorHAnsi" w:hAnsi="Times New Roman" w:cs="Times New Roman"/>
                <w:color w:val="000000" w:themeColor="text1"/>
                <w:sz w:val="16"/>
                <w:szCs w:val="16"/>
              </w:rPr>
              <w:t>Pomoże nam to prawidłowo ocenić Twoje żądanie.</w:t>
            </w:r>
          </w:p>
        </w:tc>
      </w:tr>
      <w:tr w:rsidR="000108A2" w:rsidRPr="00731E01" w14:paraId="584ED0F2" w14:textId="77777777" w:rsidTr="00A53798">
        <w:tc>
          <w:tcPr>
            <w:tcW w:w="1418" w:type="dxa"/>
            <w:tcBorders>
              <w:top w:val="single" w:sz="6" w:space="0" w:color="auto"/>
              <w:bottom w:val="single" w:sz="12" w:space="0" w:color="auto"/>
              <w:right w:val="single" w:sz="4" w:space="0" w:color="auto"/>
            </w:tcBorders>
            <w:shd w:val="clear" w:color="auto" w:fill="FFFFFF" w:themeFill="background1"/>
            <w:vAlign w:val="center"/>
          </w:tcPr>
          <w:p w14:paraId="6CF43ABD" w14:textId="77777777" w:rsidR="000108A2" w:rsidRPr="00731E01" w:rsidRDefault="000108A2" w:rsidP="00FF7C2E">
            <w:pPr>
              <w:spacing w:before="60" w:after="60"/>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Prawo do ograniczenia przetwarzania.</w:t>
            </w:r>
          </w:p>
        </w:tc>
        <w:tc>
          <w:tcPr>
            <w:tcW w:w="4399" w:type="dxa"/>
            <w:tcBorders>
              <w:top w:val="single" w:sz="6" w:space="0" w:color="auto"/>
              <w:left w:val="single" w:sz="4" w:space="0" w:color="auto"/>
              <w:bottom w:val="single" w:sz="12" w:space="0" w:color="auto"/>
            </w:tcBorders>
            <w:shd w:val="clear" w:color="auto" w:fill="FFFFFF" w:themeFill="background1"/>
            <w:vAlign w:val="center"/>
          </w:tcPr>
          <w:p w14:paraId="707E659C" w14:textId="77777777" w:rsidR="000108A2" w:rsidRPr="00731E01" w:rsidRDefault="000108A2" w:rsidP="00FF7C2E">
            <w:pPr>
              <w:spacing w:before="40" w:after="4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Poproś nas, abyśmy nie wykorzystywali więcej Twoich danych osobowych we wskazanym przez Ciebie celu.</w:t>
            </w:r>
          </w:p>
          <w:p w14:paraId="3C0D02BD" w14:textId="77777777" w:rsidR="000108A2" w:rsidRPr="00731E01" w:rsidRDefault="000108A2" w:rsidP="00FF7C2E">
            <w:pPr>
              <w:spacing w:before="40" w:after="4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Prawo do </w:t>
            </w:r>
            <w:r w:rsidRPr="00731E01">
              <w:rPr>
                <w:rFonts w:ascii="Times New Roman" w:eastAsiaTheme="minorHAnsi" w:hAnsi="Times New Roman" w:cs="Times New Roman"/>
                <w:b/>
                <w:bCs/>
                <w:color w:val="000000" w:themeColor="text1"/>
                <w:sz w:val="16"/>
                <w:szCs w:val="16"/>
              </w:rPr>
              <w:t>ograniczenia przetwarzania</w:t>
            </w:r>
            <w:r w:rsidRPr="00731E01">
              <w:rPr>
                <w:rFonts w:ascii="Times New Roman" w:eastAsiaTheme="minorHAnsi" w:hAnsi="Times New Roman" w:cs="Times New Roman"/>
                <w:color w:val="000000" w:themeColor="text1"/>
                <w:sz w:val="16"/>
                <w:szCs w:val="16"/>
              </w:rPr>
              <w:t xml:space="preserve"> przysługuje wyłącznie wówczas, gdy: </w:t>
            </w:r>
          </w:p>
          <w:p w14:paraId="5A2EEA3F" w14:textId="77777777" w:rsidR="000108A2" w:rsidRPr="00731E01" w:rsidRDefault="000108A2" w:rsidP="00FF7C2E">
            <w:pPr>
              <w:spacing w:before="40" w:after="4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1. kwestionujesz prawidłowość swoich danych albo </w:t>
            </w:r>
          </w:p>
          <w:p w14:paraId="54DD47B4" w14:textId="77777777" w:rsidR="000108A2" w:rsidRPr="00731E01" w:rsidRDefault="000108A2" w:rsidP="00FF7C2E">
            <w:pPr>
              <w:spacing w:before="40" w:after="4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2. Twoje dane osobowe są wykorzystywane niezgodnie z prawem, lecz sprzeciwiasz się usunięciu swoich danych albo </w:t>
            </w:r>
          </w:p>
          <w:p w14:paraId="4814B5E8" w14:textId="77777777" w:rsidR="000108A2" w:rsidRPr="00731E01" w:rsidRDefault="000108A2" w:rsidP="00FF7C2E">
            <w:pPr>
              <w:spacing w:before="40" w:after="4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3. Twoje dane osobowe nie są nam już potrzebne, lecz są one potrzebne Tobie do dochodzenia roszczeń lub obrony przed roszczeniami albo </w:t>
            </w:r>
          </w:p>
          <w:p w14:paraId="5D93663D" w14:textId="77777777" w:rsidR="000108A2" w:rsidRPr="00731E01" w:rsidRDefault="000108A2" w:rsidP="00FF7C2E">
            <w:pPr>
              <w:spacing w:before="40" w:after="4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4. wniosłeś sprzeciw – ograniczenie przetwarzania następuje do czasu rozpatrzenia sprzeciwu.</w:t>
            </w:r>
          </w:p>
        </w:tc>
        <w:tc>
          <w:tcPr>
            <w:tcW w:w="4678" w:type="dxa"/>
            <w:tcBorders>
              <w:top w:val="single" w:sz="6" w:space="0" w:color="auto"/>
              <w:bottom w:val="single" w:sz="12" w:space="0" w:color="auto"/>
            </w:tcBorders>
            <w:shd w:val="clear" w:color="auto" w:fill="FFFFFF" w:themeFill="background1"/>
            <w:vAlign w:val="center"/>
          </w:tcPr>
          <w:p w14:paraId="7AC60DA5" w14:textId="77777777" w:rsidR="000108A2" w:rsidRPr="00731E01" w:rsidRDefault="000108A2" w:rsidP="00FF7C2E">
            <w:pPr>
              <w:tabs>
                <w:tab w:val="left" w:pos="3719"/>
              </w:tabs>
              <w:spacing w:before="40" w:after="4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1. </w:t>
            </w:r>
            <w:r w:rsidRPr="00731E01">
              <w:rPr>
                <w:rFonts w:ascii="Times New Roman" w:eastAsiaTheme="minorHAnsi" w:hAnsi="Times New Roman" w:cs="Times New Roman"/>
                <w:b/>
                <w:bCs/>
                <w:color w:val="000000" w:themeColor="text1"/>
                <w:sz w:val="16"/>
                <w:szCs w:val="16"/>
              </w:rPr>
              <w:t>Złóż podanie.</w:t>
            </w:r>
            <w:r w:rsidRPr="00731E01">
              <w:rPr>
                <w:rFonts w:ascii="Times New Roman" w:eastAsiaTheme="minorHAnsi" w:hAnsi="Times New Roman" w:cs="Times New Roman"/>
                <w:color w:val="000000" w:themeColor="text1"/>
                <w:sz w:val="16"/>
                <w:szCs w:val="16"/>
              </w:rPr>
              <w:t xml:space="preserve"> Dane kontaktowe znajdują się na stronie numer 4.</w:t>
            </w:r>
          </w:p>
          <w:p w14:paraId="1B066AD4" w14:textId="77777777" w:rsidR="000108A2" w:rsidRPr="00731E01" w:rsidRDefault="000108A2" w:rsidP="00FF7C2E">
            <w:pPr>
              <w:tabs>
                <w:tab w:val="left" w:pos="3719"/>
              </w:tabs>
              <w:spacing w:before="40" w:after="4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2. </w:t>
            </w:r>
            <w:r w:rsidRPr="00731E01">
              <w:rPr>
                <w:rFonts w:ascii="Times New Roman" w:eastAsiaTheme="minorHAnsi" w:hAnsi="Times New Roman" w:cs="Times New Roman"/>
                <w:b/>
                <w:bCs/>
                <w:color w:val="000000" w:themeColor="text1"/>
                <w:sz w:val="16"/>
                <w:szCs w:val="16"/>
              </w:rPr>
              <w:t>Wskaż swoje dane identyfikacyjne.</w:t>
            </w:r>
            <w:r w:rsidRPr="00731E01">
              <w:rPr>
                <w:rFonts w:ascii="Times New Roman" w:eastAsiaTheme="minorHAnsi" w:hAnsi="Times New Roman" w:cs="Times New Roman"/>
                <w:color w:val="000000" w:themeColor="text1"/>
                <w:sz w:val="16"/>
                <w:szCs w:val="16"/>
              </w:rPr>
              <w:t xml:space="preserve"> Może to być np. imię i nazwisko.</w:t>
            </w:r>
          </w:p>
          <w:p w14:paraId="603D1277" w14:textId="77777777" w:rsidR="000108A2" w:rsidRPr="00731E01" w:rsidRDefault="000108A2" w:rsidP="00FF7C2E">
            <w:pPr>
              <w:tabs>
                <w:tab w:val="left" w:pos="3719"/>
              </w:tabs>
              <w:spacing w:before="40" w:after="4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3. </w:t>
            </w:r>
            <w:r w:rsidRPr="00731E01">
              <w:rPr>
                <w:rFonts w:ascii="Times New Roman" w:eastAsiaTheme="minorHAnsi" w:hAnsi="Times New Roman" w:cs="Times New Roman"/>
                <w:b/>
                <w:bCs/>
                <w:color w:val="000000" w:themeColor="text1"/>
                <w:sz w:val="16"/>
                <w:szCs w:val="16"/>
              </w:rPr>
              <w:t>Wskaż swoje dane kontaktowe</w:t>
            </w:r>
            <w:r w:rsidRPr="00731E01">
              <w:rPr>
                <w:rFonts w:ascii="Times New Roman" w:eastAsiaTheme="minorHAnsi" w:hAnsi="Times New Roman" w:cs="Times New Roman"/>
                <w:color w:val="000000" w:themeColor="text1"/>
                <w:sz w:val="16"/>
                <w:szCs w:val="16"/>
              </w:rPr>
              <w:t>. Może to być np. adres poczty</w:t>
            </w:r>
            <w:r w:rsidRPr="00731E01">
              <w:rPr>
                <w:rFonts w:ascii="Times New Roman" w:eastAsiaTheme="minorHAnsi" w:hAnsi="Times New Roman" w:cs="Times New Roman"/>
                <w:color w:val="000000" w:themeColor="text1"/>
                <w:sz w:val="16"/>
                <w:szCs w:val="16"/>
              </w:rPr>
              <w:br/>
              <w:t>e-mail albo adres do korespondencji.</w:t>
            </w:r>
          </w:p>
          <w:p w14:paraId="21FA5C10" w14:textId="77777777" w:rsidR="000108A2" w:rsidRPr="00731E01" w:rsidRDefault="000108A2" w:rsidP="00FF7C2E">
            <w:pPr>
              <w:tabs>
                <w:tab w:val="left" w:pos="3719"/>
              </w:tabs>
              <w:spacing w:before="40" w:after="4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4. </w:t>
            </w:r>
            <w:r w:rsidRPr="00731E01">
              <w:rPr>
                <w:rFonts w:ascii="Times New Roman" w:eastAsiaTheme="minorHAnsi" w:hAnsi="Times New Roman" w:cs="Times New Roman"/>
                <w:b/>
                <w:bCs/>
                <w:color w:val="000000" w:themeColor="text1"/>
                <w:sz w:val="16"/>
                <w:szCs w:val="16"/>
              </w:rPr>
              <w:t>Wskaż dokładnie w jakim zakresie mamy ograniczyć korzystanie z Twoich danych osobowych.</w:t>
            </w:r>
            <w:r w:rsidRPr="00731E01">
              <w:rPr>
                <w:rFonts w:ascii="Times New Roman" w:eastAsiaTheme="minorHAnsi" w:hAnsi="Times New Roman" w:cs="Times New Roman"/>
                <w:color w:val="000000" w:themeColor="text1"/>
                <w:sz w:val="16"/>
                <w:szCs w:val="16"/>
              </w:rPr>
              <w:t xml:space="preserve"> Możesz oznaczyć pojedyncze cele, dla realizacji których wykorzystujemy Twoje dane osobowe albo wszystkie.</w:t>
            </w:r>
          </w:p>
          <w:p w14:paraId="1CAA9CD1" w14:textId="77777777" w:rsidR="000108A2" w:rsidRPr="00731E01" w:rsidRDefault="000108A2" w:rsidP="00FF7C2E">
            <w:pPr>
              <w:tabs>
                <w:tab w:val="left" w:pos="3719"/>
              </w:tabs>
              <w:spacing w:before="40" w:after="4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5. </w:t>
            </w:r>
            <w:r w:rsidRPr="00731E01">
              <w:rPr>
                <w:rFonts w:ascii="Times New Roman" w:eastAsiaTheme="minorHAnsi" w:hAnsi="Times New Roman" w:cs="Times New Roman"/>
                <w:b/>
                <w:bCs/>
                <w:color w:val="000000" w:themeColor="text1"/>
                <w:sz w:val="16"/>
                <w:szCs w:val="16"/>
              </w:rPr>
              <w:t>Uzasadnij swoje stanowisko.</w:t>
            </w:r>
            <w:r w:rsidRPr="00731E01">
              <w:rPr>
                <w:rFonts w:ascii="Times New Roman" w:eastAsiaTheme="minorHAnsi" w:hAnsi="Times New Roman" w:cs="Times New Roman"/>
                <w:color w:val="000000" w:themeColor="text1"/>
                <w:sz w:val="16"/>
                <w:szCs w:val="16"/>
              </w:rPr>
              <w:t xml:space="preserve"> Pomoże nam to prawidłowo ocenić Twoje żądanie.</w:t>
            </w:r>
          </w:p>
        </w:tc>
      </w:tr>
      <w:tr w:rsidR="000108A2" w:rsidRPr="00731E01" w14:paraId="22DF391B" w14:textId="77777777" w:rsidTr="00A53798">
        <w:tc>
          <w:tcPr>
            <w:tcW w:w="1418" w:type="dxa"/>
            <w:tcBorders>
              <w:top w:val="single" w:sz="12" w:space="0" w:color="auto"/>
              <w:left w:val="single" w:sz="12" w:space="0" w:color="auto"/>
              <w:bottom w:val="single" w:sz="12" w:space="0" w:color="auto"/>
              <w:right w:val="single" w:sz="8" w:space="0" w:color="auto"/>
            </w:tcBorders>
            <w:shd w:val="clear" w:color="auto" w:fill="FFFFFF" w:themeFill="background1"/>
            <w:vAlign w:val="center"/>
          </w:tcPr>
          <w:p w14:paraId="62B2B7A4" w14:textId="77777777" w:rsidR="000108A2" w:rsidRPr="00731E01" w:rsidRDefault="000108A2" w:rsidP="00FF7C2E">
            <w:pPr>
              <w:spacing w:before="60" w:after="60"/>
              <w:ind w:left="142"/>
              <w:jc w:val="center"/>
              <w:rPr>
                <w:rFonts w:ascii="Times New Roman" w:eastAsiaTheme="minorHAnsi" w:hAnsi="Times New Roman" w:cs="Times New Roman"/>
                <w:b/>
                <w:bCs/>
                <w:color w:val="000000" w:themeColor="text1"/>
                <w:sz w:val="16"/>
                <w:szCs w:val="16"/>
              </w:rPr>
            </w:pPr>
            <w:r w:rsidRPr="00731E01">
              <w:rPr>
                <w:rFonts w:ascii="Times New Roman" w:eastAsia="Times New Roman" w:hAnsi="Times New Roman" w:cs="Times New Roman"/>
                <w:b/>
                <w:bCs/>
                <w:color w:val="000000" w:themeColor="text1"/>
                <w:sz w:val="16"/>
                <w:szCs w:val="16"/>
                <w:lang w:eastAsia="pl-PL"/>
              </w:rPr>
              <w:t>Prawo do sprzeciwu.</w:t>
            </w:r>
          </w:p>
        </w:tc>
        <w:tc>
          <w:tcPr>
            <w:tcW w:w="4399" w:type="dxa"/>
            <w:tcBorders>
              <w:top w:val="single" w:sz="12" w:space="0" w:color="auto"/>
              <w:left w:val="single" w:sz="8" w:space="0" w:color="auto"/>
              <w:bottom w:val="single" w:sz="12" w:space="0" w:color="auto"/>
              <w:right w:val="single" w:sz="8" w:space="0" w:color="auto"/>
            </w:tcBorders>
            <w:shd w:val="clear" w:color="auto" w:fill="FFFFFF" w:themeFill="background1"/>
            <w:vAlign w:val="center"/>
          </w:tcPr>
          <w:p w14:paraId="7D3C05B6" w14:textId="77777777" w:rsidR="000108A2" w:rsidRPr="00731E01" w:rsidRDefault="000108A2" w:rsidP="00FF7C2E">
            <w:pPr>
              <w:spacing w:before="40" w:after="40"/>
              <w:ind w:left="142" w:right="31"/>
              <w:jc w:val="both"/>
              <w:textAlignment w:val="baseline"/>
              <w:rPr>
                <w:rFonts w:ascii="Times New Roman" w:eastAsia="Times New Roman" w:hAnsi="Times New Roman" w:cs="Times New Roman"/>
                <w:color w:val="000000" w:themeColor="text1"/>
                <w:sz w:val="16"/>
                <w:szCs w:val="16"/>
                <w:lang w:eastAsia="pl-PL"/>
              </w:rPr>
            </w:pPr>
            <w:r w:rsidRPr="00731E01">
              <w:rPr>
                <w:rFonts w:ascii="Times New Roman" w:eastAsia="Times New Roman" w:hAnsi="Times New Roman" w:cs="Times New Roman"/>
                <w:color w:val="000000" w:themeColor="text1"/>
                <w:sz w:val="16"/>
                <w:szCs w:val="16"/>
                <w:lang w:eastAsia="pl-PL"/>
              </w:rPr>
              <w:t xml:space="preserve">Możesz wnieść </w:t>
            </w:r>
            <w:r w:rsidRPr="00731E01">
              <w:rPr>
                <w:rFonts w:ascii="Times New Roman" w:eastAsia="Times New Roman" w:hAnsi="Times New Roman" w:cs="Times New Roman"/>
                <w:b/>
                <w:bCs/>
                <w:color w:val="000000" w:themeColor="text1"/>
                <w:sz w:val="16"/>
                <w:szCs w:val="16"/>
                <w:lang w:eastAsia="pl-PL"/>
              </w:rPr>
              <w:t>sprzeciw</w:t>
            </w:r>
            <w:r w:rsidRPr="00731E01">
              <w:rPr>
                <w:rFonts w:ascii="Times New Roman" w:eastAsia="Times New Roman" w:hAnsi="Times New Roman" w:cs="Times New Roman"/>
                <w:color w:val="000000" w:themeColor="text1"/>
                <w:sz w:val="16"/>
                <w:szCs w:val="16"/>
                <w:lang w:eastAsia="pl-PL"/>
              </w:rPr>
              <w:t xml:space="preserve"> wobec przetwarzania swoich danych osobowych, wykorzystywanych do realizacji celów, wynikających z naszych uzasadnionych interesów prawnych. Należą do nich: negocjowanie warunków umownych, weryfikacja wiarygodności biznesowej kontrahentów oraz zarządzanie roszczeniami. </w:t>
            </w:r>
          </w:p>
          <w:p w14:paraId="02B40FFB" w14:textId="77777777" w:rsidR="000108A2" w:rsidRPr="00731E01" w:rsidRDefault="000108A2" w:rsidP="00FF7C2E">
            <w:pPr>
              <w:spacing w:before="40" w:after="40"/>
              <w:ind w:left="142" w:right="31"/>
              <w:jc w:val="both"/>
              <w:textAlignment w:val="baseline"/>
              <w:rPr>
                <w:rFonts w:ascii="Times New Roman" w:eastAsia="Times New Roman" w:hAnsi="Times New Roman" w:cs="Times New Roman"/>
                <w:color w:val="000000" w:themeColor="text1"/>
                <w:sz w:val="16"/>
                <w:szCs w:val="16"/>
                <w:lang w:eastAsia="pl-PL"/>
              </w:rPr>
            </w:pPr>
            <w:r w:rsidRPr="00731E01">
              <w:rPr>
                <w:rFonts w:ascii="Times New Roman" w:eastAsia="Times New Roman" w:hAnsi="Times New Roman" w:cs="Times New Roman"/>
                <w:b/>
                <w:bCs/>
                <w:color w:val="000000" w:themeColor="text1"/>
                <w:sz w:val="16"/>
                <w:szCs w:val="16"/>
                <w:lang w:eastAsia="pl-PL"/>
              </w:rPr>
              <w:t>Z prawa do sprzeciwu można skorzystać w dowolnym momencie.</w:t>
            </w:r>
            <w:r w:rsidRPr="00731E01">
              <w:rPr>
                <w:rFonts w:ascii="Times New Roman" w:eastAsia="Times New Roman" w:hAnsi="Times New Roman" w:cs="Times New Roman"/>
                <w:color w:val="000000" w:themeColor="text1"/>
                <w:sz w:val="16"/>
                <w:szCs w:val="16"/>
                <w:lang w:eastAsia="pl-PL"/>
              </w:rPr>
              <w:t xml:space="preserve"> Uznanie sprzeciwu skutkuje usunięciem danych osobowych. Sprzeciw uwzględnimy tylko w wyjątkowych przypadkach, z uwagi na Państwa szczególną sytuację. Proszę uzasadnić sprzeciw, aby zwiększyć szanse na jego uwzględnienie.  </w:t>
            </w:r>
          </w:p>
          <w:p w14:paraId="50D5C336" w14:textId="77777777" w:rsidR="000108A2" w:rsidRPr="00731E01" w:rsidRDefault="000108A2"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imes New Roman" w:hAnsi="Times New Roman" w:cs="Times New Roman"/>
                <w:b/>
                <w:bCs/>
                <w:color w:val="000000" w:themeColor="text1"/>
                <w:sz w:val="16"/>
                <w:szCs w:val="16"/>
                <w:lang w:eastAsia="pl-PL"/>
              </w:rPr>
              <w:t>Uzasadniając sprzeciw proszę dokładnie opisać na czym polega szczególny charakter sytuacji, w której się Państwo znajdujecie.</w:t>
            </w:r>
            <w:r w:rsidRPr="00731E01">
              <w:rPr>
                <w:rFonts w:ascii="Times New Roman" w:eastAsia="Times New Roman" w:hAnsi="Times New Roman" w:cs="Times New Roman"/>
                <w:color w:val="000000" w:themeColor="text1"/>
                <w:sz w:val="16"/>
                <w:szCs w:val="16"/>
                <w:lang w:eastAsia="pl-PL"/>
              </w:rPr>
              <w:t xml:space="preserve"> W tym celu należy wyjaśnić czym różni się Państwa sytuacja od sytuacji innych osób, których dane osobowe wykorzystujemy w tych samych celach. </w:t>
            </w:r>
          </w:p>
        </w:tc>
        <w:tc>
          <w:tcPr>
            <w:tcW w:w="4678" w:type="dxa"/>
            <w:tcBorders>
              <w:top w:val="single" w:sz="12" w:space="0" w:color="auto"/>
              <w:left w:val="single" w:sz="8" w:space="0" w:color="auto"/>
              <w:bottom w:val="single" w:sz="12" w:space="0" w:color="auto"/>
              <w:right w:val="single" w:sz="12" w:space="0" w:color="auto"/>
            </w:tcBorders>
            <w:shd w:val="clear" w:color="auto" w:fill="FFFFFF" w:themeFill="background1"/>
            <w:vAlign w:val="center"/>
          </w:tcPr>
          <w:p w14:paraId="33AEBCD9" w14:textId="77777777" w:rsidR="000108A2" w:rsidRPr="00731E01" w:rsidRDefault="000108A2" w:rsidP="00FF7C2E">
            <w:pPr>
              <w:tabs>
                <w:tab w:val="left" w:pos="3719"/>
              </w:tabs>
              <w:spacing w:before="40" w:after="4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1. </w:t>
            </w:r>
            <w:r w:rsidRPr="00731E01">
              <w:rPr>
                <w:rFonts w:ascii="Times New Roman" w:eastAsiaTheme="minorHAnsi" w:hAnsi="Times New Roman" w:cs="Times New Roman"/>
                <w:b/>
                <w:bCs/>
                <w:color w:val="000000" w:themeColor="text1"/>
                <w:sz w:val="16"/>
                <w:szCs w:val="16"/>
              </w:rPr>
              <w:t>Złóż podanie.</w:t>
            </w:r>
            <w:r w:rsidRPr="00731E01">
              <w:rPr>
                <w:rFonts w:ascii="Times New Roman" w:eastAsiaTheme="minorHAnsi" w:hAnsi="Times New Roman" w:cs="Times New Roman"/>
                <w:color w:val="000000" w:themeColor="text1"/>
                <w:sz w:val="16"/>
                <w:szCs w:val="16"/>
              </w:rPr>
              <w:t xml:space="preserve"> Dane kontaktowe znajdują się na stronie numer 4.</w:t>
            </w:r>
          </w:p>
          <w:p w14:paraId="518F8D39" w14:textId="77777777" w:rsidR="000108A2" w:rsidRPr="00731E01" w:rsidRDefault="000108A2" w:rsidP="00FF7C2E">
            <w:pPr>
              <w:tabs>
                <w:tab w:val="left" w:pos="3719"/>
              </w:tabs>
              <w:spacing w:before="40" w:after="40"/>
              <w:ind w:left="142"/>
              <w:jc w:val="both"/>
              <w:textAlignment w:val="baseline"/>
              <w:rPr>
                <w:rFonts w:ascii="Times New Roman" w:eastAsia="Times New Roman" w:hAnsi="Times New Roman" w:cs="Times New Roman"/>
                <w:color w:val="000000" w:themeColor="text1"/>
                <w:sz w:val="16"/>
                <w:szCs w:val="16"/>
                <w:lang w:eastAsia="pl-PL"/>
              </w:rPr>
            </w:pPr>
            <w:r w:rsidRPr="00731E01">
              <w:rPr>
                <w:rFonts w:ascii="Times New Roman" w:eastAsia="Times New Roman" w:hAnsi="Times New Roman" w:cs="Times New Roman"/>
                <w:color w:val="000000" w:themeColor="text1"/>
                <w:sz w:val="16"/>
                <w:szCs w:val="16"/>
                <w:lang w:eastAsia="pl-PL"/>
              </w:rPr>
              <w:t>2.</w:t>
            </w:r>
            <w:r w:rsidRPr="00731E01">
              <w:rPr>
                <w:rFonts w:ascii="Times New Roman" w:eastAsia="Times New Roman" w:hAnsi="Times New Roman" w:cs="Times New Roman"/>
                <w:b/>
                <w:bCs/>
                <w:color w:val="000000" w:themeColor="text1"/>
                <w:sz w:val="16"/>
                <w:szCs w:val="16"/>
                <w:lang w:eastAsia="pl-PL"/>
              </w:rPr>
              <w:t> Wskaż swoje dane identyfikacyjne.</w:t>
            </w:r>
            <w:r w:rsidRPr="00731E01">
              <w:rPr>
                <w:rFonts w:ascii="Times New Roman" w:eastAsia="Times New Roman" w:hAnsi="Times New Roman" w:cs="Times New Roman"/>
                <w:color w:val="000000" w:themeColor="text1"/>
                <w:sz w:val="16"/>
                <w:szCs w:val="16"/>
                <w:lang w:eastAsia="pl-PL"/>
              </w:rPr>
              <w:t xml:space="preserve"> Może to być np. imię i nazwisko. </w:t>
            </w:r>
          </w:p>
          <w:p w14:paraId="0B29ACFC" w14:textId="77777777" w:rsidR="000108A2" w:rsidRPr="00731E01" w:rsidRDefault="000108A2" w:rsidP="00FF7C2E">
            <w:pPr>
              <w:tabs>
                <w:tab w:val="left" w:pos="3719"/>
              </w:tabs>
              <w:spacing w:before="40" w:after="40"/>
              <w:ind w:left="142"/>
              <w:jc w:val="both"/>
              <w:textAlignment w:val="baseline"/>
              <w:rPr>
                <w:rFonts w:ascii="Times New Roman" w:eastAsia="Times New Roman" w:hAnsi="Times New Roman" w:cs="Times New Roman"/>
                <w:color w:val="000000" w:themeColor="text1"/>
                <w:sz w:val="16"/>
                <w:szCs w:val="16"/>
                <w:lang w:eastAsia="pl-PL"/>
              </w:rPr>
            </w:pPr>
            <w:r w:rsidRPr="00731E01">
              <w:rPr>
                <w:rFonts w:ascii="Times New Roman" w:eastAsia="Times New Roman" w:hAnsi="Times New Roman" w:cs="Times New Roman"/>
                <w:color w:val="000000" w:themeColor="text1"/>
                <w:sz w:val="16"/>
                <w:szCs w:val="16"/>
                <w:lang w:eastAsia="pl-PL"/>
              </w:rPr>
              <w:t>3.</w:t>
            </w:r>
            <w:r w:rsidRPr="00731E01">
              <w:rPr>
                <w:rFonts w:ascii="Times New Roman" w:eastAsia="Times New Roman" w:hAnsi="Times New Roman" w:cs="Times New Roman"/>
                <w:b/>
                <w:bCs/>
                <w:color w:val="000000" w:themeColor="text1"/>
                <w:sz w:val="16"/>
                <w:szCs w:val="16"/>
                <w:lang w:eastAsia="pl-PL"/>
              </w:rPr>
              <w:t> Wskaż swoje dane kontaktowe.</w:t>
            </w:r>
            <w:r w:rsidRPr="00731E01">
              <w:rPr>
                <w:rFonts w:ascii="Times New Roman" w:eastAsia="Times New Roman" w:hAnsi="Times New Roman" w:cs="Times New Roman"/>
                <w:color w:val="000000" w:themeColor="text1"/>
                <w:sz w:val="16"/>
                <w:szCs w:val="16"/>
                <w:lang w:eastAsia="pl-PL"/>
              </w:rPr>
              <w:t xml:space="preserve"> Może to być np. adres poczty </w:t>
            </w:r>
            <w:r w:rsidRPr="00731E01">
              <w:rPr>
                <w:rFonts w:ascii="Times New Roman" w:eastAsia="Times New Roman" w:hAnsi="Times New Roman" w:cs="Times New Roman"/>
                <w:color w:val="000000" w:themeColor="text1"/>
                <w:sz w:val="16"/>
                <w:szCs w:val="16"/>
                <w:lang w:eastAsia="pl-PL"/>
              </w:rPr>
              <w:br/>
              <w:t>e-mail albo adres do korespondencji. </w:t>
            </w:r>
          </w:p>
          <w:p w14:paraId="58DDFAE4" w14:textId="77777777" w:rsidR="000108A2" w:rsidRPr="00731E01" w:rsidRDefault="000108A2" w:rsidP="00FF7C2E">
            <w:pPr>
              <w:tabs>
                <w:tab w:val="left" w:pos="3719"/>
              </w:tabs>
              <w:spacing w:before="40" w:after="40"/>
              <w:ind w:left="142"/>
              <w:jc w:val="both"/>
              <w:textAlignment w:val="baseline"/>
              <w:rPr>
                <w:rFonts w:ascii="Times New Roman" w:eastAsia="Times New Roman" w:hAnsi="Times New Roman" w:cs="Times New Roman"/>
                <w:b/>
                <w:bCs/>
                <w:color w:val="000000" w:themeColor="text1"/>
                <w:sz w:val="16"/>
                <w:szCs w:val="16"/>
                <w:lang w:eastAsia="pl-PL"/>
              </w:rPr>
            </w:pPr>
            <w:r w:rsidRPr="00731E01">
              <w:rPr>
                <w:rFonts w:ascii="Times New Roman" w:eastAsia="Times New Roman" w:hAnsi="Times New Roman" w:cs="Times New Roman"/>
                <w:color w:val="000000" w:themeColor="text1"/>
                <w:sz w:val="16"/>
                <w:szCs w:val="16"/>
                <w:lang w:eastAsia="pl-PL"/>
              </w:rPr>
              <w:t>4.</w:t>
            </w:r>
            <w:r w:rsidRPr="00731E01">
              <w:rPr>
                <w:rFonts w:ascii="Times New Roman" w:eastAsia="Times New Roman" w:hAnsi="Times New Roman" w:cs="Times New Roman"/>
                <w:b/>
                <w:bCs/>
                <w:color w:val="000000" w:themeColor="text1"/>
                <w:sz w:val="16"/>
                <w:szCs w:val="16"/>
                <w:lang w:eastAsia="pl-PL"/>
              </w:rPr>
              <w:t> Wskaż dokładnie którym celom przetwarzania danych osobowych się sprzeciwiasz. </w:t>
            </w:r>
          </w:p>
          <w:p w14:paraId="56EED145" w14:textId="77777777" w:rsidR="000108A2" w:rsidRPr="00731E01" w:rsidRDefault="000108A2"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imes New Roman" w:hAnsi="Times New Roman" w:cs="Times New Roman"/>
                <w:color w:val="000000" w:themeColor="text1"/>
                <w:sz w:val="16"/>
                <w:szCs w:val="16"/>
                <w:lang w:eastAsia="pl-PL"/>
              </w:rPr>
              <w:t>5.</w:t>
            </w:r>
            <w:r w:rsidRPr="00731E01">
              <w:rPr>
                <w:rFonts w:ascii="Times New Roman" w:eastAsia="Times New Roman" w:hAnsi="Times New Roman" w:cs="Times New Roman"/>
                <w:b/>
                <w:bCs/>
                <w:color w:val="000000" w:themeColor="text1"/>
                <w:sz w:val="16"/>
                <w:szCs w:val="16"/>
                <w:lang w:eastAsia="pl-PL"/>
              </w:rPr>
              <w:t> Uzasadnij swoje stanowisko</w:t>
            </w:r>
            <w:r w:rsidRPr="00731E01">
              <w:rPr>
                <w:rFonts w:ascii="Times New Roman" w:eastAsia="Times New Roman" w:hAnsi="Times New Roman" w:cs="Times New Roman"/>
                <w:color w:val="000000" w:themeColor="text1"/>
                <w:sz w:val="16"/>
                <w:szCs w:val="16"/>
                <w:lang w:eastAsia="pl-PL"/>
              </w:rPr>
              <w:t>, aby zwiększyć szanse na pozytywne rozpatrzenie sprzeciwu. Opisz na czym polega szczególny charakter sytuacji, w której się znajdujesz. </w:t>
            </w:r>
          </w:p>
        </w:tc>
      </w:tr>
      <w:tr w:rsidR="000108A2" w:rsidRPr="00731E01" w14:paraId="3495740D" w14:textId="77777777" w:rsidTr="00A53798">
        <w:tc>
          <w:tcPr>
            <w:tcW w:w="1418" w:type="dxa"/>
            <w:tcBorders>
              <w:top w:val="single" w:sz="12" w:space="0" w:color="auto"/>
              <w:bottom w:val="single" w:sz="6" w:space="0" w:color="auto"/>
              <w:right w:val="single" w:sz="4" w:space="0" w:color="auto"/>
            </w:tcBorders>
            <w:shd w:val="clear" w:color="auto" w:fill="FFFFFF" w:themeFill="background1"/>
            <w:vAlign w:val="center"/>
            <w:hideMark/>
          </w:tcPr>
          <w:p w14:paraId="689E9001" w14:textId="77777777" w:rsidR="000108A2" w:rsidRPr="00731E01" w:rsidRDefault="000108A2" w:rsidP="00FF7C2E">
            <w:pPr>
              <w:spacing w:before="60" w:after="60"/>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Prawo skargi do Prezesa Urzędu Ochrony Danych Osobowych.</w:t>
            </w:r>
          </w:p>
        </w:tc>
        <w:tc>
          <w:tcPr>
            <w:tcW w:w="4399" w:type="dxa"/>
            <w:tcBorders>
              <w:top w:val="single" w:sz="12" w:space="0" w:color="auto"/>
              <w:left w:val="single" w:sz="4" w:space="0" w:color="auto"/>
            </w:tcBorders>
            <w:shd w:val="clear" w:color="auto" w:fill="FFFFFF" w:themeFill="background1"/>
            <w:vAlign w:val="center"/>
            <w:hideMark/>
          </w:tcPr>
          <w:p w14:paraId="26077658" w14:textId="77777777" w:rsidR="000108A2" w:rsidRPr="00731E01" w:rsidRDefault="000108A2"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b/>
                <w:bCs/>
                <w:color w:val="000000" w:themeColor="text1"/>
                <w:sz w:val="16"/>
                <w:szCs w:val="16"/>
              </w:rPr>
              <w:t>Powiadom organ nadzorujący</w:t>
            </w:r>
            <w:r w:rsidRPr="00731E01">
              <w:rPr>
                <w:rFonts w:ascii="Times New Roman" w:eastAsiaTheme="minorHAnsi" w:hAnsi="Times New Roman" w:cs="Times New Roman"/>
                <w:color w:val="000000" w:themeColor="text1"/>
                <w:sz w:val="16"/>
                <w:szCs w:val="16"/>
              </w:rPr>
              <w:t xml:space="preserve"> przestrzeganie przepisów o ochronie danych osobowych o naruszeniu prawa.</w:t>
            </w:r>
          </w:p>
        </w:tc>
        <w:tc>
          <w:tcPr>
            <w:tcW w:w="4678" w:type="dxa"/>
            <w:tcBorders>
              <w:top w:val="single" w:sz="12" w:space="0" w:color="auto"/>
            </w:tcBorders>
            <w:shd w:val="clear" w:color="auto" w:fill="FFFFFF" w:themeFill="background1"/>
            <w:vAlign w:val="center"/>
            <w:hideMark/>
          </w:tcPr>
          <w:p w14:paraId="0753CABD" w14:textId="77777777" w:rsidR="000108A2" w:rsidRPr="00731E01" w:rsidRDefault="000108A2"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Skontaktuj się z </w:t>
            </w:r>
            <w:r w:rsidRPr="00731E01">
              <w:rPr>
                <w:rFonts w:ascii="Times New Roman" w:eastAsiaTheme="minorHAnsi" w:hAnsi="Times New Roman" w:cs="Times New Roman"/>
                <w:b/>
                <w:bCs/>
                <w:color w:val="000000" w:themeColor="text1"/>
                <w:sz w:val="16"/>
                <w:szCs w:val="16"/>
              </w:rPr>
              <w:t>Urzędem Ochrony Danych Osobowych.</w:t>
            </w:r>
          </w:p>
        </w:tc>
      </w:tr>
    </w:tbl>
    <w:p w14:paraId="107F1EDC" w14:textId="77777777" w:rsidR="007B1BB1" w:rsidRPr="00731E01" w:rsidRDefault="007B1BB1" w:rsidP="00FF7C2E">
      <w:pPr>
        <w:pStyle w:val="RTekst"/>
        <w:spacing w:before="80" w:line="288" w:lineRule="auto"/>
        <w:ind w:left="142"/>
        <w:contextualSpacing/>
        <w:rPr>
          <w:rFonts w:ascii="Times New Roman" w:hAnsi="Times New Roman" w:cs="Times New Roman"/>
          <w:b/>
          <w:bCs/>
          <w:color w:val="000000" w:themeColor="text1"/>
        </w:rPr>
      </w:pPr>
      <w:r w:rsidRPr="00731E01">
        <w:rPr>
          <w:rFonts w:ascii="Times New Roman" w:hAnsi="Times New Roman" w:cs="Times New Roman"/>
          <w:b/>
          <w:bCs/>
          <w:color w:val="000000" w:themeColor="text1"/>
        </w:rPr>
        <w:t>Informacja na temat obowiązku podania danych osobowych oraz konsekwencji niepodania danych|</w:t>
      </w:r>
    </w:p>
    <w:tbl>
      <w:tblPr>
        <w:tblStyle w:val="Tabela-Siatka"/>
        <w:tblW w:w="10490" w:type="dxa"/>
        <w:tblInd w:w="137" w:type="dxa"/>
        <w:shd w:val="clear" w:color="auto" w:fill="FFFFFF" w:themeFill="background1"/>
        <w:tblLook w:val="04A0" w:firstRow="1" w:lastRow="0" w:firstColumn="1" w:lastColumn="0" w:noHBand="0" w:noVBand="1"/>
      </w:tblPr>
      <w:tblGrid>
        <w:gridCol w:w="4961"/>
        <w:gridCol w:w="5529"/>
      </w:tblGrid>
      <w:tr w:rsidR="007B1BB1" w:rsidRPr="00731E01" w14:paraId="05111200" w14:textId="77777777" w:rsidTr="00A53798">
        <w:trPr>
          <w:tblHeader/>
        </w:trPr>
        <w:tc>
          <w:tcPr>
            <w:tcW w:w="4961" w:type="dxa"/>
            <w:shd w:val="clear" w:color="auto" w:fill="FFFFFF" w:themeFill="background1"/>
          </w:tcPr>
          <w:p w14:paraId="77CFA8C6" w14:textId="77777777" w:rsidR="007B1BB1" w:rsidRPr="00731E01" w:rsidRDefault="007B1BB1" w:rsidP="00FF7C2E">
            <w:pPr>
              <w:pStyle w:val="TNagwki"/>
              <w:spacing w:line="288" w:lineRule="auto"/>
              <w:ind w:left="142"/>
              <w:rPr>
                <w:rFonts w:ascii="Times New Roman" w:hAnsi="Times New Roman" w:cs="Times New Roman"/>
                <w:color w:val="000000" w:themeColor="text1"/>
              </w:rPr>
            </w:pPr>
            <w:r w:rsidRPr="00731E01">
              <w:rPr>
                <w:rFonts w:ascii="Times New Roman" w:hAnsi="Times New Roman" w:cs="Times New Roman"/>
                <w:color w:val="000000" w:themeColor="text1"/>
              </w:rPr>
              <w:t>Czy podanie danych jest konieczne</w:t>
            </w:r>
          </w:p>
        </w:tc>
        <w:tc>
          <w:tcPr>
            <w:tcW w:w="5529" w:type="dxa"/>
            <w:shd w:val="clear" w:color="auto" w:fill="FFFFFF" w:themeFill="background1"/>
          </w:tcPr>
          <w:p w14:paraId="748A9F60" w14:textId="77777777" w:rsidR="007B1BB1" w:rsidRPr="00731E01" w:rsidRDefault="007B1BB1" w:rsidP="00FF7C2E">
            <w:pPr>
              <w:pStyle w:val="TNagwki"/>
              <w:spacing w:line="288" w:lineRule="auto"/>
              <w:ind w:left="142"/>
              <w:rPr>
                <w:rFonts w:ascii="Times New Roman" w:hAnsi="Times New Roman" w:cs="Times New Roman"/>
                <w:color w:val="000000" w:themeColor="text1"/>
              </w:rPr>
            </w:pPr>
            <w:r w:rsidRPr="00731E01">
              <w:rPr>
                <w:rFonts w:ascii="Times New Roman" w:hAnsi="Times New Roman" w:cs="Times New Roman"/>
                <w:color w:val="000000" w:themeColor="text1"/>
              </w:rPr>
              <w:t>Konsekwencje niepodania danych</w:t>
            </w:r>
          </w:p>
        </w:tc>
      </w:tr>
      <w:tr w:rsidR="007B1BB1" w:rsidRPr="00731E01" w14:paraId="22210DB1" w14:textId="77777777" w:rsidTr="00A53798">
        <w:tc>
          <w:tcPr>
            <w:tcW w:w="4961" w:type="dxa"/>
            <w:shd w:val="clear" w:color="auto" w:fill="FFFFFF" w:themeFill="background1"/>
          </w:tcPr>
          <w:p w14:paraId="7AEC41AB" w14:textId="72EA5F8C" w:rsidR="007B1BB1" w:rsidRPr="00731E01" w:rsidRDefault="00A7629D" w:rsidP="00FF7C2E">
            <w:pPr>
              <w:pStyle w:val="TTekst"/>
              <w:spacing w:line="288" w:lineRule="auto"/>
              <w:ind w:left="142"/>
              <w:jc w:val="both"/>
              <w:rPr>
                <w:rFonts w:ascii="Times New Roman" w:hAnsi="Times New Roman" w:cs="Times New Roman"/>
                <w:color w:val="000000" w:themeColor="text1"/>
              </w:rPr>
            </w:pPr>
            <w:r w:rsidRPr="00731E01">
              <w:rPr>
                <w:rFonts w:ascii="Times New Roman" w:hAnsi="Times New Roman" w:cs="Times New Roman"/>
                <w:color w:val="000000" w:themeColor="text1"/>
              </w:rPr>
              <w:t xml:space="preserve">Podanie treści danych osobowych jest obowiązkiem prawnym w zakresie wymaganym przez postanowienia Programu „Opieka </w:t>
            </w:r>
            <w:proofErr w:type="spellStart"/>
            <w:r w:rsidRPr="00731E01">
              <w:rPr>
                <w:rFonts w:ascii="Times New Roman" w:hAnsi="Times New Roman" w:cs="Times New Roman"/>
                <w:color w:val="000000" w:themeColor="text1"/>
              </w:rPr>
              <w:t>wytchnieniowa</w:t>
            </w:r>
            <w:proofErr w:type="spellEnd"/>
            <w:r w:rsidRPr="00731E01">
              <w:rPr>
                <w:rFonts w:ascii="Times New Roman" w:hAnsi="Times New Roman" w:cs="Times New Roman"/>
                <w:color w:val="000000" w:themeColor="text1"/>
              </w:rPr>
              <w:t>”.</w:t>
            </w:r>
          </w:p>
        </w:tc>
        <w:tc>
          <w:tcPr>
            <w:tcW w:w="5529" w:type="dxa"/>
            <w:shd w:val="clear" w:color="auto" w:fill="FFFFFF" w:themeFill="background1"/>
          </w:tcPr>
          <w:p w14:paraId="54A03BC0" w14:textId="3450B221" w:rsidR="007B1BB1" w:rsidRPr="00731E01" w:rsidRDefault="00A7629D" w:rsidP="00FF7C2E">
            <w:pPr>
              <w:pStyle w:val="TTekst"/>
              <w:spacing w:line="288" w:lineRule="auto"/>
              <w:ind w:left="142"/>
              <w:jc w:val="both"/>
              <w:rPr>
                <w:rFonts w:ascii="Times New Roman" w:hAnsi="Times New Roman" w:cs="Times New Roman"/>
                <w:color w:val="000000" w:themeColor="text1"/>
              </w:rPr>
            </w:pPr>
            <w:r w:rsidRPr="00731E01">
              <w:rPr>
                <w:rFonts w:ascii="Times New Roman" w:hAnsi="Times New Roman" w:cs="Times New Roman"/>
                <w:color w:val="000000" w:themeColor="text1"/>
              </w:rPr>
              <w:t>Niepodanie danych w zakresie wymaganym zakresie może skutkować wezwaniem do uzupełnienia braków formalnych lub pozostawieniem sprawy bez rozpoznania.</w:t>
            </w:r>
          </w:p>
        </w:tc>
      </w:tr>
    </w:tbl>
    <w:p w14:paraId="738360D3" w14:textId="77777777" w:rsidR="007B1BB1" w:rsidRPr="00731E01" w:rsidRDefault="007B1BB1" w:rsidP="00FF7C2E">
      <w:pPr>
        <w:spacing w:before="40" w:after="40" w:line="240" w:lineRule="auto"/>
        <w:ind w:left="142" w:right="130"/>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b/>
          <w:bCs/>
          <w:color w:val="000000" w:themeColor="text1"/>
          <w:sz w:val="16"/>
          <w:szCs w:val="16"/>
        </w:rPr>
        <w:t xml:space="preserve">Zautomatyzowane podejmowanie decyzji: </w:t>
      </w:r>
      <w:r w:rsidRPr="00731E01">
        <w:rPr>
          <w:rFonts w:ascii="Times New Roman" w:eastAsiaTheme="minorHAnsi" w:hAnsi="Times New Roman" w:cs="Times New Roman"/>
          <w:color w:val="000000" w:themeColor="text1"/>
          <w:sz w:val="16"/>
          <w:szCs w:val="16"/>
          <w:u w:val="single"/>
        </w:rPr>
        <w:t>Nie podejmujemy decyzji w sposób zautomatyzowany.</w:t>
      </w:r>
      <w:r w:rsidRPr="00731E01">
        <w:rPr>
          <w:rFonts w:ascii="Times New Roman" w:eastAsiaTheme="minorHAnsi" w:hAnsi="Times New Roman" w:cs="Times New Roman"/>
          <w:color w:val="000000" w:themeColor="text1"/>
          <w:sz w:val="16"/>
          <w:szCs w:val="16"/>
        </w:rPr>
        <w:t xml:space="preserve"> Wszelkie dotyczące Państwa decyzje podejmują ludzie – pracownicy odpowiedzialni za prowadzenie spraw opisanych w Polityce prywatności. Zautomatyzowane podejmowanie decyzji polega na prawomocnym rozstrzyganiu spraw przez algorytm sztucznej inteligencji. </w:t>
      </w:r>
    </w:p>
    <w:p w14:paraId="278430F4" w14:textId="0A16F93D" w:rsidR="00A76655" w:rsidRPr="00731E01" w:rsidRDefault="007B1BB1" w:rsidP="00FF7C2E">
      <w:pPr>
        <w:ind w:left="142"/>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b/>
          <w:bCs/>
          <w:sz w:val="16"/>
          <w:szCs w:val="16"/>
        </w:rPr>
        <w:t xml:space="preserve">Profilowanie: </w:t>
      </w:r>
      <w:r w:rsidRPr="00731E01">
        <w:rPr>
          <w:rFonts w:ascii="Times New Roman" w:eastAsiaTheme="minorHAnsi" w:hAnsi="Times New Roman" w:cs="Times New Roman"/>
          <w:sz w:val="16"/>
          <w:szCs w:val="16"/>
        </w:rPr>
        <w:t>Nie dokonujemy profilowania. Profilowanie to forma automatycznego wykorzystywania danych osobowych do oceny wybranych cech człowieka na podstawie zgromadzonych o nim informacji.</w:t>
      </w:r>
      <w:r w:rsidRPr="00731E01">
        <w:rPr>
          <w:rFonts w:ascii="Times New Roman" w:eastAsiaTheme="minorHAnsi" w:hAnsi="Times New Roman" w:cs="Times New Roman"/>
          <w:color w:val="000000" w:themeColor="text1"/>
          <w:sz w:val="16"/>
          <w:szCs w:val="16"/>
        </w:rPr>
        <w:br w:type="page"/>
      </w:r>
    </w:p>
    <w:p w14:paraId="2E038FA6" w14:textId="76B506B5" w:rsidR="000F6028" w:rsidRPr="00731E01" w:rsidRDefault="004613C0" w:rsidP="00FF7C2E">
      <w:pPr>
        <w:pStyle w:val="Nagwek1"/>
        <w:numPr>
          <w:ilvl w:val="0"/>
          <w:numId w:val="0"/>
        </w:numPr>
        <w:spacing w:before="480"/>
        <w:ind w:left="142"/>
        <w:rPr>
          <w:rFonts w:cs="Times New Roman"/>
        </w:rPr>
      </w:pPr>
      <w:bookmarkStart w:id="54" w:name="_Toc129595264"/>
      <w:r w:rsidRPr="00731E01">
        <w:rPr>
          <w:rFonts w:cs="Times New Roman"/>
        </w:rPr>
        <w:lastRenderedPageBreak/>
        <w:t>ZADANIA</w:t>
      </w:r>
      <w:r w:rsidR="00DF748D" w:rsidRPr="00731E01">
        <w:rPr>
          <w:rFonts w:cs="Times New Roman"/>
        </w:rPr>
        <w:t xml:space="preserve"> ZLECONE</w:t>
      </w:r>
      <w:bookmarkEnd w:id="54"/>
    </w:p>
    <w:p w14:paraId="475705EA" w14:textId="62E0BCE7" w:rsidR="000F6028" w:rsidRPr="00731E01" w:rsidRDefault="000C7BDF" w:rsidP="00FF7C2E">
      <w:pPr>
        <w:spacing w:before="2880" w:after="240" w:line="240" w:lineRule="auto"/>
        <w:ind w:left="142"/>
        <w:jc w:val="center"/>
        <w:rPr>
          <w:rFonts w:ascii="Times New Roman" w:hAnsi="Times New Roman" w:cs="Times New Roman"/>
          <w:b/>
          <w:bCs/>
        </w:rPr>
      </w:pPr>
      <w:r w:rsidRPr="00731E01">
        <w:rPr>
          <w:rFonts w:ascii="Times New Roman" w:hAnsi="Times New Roman" w:cs="Times New Roman"/>
          <w:b/>
          <w:bCs/>
        </w:rPr>
        <w:t>DLA PONIŻSZYCH PRZEJAWÓW DZIAŁALNOŚCI ADMINISTRATOREM JEST:</w:t>
      </w:r>
    </w:p>
    <w:p w14:paraId="708ACE47" w14:textId="58269D16" w:rsidR="000F6028" w:rsidRPr="00731E01" w:rsidRDefault="000C7BDF" w:rsidP="00FF7C2E">
      <w:pPr>
        <w:spacing w:before="120" w:after="120" w:line="240" w:lineRule="auto"/>
        <w:ind w:left="142"/>
        <w:jc w:val="center"/>
        <w:rPr>
          <w:rFonts w:ascii="Times New Roman" w:hAnsi="Times New Roman" w:cs="Times New Roman"/>
        </w:rPr>
      </w:pPr>
      <w:r w:rsidRPr="00731E01">
        <w:rPr>
          <w:rFonts w:ascii="Times New Roman" w:hAnsi="Times New Roman" w:cs="Times New Roman"/>
        </w:rPr>
        <w:t>BURMISTRZ TYCZYNA</w:t>
      </w:r>
    </w:p>
    <w:p w14:paraId="181865B1" w14:textId="71D7D857" w:rsidR="000F6028" w:rsidRPr="00731E01" w:rsidRDefault="000C7BDF" w:rsidP="00FF7C2E">
      <w:pPr>
        <w:spacing w:before="120" w:after="120" w:line="240" w:lineRule="auto"/>
        <w:ind w:left="142"/>
        <w:jc w:val="center"/>
        <w:rPr>
          <w:rFonts w:ascii="Times New Roman" w:hAnsi="Times New Roman" w:cs="Times New Roman"/>
        </w:rPr>
      </w:pPr>
      <w:r w:rsidRPr="00731E01">
        <w:rPr>
          <w:rFonts w:ascii="Times New Roman" w:hAnsi="Times New Roman" w:cs="Times New Roman"/>
          <w:color w:val="000000" w:themeColor="text1"/>
        </w:rPr>
        <w:t xml:space="preserve">UL. RYNEK 18, 36-020 TYCZYN, E-MAIL: </w:t>
      </w:r>
      <w:hyperlink r:id="rId14" w:history="1">
        <w:r w:rsidRPr="00731E01">
          <w:rPr>
            <w:rStyle w:val="Hipercze"/>
            <w:rFonts w:ascii="Times New Roman" w:hAnsi="Times New Roman" w:cs="Times New Roman"/>
          </w:rPr>
          <w:t>TYCZYN@TYCZYN.PL</w:t>
        </w:r>
      </w:hyperlink>
    </w:p>
    <w:p w14:paraId="13EDEB84" w14:textId="364F2F4B" w:rsidR="00692331" w:rsidRPr="00731E01" w:rsidRDefault="000C7BDF" w:rsidP="00FF7C2E">
      <w:pPr>
        <w:spacing w:before="120" w:after="120" w:line="240" w:lineRule="auto"/>
        <w:ind w:left="142"/>
        <w:jc w:val="center"/>
        <w:rPr>
          <w:rFonts w:ascii="Times New Roman" w:hAnsi="Times New Roman" w:cs="Times New Roman"/>
          <w:b/>
          <w:bCs/>
        </w:rPr>
      </w:pPr>
      <w:r w:rsidRPr="00731E01">
        <w:rPr>
          <w:rFonts w:ascii="Times New Roman" w:hAnsi="Times New Roman" w:cs="Times New Roman"/>
          <w:b/>
          <w:bCs/>
        </w:rPr>
        <w:t>KTÓREGO ZADANIA NA PODSTAWIE PRZEPISÓW SZCZEGÓLNYCH REALIZUJE:</w:t>
      </w:r>
    </w:p>
    <w:p w14:paraId="6237406B" w14:textId="4CDADDC7" w:rsidR="00746F96" w:rsidRPr="00731E01" w:rsidRDefault="000C7BDF" w:rsidP="00FF7C2E">
      <w:pPr>
        <w:spacing w:before="120" w:after="120" w:line="240" w:lineRule="auto"/>
        <w:ind w:left="142"/>
        <w:jc w:val="center"/>
        <w:rPr>
          <w:rFonts w:ascii="Times New Roman" w:hAnsi="Times New Roman" w:cs="Times New Roman"/>
        </w:rPr>
      </w:pPr>
      <w:r w:rsidRPr="00731E01">
        <w:rPr>
          <w:rFonts w:ascii="Times New Roman" w:hAnsi="Times New Roman" w:cs="Times New Roman"/>
        </w:rPr>
        <w:t>MIEJSKO-GMINNY OŚRODEK POMOCY SPOŁECZNEJ W TYCZYNIE</w:t>
      </w:r>
    </w:p>
    <w:p w14:paraId="54789209" w14:textId="78AEAD4D" w:rsidR="00692331" w:rsidRPr="00731E01" w:rsidRDefault="000C7BDF" w:rsidP="00FF7C2E">
      <w:pPr>
        <w:spacing w:before="120" w:after="120" w:line="240" w:lineRule="auto"/>
        <w:ind w:left="142"/>
        <w:jc w:val="center"/>
        <w:rPr>
          <w:rFonts w:ascii="Times New Roman" w:hAnsi="Times New Roman" w:cs="Times New Roman"/>
        </w:rPr>
      </w:pPr>
      <w:r w:rsidRPr="00731E01">
        <w:rPr>
          <w:rFonts w:ascii="Times New Roman" w:hAnsi="Times New Roman" w:cs="Times New Roman"/>
          <w:color w:val="000000" w:themeColor="text1"/>
        </w:rPr>
        <w:t xml:space="preserve">UL. RYNEK 18, 36-020 TYCZYN, E-MAIL: </w:t>
      </w:r>
      <w:hyperlink r:id="rId15" w:history="1">
        <w:r w:rsidRPr="00731E01">
          <w:rPr>
            <w:rStyle w:val="Hipercze"/>
            <w:rFonts w:ascii="Times New Roman" w:hAnsi="Times New Roman" w:cs="Times New Roman"/>
          </w:rPr>
          <w:t>TYCZYN@OPS.NET.PL</w:t>
        </w:r>
      </w:hyperlink>
      <w:r w:rsidRPr="00731E01">
        <w:rPr>
          <w:rFonts w:ascii="Times New Roman" w:hAnsi="Times New Roman" w:cs="Times New Roman"/>
        </w:rPr>
        <w:t xml:space="preserve"> </w:t>
      </w:r>
    </w:p>
    <w:p w14:paraId="488743A0" w14:textId="3AF490F1" w:rsidR="000F6028" w:rsidRPr="00731E01" w:rsidRDefault="000C7BDF" w:rsidP="00FF7C2E">
      <w:pPr>
        <w:spacing w:before="240" w:after="240" w:line="240" w:lineRule="auto"/>
        <w:ind w:left="142"/>
        <w:jc w:val="center"/>
        <w:rPr>
          <w:rFonts w:ascii="Times New Roman" w:hAnsi="Times New Roman" w:cs="Times New Roman"/>
          <w:b/>
          <w:bCs/>
          <w:color w:val="000000" w:themeColor="text1"/>
        </w:rPr>
      </w:pPr>
      <w:r w:rsidRPr="00731E01">
        <w:rPr>
          <w:rFonts w:ascii="Times New Roman" w:hAnsi="Times New Roman" w:cs="Times New Roman"/>
          <w:b/>
          <w:bCs/>
          <w:color w:val="000000" w:themeColor="text1"/>
        </w:rPr>
        <w:t>INSPEKTOR OCHRONY DANYCH OSOBOWYCH DLA OBU PODMIOTÓW:</w:t>
      </w:r>
    </w:p>
    <w:p w14:paraId="083A2A5E" w14:textId="7D229538" w:rsidR="000F6028" w:rsidRPr="00731E01" w:rsidRDefault="000C7BDF" w:rsidP="00FF7C2E">
      <w:pPr>
        <w:spacing w:before="240" w:after="240" w:line="240" w:lineRule="auto"/>
        <w:ind w:left="142"/>
        <w:jc w:val="center"/>
        <w:rPr>
          <w:rFonts w:ascii="Times New Roman" w:hAnsi="Times New Roman" w:cs="Times New Roman"/>
          <w:color w:val="000000" w:themeColor="text1"/>
        </w:rPr>
      </w:pPr>
      <w:r w:rsidRPr="00731E01">
        <w:rPr>
          <w:rFonts w:ascii="Times New Roman" w:hAnsi="Times New Roman" w:cs="Times New Roman"/>
          <w:color w:val="000000" w:themeColor="text1"/>
        </w:rPr>
        <w:t xml:space="preserve">DANIEL PANEK, E-MAIL: </w:t>
      </w:r>
      <w:hyperlink r:id="rId16" w:history="1">
        <w:r w:rsidRPr="00731E01">
          <w:rPr>
            <w:rStyle w:val="Hipercze"/>
            <w:rFonts w:ascii="Times New Roman" w:hAnsi="Times New Roman" w:cs="Times New Roman"/>
          </w:rPr>
          <w:t>DANE</w:t>
        </w:r>
      </w:hyperlink>
      <w:r w:rsidRPr="00731E01">
        <w:rPr>
          <w:rStyle w:val="Hipercze"/>
          <w:rFonts w:ascii="Times New Roman" w:hAnsi="Times New Roman" w:cs="Times New Roman"/>
          <w:u w:val="none"/>
        </w:rPr>
        <w:t>OSOBOWE@TYCZYN.PL</w:t>
      </w:r>
    </w:p>
    <w:p w14:paraId="2C4E54AF" w14:textId="77777777" w:rsidR="000F6028" w:rsidRPr="00731E01" w:rsidRDefault="000F6028" w:rsidP="00FF7C2E">
      <w:pPr>
        <w:spacing w:before="60" w:after="60" w:line="240" w:lineRule="auto"/>
        <w:ind w:left="142"/>
        <w:jc w:val="center"/>
        <w:rPr>
          <w:rFonts w:ascii="Times New Roman" w:hAnsi="Times New Roman" w:cs="Times New Roman"/>
          <w:color w:val="000000" w:themeColor="text1"/>
        </w:rPr>
      </w:pPr>
      <w:r w:rsidRPr="00731E01">
        <w:rPr>
          <w:rFonts w:ascii="Times New Roman" w:hAnsi="Times New Roman" w:cs="Times New Roman"/>
          <w:color w:val="000000" w:themeColor="text1"/>
        </w:rPr>
        <w:t>Inspektor ochrony danych osobowych jest specjalistą z zakresu ochrony danych osobowych, który sprawuje kontrolę nad prawidłowością przetwarzania Państwa danych osobowych, a także udziela odpowiedzi na pytania i wnioski osób będących właścicielami danych osobowych przetwarzanych w Ośrodku Pomocy Społecznej.</w:t>
      </w:r>
    </w:p>
    <w:p w14:paraId="7FE46299" w14:textId="1C28BECB" w:rsidR="00746F96" w:rsidRPr="00731E01" w:rsidRDefault="00746F96" w:rsidP="00FF7C2E">
      <w:pPr>
        <w:ind w:left="142"/>
        <w:rPr>
          <w:rFonts w:ascii="Times New Roman" w:hAnsi="Times New Roman" w:cs="Times New Roman"/>
          <w:b/>
          <w:caps/>
          <w:spacing w:val="15"/>
        </w:rPr>
      </w:pPr>
      <w:r w:rsidRPr="00731E01">
        <w:rPr>
          <w:rFonts w:ascii="Times New Roman" w:hAnsi="Times New Roman" w:cs="Times New Roman"/>
        </w:rPr>
        <w:br w:type="page"/>
      </w:r>
    </w:p>
    <w:p w14:paraId="14CA5F47" w14:textId="7A5587B4" w:rsidR="005D50C1" w:rsidRPr="00731E01" w:rsidRDefault="005A5A03" w:rsidP="005A5A03">
      <w:pPr>
        <w:pStyle w:val="Nagwek2"/>
        <w:rPr>
          <w:rFonts w:cs="Times New Roman"/>
        </w:rPr>
      </w:pPr>
      <w:bookmarkStart w:id="55" w:name="_Toc129595265"/>
      <w:r w:rsidRPr="00731E01">
        <w:rPr>
          <w:rFonts w:cs="Times New Roman"/>
          <w:caps w:val="0"/>
        </w:rPr>
        <w:lastRenderedPageBreak/>
        <w:t>POMOC MATERIALNA DLA UCZNIÓW</w:t>
      </w:r>
      <w:bookmarkEnd w:id="55"/>
    </w:p>
    <w:p w14:paraId="08C10E3A" w14:textId="77777777" w:rsidR="005D50C1" w:rsidRPr="00731E01" w:rsidRDefault="005D50C1" w:rsidP="00FF7C2E">
      <w:pPr>
        <w:spacing w:before="60" w:after="60" w:line="240" w:lineRule="auto"/>
        <w:ind w:left="142"/>
        <w:jc w:val="both"/>
        <w:rPr>
          <w:rFonts w:ascii="Times New Roman" w:hAnsi="Times New Roman" w:cs="Times New Roman"/>
          <w:sz w:val="16"/>
          <w:szCs w:val="16"/>
        </w:rPr>
      </w:pPr>
      <w:r w:rsidRPr="00731E01">
        <w:rPr>
          <w:rFonts w:ascii="Times New Roman" w:hAnsi="Times New Roman" w:cs="Times New Roman"/>
          <w:b/>
          <w:bCs/>
          <w:sz w:val="16"/>
          <w:szCs w:val="16"/>
        </w:rPr>
        <w:t>Cele i podstawy prawne wykorzystania:</w:t>
      </w:r>
      <w:r w:rsidRPr="00731E01">
        <w:rPr>
          <w:rFonts w:ascii="Times New Roman" w:hAnsi="Times New Roman" w:cs="Times New Roman"/>
          <w:sz w:val="16"/>
          <w:szCs w:val="16"/>
        </w:rPr>
        <w:t xml:space="preserve"> </w:t>
      </w:r>
    </w:p>
    <w:tbl>
      <w:tblPr>
        <w:tblStyle w:val="Tabela-Siatka1"/>
        <w:tblW w:w="10490" w:type="dxa"/>
        <w:tblInd w:w="137" w:type="dxa"/>
        <w:tblBorders>
          <w:insideH w:val="single" w:sz="6" w:space="0" w:color="auto"/>
          <w:insideV w:val="single" w:sz="6" w:space="0" w:color="auto"/>
        </w:tblBorders>
        <w:shd w:val="clear" w:color="auto" w:fill="FFFFFF" w:themeFill="background1"/>
        <w:tblLook w:val="04A0" w:firstRow="1" w:lastRow="0" w:firstColumn="1" w:lastColumn="0" w:noHBand="0" w:noVBand="1"/>
      </w:tblPr>
      <w:tblGrid>
        <w:gridCol w:w="2977"/>
        <w:gridCol w:w="1417"/>
        <w:gridCol w:w="6096"/>
      </w:tblGrid>
      <w:tr w:rsidR="00A76BB4" w:rsidRPr="00731E01" w14:paraId="6ED755C1" w14:textId="77777777" w:rsidTr="007E17CC">
        <w:tc>
          <w:tcPr>
            <w:tcW w:w="2977" w:type="dxa"/>
            <w:shd w:val="clear" w:color="auto" w:fill="FFFFFF" w:themeFill="background1"/>
            <w:vAlign w:val="center"/>
          </w:tcPr>
          <w:p w14:paraId="714B7C91" w14:textId="77777777" w:rsidR="005D50C1" w:rsidRPr="00731E01" w:rsidRDefault="005D50C1" w:rsidP="00FF7C2E">
            <w:pPr>
              <w:spacing w:before="60" w:after="60"/>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Cele</w:t>
            </w:r>
          </w:p>
        </w:tc>
        <w:tc>
          <w:tcPr>
            <w:tcW w:w="1417" w:type="dxa"/>
            <w:shd w:val="clear" w:color="auto" w:fill="FFFFFF" w:themeFill="background1"/>
            <w:vAlign w:val="center"/>
          </w:tcPr>
          <w:p w14:paraId="77F6BB09" w14:textId="77777777" w:rsidR="005D50C1" w:rsidRPr="00731E01" w:rsidRDefault="005D50C1" w:rsidP="00FF7C2E">
            <w:pPr>
              <w:spacing w:before="60" w:after="60"/>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Uzasadnienie</w:t>
            </w:r>
          </w:p>
        </w:tc>
        <w:tc>
          <w:tcPr>
            <w:tcW w:w="6096" w:type="dxa"/>
            <w:shd w:val="clear" w:color="auto" w:fill="FFFFFF" w:themeFill="background1"/>
            <w:vAlign w:val="center"/>
          </w:tcPr>
          <w:p w14:paraId="4F724BEB" w14:textId="77777777" w:rsidR="005D50C1" w:rsidRPr="00731E01" w:rsidRDefault="005D50C1" w:rsidP="00FF7C2E">
            <w:pPr>
              <w:spacing w:before="60" w:after="60"/>
              <w:ind w:left="142" w:right="-117"/>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Podstawa prawna</w:t>
            </w:r>
          </w:p>
        </w:tc>
      </w:tr>
      <w:tr w:rsidR="00A76BB4" w:rsidRPr="00731E01" w14:paraId="5BA0C617" w14:textId="77777777" w:rsidTr="007E17CC">
        <w:tc>
          <w:tcPr>
            <w:tcW w:w="2977" w:type="dxa"/>
            <w:shd w:val="clear" w:color="auto" w:fill="FFFFFF" w:themeFill="background1"/>
            <w:vAlign w:val="center"/>
          </w:tcPr>
          <w:p w14:paraId="67F81E0A" w14:textId="20A54EE2" w:rsidR="00C67655" w:rsidRPr="00731E01" w:rsidRDefault="008C7A8A"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Udzielenie świadczeń pomocy materialnej o charakterze socjalnym dla uczniów zamieszkałych na terenie gminy: stypendium </w:t>
            </w:r>
            <w:r w:rsidR="00433689" w:rsidRPr="00731E01">
              <w:rPr>
                <w:rFonts w:ascii="Times New Roman" w:eastAsiaTheme="minorHAnsi" w:hAnsi="Times New Roman" w:cs="Times New Roman"/>
                <w:color w:val="000000" w:themeColor="text1"/>
                <w:sz w:val="16"/>
                <w:szCs w:val="16"/>
              </w:rPr>
              <w:t>szkolnego;</w:t>
            </w:r>
          </w:p>
          <w:p w14:paraId="5601AFB8" w14:textId="69FB47A3" w:rsidR="005D50C1" w:rsidRPr="00731E01" w:rsidRDefault="008C7A8A"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dokonywanie wezwań i zawiadomień.</w:t>
            </w:r>
          </w:p>
        </w:tc>
        <w:tc>
          <w:tcPr>
            <w:tcW w:w="1417" w:type="dxa"/>
            <w:shd w:val="clear" w:color="auto" w:fill="FFFFFF" w:themeFill="background1"/>
            <w:vAlign w:val="center"/>
          </w:tcPr>
          <w:p w14:paraId="19BF012F" w14:textId="414A369C" w:rsidR="005D50C1" w:rsidRPr="00731E01" w:rsidRDefault="005D50C1" w:rsidP="00FF7C2E">
            <w:pPr>
              <w:spacing w:before="60" w:after="60"/>
              <w:ind w:left="142"/>
              <w:jc w:val="center"/>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Realizujemy zadanie w interesie publicznym</w:t>
            </w:r>
          </w:p>
        </w:tc>
        <w:tc>
          <w:tcPr>
            <w:tcW w:w="6096" w:type="dxa"/>
            <w:shd w:val="clear" w:color="auto" w:fill="FFFFFF" w:themeFill="background1"/>
            <w:vAlign w:val="center"/>
          </w:tcPr>
          <w:p w14:paraId="19E41A8C" w14:textId="53FE1197" w:rsidR="00C2025C" w:rsidRPr="00731E01" w:rsidRDefault="005D50C1" w:rsidP="00FF7C2E">
            <w:pPr>
              <w:spacing w:before="60" w:after="60"/>
              <w:ind w:left="142"/>
              <w:jc w:val="both"/>
              <w:rPr>
                <w:rFonts w:ascii="Times New Roman" w:hAnsi="Times New Roman" w:cs="Times New Roman"/>
                <w:sz w:val="16"/>
                <w:szCs w:val="16"/>
              </w:rPr>
            </w:pPr>
            <w:r w:rsidRPr="00731E01">
              <w:rPr>
                <w:rFonts w:ascii="Times New Roman" w:hAnsi="Times New Roman" w:cs="Times New Roman"/>
                <w:color w:val="000000" w:themeColor="text1"/>
                <w:sz w:val="16"/>
                <w:szCs w:val="16"/>
              </w:rPr>
              <w:t xml:space="preserve">art. 6 ust. 1 lit. </w:t>
            </w:r>
            <w:r w:rsidR="0009349B" w:rsidRPr="00731E01">
              <w:rPr>
                <w:rFonts w:ascii="Times New Roman" w:hAnsi="Times New Roman" w:cs="Times New Roman"/>
                <w:color w:val="000000" w:themeColor="text1"/>
                <w:sz w:val="16"/>
                <w:szCs w:val="16"/>
              </w:rPr>
              <w:t xml:space="preserve">c) i </w:t>
            </w:r>
            <w:r w:rsidRPr="00731E01">
              <w:rPr>
                <w:rFonts w:ascii="Times New Roman" w:hAnsi="Times New Roman" w:cs="Times New Roman"/>
                <w:color w:val="000000" w:themeColor="text1"/>
                <w:sz w:val="16"/>
                <w:szCs w:val="16"/>
              </w:rPr>
              <w:t>e)</w:t>
            </w:r>
            <w:r w:rsidR="00E90112" w:rsidRPr="00731E01">
              <w:rPr>
                <w:rFonts w:ascii="Times New Roman" w:hAnsi="Times New Roman" w:cs="Times New Roman"/>
                <w:color w:val="000000" w:themeColor="text1"/>
                <w:sz w:val="16"/>
                <w:szCs w:val="16"/>
              </w:rPr>
              <w:t xml:space="preserve"> w zw. z art. </w:t>
            </w:r>
            <w:r w:rsidR="00C90405" w:rsidRPr="00731E01">
              <w:rPr>
                <w:rFonts w:ascii="Times New Roman" w:hAnsi="Times New Roman" w:cs="Times New Roman"/>
                <w:color w:val="000000" w:themeColor="text1"/>
                <w:sz w:val="16"/>
                <w:szCs w:val="16"/>
              </w:rPr>
              <w:t>9 ust. 2 lit g) RODO,</w:t>
            </w:r>
          </w:p>
          <w:p w14:paraId="6FED33C1" w14:textId="21FEAC70" w:rsidR="000E222B" w:rsidRPr="00731E01" w:rsidRDefault="005F59A9" w:rsidP="00FF7C2E">
            <w:pPr>
              <w:spacing w:before="60" w:after="60"/>
              <w:ind w:left="142"/>
              <w:jc w:val="both"/>
              <w:rPr>
                <w:rFonts w:ascii="Times New Roman" w:hAnsi="Times New Roman" w:cs="Times New Roman"/>
                <w:sz w:val="16"/>
                <w:szCs w:val="16"/>
              </w:rPr>
            </w:pPr>
            <w:r w:rsidRPr="00731E01">
              <w:rPr>
                <w:rFonts w:ascii="Times New Roman" w:hAnsi="Times New Roman" w:cs="Times New Roman"/>
                <w:sz w:val="16"/>
                <w:szCs w:val="16"/>
              </w:rPr>
              <w:t xml:space="preserve">art. 90d </w:t>
            </w:r>
            <w:r w:rsidR="00A010F9" w:rsidRPr="00731E01">
              <w:rPr>
                <w:rFonts w:ascii="Times New Roman" w:hAnsi="Times New Roman" w:cs="Times New Roman"/>
                <w:sz w:val="16"/>
                <w:szCs w:val="16"/>
              </w:rPr>
              <w:t xml:space="preserve">oraz 90e </w:t>
            </w:r>
            <w:r w:rsidRPr="00731E01">
              <w:rPr>
                <w:rFonts w:ascii="Times New Roman" w:hAnsi="Times New Roman" w:cs="Times New Roman"/>
                <w:sz w:val="16"/>
                <w:szCs w:val="16"/>
              </w:rPr>
              <w:t>Ustawy z dnia 7 września 1991 r. o systemie oświaty</w:t>
            </w:r>
            <w:r w:rsidR="00C2025C" w:rsidRPr="00731E01">
              <w:rPr>
                <w:rFonts w:ascii="Times New Roman" w:hAnsi="Times New Roman" w:cs="Times New Roman"/>
                <w:sz w:val="16"/>
                <w:szCs w:val="16"/>
              </w:rPr>
              <w:t>,</w:t>
            </w:r>
            <w:r w:rsidRPr="00731E01">
              <w:rPr>
                <w:rFonts w:ascii="Times New Roman" w:hAnsi="Times New Roman" w:cs="Times New Roman"/>
                <w:sz w:val="16"/>
                <w:szCs w:val="16"/>
              </w:rPr>
              <w:t xml:space="preserve"> </w:t>
            </w:r>
          </w:p>
          <w:p w14:paraId="2D469A8A" w14:textId="751C2641" w:rsidR="00A30146" w:rsidRPr="00731E01" w:rsidRDefault="005F59A9" w:rsidP="00FF7C2E">
            <w:pPr>
              <w:spacing w:before="60" w:after="60"/>
              <w:ind w:left="142"/>
              <w:jc w:val="both"/>
              <w:rPr>
                <w:rFonts w:ascii="Times New Roman" w:hAnsi="Times New Roman" w:cs="Times New Roman"/>
                <w:sz w:val="16"/>
                <w:szCs w:val="16"/>
              </w:rPr>
            </w:pPr>
            <w:r w:rsidRPr="00731E01">
              <w:rPr>
                <w:rFonts w:ascii="Times New Roman" w:hAnsi="Times New Roman" w:cs="Times New Roman"/>
                <w:sz w:val="16"/>
                <w:szCs w:val="16"/>
              </w:rPr>
              <w:t>Ustaw</w:t>
            </w:r>
            <w:r w:rsidR="000E222B" w:rsidRPr="00731E01">
              <w:rPr>
                <w:rFonts w:ascii="Times New Roman" w:hAnsi="Times New Roman" w:cs="Times New Roman"/>
                <w:sz w:val="16"/>
                <w:szCs w:val="16"/>
              </w:rPr>
              <w:t>a</w:t>
            </w:r>
            <w:r w:rsidRPr="00731E01">
              <w:rPr>
                <w:rFonts w:ascii="Times New Roman" w:hAnsi="Times New Roman" w:cs="Times New Roman"/>
                <w:sz w:val="16"/>
                <w:szCs w:val="16"/>
              </w:rPr>
              <w:t xml:space="preserve"> z dnia 14 czerwca 1960 r. Kodeks postępowania administracyjnego</w:t>
            </w:r>
            <w:r w:rsidR="00C2025C" w:rsidRPr="00731E01">
              <w:rPr>
                <w:rFonts w:ascii="Times New Roman" w:hAnsi="Times New Roman" w:cs="Times New Roman"/>
                <w:sz w:val="16"/>
                <w:szCs w:val="16"/>
              </w:rPr>
              <w:t>,</w:t>
            </w:r>
          </w:p>
          <w:p w14:paraId="4F9D2BA9" w14:textId="29B1D2AE" w:rsidR="005D50C1" w:rsidRPr="00731E01" w:rsidRDefault="00896442" w:rsidP="00FF7C2E">
            <w:pPr>
              <w:spacing w:before="60" w:after="60"/>
              <w:ind w:left="142"/>
              <w:jc w:val="both"/>
              <w:rPr>
                <w:rFonts w:ascii="Times New Roman" w:hAnsi="Times New Roman" w:cs="Times New Roman"/>
                <w:color w:val="000000" w:themeColor="text1"/>
                <w:sz w:val="16"/>
                <w:szCs w:val="16"/>
              </w:rPr>
            </w:pPr>
            <w:r w:rsidRPr="00731E01">
              <w:rPr>
                <w:rFonts w:ascii="Times New Roman" w:hAnsi="Times New Roman" w:cs="Times New Roman"/>
                <w:sz w:val="16"/>
                <w:szCs w:val="16"/>
              </w:rPr>
              <w:t>Uchwał</w:t>
            </w:r>
            <w:r w:rsidR="00A30146" w:rsidRPr="00731E01">
              <w:rPr>
                <w:rFonts w:ascii="Times New Roman" w:hAnsi="Times New Roman" w:cs="Times New Roman"/>
                <w:sz w:val="16"/>
                <w:szCs w:val="16"/>
              </w:rPr>
              <w:t>a</w:t>
            </w:r>
            <w:r w:rsidRPr="00731E01">
              <w:rPr>
                <w:rFonts w:ascii="Times New Roman" w:hAnsi="Times New Roman" w:cs="Times New Roman"/>
                <w:sz w:val="16"/>
                <w:szCs w:val="16"/>
              </w:rPr>
              <w:t xml:space="preserve"> nr </w:t>
            </w:r>
            <w:r w:rsidR="00987184" w:rsidRPr="00731E01">
              <w:rPr>
                <w:rFonts w:ascii="Times New Roman" w:hAnsi="Times New Roman" w:cs="Times New Roman"/>
                <w:sz w:val="16"/>
                <w:szCs w:val="16"/>
              </w:rPr>
              <w:t>XLIV.306.22</w:t>
            </w:r>
            <w:r w:rsidRPr="00731E01">
              <w:rPr>
                <w:rFonts w:ascii="Times New Roman" w:hAnsi="Times New Roman" w:cs="Times New Roman"/>
                <w:sz w:val="16"/>
                <w:szCs w:val="16"/>
              </w:rPr>
              <w:t xml:space="preserve"> Rady Miejskiej w Tyczynie z dnia </w:t>
            </w:r>
            <w:r w:rsidR="00987184" w:rsidRPr="00731E01">
              <w:rPr>
                <w:rFonts w:ascii="Times New Roman" w:hAnsi="Times New Roman" w:cs="Times New Roman"/>
                <w:sz w:val="16"/>
                <w:szCs w:val="16"/>
              </w:rPr>
              <w:t xml:space="preserve">28 stycznia 2022 </w:t>
            </w:r>
            <w:r w:rsidRPr="00731E01">
              <w:rPr>
                <w:rFonts w:ascii="Times New Roman" w:hAnsi="Times New Roman" w:cs="Times New Roman"/>
                <w:sz w:val="16"/>
                <w:szCs w:val="16"/>
              </w:rPr>
              <w:t>r. w sprawie zmiany Uchwały nr XXV.170.20 Rady Miejskiej w Tyczynie z dnia 31 lipca 2020 r. w sprawie uchwalenia regulaminu udzielania pomocy materialnej o charakterze socjalnym dla uczniów zamieszkujących na terenie Gminy Tyczyn.</w:t>
            </w:r>
          </w:p>
        </w:tc>
      </w:tr>
    </w:tbl>
    <w:p w14:paraId="41DC3613" w14:textId="6DA3C836" w:rsidR="005D50C1" w:rsidRPr="00731E01" w:rsidRDefault="005D50C1" w:rsidP="00FF7C2E">
      <w:pPr>
        <w:spacing w:before="60" w:after="60" w:line="240" w:lineRule="auto"/>
        <w:ind w:left="142"/>
        <w:jc w:val="both"/>
        <w:rPr>
          <w:rFonts w:ascii="Times New Roman" w:hAnsi="Times New Roman" w:cs="Times New Roman"/>
          <w:sz w:val="16"/>
          <w:szCs w:val="16"/>
        </w:rPr>
      </w:pPr>
      <w:r w:rsidRPr="00731E01">
        <w:rPr>
          <w:rFonts w:ascii="Times New Roman" w:hAnsi="Times New Roman" w:cs="Times New Roman"/>
          <w:b/>
          <w:bCs/>
          <w:sz w:val="16"/>
          <w:szCs w:val="16"/>
        </w:rPr>
        <w:t xml:space="preserve">Skąd pochodzą dane osobowe: </w:t>
      </w:r>
      <w:r w:rsidR="00BA56C3" w:rsidRPr="00731E01">
        <w:rPr>
          <w:rFonts w:ascii="Times New Roman" w:hAnsi="Times New Roman" w:cs="Times New Roman"/>
          <w:color w:val="000000" w:themeColor="text1"/>
          <w:sz w:val="16"/>
          <w:szCs w:val="16"/>
        </w:rPr>
        <w:t>bezpośrednio od osoby, której dane dotyczą lub jej pełnomocnika.</w:t>
      </w:r>
    </w:p>
    <w:p w14:paraId="381348F3" w14:textId="77777777" w:rsidR="005D50C1" w:rsidRPr="00731E01" w:rsidRDefault="005D50C1" w:rsidP="00FF7C2E">
      <w:pPr>
        <w:spacing w:before="60" w:after="60" w:line="240" w:lineRule="auto"/>
        <w:ind w:left="142"/>
        <w:jc w:val="both"/>
        <w:rPr>
          <w:rFonts w:ascii="Times New Roman" w:hAnsi="Times New Roman" w:cs="Times New Roman"/>
          <w:sz w:val="16"/>
          <w:szCs w:val="16"/>
        </w:rPr>
      </w:pPr>
      <w:r w:rsidRPr="00731E01">
        <w:rPr>
          <w:rFonts w:ascii="Times New Roman" w:hAnsi="Times New Roman" w:cs="Times New Roman"/>
          <w:b/>
          <w:bCs/>
          <w:sz w:val="16"/>
          <w:szCs w:val="16"/>
        </w:rPr>
        <w:t xml:space="preserve">Kto otrzyma dane: </w:t>
      </w:r>
    </w:p>
    <w:tbl>
      <w:tblPr>
        <w:tblStyle w:val="Tabela-Siatka1"/>
        <w:tblW w:w="0" w:type="auto"/>
        <w:tblInd w:w="137" w:type="dxa"/>
        <w:tblBorders>
          <w:insideH w:val="single" w:sz="6" w:space="0" w:color="auto"/>
          <w:insideV w:val="single" w:sz="6" w:space="0" w:color="auto"/>
        </w:tblBorders>
        <w:shd w:val="clear" w:color="auto" w:fill="FFFFFF" w:themeFill="background1"/>
        <w:tblLook w:val="04A0" w:firstRow="1" w:lastRow="0" w:firstColumn="1" w:lastColumn="0" w:noHBand="0" w:noVBand="1"/>
      </w:tblPr>
      <w:tblGrid>
        <w:gridCol w:w="4820"/>
        <w:gridCol w:w="5670"/>
      </w:tblGrid>
      <w:tr w:rsidR="005D50C1" w:rsidRPr="00731E01" w14:paraId="233BAA3A" w14:textId="77777777" w:rsidTr="00B458C4">
        <w:tc>
          <w:tcPr>
            <w:tcW w:w="4820" w:type="dxa"/>
            <w:shd w:val="clear" w:color="auto" w:fill="FFFFFF" w:themeFill="background1"/>
            <w:vAlign w:val="center"/>
          </w:tcPr>
          <w:p w14:paraId="56E26825" w14:textId="77777777" w:rsidR="005D50C1" w:rsidRPr="00731E01" w:rsidRDefault="005D50C1" w:rsidP="00FF7C2E">
            <w:pPr>
              <w:spacing w:before="60" w:after="60"/>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Odbiorcy</w:t>
            </w:r>
          </w:p>
        </w:tc>
        <w:tc>
          <w:tcPr>
            <w:tcW w:w="5670" w:type="dxa"/>
            <w:shd w:val="clear" w:color="auto" w:fill="FFFFFF" w:themeFill="background1"/>
            <w:vAlign w:val="center"/>
          </w:tcPr>
          <w:p w14:paraId="46C2336D" w14:textId="77777777" w:rsidR="005D50C1" w:rsidRPr="00731E01" w:rsidRDefault="005D50C1" w:rsidP="00FF7C2E">
            <w:pPr>
              <w:spacing w:before="60" w:after="60"/>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Dlaczego przekazujemy dane</w:t>
            </w:r>
          </w:p>
        </w:tc>
      </w:tr>
      <w:tr w:rsidR="005D50C1" w:rsidRPr="00731E01" w14:paraId="31983ABD" w14:textId="77777777" w:rsidTr="00B458C4">
        <w:tc>
          <w:tcPr>
            <w:tcW w:w="4820" w:type="dxa"/>
            <w:shd w:val="clear" w:color="auto" w:fill="FFFFFF" w:themeFill="background1"/>
            <w:vAlign w:val="center"/>
          </w:tcPr>
          <w:p w14:paraId="42FE2D71" w14:textId="62BDD54B" w:rsidR="005D50C1" w:rsidRPr="00731E01" w:rsidRDefault="00874BEF" w:rsidP="00FF7C2E">
            <w:pPr>
              <w:spacing w:before="60" w:after="60"/>
              <w:ind w:left="142"/>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Miejsko- </w:t>
            </w:r>
            <w:r w:rsidR="005D50C1" w:rsidRPr="00731E01">
              <w:rPr>
                <w:rFonts w:ascii="Times New Roman" w:eastAsiaTheme="minorHAnsi" w:hAnsi="Times New Roman" w:cs="Times New Roman"/>
                <w:color w:val="000000" w:themeColor="text1"/>
                <w:sz w:val="16"/>
                <w:szCs w:val="16"/>
              </w:rPr>
              <w:t>Gminny Ośrodek Pomocy Społecznej w </w:t>
            </w:r>
            <w:r w:rsidRPr="00731E01">
              <w:rPr>
                <w:rFonts w:ascii="Times New Roman" w:eastAsiaTheme="minorHAnsi" w:hAnsi="Times New Roman" w:cs="Times New Roman"/>
                <w:color w:val="000000" w:themeColor="text1"/>
                <w:sz w:val="16"/>
                <w:szCs w:val="16"/>
              </w:rPr>
              <w:t>Tyczynie</w:t>
            </w:r>
          </w:p>
        </w:tc>
        <w:tc>
          <w:tcPr>
            <w:tcW w:w="5670" w:type="dxa"/>
            <w:shd w:val="clear" w:color="auto" w:fill="FFFFFF" w:themeFill="background1"/>
            <w:vAlign w:val="center"/>
          </w:tcPr>
          <w:p w14:paraId="2C220EA3" w14:textId="6C75C04C" w:rsidR="005D50C1" w:rsidRPr="00731E01" w:rsidRDefault="00A30146"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N</w:t>
            </w:r>
            <w:r w:rsidR="005D50C1" w:rsidRPr="00731E01">
              <w:rPr>
                <w:rFonts w:ascii="Times New Roman" w:eastAsiaTheme="minorHAnsi" w:hAnsi="Times New Roman" w:cs="Times New Roman"/>
                <w:color w:val="000000" w:themeColor="text1"/>
                <w:sz w:val="16"/>
                <w:szCs w:val="16"/>
              </w:rPr>
              <w:t>a podstawie pełnomocnictwa wydanego przez Administratora dokonuje przyjęcia wniosków, ich analizy oraz</w:t>
            </w:r>
            <w:r w:rsidR="0036255A" w:rsidRPr="00731E01">
              <w:rPr>
                <w:rFonts w:ascii="Times New Roman" w:eastAsiaTheme="minorHAnsi" w:hAnsi="Times New Roman" w:cs="Times New Roman"/>
                <w:color w:val="000000" w:themeColor="text1"/>
                <w:sz w:val="16"/>
                <w:szCs w:val="16"/>
              </w:rPr>
              <w:t> </w:t>
            </w:r>
            <w:r w:rsidR="005D50C1" w:rsidRPr="00731E01">
              <w:rPr>
                <w:rFonts w:ascii="Times New Roman" w:eastAsiaTheme="minorHAnsi" w:hAnsi="Times New Roman" w:cs="Times New Roman"/>
                <w:color w:val="000000" w:themeColor="text1"/>
                <w:sz w:val="16"/>
                <w:szCs w:val="16"/>
              </w:rPr>
              <w:t>wydania decyzji w sprawie.</w:t>
            </w:r>
          </w:p>
        </w:tc>
      </w:tr>
      <w:tr w:rsidR="005D50C1" w:rsidRPr="00731E01" w14:paraId="4ADC8002" w14:textId="77777777" w:rsidTr="00B458C4">
        <w:tc>
          <w:tcPr>
            <w:tcW w:w="4820" w:type="dxa"/>
            <w:shd w:val="clear" w:color="auto" w:fill="FFFFFF" w:themeFill="background1"/>
            <w:vAlign w:val="center"/>
          </w:tcPr>
          <w:p w14:paraId="38122EFD" w14:textId="72AC39F8" w:rsidR="005D50C1" w:rsidRPr="00731E01" w:rsidRDefault="005D50C1" w:rsidP="00FF7C2E">
            <w:pPr>
              <w:spacing w:before="60" w:after="60"/>
              <w:ind w:left="142"/>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Kancelarie adwokackie, radcowskie i</w:t>
            </w:r>
            <w:r w:rsidR="008A0B66" w:rsidRPr="00731E01">
              <w:rPr>
                <w:rFonts w:ascii="Times New Roman" w:eastAsiaTheme="minorHAnsi" w:hAnsi="Times New Roman" w:cs="Times New Roman"/>
                <w:color w:val="000000" w:themeColor="text1"/>
                <w:sz w:val="16"/>
                <w:szCs w:val="16"/>
              </w:rPr>
              <w:t> </w:t>
            </w:r>
            <w:r w:rsidRPr="00731E01">
              <w:rPr>
                <w:rFonts w:ascii="Times New Roman" w:eastAsiaTheme="minorHAnsi" w:hAnsi="Times New Roman" w:cs="Times New Roman"/>
                <w:color w:val="000000" w:themeColor="text1"/>
                <w:sz w:val="16"/>
                <w:szCs w:val="16"/>
              </w:rPr>
              <w:t>doradztwa prawnego.</w:t>
            </w:r>
          </w:p>
        </w:tc>
        <w:tc>
          <w:tcPr>
            <w:tcW w:w="5670" w:type="dxa"/>
            <w:shd w:val="clear" w:color="auto" w:fill="FFFFFF" w:themeFill="background1"/>
            <w:vAlign w:val="center"/>
          </w:tcPr>
          <w:p w14:paraId="2CA180F2" w14:textId="77777777" w:rsidR="005D50C1" w:rsidRPr="00731E01" w:rsidRDefault="005D50C1"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Dzięki temu możemy uzyskać pomoc prawną w przypadku problemów z obsługą wniosku lub wynikających z niego roszczeń.</w:t>
            </w:r>
          </w:p>
        </w:tc>
      </w:tr>
      <w:tr w:rsidR="005D50C1" w:rsidRPr="00731E01" w14:paraId="1C75B7E0" w14:textId="77777777" w:rsidTr="00B458C4">
        <w:tc>
          <w:tcPr>
            <w:tcW w:w="4820" w:type="dxa"/>
            <w:shd w:val="clear" w:color="auto" w:fill="FFFFFF" w:themeFill="background1"/>
            <w:vAlign w:val="center"/>
          </w:tcPr>
          <w:p w14:paraId="08279A22" w14:textId="77777777" w:rsidR="005D50C1" w:rsidRPr="00731E01" w:rsidRDefault="005D50C1" w:rsidP="00FF7C2E">
            <w:pPr>
              <w:spacing w:before="60" w:after="60"/>
              <w:ind w:left="142"/>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Dostawcy bezpiecznych podpisów elektronicznych dla osób zatrudnionych.</w:t>
            </w:r>
          </w:p>
        </w:tc>
        <w:tc>
          <w:tcPr>
            <w:tcW w:w="5670" w:type="dxa"/>
            <w:shd w:val="clear" w:color="auto" w:fill="FFFFFF" w:themeFill="background1"/>
            <w:vAlign w:val="center"/>
          </w:tcPr>
          <w:p w14:paraId="7250AFD0" w14:textId="77777777" w:rsidR="005D50C1" w:rsidRPr="00731E01" w:rsidRDefault="005D50C1"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Dzięki temu możemy uwiarygadniać dokumenty.</w:t>
            </w:r>
          </w:p>
        </w:tc>
      </w:tr>
      <w:tr w:rsidR="005D50C1" w:rsidRPr="00731E01" w14:paraId="0BE8ACD1" w14:textId="77777777" w:rsidTr="00B458C4">
        <w:tc>
          <w:tcPr>
            <w:tcW w:w="4820" w:type="dxa"/>
            <w:shd w:val="clear" w:color="auto" w:fill="FFFFFF" w:themeFill="background1"/>
            <w:vAlign w:val="center"/>
          </w:tcPr>
          <w:p w14:paraId="6B1BC2D8" w14:textId="77777777" w:rsidR="005D50C1" w:rsidRPr="00731E01" w:rsidRDefault="005D50C1" w:rsidP="00FF7C2E">
            <w:pPr>
              <w:spacing w:before="60" w:after="60"/>
              <w:ind w:left="142"/>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Dostawcy programów do elektronicznego zarządzania dokumentacją.</w:t>
            </w:r>
          </w:p>
        </w:tc>
        <w:tc>
          <w:tcPr>
            <w:tcW w:w="5670" w:type="dxa"/>
            <w:shd w:val="clear" w:color="auto" w:fill="FFFFFF" w:themeFill="background1"/>
            <w:vAlign w:val="center"/>
          </w:tcPr>
          <w:p w14:paraId="230EDAB2" w14:textId="77777777" w:rsidR="005D50C1" w:rsidRPr="00731E01" w:rsidRDefault="005D50C1"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Dzięki temu możemy bezpiecznie przechowywać dokumentację w formie cyfrowej.</w:t>
            </w:r>
          </w:p>
        </w:tc>
      </w:tr>
      <w:tr w:rsidR="005D50C1" w:rsidRPr="00731E01" w14:paraId="7DAFBE8F" w14:textId="77777777" w:rsidTr="00B458C4">
        <w:tc>
          <w:tcPr>
            <w:tcW w:w="4820" w:type="dxa"/>
            <w:shd w:val="clear" w:color="auto" w:fill="FFFFFF" w:themeFill="background1"/>
            <w:vAlign w:val="center"/>
          </w:tcPr>
          <w:p w14:paraId="783A92B5" w14:textId="77777777" w:rsidR="005D50C1" w:rsidRPr="00731E01" w:rsidRDefault="005D50C1" w:rsidP="00FF7C2E">
            <w:pPr>
              <w:spacing w:before="60" w:after="60"/>
              <w:ind w:left="142"/>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Operatorzy pocztowi.</w:t>
            </w:r>
          </w:p>
        </w:tc>
        <w:tc>
          <w:tcPr>
            <w:tcW w:w="5670" w:type="dxa"/>
            <w:shd w:val="clear" w:color="auto" w:fill="FFFFFF" w:themeFill="background1"/>
            <w:vAlign w:val="center"/>
          </w:tcPr>
          <w:p w14:paraId="7A1B2036" w14:textId="77777777" w:rsidR="005D50C1" w:rsidRPr="00731E01" w:rsidRDefault="005D50C1"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Dzięki temu możliwa jest wymiana korespondencji w formie tradycyjnej.</w:t>
            </w:r>
          </w:p>
        </w:tc>
      </w:tr>
      <w:tr w:rsidR="005D50C1" w:rsidRPr="00731E01" w14:paraId="036B5EB7" w14:textId="77777777" w:rsidTr="00B458C4">
        <w:tc>
          <w:tcPr>
            <w:tcW w:w="4820" w:type="dxa"/>
            <w:shd w:val="clear" w:color="auto" w:fill="FFFFFF" w:themeFill="background1"/>
            <w:vAlign w:val="center"/>
          </w:tcPr>
          <w:p w14:paraId="5A2E7965" w14:textId="77777777" w:rsidR="005D50C1" w:rsidRPr="00731E01" w:rsidRDefault="005D50C1" w:rsidP="00FF7C2E">
            <w:pPr>
              <w:spacing w:before="60" w:after="60"/>
              <w:ind w:left="142"/>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Dostawcy poczty e-mail.</w:t>
            </w:r>
          </w:p>
        </w:tc>
        <w:tc>
          <w:tcPr>
            <w:tcW w:w="5670" w:type="dxa"/>
            <w:shd w:val="clear" w:color="auto" w:fill="FFFFFF" w:themeFill="background1"/>
            <w:vAlign w:val="center"/>
          </w:tcPr>
          <w:p w14:paraId="43F404DD" w14:textId="77777777" w:rsidR="005D50C1" w:rsidRPr="00731E01" w:rsidRDefault="005D50C1"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Dzięki temu możemy prowadzić korespondencję elektroniczną z osobami zatrudnionymi, instytucjami publicznymi oraz świadczeniobiorcami.</w:t>
            </w:r>
          </w:p>
        </w:tc>
      </w:tr>
    </w:tbl>
    <w:p w14:paraId="491D5072" w14:textId="54913C1F" w:rsidR="005D50C1" w:rsidRPr="00731E01" w:rsidRDefault="005D50C1" w:rsidP="00FF7C2E">
      <w:pPr>
        <w:spacing w:before="60" w:after="60" w:line="240" w:lineRule="auto"/>
        <w:ind w:left="142"/>
        <w:jc w:val="both"/>
        <w:rPr>
          <w:rFonts w:ascii="Times New Roman" w:hAnsi="Times New Roman" w:cs="Times New Roman"/>
          <w:sz w:val="16"/>
          <w:szCs w:val="16"/>
        </w:rPr>
      </w:pPr>
      <w:r w:rsidRPr="00731E01">
        <w:rPr>
          <w:rFonts w:ascii="Times New Roman" w:hAnsi="Times New Roman" w:cs="Times New Roman"/>
          <w:b/>
          <w:bCs/>
          <w:sz w:val="16"/>
          <w:szCs w:val="16"/>
        </w:rPr>
        <w:t>Okres przechowywania danych:</w:t>
      </w:r>
      <w:r w:rsidRPr="00731E01">
        <w:rPr>
          <w:rFonts w:ascii="Times New Roman" w:hAnsi="Times New Roman" w:cs="Times New Roman"/>
          <w:sz w:val="16"/>
          <w:szCs w:val="16"/>
        </w:rPr>
        <w:t xml:space="preserve"> </w:t>
      </w:r>
    </w:p>
    <w:tbl>
      <w:tblPr>
        <w:tblStyle w:val="Tabela-Siatka12"/>
        <w:tblW w:w="10490" w:type="dxa"/>
        <w:tblInd w:w="137" w:type="dxa"/>
        <w:tblBorders>
          <w:insideH w:val="single" w:sz="6" w:space="0" w:color="auto"/>
          <w:insideV w:val="single" w:sz="6" w:space="0" w:color="auto"/>
        </w:tblBorders>
        <w:shd w:val="clear" w:color="auto" w:fill="FFFFFF" w:themeFill="background1"/>
        <w:tblLayout w:type="fixed"/>
        <w:tblLook w:val="04A0" w:firstRow="1" w:lastRow="0" w:firstColumn="1" w:lastColumn="0" w:noHBand="0" w:noVBand="1"/>
      </w:tblPr>
      <w:tblGrid>
        <w:gridCol w:w="1701"/>
        <w:gridCol w:w="1559"/>
        <w:gridCol w:w="1276"/>
        <w:gridCol w:w="5954"/>
      </w:tblGrid>
      <w:tr w:rsidR="00901819" w:rsidRPr="00731E01" w14:paraId="1573091E" w14:textId="77777777" w:rsidTr="007E17CC">
        <w:trPr>
          <w:tblHeader/>
        </w:trPr>
        <w:tc>
          <w:tcPr>
            <w:tcW w:w="1701" w:type="dxa"/>
            <w:shd w:val="clear" w:color="auto" w:fill="FFFFFF" w:themeFill="background1"/>
            <w:vAlign w:val="center"/>
          </w:tcPr>
          <w:p w14:paraId="1F6C9CEE" w14:textId="77777777" w:rsidR="00901819" w:rsidRPr="00731E01" w:rsidRDefault="00901819" w:rsidP="00FF7C2E">
            <w:pPr>
              <w:spacing w:before="60" w:after="60" w:line="276" w:lineRule="auto"/>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Czyje dane przechowujemy</w:t>
            </w:r>
          </w:p>
        </w:tc>
        <w:tc>
          <w:tcPr>
            <w:tcW w:w="1559" w:type="dxa"/>
            <w:shd w:val="clear" w:color="auto" w:fill="FFFFFF" w:themeFill="background1"/>
            <w:vAlign w:val="center"/>
          </w:tcPr>
          <w:p w14:paraId="421A21FB" w14:textId="77777777" w:rsidR="00901819" w:rsidRPr="00731E01" w:rsidRDefault="00901819" w:rsidP="00FF7C2E">
            <w:pPr>
              <w:spacing w:before="60" w:after="60"/>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Okres przechowywania</w:t>
            </w:r>
          </w:p>
        </w:tc>
        <w:tc>
          <w:tcPr>
            <w:tcW w:w="1276" w:type="dxa"/>
            <w:shd w:val="clear" w:color="auto" w:fill="FFFFFF" w:themeFill="background1"/>
            <w:vAlign w:val="center"/>
          </w:tcPr>
          <w:p w14:paraId="24CD145B" w14:textId="734D27D2" w:rsidR="00901819" w:rsidRPr="00731E01" w:rsidRDefault="00625278" w:rsidP="00FF7C2E">
            <w:pPr>
              <w:spacing w:before="60" w:after="60" w:line="276" w:lineRule="auto"/>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Uzasadnienie</w:t>
            </w:r>
          </w:p>
        </w:tc>
        <w:tc>
          <w:tcPr>
            <w:tcW w:w="5954" w:type="dxa"/>
            <w:shd w:val="clear" w:color="auto" w:fill="FFFFFF" w:themeFill="background1"/>
            <w:vAlign w:val="center"/>
          </w:tcPr>
          <w:p w14:paraId="6A929BE1" w14:textId="77777777" w:rsidR="00901819" w:rsidRPr="00731E01" w:rsidRDefault="00901819" w:rsidP="00FF7C2E">
            <w:pPr>
              <w:spacing w:before="60" w:after="60" w:line="276" w:lineRule="auto"/>
              <w:ind w:left="142" w:right="-8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Podstawa prawna</w:t>
            </w:r>
          </w:p>
        </w:tc>
      </w:tr>
      <w:tr w:rsidR="00901819" w:rsidRPr="00731E01" w14:paraId="19E615F9" w14:textId="77777777" w:rsidTr="007E17CC">
        <w:trPr>
          <w:trHeight w:val="863"/>
        </w:trPr>
        <w:tc>
          <w:tcPr>
            <w:tcW w:w="1701" w:type="dxa"/>
            <w:shd w:val="clear" w:color="auto" w:fill="FFFFFF" w:themeFill="background1"/>
            <w:vAlign w:val="center"/>
          </w:tcPr>
          <w:p w14:paraId="4D6C56A9" w14:textId="47506A0D" w:rsidR="00901819" w:rsidRPr="00731E01" w:rsidRDefault="00901819" w:rsidP="00FF7C2E">
            <w:pPr>
              <w:spacing w:before="60" w:after="60" w:line="276" w:lineRule="auto"/>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Wnioskodawca</w:t>
            </w:r>
            <w:r w:rsidR="00BA56C3" w:rsidRPr="00731E01">
              <w:rPr>
                <w:rFonts w:ascii="Times New Roman" w:eastAsiaTheme="minorHAnsi" w:hAnsi="Times New Roman" w:cs="Times New Roman"/>
                <w:b/>
                <w:bCs/>
                <w:color w:val="000000" w:themeColor="text1"/>
                <w:sz w:val="16"/>
                <w:szCs w:val="16"/>
              </w:rPr>
              <w:t>,</w:t>
            </w:r>
          </w:p>
          <w:p w14:paraId="79317978" w14:textId="1629DF6B" w:rsidR="00901819" w:rsidRPr="00731E01" w:rsidRDefault="00901819" w:rsidP="00FF7C2E">
            <w:pPr>
              <w:spacing w:before="60" w:after="60" w:line="276" w:lineRule="auto"/>
              <w:ind w:left="142"/>
              <w:jc w:val="center"/>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b/>
                <w:bCs/>
                <w:color w:val="000000" w:themeColor="text1"/>
                <w:sz w:val="16"/>
                <w:szCs w:val="16"/>
              </w:rPr>
              <w:t>Dzieci wnioskodawcy</w:t>
            </w:r>
          </w:p>
        </w:tc>
        <w:tc>
          <w:tcPr>
            <w:tcW w:w="1559" w:type="dxa"/>
            <w:shd w:val="clear" w:color="auto" w:fill="FFFFFF" w:themeFill="background1"/>
            <w:vAlign w:val="center"/>
          </w:tcPr>
          <w:p w14:paraId="17C8AB91" w14:textId="49D0D47B" w:rsidR="00901819" w:rsidRPr="00731E01" w:rsidRDefault="00901819" w:rsidP="00FF7C2E">
            <w:pPr>
              <w:spacing w:before="60" w:after="60"/>
              <w:ind w:left="142"/>
              <w:jc w:val="center"/>
              <w:rPr>
                <w:rFonts w:ascii="Times New Roman" w:eastAsiaTheme="minorHAnsi" w:hAnsi="Times New Roman" w:cs="Times New Roman"/>
                <w:color w:val="000000" w:themeColor="text1"/>
                <w:sz w:val="16"/>
                <w:szCs w:val="16"/>
              </w:rPr>
            </w:pPr>
            <w:r w:rsidRPr="00731E01">
              <w:rPr>
                <w:rFonts w:ascii="Times New Roman" w:hAnsi="Times New Roman" w:cs="Times New Roman"/>
                <w:color w:val="000000" w:themeColor="text1"/>
                <w:sz w:val="16"/>
                <w:szCs w:val="16"/>
              </w:rPr>
              <w:t>Zgodnie z instrukcją kancelaryjną obowiązującą u</w:t>
            </w:r>
            <w:r w:rsidR="002559C4" w:rsidRPr="00731E01">
              <w:rPr>
                <w:rFonts w:ascii="Times New Roman" w:hAnsi="Times New Roman" w:cs="Times New Roman"/>
                <w:color w:val="000000" w:themeColor="text1"/>
                <w:sz w:val="16"/>
                <w:szCs w:val="16"/>
              </w:rPr>
              <w:t> </w:t>
            </w:r>
            <w:r w:rsidRPr="00731E01">
              <w:rPr>
                <w:rFonts w:ascii="Times New Roman" w:hAnsi="Times New Roman" w:cs="Times New Roman"/>
                <w:color w:val="000000" w:themeColor="text1"/>
                <w:sz w:val="16"/>
                <w:szCs w:val="16"/>
              </w:rPr>
              <w:t>administratora</w:t>
            </w:r>
          </w:p>
        </w:tc>
        <w:tc>
          <w:tcPr>
            <w:tcW w:w="1276" w:type="dxa"/>
            <w:shd w:val="clear" w:color="auto" w:fill="FFFFFF" w:themeFill="background1"/>
            <w:vAlign w:val="center"/>
          </w:tcPr>
          <w:p w14:paraId="7A0DEBEC" w14:textId="01AAD3E8" w:rsidR="00901819" w:rsidRPr="00731E01" w:rsidRDefault="007A0AD9" w:rsidP="00FF7C2E">
            <w:pPr>
              <w:spacing w:before="60" w:after="60" w:line="276" w:lineRule="auto"/>
              <w:ind w:left="142"/>
              <w:jc w:val="center"/>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Realizujemy nasze obowiązki prawne</w:t>
            </w:r>
          </w:p>
        </w:tc>
        <w:tc>
          <w:tcPr>
            <w:tcW w:w="5954" w:type="dxa"/>
            <w:shd w:val="clear" w:color="auto" w:fill="FFFFFF" w:themeFill="background1"/>
            <w:vAlign w:val="center"/>
          </w:tcPr>
          <w:p w14:paraId="2A0E6F2D" w14:textId="1F46EACA" w:rsidR="00625278" w:rsidRPr="00731E01" w:rsidRDefault="00625278" w:rsidP="00FF7C2E">
            <w:pPr>
              <w:spacing w:before="60" w:after="60" w:line="276" w:lineRule="auto"/>
              <w:ind w:left="142"/>
              <w:jc w:val="both"/>
              <w:rPr>
                <w:rFonts w:ascii="Times New Roman" w:hAnsi="Times New Roman" w:cs="Times New Roman"/>
                <w:color w:val="000000" w:themeColor="text1"/>
                <w:sz w:val="16"/>
                <w:szCs w:val="16"/>
              </w:rPr>
            </w:pPr>
            <w:r w:rsidRPr="00731E01">
              <w:rPr>
                <w:rFonts w:ascii="Times New Roman" w:hAnsi="Times New Roman" w:cs="Times New Roman"/>
                <w:color w:val="000000" w:themeColor="text1"/>
                <w:sz w:val="16"/>
                <w:szCs w:val="16"/>
              </w:rPr>
              <w:t>Art. 6 ust. 1 lit. c) RODO,</w:t>
            </w:r>
          </w:p>
          <w:p w14:paraId="7757C88C" w14:textId="7EAA1634" w:rsidR="00901819" w:rsidRPr="00731E01" w:rsidRDefault="00901819" w:rsidP="00FF7C2E">
            <w:pPr>
              <w:spacing w:before="60" w:after="60" w:line="276" w:lineRule="auto"/>
              <w:ind w:left="142"/>
              <w:jc w:val="both"/>
              <w:rPr>
                <w:rFonts w:ascii="Times New Roman" w:hAnsi="Times New Roman" w:cs="Times New Roman"/>
                <w:color w:val="000000" w:themeColor="text1"/>
                <w:sz w:val="16"/>
                <w:szCs w:val="16"/>
              </w:rPr>
            </w:pPr>
            <w:r w:rsidRPr="00731E01">
              <w:rPr>
                <w:rFonts w:ascii="Times New Roman" w:hAnsi="Times New Roman" w:cs="Times New Roman"/>
                <w:color w:val="000000" w:themeColor="text1"/>
                <w:sz w:val="16"/>
                <w:szCs w:val="16"/>
              </w:rPr>
              <w:t>Ustawa z dnia z dnia 14 lipca 1983 r. o narodowym zasobie archiwalnym i archiwach</w:t>
            </w:r>
            <w:r w:rsidR="00625278" w:rsidRPr="00731E01">
              <w:rPr>
                <w:rFonts w:ascii="Times New Roman" w:hAnsi="Times New Roman" w:cs="Times New Roman"/>
                <w:color w:val="000000" w:themeColor="text1"/>
                <w:sz w:val="16"/>
                <w:szCs w:val="16"/>
              </w:rPr>
              <w:t>,</w:t>
            </w:r>
          </w:p>
          <w:p w14:paraId="502568D6" w14:textId="7807E9C6" w:rsidR="00901819" w:rsidRPr="00731E01" w:rsidRDefault="00901819" w:rsidP="00FF7C2E">
            <w:pPr>
              <w:spacing w:before="60" w:after="60" w:line="276" w:lineRule="auto"/>
              <w:ind w:left="142"/>
              <w:jc w:val="both"/>
              <w:rPr>
                <w:rFonts w:ascii="Times New Roman" w:hAnsi="Times New Roman" w:cs="Times New Roman"/>
                <w:color w:val="000000" w:themeColor="text1"/>
                <w:sz w:val="16"/>
                <w:szCs w:val="16"/>
              </w:rPr>
            </w:pPr>
            <w:r w:rsidRPr="00731E01">
              <w:rPr>
                <w:rFonts w:ascii="Times New Roman" w:hAnsi="Times New Roman" w:cs="Times New Roman"/>
                <w:color w:val="000000" w:themeColor="text1"/>
                <w:sz w:val="16"/>
                <w:szCs w:val="16"/>
              </w:rPr>
              <w:t>Rozporządzenie Prezesa Rady Ministrów z dnia 18 stycznia 2011 r. w sprawie instrukcji kancelaryjnej, jednolitych rzeczowych wykazów akt oraz instrukcji w sprawie organizacji i zakresu działania archiwów zakładowych</w:t>
            </w:r>
            <w:r w:rsidR="00625278" w:rsidRPr="00731E01">
              <w:rPr>
                <w:rFonts w:ascii="Times New Roman" w:hAnsi="Times New Roman" w:cs="Times New Roman"/>
                <w:color w:val="000000" w:themeColor="text1"/>
                <w:sz w:val="16"/>
                <w:szCs w:val="16"/>
              </w:rPr>
              <w:t>,</w:t>
            </w:r>
          </w:p>
          <w:p w14:paraId="0320BC57" w14:textId="62A03BC7" w:rsidR="00901819" w:rsidRPr="00731E01" w:rsidRDefault="00901819" w:rsidP="00FF7C2E">
            <w:pPr>
              <w:spacing w:before="60" w:after="60" w:line="276" w:lineRule="auto"/>
              <w:ind w:left="142"/>
              <w:jc w:val="both"/>
              <w:rPr>
                <w:rFonts w:ascii="Times New Roman" w:hAnsi="Times New Roman" w:cs="Times New Roman"/>
                <w:color w:val="000000" w:themeColor="text1"/>
                <w:sz w:val="16"/>
                <w:szCs w:val="16"/>
              </w:rPr>
            </w:pPr>
            <w:r w:rsidRPr="00731E01">
              <w:rPr>
                <w:rFonts w:ascii="Times New Roman" w:hAnsi="Times New Roman" w:cs="Times New Roman"/>
                <w:color w:val="000000" w:themeColor="text1"/>
                <w:sz w:val="16"/>
                <w:szCs w:val="16"/>
              </w:rPr>
              <w:t>Wewnętrzna instrukcja kancelaryjna (jednolity rzeczowy wykaz akt)</w:t>
            </w:r>
            <w:r w:rsidR="00625278" w:rsidRPr="00731E01">
              <w:rPr>
                <w:rFonts w:ascii="Times New Roman" w:hAnsi="Times New Roman" w:cs="Times New Roman"/>
                <w:color w:val="000000" w:themeColor="text1"/>
                <w:sz w:val="16"/>
                <w:szCs w:val="16"/>
              </w:rPr>
              <w:t>.</w:t>
            </w:r>
          </w:p>
        </w:tc>
      </w:tr>
    </w:tbl>
    <w:p w14:paraId="741306EB" w14:textId="2383FF45" w:rsidR="005D50C1" w:rsidRPr="00731E01" w:rsidRDefault="005D50C1" w:rsidP="00FF7C2E">
      <w:pPr>
        <w:spacing w:before="60" w:after="60" w:line="240" w:lineRule="auto"/>
        <w:ind w:left="142"/>
        <w:jc w:val="both"/>
        <w:rPr>
          <w:rFonts w:ascii="Times New Roman" w:hAnsi="Times New Roman" w:cs="Times New Roman"/>
          <w:sz w:val="16"/>
          <w:szCs w:val="16"/>
        </w:rPr>
      </w:pPr>
      <w:r w:rsidRPr="00731E01">
        <w:rPr>
          <w:rFonts w:ascii="Times New Roman" w:hAnsi="Times New Roman" w:cs="Times New Roman"/>
          <w:b/>
          <w:bCs/>
          <w:sz w:val="16"/>
          <w:szCs w:val="16"/>
        </w:rPr>
        <w:t>Przysługujące prawa:</w:t>
      </w:r>
    </w:p>
    <w:tbl>
      <w:tblPr>
        <w:tblStyle w:val="Tabela-Siatka1"/>
        <w:tblW w:w="0" w:type="auto"/>
        <w:tblInd w:w="137" w:type="dxa"/>
        <w:tblBorders>
          <w:insideH w:val="single" w:sz="6" w:space="0" w:color="auto"/>
          <w:insideV w:val="single" w:sz="6" w:space="0" w:color="auto"/>
        </w:tblBorders>
        <w:shd w:val="clear" w:color="auto" w:fill="FFFFFF" w:themeFill="background1"/>
        <w:tblLook w:val="04A0" w:firstRow="1" w:lastRow="0" w:firstColumn="1" w:lastColumn="0" w:noHBand="0" w:noVBand="1"/>
      </w:tblPr>
      <w:tblGrid>
        <w:gridCol w:w="1418"/>
        <w:gridCol w:w="4394"/>
        <w:gridCol w:w="4678"/>
      </w:tblGrid>
      <w:tr w:rsidR="005D50C1" w:rsidRPr="00731E01" w14:paraId="400B60FE" w14:textId="77777777" w:rsidTr="00B458C4">
        <w:trPr>
          <w:tblHeader/>
        </w:trPr>
        <w:tc>
          <w:tcPr>
            <w:tcW w:w="1418" w:type="dxa"/>
            <w:tcBorders>
              <w:top w:val="single" w:sz="4" w:space="0" w:color="auto"/>
              <w:bottom w:val="single" w:sz="4" w:space="0" w:color="auto"/>
            </w:tcBorders>
            <w:shd w:val="clear" w:color="auto" w:fill="FFFFFF" w:themeFill="background1"/>
            <w:vAlign w:val="center"/>
            <w:hideMark/>
          </w:tcPr>
          <w:p w14:paraId="18FD50BF" w14:textId="77777777" w:rsidR="005D50C1" w:rsidRPr="00731E01" w:rsidRDefault="005D50C1" w:rsidP="00FF7C2E">
            <w:pPr>
              <w:spacing w:before="60" w:after="60"/>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Uprawnienia</w:t>
            </w:r>
          </w:p>
        </w:tc>
        <w:tc>
          <w:tcPr>
            <w:tcW w:w="4394" w:type="dxa"/>
            <w:tcBorders>
              <w:top w:val="single" w:sz="4" w:space="0" w:color="auto"/>
            </w:tcBorders>
            <w:shd w:val="clear" w:color="auto" w:fill="FFFFFF" w:themeFill="background1"/>
            <w:vAlign w:val="center"/>
            <w:hideMark/>
          </w:tcPr>
          <w:p w14:paraId="490F6E1A" w14:textId="77777777" w:rsidR="005D50C1" w:rsidRPr="00731E01" w:rsidRDefault="005D50C1" w:rsidP="00FF7C2E">
            <w:pPr>
              <w:spacing w:before="60" w:after="60"/>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Na czym polegają</w:t>
            </w:r>
          </w:p>
        </w:tc>
        <w:tc>
          <w:tcPr>
            <w:tcW w:w="4678" w:type="dxa"/>
            <w:tcBorders>
              <w:top w:val="single" w:sz="4" w:space="0" w:color="auto"/>
            </w:tcBorders>
            <w:shd w:val="clear" w:color="auto" w:fill="FFFFFF" w:themeFill="background1"/>
            <w:vAlign w:val="center"/>
            <w:hideMark/>
          </w:tcPr>
          <w:p w14:paraId="6FFFB68E" w14:textId="77777777" w:rsidR="005D50C1" w:rsidRPr="00731E01" w:rsidRDefault="005D50C1" w:rsidP="00FF7C2E">
            <w:pPr>
              <w:spacing w:before="60" w:after="60"/>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Jak skorzystać</w:t>
            </w:r>
          </w:p>
        </w:tc>
      </w:tr>
      <w:tr w:rsidR="00785FF2" w:rsidRPr="00731E01" w14:paraId="67439376" w14:textId="77777777" w:rsidTr="00B458C4">
        <w:tc>
          <w:tcPr>
            <w:tcW w:w="1418" w:type="dxa"/>
            <w:tcBorders>
              <w:top w:val="single" w:sz="4" w:space="0" w:color="auto"/>
              <w:bottom w:val="single" w:sz="6" w:space="0" w:color="auto"/>
              <w:right w:val="single" w:sz="4" w:space="0" w:color="auto"/>
            </w:tcBorders>
            <w:shd w:val="clear" w:color="auto" w:fill="FFFFFF" w:themeFill="background1"/>
            <w:vAlign w:val="center"/>
            <w:hideMark/>
          </w:tcPr>
          <w:p w14:paraId="0F94D069" w14:textId="61076876" w:rsidR="00785FF2" w:rsidRPr="00731E01" w:rsidRDefault="00785FF2" w:rsidP="00FF7C2E">
            <w:pPr>
              <w:spacing w:before="60" w:after="60"/>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Prawo dostępu do danych.</w:t>
            </w:r>
          </w:p>
        </w:tc>
        <w:tc>
          <w:tcPr>
            <w:tcW w:w="4394" w:type="dxa"/>
            <w:tcBorders>
              <w:left w:val="single" w:sz="4" w:space="0" w:color="auto"/>
            </w:tcBorders>
            <w:shd w:val="clear" w:color="auto" w:fill="FFFFFF" w:themeFill="background1"/>
            <w:vAlign w:val="center"/>
            <w:hideMark/>
          </w:tcPr>
          <w:p w14:paraId="40327172" w14:textId="77777777" w:rsidR="00785FF2" w:rsidRPr="00731E01" w:rsidRDefault="00785FF2" w:rsidP="00FF7C2E">
            <w:pPr>
              <w:spacing w:before="40" w:after="4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b/>
                <w:bCs/>
                <w:color w:val="000000" w:themeColor="text1"/>
                <w:sz w:val="16"/>
                <w:szCs w:val="16"/>
              </w:rPr>
              <w:t>Dowiedz się</w:t>
            </w:r>
            <w:r w:rsidRPr="00731E01">
              <w:rPr>
                <w:rFonts w:ascii="Times New Roman" w:eastAsiaTheme="minorHAnsi" w:hAnsi="Times New Roman" w:cs="Times New Roman"/>
                <w:color w:val="000000" w:themeColor="text1"/>
                <w:sz w:val="16"/>
                <w:szCs w:val="16"/>
              </w:rPr>
              <w:t xml:space="preserve"> czy dysponujemy Twoimi danymi osobowymi, jakie są to dane oraz w jaki sposób posługujemy się nimi. </w:t>
            </w:r>
            <w:r w:rsidRPr="00731E01">
              <w:rPr>
                <w:rFonts w:ascii="Times New Roman" w:eastAsiaTheme="minorHAnsi" w:hAnsi="Times New Roman" w:cs="Times New Roman"/>
                <w:b/>
                <w:bCs/>
                <w:color w:val="000000" w:themeColor="text1"/>
                <w:sz w:val="16"/>
                <w:szCs w:val="16"/>
              </w:rPr>
              <w:t>Uzyskaj kopię</w:t>
            </w:r>
            <w:r w:rsidRPr="00731E01">
              <w:rPr>
                <w:rFonts w:ascii="Times New Roman" w:eastAsiaTheme="minorHAnsi" w:hAnsi="Times New Roman" w:cs="Times New Roman"/>
                <w:color w:val="000000" w:themeColor="text1"/>
                <w:sz w:val="16"/>
                <w:szCs w:val="16"/>
              </w:rPr>
              <w:t xml:space="preserve"> swoich danych osobowych. </w:t>
            </w:r>
          </w:p>
          <w:p w14:paraId="6A37017F" w14:textId="77777777" w:rsidR="00785FF2" w:rsidRPr="00731E01" w:rsidRDefault="00785FF2" w:rsidP="00FF7C2E">
            <w:pPr>
              <w:spacing w:before="40" w:after="4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Dostępu do danych udzielamy w formie </w:t>
            </w:r>
            <w:r w:rsidRPr="00731E01">
              <w:rPr>
                <w:rFonts w:ascii="Times New Roman" w:eastAsiaTheme="minorHAnsi" w:hAnsi="Times New Roman" w:cs="Times New Roman"/>
                <w:b/>
                <w:bCs/>
                <w:color w:val="000000" w:themeColor="text1"/>
                <w:sz w:val="16"/>
                <w:szCs w:val="16"/>
              </w:rPr>
              <w:t>sprawozdania.</w:t>
            </w:r>
            <w:r w:rsidRPr="00731E01">
              <w:rPr>
                <w:rFonts w:ascii="Times New Roman" w:eastAsiaTheme="minorHAnsi" w:hAnsi="Times New Roman" w:cs="Times New Roman"/>
                <w:color w:val="000000" w:themeColor="text1"/>
                <w:sz w:val="16"/>
                <w:szCs w:val="16"/>
              </w:rPr>
              <w:t xml:space="preserve"> Nie przekazujemy kopii zgromadzonej dokumentacji. </w:t>
            </w:r>
          </w:p>
          <w:p w14:paraId="68ED2732" w14:textId="5B41523B" w:rsidR="00785FF2" w:rsidRPr="00731E01" w:rsidRDefault="00785FF2"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Odmówimy dostępu do danych, jeżeli realizacja tego uprawnienia mogłaby naruszać prawa i wolności osób trzecich.</w:t>
            </w:r>
          </w:p>
        </w:tc>
        <w:tc>
          <w:tcPr>
            <w:tcW w:w="4678" w:type="dxa"/>
            <w:shd w:val="clear" w:color="auto" w:fill="FFFFFF" w:themeFill="background1"/>
            <w:vAlign w:val="center"/>
          </w:tcPr>
          <w:p w14:paraId="3AC3DF10" w14:textId="77777777" w:rsidR="00785FF2" w:rsidRPr="00731E01" w:rsidRDefault="00785FF2" w:rsidP="00FF7C2E">
            <w:pPr>
              <w:tabs>
                <w:tab w:val="left" w:pos="3719"/>
              </w:tabs>
              <w:spacing w:before="40" w:after="4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1. </w:t>
            </w:r>
            <w:r w:rsidRPr="00731E01">
              <w:rPr>
                <w:rFonts w:ascii="Times New Roman" w:eastAsiaTheme="minorHAnsi" w:hAnsi="Times New Roman" w:cs="Times New Roman"/>
                <w:b/>
                <w:bCs/>
                <w:color w:val="000000" w:themeColor="text1"/>
                <w:sz w:val="16"/>
                <w:szCs w:val="16"/>
              </w:rPr>
              <w:t>Złóż podanie.</w:t>
            </w:r>
            <w:r w:rsidRPr="00731E01">
              <w:rPr>
                <w:rFonts w:ascii="Times New Roman" w:eastAsiaTheme="minorHAnsi" w:hAnsi="Times New Roman" w:cs="Times New Roman"/>
                <w:color w:val="000000" w:themeColor="text1"/>
                <w:sz w:val="16"/>
                <w:szCs w:val="16"/>
              </w:rPr>
              <w:t xml:space="preserve"> Dane kontaktowe znajdują się na stronie numer 4.</w:t>
            </w:r>
          </w:p>
          <w:p w14:paraId="07514ABF" w14:textId="77777777" w:rsidR="00785FF2" w:rsidRPr="00731E01" w:rsidRDefault="00785FF2" w:rsidP="00FF7C2E">
            <w:pPr>
              <w:tabs>
                <w:tab w:val="left" w:pos="3719"/>
              </w:tabs>
              <w:spacing w:before="40" w:after="4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2. </w:t>
            </w:r>
            <w:r w:rsidRPr="00731E01">
              <w:rPr>
                <w:rFonts w:ascii="Times New Roman" w:eastAsiaTheme="minorHAnsi" w:hAnsi="Times New Roman" w:cs="Times New Roman"/>
                <w:b/>
                <w:bCs/>
                <w:color w:val="000000" w:themeColor="text1"/>
                <w:sz w:val="16"/>
                <w:szCs w:val="16"/>
              </w:rPr>
              <w:t>Wskaż swoje dane identyfikacyjne.</w:t>
            </w:r>
            <w:r w:rsidRPr="00731E01">
              <w:rPr>
                <w:rFonts w:ascii="Times New Roman" w:eastAsiaTheme="minorHAnsi" w:hAnsi="Times New Roman" w:cs="Times New Roman"/>
                <w:color w:val="000000" w:themeColor="text1"/>
                <w:sz w:val="16"/>
                <w:szCs w:val="16"/>
              </w:rPr>
              <w:t xml:space="preserve"> Może to być np. imię i nazwisko.</w:t>
            </w:r>
          </w:p>
          <w:p w14:paraId="54AD445F" w14:textId="77777777" w:rsidR="00785FF2" w:rsidRPr="00731E01" w:rsidRDefault="00785FF2" w:rsidP="00FF7C2E">
            <w:pPr>
              <w:tabs>
                <w:tab w:val="left" w:pos="3719"/>
              </w:tabs>
              <w:spacing w:before="40" w:after="4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3. </w:t>
            </w:r>
            <w:r w:rsidRPr="00731E01">
              <w:rPr>
                <w:rFonts w:ascii="Times New Roman" w:eastAsiaTheme="minorHAnsi" w:hAnsi="Times New Roman" w:cs="Times New Roman"/>
                <w:b/>
                <w:bCs/>
                <w:color w:val="000000" w:themeColor="text1"/>
                <w:sz w:val="16"/>
                <w:szCs w:val="16"/>
              </w:rPr>
              <w:t>Wskaż swoje dane kontaktowe.</w:t>
            </w:r>
            <w:r w:rsidRPr="00731E01">
              <w:rPr>
                <w:rFonts w:ascii="Times New Roman" w:eastAsiaTheme="minorHAnsi" w:hAnsi="Times New Roman" w:cs="Times New Roman"/>
                <w:color w:val="000000" w:themeColor="text1"/>
                <w:sz w:val="16"/>
                <w:szCs w:val="16"/>
              </w:rPr>
              <w:t xml:space="preserve"> Może to być np. adres poczty </w:t>
            </w:r>
            <w:r w:rsidRPr="00731E01">
              <w:rPr>
                <w:rFonts w:ascii="Times New Roman" w:eastAsiaTheme="minorHAnsi" w:hAnsi="Times New Roman" w:cs="Times New Roman"/>
                <w:color w:val="000000" w:themeColor="text1"/>
                <w:sz w:val="16"/>
                <w:szCs w:val="16"/>
              </w:rPr>
              <w:br/>
              <w:t>e-mail albo adres do korespondencji.</w:t>
            </w:r>
          </w:p>
          <w:p w14:paraId="602E3211" w14:textId="1624D930" w:rsidR="00785FF2" w:rsidRPr="00731E01" w:rsidRDefault="00785FF2"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4. </w:t>
            </w:r>
            <w:r w:rsidRPr="00731E01">
              <w:rPr>
                <w:rFonts w:ascii="Times New Roman" w:eastAsiaTheme="minorHAnsi" w:hAnsi="Times New Roman" w:cs="Times New Roman"/>
                <w:b/>
                <w:bCs/>
                <w:color w:val="000000" w:themeColor="text1"/>
                <w:sz w:val="16"/>
                <w:szCs w:val="16"/>
              </w:rPr>
              <w:t>Określ swoje żądanie.</w:t>
            </w:r>
            <w:r w:rsidRPr="00731E01">
              <w:rPr>
                <w:rFonts w:ascii="Times New Roman" w:eastAsiaTheme="minorHAnsi" w:hAnsi="Times New Roman" w:cs="Times New Roman"/>
                <w:color w:val="000000" w:themeColor="text1"/>
                <w:sz w:val="16"/>
                <w:szCs w:val="16"/>
              </w:rPr>
              <w:t xml:space="preserve"> W treści podania napisz, że składasz wniosek o dostęp do swoich danych osobowych.</w:t>
            </w:r>
          </w:p>
        </w:tc>
      </w:tr>
      <w:tr w:rsidR="00785FF2" w:rsidRPr="00731E01" w14:paraId="2E8F2E64" w14:textId="77777777" w:rsidTr="00B458C4">
        <w:tc>
          <w:tcPr>
            <w:tcW w:w="1418" w:type="dxa"/>
            <w:tcBorders>
              <w:top w:val="single" w:sz="6" w:space="0" w:color="auto"/>
              <w:bottom w:val="single" w:sz="4" w:space="0" w:color="auto"/>
              <w:right w:val="single" w:sz="4" w:space="0" w:color="auto"/>
            </w:tcBorders>
            <w:shd w:val="clear" w:color="auto" w:fill="FFFFFF" w:themeFill="background1"/>
            <w:vAlign w:val="center"/>
            <w:hideMark/>
          </w:tcPr>
          <w:p w14:paraId="267CF52E" w14:textId="67B7C5E3" w:rsidR="00785FF2" w:rsidRPr="00731E01" w:rsidRDefault="00785FF2" w:rsidP="00FF7C2E">
            <w:pPr>
              <w:spacing w:before="60" w:after="60"/>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Prawo do sprostowania danych.</w:t>
            </w:r>
          </w:p>
        </w:tc>
        <w:tc>
          <w:tcPr>
            <w:tcW w:w="4394" w:type="dxa"/>
            <w:tcBorders>
              <w:left w:val="single" w:sz="4" w:space="0" w:color="auto"/>
              <w:bottom w:val="single" w:sz="6" w:space="0" w:color="auto"/>
            </w:tcBorders>
            <w:shd w:val="clear" w:color="auto" w:fill="FFFFFF" w:themeFill="background1"/>
            <w:vAlign w:val="center"/>
            <w:hideMark/>
          </w:tcPr>
          <w:p w14:paraId="0A6E4B3D" w14:textId="77777777" w:rsidR="00785FF2" w:rsidRPr="00731E01" w:rsidRDefault="00785FF2" w:rsidP="00FF7C2E">
            <w:pPr>
              <w:spacing w:before="40" w:after="4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b/>
                <w:bCs/>
                <w:color w:val="000000" w:themeColor="text1"/>
                <w:sz w:val="16"/>
                <w:szCs w:val="16"/>
              </w:rPr>
              <w:t>Popraw</w:t>
            </w:r>
            <w:r w:rsidRPr="00731E01">
              <w:rPr>
                <w:rFonts w:ascii="Times New Roman" w:eastAsiaTheme="minorHAnsi" w:hAnsi="Times New Roman" w:cs="Times New Roman"/>
                <w:color w:val="000000" w:themeColor="text1"/>
                <w:sz w:val="16"/>
                <w:szCs w:val="16"/>
              </w:rPr>
              <w:t xml:space="preserve"> nieprawidłowe informacje na swój temat. </w:t>
            </w:r>
            <w:r w:rsidRPr="00731E01">
              <w:rPr>
                <w:rFonts w:ascii="Times New Roman" w:eastAsiaTheme="minorHAnsi" w:hAnsi="Times New Roman" w:cs="Times New Roman"/>
                <w:b/>
                <w:bCs/>
                <w:color w:val="000000" w:themeColor="text1"/>
                <w:sz w:val="16"/>
                <w:szCs w:val="16"/>
              </w:rPr>
              <w:t>Zaktualizuj</w:t>
            </w:r>
            <w:r w:rsidRPr="00731E01">
              <w:rPr>
                <w:rFonts w:ascii="Times New Roman" w:eastAsiaTheme="minorHAnsi" w:hAnsi="Times New Roman" w:cs="Times New Roman"/>
                <w:color w:val="000000" w:themeColor="text1"/>
                <w:sz w:val="16"/>
                <w:szCs w:val="16"/>
              </w:rPr>
              <w:t xml:space="preserve"> nieaktualne. </w:t>
            </w:r>
            <w:r w:rsidRPr="00731E01">
              <w:rPr>
                <w:rFonts w:ascii="Times New Roman" w:eastAsiaTheme="minorHAnsi" w:hAnsi="Times New Roman" w:cs="Times New Roman"/>
                <w:b/>
                <w:bCs/>
                <w:color w:val="000000" w:themeColor="text1"/>
                <w:sz w:val="16"/>
                <w:szCs w:val="16"/>
              </w:rPr>
              <w:t>Uzupełnij</w:t>
            </w:r>
            <w:r w:rsidRPr="00731E01">
              <w:rPr>
                <w:rFonts w:ascii="Times New Roman" w:eastAsiaTheme="minorHAnsi" w:hAnsi="Times New Roman" w:cs="Times New Roman"/>
                <w:color w:val="000000" w:themeColor="text1"/>
                <w:sz w:val="16"/>
                <w:szCs w:val="16"/>
              </w:rPr>
              <w:t xml:space="preserve"> brakujące.</w:t>
            </w:r>
          </w:p>
          <w:p w14:paraId="1E049502" w14:textId="444921CD" w:rsidR="00785FF2" w:rsidRPr="00731E01" w:rsidRDefault="00785FF2"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Przed dokonaniem sprostowania będziemy sprawdzać prawdziwość podawanych przez Państwa danych osobowych. W tym celu poprosimy o okazanie odpowiedniego dokumentu lub wykonanie wskazanej czynności.</w:t>
            </w:r>
          </w:p>
        </w:tc>
        <w:tc>
          <w:tcPr>
            <w:tcW w:w="4678" w:type="dxa"/>
            <w:tcBorders>
              <w:bottom w:val="single" w:sz="6" w:space="0" w:color="auto"/>
            </w:tcBorders>
            <w:shd w:val="clear" w:color="auto" w:fill="FFFFFF" w:themeFill="background1"/>
            <w:vAlign w:val="center"/>
          </w:tcPr>
          <w:p w14:paraId="2A864B91" w14:textId="77777777" w:rsidR="00785FF2" w:rsidRPr="00731E01" w:rsidRDefault="00785FF2" w:rsidP="00FF7C2E">
            <w:pPr>
              <w:tabs>
                <w:tab w:val="left" w:pos="3719"/>
              </w:tabs>
              <w:spacing w:before="40" w:after="4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1. </w:t>
            </w:r>
            <w:r w:rsidRPr="00731E01">
              <w:rPr>
                <w:rFonts w:ascii="Times New Roman" w:eastAsiaTheme="minorHAnsi" w:hAnsi="Times New Roman" w:cs="Times New Roman"/>
                <w:b/>
                <w:bCs/>
                <w:color w:val="000000" w:themeColor="text1"/>
                <w:sz w:val="16"/>
                <w:szCs w:val="16"/>
              </w:rPr>
              <w:t>Złóż podanie.</w:t>
            </w:r>
            <w:r w:rsidRPr="00731E01">
              <w:rPr>
                <w:rFonts w:ascii="Times New Roman" w:eastAsiaTheme="minorHAnsi" w:hAnsi="Times New Roman" w:cs="Times New Roman"/>
                <w:color w:val="000000" w:themeColor="text1"/>
                <w:sz w:val="16"/>
                <w:szCs w:val="16"/>
              </w:rPr>
              <w:t xml:space="preserve"> Dane kontaktowe znajdują się na stronie numer 4.</w:t>
            </w:r>
          </w:p>
          <w:p w14:paraId="7D0DB2FE" w14:textId="77777777" w:rsidR="00785FF2" w:rsidRPr="00731E01" w:rsidRDefault="00785FF2" w:rsidP="00FF7C2E">
            <w:pPr>
              <w:tabs>
                <w:tab w:val="left" w:pos="3719"/>
              </w:tabs>
              <w:spacing w:before="40" w:after="4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2. </w:t>
            </w:r>
            <w:r w:rsidRPr="00731E01">
              <w:rPr>
                <w:rFonts w:ascii="Times New Roman" w:eastAsiaTheme="minorHAnsi" w:hAnsi="Times New Roman" w:cs="Times New Roman"/>
                <w:b/>
                <w:bCs/>
                <w:color w:val="000000" w:themeColor="text1"/>
                <w:sz w:val="16"/>
                <w:szCs w:val="16"/>
              </w:rPr>
              <w:t>Wskaż swoje dane identyfikacyjne.</w:t>
            </w:r>
            <w:r w:rsidRPr="00731E01">
              <w:rPr>
                <w:rFonts w:ascii="Times New Roman" w:eastAsiaTheme="minorHAnsi" w:hAnsi="Times New Roman" w:cs="Times New Roman"/>
                <w:color w:val="000000" w:themeColor="text1"/>
                <w:sz w:val="16"/>
                <w:szCs w:val="16"/>
              </w:rPr>
              <w:t xml:space="preserve"> Może to być np. imię i nazwisko.</w:t>
            </w:r>
          </w:p>
          <w:p w14:paraId="1198B8C1" w14:textId="77777777" w:rsidR="00785FF2" w:rsidRPr="00731E01" w:rsidRDefault="00785FF2" w:rsidP="00FF7C2E">
            <w:pPr>
              <w:tabs>
                <w:tab w:val="left" w:pos="3719"/>
              </w:tabs>
              <w:spacing w:before="40" w:after="4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3. </w:t>
            </w:r>
            <w:r w:rsidRPr="00731E01">
              <w:rPr>
                <w:rFonts w:ascii="Times New Roman" w:eastAsiaTheme="minorHAnsi" w:hAnsi="Times New Roman" w:cs="Times New Roman"/>
                <w:b/>
                <w:bCs/>
                <w:color w:val="000000" w:themeColor="text1"/>
                <w:sz w:val="16"/>
                <w:szCs w:val="16"/>
              </w:rPr>
              <w:t>Wskaż swoje dane kontaktowe</w:t>
            </w:r>
            <w:r w:rsidRPr="00731E01">
              <w:rPr>
                <w:rFonts w:ascii="Times New Roman" w:eastAsiaTheme="minorHAnsi" w:hAnsi="Times New Roman" w:cs="Times New Roman"/>
                <w:color w:val="000000" w:themeColor="text1"/>
                <w:sz w:val="16"/>
                <w:szCs w:val="16"/>
              </w:rPr>
              <w:t xml:space="preserve">. Może to być np. adres poczty </w:t>
            </w:r>
            <w:r w:rsidRPr="00731E01">
              <w:rPr>
                <w:rFonts w:ascii="Times New Roman" w:eastAsiaTheme="minorHAnsi" w:hAnsi="Times New Roman" w:cs="Times New Roman"/>
                <w:color w:val="000000" w:themeColor="text1"/>
                <w:sz w:val="16"/>
                <w:szCs w:val="16"/>
              </w:rPr>
              <w:br/>
              <w:t>e-mail albo adres do korespondencji.</w:t>
            </w:r>
          </w:p>
          <w:p w14:paraId="2AF48EF8" w14:textId="77777777" w:rsidR="00785FF2" w:rsidRPr="00731E01" w:rsidRDefault="00785FF2" w:rsidP="00FF7C2E">
            <w:pPr>
              <w:tabs>
                <w:tab w:val="left" w:pos="3719"/>
              </w:tabs>
              <w:spacing w:before="40" w:after="4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4. </w:t>
            </w:r>
            <w:r w:rsidRPr="00731E01">
              <w:rPr>
                <w:rFonts w:ascii="Times New Roman" w:eastAsiaTheme="minorHAnsi" w:hAnsi="Times New Roman" w:cs="Times New Roman"/>
                <w:b/>
                <w:bCs/>
                <w:color w:val="000000" w:themeColor="text1"/>
                <w:sz w:val="16"/>
                <w:szCs w:val="16"/>
              </w:rPr>
              <w:t>Określ swoje żądanie.</w:t>
            </w:r>
            <w:r w:rsidRPr="00731E01">
              <w:rPr>
                <w:rFonts w:ascii="Times New Roman" w:eastAsiaTheme="minorHAnsi" w:hAnsi="Times New Roman" w:cs="Times New Roman"/>
                <w:color w:val="000000" w:themeColor="text1"/>
                <w:sz w:val="16"/>
                <w:szCs w:val="16"/>
              </w:rPr>
              <w:t xml:space="preserve"> W treści podania napisz, że składasz wniosek o sprostowanie swoich danych osobowych.</w:t>
            </w:r>
          </w:p>
          <w:p w14:paraId="4F23E183" w14:textId="031D852F" w:rsidR="00785FF2" w:rsidRPr="00731E01" w:rsidRDefault="00785FF2"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5. </w:t>
            </w:r>
            <w:r w:rsidRPr="00731E01">
              <w:rPr>
                <w:rFonts w:ascii="Times New Roman" w:eastAsiaTheme="minorHAnsi" w:hAnsi="Times New Roman" w:cs="Times New Roman"/>
                <w:b/>
                <w:bCs/>
                <w:color w:val="000000" w:themeColor="text1"/>
                <w:sz w:val="16"/>
                <w:szCs w:val="16"/>
              </w:rPr>
              <w:t>Wskaż dokładnie które informacje na swój temat uznajesz za błędne lub nieaktualne albo wskaż brakujące informacje.</w:t>
            </w:r>
          </w:p>
        </w:tc>
      </w:tr>
      <w:tr w:rsidR="00785FF2" w:rsidRPr="00731E01" w14:paraId="28B6AF16" w14:textId="77777777" w:rsidTr="00B458C4">
        <w:tc>
          <w:tcPr>
            <w:tcW w:w="1418" w:type="dxa"/>
            <w:tcBorders>
              <w:top w:val="single" w:sz="4" w:space="0" w:color="auto"/>
              <w:bottom w:val="single" w:sz="6" w:space="0" w:color="auto"/>
              <w:right w:val="single" w:sz="4" w:space="0" w:color="auto"/>
            </w:tcBorders>
            <w:shd w:val="clear" w:color="auto" w:fill="FFFFFF" w:themeFill="background1"/>
            <w:vAlign w:val="center"/>
          </w:tcPr>
          <w:p w14:paraId="45F376F6" w14:textId="54D848D0" w:rsidR="00785FF2" w:rsidRPr="00731E01" w:rsidRDefault="00785FF2" w:rsidP="00FF7C2E">
            <w:pPr>
              <w:spacing w:before="60" w:after="60"/>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lastRenderedPageBreak/>
              <w:t>Prawo do usunięcia danych.</w:t>
            </w:r>
          </w:p>
        </w:tc>
        <w:tc>
          <w:tcPr>
            <w:tcW w:w="4394" w:type="dxa"/>
            <w:tcBorders>
              <w:top w:val="single" w:sz="6" w:space="0" w:color="auto"/>
              <w:left w:val="single" w:sz="4" w:space="0" w:color="auto"/>
              <w:bottom w:val="single" w:sz="6" w:space="0" w:color="auto"/>
            </w:tcBorders>
            <w:shd w:val="clear" w:color="auto" w:fill="FFFFFF" w:themeFill="background1"/>
            <w:vAlign w:val="center"/>
          </w:tcPr>
          <w:p w14:paraId="093792E8" w14:textId="77777777" w:rsidR="00785FF2" w:rsidRPr="00731E01" w:rsidRDefault="00785FF2" w:rsidP="00FF7C2E">
            <w:pPr>
              <w:spacing w:before="40" w:after="4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Poproś nas o </w:t>
            </w:r>
            <w:r w:rsidRPr="00731E01">
              <w:rPr>
                <w:rFonts w:ascii="Times New Roman" w:eastAsiaTheme="minorHAnsi" w:hAnsi="Times New Roman" w:cs="Times New Roman"/>
                <w:b/>
                <w:bCs/>
                <w:color w:val="000000" w:themeColor="text1"/>
                <w:sz w:val="16"/>
                <w:szCs w:val="16"/>
              </w:rPr>
              <w:t>skasowanie</w:t>
            </w:r>
            <w:r w:rsidRPr="00731E01">
              <w:rPr>
                <w:rFonts w:ascii="Times New Roman" w:eastAsiaTheme="minorHAnsi" w:hAnsi="Times New Roman" w:cs="Times New Roman"/>
                <w:color w:val="000000" w:themeColor="text1"/>
                <w:sz w:val="16"/>
                <w:szCs w:val="16"/>
              </w:rPr>
              <w:t xml:space="preserve"> Twoich danych osobowych.</w:t>
            </w:r>
          </w:p>
          <w:p w14:paraId="340B929E" w14:textId="77777777" w:rsidR="00785FF2" w:rsidRPr="00731E01" w:rsidRDefault="00785FF2" w:rsidP="00FF7C2E">
            <w:pPr>
              <w:spacing w:before="40" w:after="4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Prawo do usunięcia danych przysługuje wyłącznie, gdy Twoje dane osobowe: </w:t>
            </w:r>
          </w:p>
          <w:p w14:paraId="3B04840D" w14:textId="77777777" w:rsidR="00785FF2" w:rsidRPr="00731E01" w:rsidRDefault="00785FF2" w:rsidP="00FF7C2E">
            <w:pPr>
              <w:spacing w:before="40" w:after="4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1. nie są nam już potrzebne do osiągnięcia założonych celów albo </w:t>
            </w:r>
          </w:p>
          <w:p w14:paraId="374AB998" w14:textId="77777777" w:rsidR="00785FF2" w:rsidRPr="00731E01" w:rsidRDefault="00785FF2" w:rsidP="00FF7C2E">
            <w:pPr>
              <w:spacing w:before="40" w:after="4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2. są wykorzystywane niezgodnie z prawem albo </w:t>
            </w:r>
          </w:p>
          <w:p w14:paraId="48BED203" w14:textId="77777777" w:rsidR="00785FF2" w:rsidRPr="00731E01" w:rsidRDefault="00785FF2" w:rsidP="00FF7C2E">
            <w:pPr>
              <w:spacing w:before="40" w:after="4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3. w konkretnym przypadku istnieje prawny obowiązek ich usunięcia albo </w:t>
            </w:r>
          </w:p>
          <w:p w14:paraId="68E53CBB" w14:textId="5B8B961A" w:rsidR="00785FF2" w:rsidRPr="00731E01" w:rsidRDefault="00785FF2"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4. wniosłeś sprzeciw, który rozpatrzyliśmy pozytywnie.</w:t>
            </w:r>
          </w:p>
        </w:tc>
        <w:tc>
          <w:tcPr>
            <w:tcW w:w="4678" w:type="dxa"/>
            <w:tcBorders>
              <w:top w:val="single" w:sz="6" w:space="0" w:color="auto"/>
              <w:bottom w:val="single" w:sz="6" w:space="0" w:color="auto"/>
            </w:tcBorders>
            <w:shd w:val="clear" w:color="auto" w:fill="FFFFFF" w:themeFill="background1"/>
            <w:vAlign w:val="center"/>
          </w:tcPr>
          <w:p w14:paraId="496736F2" w14:textId="77777777" w:rsidR="00785FF2" w:rsidRPr="00731E01" w:rsidRDefault="00785FF2" w:rsidP="00FF7C2E">
            <w:pPr>
              <w:tabs>
                <w:tab w:val="left" w:pos="3719"/>
              </w:tabs>
              <w:spacing w:before="40" w:after="4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1. </w:t>
            </w:r>
            <w:r w:rsidRPr="00731E01">
              <w:rPr>
                <w:rFonts w:ascii="Times New Roman" w:eastAsiaTheme="minorHAnsi" w:hAnsi="Times New Roman" w:cs="Times New Roman"/>
                <w:b/>
                <w:bCs/>
                <w:color w:val="000000" w:themeColor="text1"/>
                <w:sz w:val="16"/>
                <w:szCs w:val="16"/>
              </w:rPr>
              <w:t>Złóż podanie.</w:t>
            </w:r>
            <w:r w:rsidRPr="00731E01">
              <w:rPr>
                <w:rFonts w:ascii="Times New Roman" w:eastAsiaTheme="minorHAnsi" w:hAnsi="Times New Roman" w:cs="Times New Roman"/>
                <w:color w:val="000000" w:themeColor="text1"/>
                <w:sz w:val="16"/>
                <w:szCs w:val="16"/>
              </w:rPr>
              <w:t xml:space="preserve"> Dane kontaktowe znajdują się na stronie numer 4.</w:t>
            </w:r>
          </w:p>
          <w:p w14:paraId="17B3AC05" w14:textId="77777777" w:rsidR="00785FF2" w:rsidRPr="00731E01" w:rsidRDefault="00785FF2" w:rsidP="00FF7C2E">
            <w:pPr>
              <w:tabs>
                <w:tab w:val="left" w:pos="3719"/>
              </w:tabs>
              <w:spacing w:before="40" w:after="4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2. </w:t>
            </w:r>
            <w:r w:rsidRPr="00731E01">
              <w:rPr>
                <w:rFonts w:ascii="Times New Roman" w:eastAsiaTheme="minorHAnsi" w:hAnsi="Times New Roman" w:cs="Times New Roman"/>
                <w:b/>
                <w:bCs/>
                <w:color w:val="000000" w:themeColor="text1"/>
                <w:sz w:val="16"/>
                <w:szCs w:val="16"/>
              </w:rPr>
              <w:t>Wskaż swoje dane identyfikacyjne.</w:t>
            </w:r>
            <w:r w:rsidRPr="00731E01">
              <w:rPr>
                <w:rFonts w:ascii="Times New Roman" w:eastAsiaTheme="minorHAnsi" w:hAnsi="Times New Roman" w:cs="Times New Roman"/>
                <w:color w:val="000000" w:themeColor="text1"/>
                <w:sz w:val="16"/>
                <w:szCs w:val="16"/>
              </w:rPr>
              <w:t xml:space="preserve"> Może to być np. imię i nazwisko.</w:t>
            </w:r>
          </w:p>
          <w:p w14:paraId="62DB07F1" w14:textId="77777777" w:rsidR="00785FF2" w:rsidRPr="00731E01" w:rsidRDefault="00785FF2" w:rsidP="00FF7C2E">
            <w:pPr>
              <w:tabs>
                <w:tab w:val="left" w:pos="3719"/>
              </w:tabs>
              <w:spacing w:before="40" w:after="4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3. </w:t>
            </w:r>
            <w:r w:rsidRPr="00731E01">
              <w:rPr>
                <w:rFonts w:ascii="Times New Roman" w:eastAsiaTheme="minorHAnsi" w:hAnsi="Times New Roman" w:cs="Times New Roman"/>
                <w:b/>
                <w:bCs/>
                <w:color w:val="000000" w:themeColor="text1"/>
                <w:sz w:val="16"/>
                <w:szCs w:val="16"/>
              </w:rPr>
              <w:t>Wskaż swoje dane kontaktowe</w:t>
            </w:r>
            <w:r w:rsidRPr="00731E01">
              <w:rPr>
                <w:rFonts w:ascii="Times New Roman" w:eastAsiaTheme="minorHAnsi" w:hAnsi="Times New Roman" w:cs="Times New Roman"/>
                <w:color w:val="000000" w:themeColor="text1"/>
                <w:sz w:val="16"/>
                <w:szCs w:val="16"/>
              </w:rPr>
              <w:t>. Może to być np. adres poczty</w:t>
            </w:r>
            <w:r w:rsidRPr="00731E01">
              <w:rPr>
                <w:rFonts w:ascii="Times New Roman" w:eastAsiaTheme="minorHAnsi" w:hAnsi="Times New Roman" w:cs="Times New Roman"/>
                <w:color w:val="000000" w:themeColor="text1"/>
                <w:sz w:val="16"/>
                <w:szCs w:val="16"/>
              </w:rPr>
              <w:br/>
              <w:t>e-mail albo adres do korespondencji.</w:t>
            </w:r>
          </w:p>
          <w:p w14:paraId="07CC9760" w14:textId="77777777" w:rsidR="00785FF2" w:rsidRPr="00731E01" w:rsidRDefault="00785FF2" w:rsidP="00FF7C2E">
            <w:pPr>
              <w:tabs>
                <w:tab w:val="left" w:pos="3719"/>
              </w:tabs>
              <w:spacing w:before="40" w:after="4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4. </w:t>
            </w:r>
            <w:r w:rsidRPr="00731E01">
              <w:rPr>
                <w:rFonts w:ascii="Times New Roman" w:eastAsiaTheme="minorHAnsi" w:hAnsi="Times New Roman" w:cs="Times New Roman"/>
                <w:b/>
                <w:bCs/>
                <w:color w:val="000000" w:themeColor="text1"/>
                <w:sz w:val="16"/>
                <w:szCs w:val="16"/>
              </w:rPr>
              <w:t>Wskaż dokładnie zakres danych osobowych, które mają zostać usunięte.</w:t>
            </w:r>
            <w:r w:rsidRPr="00731E01">
              <w:rPr>
                <w:rFonts w:ascii="Times New Roman" w:eastAsiaTheme="minorHAnsi" w:hAnsi="Times New Roman" w:cs="Times New Roman"/>
                <w:color w:val="000000" w:themeColor="text1"/>
                <w:sz w:val="16"/>
                <w:szCs w:val="16"/>
              </w:rPr>
              <w:t xml:space="preserve"> Mogą to być poszczególne informacje albo wszystkie dane osobowe, zgromadzone w związku z udzieloną zgodą.</w:t>
            </w:r>
          </w:p>
          <w:p w14:paraId="654BD1A6" w14:textId="4ED7E3CA" w:rsidR="00785FF2" w:rsidRPr="00731E01" w:rsidRDefault="00785FF2"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5. </w:t>
            </w:r>
            <w:r w:rsidRPr="00731E01">
              <w:rPr>
                <w:rFonts w:ascii="Times New Roman" w:eastAsiaTheme="minorHAnsi" w:hAnsi="Times New Roman" w:cs="Times New Roman"/>
                <w:b/>
                <w:bCs/>
                <w:color w:val="000000" w:themeColor="text1"/>
                <w:sz w:val="16"/>
                <w:szCs w:val="16"/>
              </w:rPr>
              <w:t xml:space="preserve">Uzasadnij swoje stanowisko. </w:t>
            </w:r>
            <w:r w:rsidRPr="00731E01">
              <w:rPr>
                <w:rFonts w:ascii="Times New Roman" w:eastAsiaTheme="minorHAnsi" w:hAnsi="Times New Roman" w:cs="Times New Roman"/>
                <w:color w:val="000000" w:themeColor="text1"/>
                <w:sz w:val="16"/>
                <w:szCs w:val="16"/>
              </w:rPr>
              <w:t>Pomoże nam to prawidłowo ocenić Twoje żądanie.</w:t>
            </w:r>
          </w:p>
        </w:tc>
      </w:tr>
      <w:tr w:rsidR="00785FF2" w:rsidRPr="00731E01" w14:paraId="1FD78709" w14:textId="77777777" w:rsidTr="00B458C4">
        <w:tc>
          <w:tcPr>
            <w:tcW w:w="1418" w:type="dxa"/>
            <w:tcBorders>
              <w:top w:val="single" w:sz="6" w:space="0" w:color="auto"/>
              <w:bottom w:val="single" w:sz="12" w:space="0" w:color="auto"/>
              <w:right w:val="single" w:sz="4" w:space="0" w:color="auto"/>
            </w:tcBorders>
            <w:shd w:val="clear" w:color="auto" w:fill="FFFFFF" w:themeFill="background1"/>
            <w:vAlign w:val="center"/>
          </w:tcPr>
          <w:p w14:paraId="5B6398CE" w14:textId="06EDA055" w:rsidR="00785FF2" w:rsidRPr="00731E01" w:rsidRDefault="00785FF2" w:rsidP="00FF7C2E">
            <w:pPr>
              <w:spacing w:before="60" w:after="60"/>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Prawo do ograniczenia przetwarzania.</w:t>
            </w:r>
          </w:p>
        </w:tc>
        <w:tc>
          <w:tcPr>
            <w:tcW w:w="4394" w:type="dxa"/>
            <w:tcBorders>
              <w:top w:val="single" w:sz="6" w:space="0" w:color="auto"/>
              <w:left w:val="single" w:sz="4" w:space="0" w:color="auto"/>
              <w:bottom w:val="single" w:sz="12" w:space="0" w:color="auto"/>
            </w:tcBorders>
            <w:shd w:val="clear" w:color="auto" w:fill="FFFFFF" w:themeFill="background1"/>
            <w:vAlign w:val="center"/>
          </w:tcPr>
          <w:p w14:paraId="79434962" w14:textId="77777777" w:rsidR="00785FF2" w:rsidRPr="00731E01" w:rsidRDefault="00785FF2" w:rsidP="00FF7C2E">
            <w:pPr>
              <w:spacing w:before="40" w:after="4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Poproś nas, abyśmy nie wykorzystywali więcej Twoich danych osobowych we wskazanym przez Ciebie celu.</w:t>
            </w:r>
          </w:p>
          <w:p w14:paraId="25632F43" w14:textId="77777777" w:rsidR="00785FF2" w:rsidRPr="00731E01" w:rsidRDefault="00785FF2" w:rsidP="00FF7C2E">
            <w:pPr>
              <w:spacing w:before="40" w:after="4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Prawo do </w:t>
            </w:r>
            <w:r w:rsidRPr="00731E01">
              <w:rPr>
                <w:rFonts w:ascii="Times New Roman" w:eastAsiaTheme="minorHAnsi" w:hAnsi="Times New Roman" w:cs="Times New Roman"/>
                <w:b/>
                <w:bCs/>
                <w:color w:val="000000" w:themeColor="text1"/>
                <w:sz w:val="16"/>
                <w:szCs w:val="16"/>
              </w:rPr>
              <w:t>ograniczenia przetwarzania</w:t>
            </w:r>
            <w:r w:rsidRPr="00731E01">
              <w:rPr>
                <w:rFonts w:ascii="Times New Roman" w:eastAsiaTheme="minorHAnsi" w:hAnsi="Times New Roman" w:cs="Times New Roman"/>
                <w:color w:val="000000" w:themeColor="text1"/>
                <w:sz w:val="16"/>
                <w:szCs w:val="16"/>
              </w:rPr>
              <w:t xml:space="preserve"> przysługuje wyłącznie wówczas, gdy: </w:t>
            </w:r>
          </w:p>
          <w:p w14:paraId="6918DE27" w14:textId="77777777" w:rsidR="00785FF2" w:rsidRPr="00731E01" w:rsidRDefault="00785FF2" w:rsidP="00FF7C2E">
            <w:pPr>
              <w:spacing w:before="40" w:after="4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1. kwestionujesz prawidłowość swoich danych albo </w:t>
            </w:r>
          </w:p>
          <w:p w14:paraId="7A0F5C93" w14:textId="77777777" w:rsidR="00785FF2" w:rsidRPr="00731E01" w:rsidRDefault="00785FF2" w:rsidP="00FF7C2E">
            <w:pPr>
              <w:spacing w:before="40" w:after="4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2. Twoje dane osobowe są wykorzystywane niezgodnie z prawem, lecz sprzeciwiasz się usunięciu swoich danych albo </w:t>
            </w:r>
          </w:p>
          <w:p w14:paraId="3A5F6E83" w14:textId="77777777" w:rsidR="00785FF2" w:rsidRPr="00731E01" w:rsidRDefault="00785FF2" w:rsidP="00FF7C2E">
            <w:pPr>
              <w:spacing w:before="40" w:after="4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3. Twoje dane osobowe nie są nam już potrzebne, lecz są one potrzebne Tobie do dochodzenia roszczeń lub obrony przed roszczeniami albo </w:t>
            </w:r>
          </w:p>
          <w:p w14:paraId="16E9EBA8" w14:textId="7A1F5BD9" w:rsidR="00785FF2" w:rsidRPr="00731E01" w:rsidRDefault="00785FF2" w:rsidP="00FF7C2E">
            <w:pPr>
              <w:spacing w:before="40" w:after="4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4. wniosłeś sprzeciw – ograniczenie przetwarzania następuje do czasu rozpatrzenia sprzeciwu.</w:t>
            </w:r>
          </w:p>
        </w:tc>
        <w:tc>
          <w:tcPr>
            <w:tcW w:w="4678" w:type="dxa"/>
            <w:tcBorders>
              <w:top w:val="single" w:sz="6" w:space="0" w:color="auto"/>
              <w:bottom w:val="single" w:sz="12" w:space="0" w:color="auto"/>
            </w:tcBorders>
            <w:shd w:val="clear" w:color="auto" w:fill="FFFFFF" w:themeFill="background1"/>
            <w:vAlign w:val="center"/>
          </w:tcPr>
          <w:p w14:paraId="271DB1E2" w14:textId="77777777" w:rsidR="00785FF2" w:rsidRPr="00731E01" w:rsidRDefault="00785FF2" w:rsidP="00FF7C2E">
            <w:pPr>
              <w:tabs>
                <w:tab w:val="left" w:pos="3719"/>
              </w:tabs>
              <w:spacing w:before="40" w:after="4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1. </w:t>
            </w:r>
            <w:r w:rsidRPr="00731E01">
              <w:rPr>
                <w:rFonts w:ascii="Times New Roman" w:eastAsiaTheme="minorHAnsi" w:hAnsi="Times New Roman" w:cs="Times New Roman"/>
                <w:b/>
                <w:bCs/>
                <w:color w:val="000000" w:themeColor="text1"/>
                <w:sz w:val="16"/>
                <w:szCs w:val="16"/>
              </w:rPr>
              <w:t>Złóż podanie.</w:t>
            </w:r>
            <w:r w:rsidRPr="00731E01">
              <w:rPr>
                <w:rFonts w:ascii="Times New Roman" w:eastAsiaTheme="minorHAnsi" w:hAnsi="Times New Roman" w:cs="Times New Roman"/>
                <w:color w:val="000000" w:themeColor="text1"/>
                <w:sz w:val="16"/>
                <w:szCs w:val="16"/>
              </w:rPr>
              <w:t xml:space="preserve"> Dane kontaktowe znajdują się na stronie numer 4.</w:t>
            </w:r>
          </w:p>
          <w:p w14:paraId="393DE818" w14:textId="77777777" w:rsidR="00785FF2" w:rsidRPr="00731E01" w:rsidRDefault="00785FF2" w:rsidP="00FF7C2E">
            <w:pPr>
              <w:tabs>
                <w:tab w:val="left" w:pos="3719"/>
              </w:tabs>
              <w:spacing w:before="40" w:after="4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2. </w:t>
            </w:r>
            <w:r w:rsidRPr="00731E01">
              <w:rPr>
                <w:rFonts w:ascii="Times New Roman" w:eastAsiaTheme="minorHAnsi" w:hAnsi="Times New Roman" w:cs="Times New Roman"/>
                <w:b/>
                <w:bCs/>
                <w:color w:val="000000" w:themeColor="text1"/>
                <w:sz w:val="16"/>
                <w:szCs w:val="16"/>
              </w:rPr>
              <w:t>Wskaż swoje dane identyfikacyjne.</w:t>
            </w:r>
            <w:r w:rsidRPr="00731E01">
              <w:rPr>
                <w:rFonts w:ascii="Times New Roman" w:eastAsiaTheme="minorHAnsi" w:hAnsi="Times New Roman" w:cs="Times New Roman"/>
                <w:color w:val="000000" w:themeColor="text1"/>
                <w:sz w:val="16"/>
                <w:szCs w:val="16"/>
              </w:rPr>
              <w:t xml:space="preserve"> Może to być np. imię i nazwisko.</w:t>
            </w:r>
          </w:p>
          <w:p w14:paraId="16FDB504" w14:textId="77777777" w:rsidR="00785FF2" w:rsidRPr="00731E01" w:rsidRDefault="00785FF2" w:rsidP="00FF7C2E">
            <w:pPr>
              <w:tabs>
                <w:tab w:val="left" w:pos="3719"/>
              </w:tabs>
              <w:spacing w:before="40" w:after="4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3. </w:t>
            </w:r>
            <w:r w:rsidRPr="00731E01">
              <w:rPr>
                <w:rFonts w:ascii="Times New Roman" w:eastAsiaTheme="minorHAnsi" w:hAnsi="Times New Roman" w:cs="Times New Roman"/>
                <w:b/>
                <w:bCs/>
                <w:color w:val="000000" w:themeColor="text1"/>
                <w:sz w:val="16"/>
                <w:szCs w:val="16"/>
              </w:rPr>
              <w:t>Wskaż swoje dane kontaktowe</w:t>
            </w:r>
            <w:r w:rsidRPr="00731E01">
              <w:rPr>
                <w:rFonts w:ascii="Times New Roman" w:eastAsiaTheme="minorHAnsi" w:hAnsi="Times New Roman" w:cs="Times New Roman"/>
                <w:color w:val="000000" w:themeColor="text1"/>
                <w:sz w:val="16"/>
                <w:szCs w:val="16"/>
              </w:rPr>
              <w:t>. Może to być np. adres poczty</w:t>
            </w:r>
            <w:r w:rsidRPr="00731E01">
              <w:rPr>
                <w:rFonts w:ascii="Times New Roman" w:eastAsiaTheme="minorHAnsi" w:hAnsi="Times New Roman" w:cs="Times New Roman"/>
                <w:color w:val="000000" w:themeColor="text1"/>
                <w:sz w:val="16"/>
                <w:szCs w:val="16"/>
              </w:rPr>
              <w:br/>
              <w:t>e-mail albo adres do korespondencji.</w:t>
            </w:r>
          </w:p>
          <w:p w14:paraId="1E161B32" w14:textId="77777777" w:rsidR="00785FF2" w:rsidRPr="00731E01" w:rsidRDefault="00785FF2" w:rsidP="00FF7C2E">
            <w:pPr>
              <w:tabs>
                <w:tab w:val="left" w:pos="3719"/>
              </w:tabs>
              <w:spacing w:before="40" w:after="4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4. </w:t>
            </w:r>
            <w:r w:rsidRPr="00731E01">
              <w:rPr>
                <w:rFonts w:ascii="Times New Roman" w:eastAsiaTheme="minorHAnsi" w:hAnsi="Times New Roman" w:cs="Times New Roman"/>
                <w:b/>
                <w:bCs/>
                <w:color w:val="000000" w:themeColor="text1"/>
                <w:sz w:val="16"/>
                <w:szCs w:val="16"/>
              </w:rPr>
              <w:t>Wskaż dokładnie w jakim zakresie mamy ograniczyć korzystanie z Twoich danych osobowych.</w:t>
            </w:r>
            <w:r w:rsidRPr="00731E01">
              <w:rPr>
                <w:rFonts w:ascii="Times New Roman" w:eastAsiaTheme="minorHAnsi" w:hAnsi="Times New Roman" w:cs="Times New Roman"/>
                <w:color w:val="000000" w:themeColor="text1"/>
                <w:sz w:val="16"/>
                <w:szCs w:val="16"/>
              </w:rPr>
              <w:t xml:space="preserve"> Możesz oznaczyć pojedyncze cele, dla realizacji których wykorzystujemy Twoje dane osobowe albo wszystkie.</w:t>
            </w:r>
          </w:p>
          <w:p w14:paraId="27025730" w14:textId="511DFE3E" w:rsidR="00785FF2" w:rsidRPr="00731E01" w:rsidRDefault="00785FF2" w:rsidP="00FF7C2E">
            <w:pPr>
              <w:tabs>
                <w:tab w:val="left" w:pos="3719"/>
              </w:tabs>
              <w:spacing w:before="40" w:after="4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5. </w:t>
            </w:r>
            <w:r w:rsidRPr="00731E01">
              <w:rPr>
                <w:rFonts w:ascii="Times New Roman" w:eastAsiaTheme="minorHAnsi" w:hAnsi="Times New Roman" w:cs="Times New Roman"/>
                <w:b/>
                <w:bCs/>
                <w:color w:val="000000" w:themeColor="text1"/>
                <w:sz w:val="16"/>
                <w:szCs w:val="16"/>
              </w:rPr>
              <w:t>Uzasadnij swoje stanowisko.</w:t>
            </w:r>
            <w:r w:rsidRPr="00731E01">
              <w:rPr>
                <w:rFonts w:ascii="Times New Roman" w:eastAsiaTheme="minorHAnsi" w:hAnsi="Times New Roman" w:cs="Times New Roman"/>
                <w:color w:val="000000" w:themeColor="text1"/>
                <w:sz w:val="16"/>
                <w:szCs w:val="16"/>
              </w:rPr>
              <w:t xml:space="preserve"> Pomoże nam to prawidłowo ocenić Twoje żądanie.</w:t>
            </w:r>
          </w:p>
        </w:tc>
      </w:tr>
      <w:tr w:rsidR="00785FF2" w:rsidRPr="00731E01" w14:paraId="0E611FB0" w14:textId="77777777" w:rsidTr="00B458C4">
        <w:tc>
          <w:tcPr>
            <w:tcW w:w="1418" w:type="dxa"/>
            <w:tcBorders>
              <w:top w:val="single" w:sz="12" w:space="0" w:color="auto"/>
              <w:left w:val="single" w:sz="12" w:space="0" w:color="auto"/>
              <w:bottom w:val="single" w:sz="12" w:space="0" w:color="auto"/>
              <w:right w:val="single" w:sz="8" w:space="0" w:color="auto"/>
            </w:tcBorders>
            <w:shd w:val="clear" w:color="auto" w:fill="FFFFFF" w:themeFill="background1"/>
            <w:vAlign w:val="center"/>
          </w:tcPr>
          <w:p w14:paraId="0367BA69" w14:textId="126AE524" w:rsidR="00785FF2" w:rsidRPr="00731E01" w:rsidRDefault="00785FF2" w:rsidP="00FF7C2E">
            <w:pPr>
              <w:spacing w:before="60" w:after="60"/>
              <w:ind w:left="142"/>
              <w:jc w:val="center"/>
              <w:rPr>
                <w:rFonts w:ascii="Times New Roman" w:eastAsiaTheme="minorHAnsi" w:hAnsi="Times New Roman" w:cs="Times New Roman"/>
                <w:b/>
                <w:bCs/>
                <w:color w:val="000000" w:themeColor="text1"/>
                <w:sz w:val="16"/>
                <w:szCs w:val="16"/>
              </w:rPr>
            </w:pPr>
            <w:r w:rsidRPr="00731E01">
              <w:rPr>
                <w:rFonts w:ascii="Times New Roman" w:eastAsia="Times New Roman" w:hAnsi="Times New Roman" w:cs="Times New Roman"/>
                <w:b/>
                <w:bCs/>
                <w:color w:val="000000" w:themeColor="text1"/>
                <w:sz w:val="16"/>
                <w:szCs w:val="16"/>
                <w:lang w:eastAsia="pl-PL"/>
              </w:rPr>
              <w:t>Prawo do sprzeciwu.</w:t>
            </w:r>
          </w:p>
        </w:tc>
        <w:tc>
          <w:tcPr>
            <w:tcW w:w="4394" w:type="dxa"/>
            <w:tcBorders>
              <w:top w:val="single" w:sz="12" w:space="0" w:color="auto"/>
              <w:left w:val="single" w:sz="8" w:space="0" w:color="auto"/>
              <w:bottom w:val="single" w:sz="12" w:space="0" w:color="auto"/>
              <w:right w:val="single" w:sz="8" w:space="0" w:color="auto"/>
            </w:tcBorders>
            <w:shd w:val="clear" w:color="auto" w:fill="FFFFFF" w:themeFill="background1"/>
            <w:vAlign w:val="center"/>
          </w:tcPr>
          <w:p w14:paraId="5E79E4C7" w14:textId="77777777" w:rsidR="00785FF2" w:rsidRPr="00731E01" w:rsidRDefault="00785FF2" w:rsidP="00FF7C2E">
            <w:pPr>
              <w:spacing w:before="40" w:after="40"/>
              <w:ind w:left="142" w:right="31"/>
              <w:jc w:val="both"/>
              <w:textAlignment w:val="baseline"/>
              <w:rPr>
                <w:rFonts w:ascii="Times New Roman" w:eastAsia="Times New Roman" w:hAnsi="Times New Roman" w:cs="Times New Roman"/>
                <w:color w:val="000000" w:themeColor="text1"/>
                <w:sz w:val="16"/>
                <w:szCs w:val="16"/>
                <w:lang w:eastAsia="pl-PL"/>
              </w:rPr>
            </w:pPr>
            <w:r w:rsidRPr="00731E01">
              <w:rPr>
                <w:rFonts w:ascii="Times New Roman" w:eastAsia="Times New Roman" w:hAnsi="Times New Roman" w:cs="Times New Roman"/>
                <w:color w:val="000000" w:themeColor="text1"/>
                <w:sz w:val="16"/>
                <w:szCs w:val="16"/>
                <w:lang w:eastAsia="pl-PL"/>
              </w:rPr>
              <w:t xml:space="preserve">Możesz wnieść </w:t>
            </w:r>
            <w:r w:rsidRPr="00731E01">
              <w:rPr>
                <w:rFonts w:ascii="Times New Roman" w:eastAsia="Times New Roman" w:hAnsi="Times New Roman" w:cs="Times New Roman"/>
                <w:b/>
                <w:bCs/>
                <w:color w:val="000000" w:themeColor="text1"/>
                <w:sz w:val="16"/>
                <w:szCs w:val="16"/>
                <w:lang w:eastAsia="pl-PL"/>
              </w:rPr>
              <w:t>sprzeciw</w:t>
            </w:r>
            <w:r w:rsidRPr="00731E01">
              <w:rPr>
                <w:rFonts w:ascii="Times New Roman" w:eastAsia="Times New Roman" w:hAnsi="Times New Roman" w:cs="Times New Roman"/>
                <w:color w:val="000000" w:themeColor="text1"/>
                <w:sz w:val="16"/>
                <w:szCs w:val="16"/>
                <w:lang w:eastAsia="pl-PL"/>
              </w:rPr>
              <w:t xml:space="preserve"> wobec przetwarzania swoich danych osobowych, wykorzystywanych do realizacji celów, wynikających z naszych uzasadnionych interesów prawnych. Należą do nich: negocjowanie warunków umownych, weryfikacja wiarygodności biznesowej kontrahentów oraz zarządzanie roszczeniami. </w:t>
            </w:r>
          </w:p>
          <w:p w14:paraId="054A9FD5" w14:textId="77777777" w:rsidR="00785FF2" w:rsidRPr="00731E01" w:rsidRDefault="00785FF2" w:rsidP="00FF7C2E">
            <w:pPr>
              <w:spacing w:before="40" w:after="40"/>
              <w:ind w:left="142" w:right="31"/>
              <w:jc w:val="both"/>
              <w:textAlignment w:val="baseline"/>
              <w:rPr>
                <w:rFonts w:ascii="Times New Roman" w:eastAsia="Times New Roman" w:hAnsi="Times New Roman" w:cs="Times New Roman"/>
                <w:color w:val="000000" w:themeColor="text1"/>
                <w:sz w:val="16"/>
                <w:szCs w:val="16"/>
                <w:lang w:eastAsia="pl-PL"/>
              </w:rPr>
            </w:pPr>
            <w:r w:rsidRPr="00731E01">
              <w:rPr>
                <w:rFonts w:ascii="Times New Roman" w:eastAsia="Times New Roman" w:hAnsi="Times New Roman" w:cs="Times New Roman"/>
                <w:b/>
                <w:bCs/>
                <w:color w:val="000000" w:themeColor="text1"/>
                <w:sz w:val="16"/>
                <w:szCs w:val="16"/>
                <w:lang w:eastAsia="pl-PL"/>
              </w:rPr>
              <w:t>Z prawa do sprzeciwu można skorzystać w dowolnym momencie.</w:t>
            </w:r>
            <w:r w:rsidRPr="00731E01">
              <w:rPr>
                <w:rFonts w:ascii="Times New Roman" w:eastAsia="Times New Roman" w:hAnsi="Times New Roman" w:cs="Times New Roman"/>
                <w:color w:val="000000" w:themeColor="text1"/>
                <w:sz w:val="16"/>
                <w:szCs w:val="16"/>
                <w:lang w:eastAsia="pl-PL"/>
              </w:rPr>
              <w:t xml:space="preserve"> Uznanie sprzeciwu skutkuje usunięciem danych osobowych. Sprzeciw uwzględnimy tylko w wyjątkowych przypadkach, z uwagi na Państwa szczególną sytuację. Proszę uzasadnić sprzeciw, aby zwiększyć szanse na jego uwzględnienie.  </w:t>
            </w:r>
          </w:p>
          <w:p w14:paraId="227DE84B" w14:textId="1AE25352" w:rsidR="00785FF2" w:rsidRPr="00731E01" w:rsidRDefault="00785FF2"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imes New Roman" w:hAnsi="Times New Roman" w:cs="Times New Roman"/>
                <w:b/>
                <w:bCs/>
                <w:color w:val="000000" w:themeColor="text1"/>
                <w:sz w:val="16"/>
                <w:szCs w:val="16"/>
                <w:lang w:eastAsia="pl-PL"/>
              </w:rPr>
              <w:t>Uzasadniając sprzeciw proszę dokładnie opisać na czym polega szczególny charakter sytuacji, w której się Państwo znajdujecie.</w:t>
            </w:r>
            <w:r w:rsidRPr="00731E01">
              <w:rPr>
                <w:rFonts w:ascii="Times New Roman" w:eastAsia="Times New Roman" w:hAnsi="Times New Roman" w:cs="Times New Roman"/>
                <w:color w:val="000000" w:themeColor="text1"/>
                <w:sz w:val="16"/>
                <w:szCs w:val="16"/>
                <w:lang w:eastAsia="pl-PL"/>
              </w:rPr>
              <w:t xml:space="preserve"> W tym celu należy wyjaśnić czym różni się Państwa sytuacja od sytuacji innych osób, których dane osobowe wykorzystujemy w tych samych celach. </w:t>
            </w:r>
          </w:p>
        </w:tc>
        <w:tc>
          <w:tcPr>
            <w:tcW w:w="4678" w:type="dxa"/>
            <w:tcBorders>
              <w:top w:val="single" w:sz="12" w:space="0" w:color="auto"/>
              <w:left w:val="single" w:sz="8" w:space="0" w:color="auto"/>
              <w:bottom w:val="single" w:sz="12" w:space="0" w:color="auto"/>
              <w:right w:val="single" w:sz="12" w:space="0" w:color="auto"/>
            </w:tcBorders>
            <w:shd w:val="clear" w:color="auto" w:fill="FFFFFF" w:themeFill="background1"/>
            <w:vAlign w:val="center"/>
          </w:tcPr>
          <w:p w14:paraId="4BDAD209" w14:textId="77777777" w:rsidR="00785FF2" w:rsidRPr="00731E01" w:rsidRDefault="00785FF2" w:rsidP="00FF7C2E">
            <w:pPr>
              <w:tabs>
                <w:tab w:val="left" w:pos="3719"/>
              </w:tabs>
              <w:spacing w:before="40" w:after="4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1. </w:t>
            </w:r>
            <w:r w:rsidRPr="00731E01">
              <w:rPr>
                <w:rFonts w:ascii="Times New Roman" w:eastAsiaTheme="minorHAnsi" w:hAnsi="Times New Roman" w:cs="Times New Roman"/>
                <w:b/>
                <w:bCs/>
                <w:color w:val="000000" w:themeColor="text1"/>
                <w:sz w:val="16"/>
                <w:szCs w:val="16"/>
              </w:rPr>
              <w:t>Złóż podanie.</w:t>
            </w:r>
            <w:r w:rsidRPr="00731E01">
              <w:rPr>
                <w:rFonts w:ascii="Times New Roman" w:eastAsiaTheme="minorHAnsi" w:hAnsi="Times New Roman" w:cs="Times New Roman"/>
                <w:color w:val="000000" w:themeColor="text1"/>
                <w:sz w:val="16"/>
                <w:szCs w:val="16"/>
              </w:rPr>
              <w:t xml:space="preserve"> Dane kontaktowe znajdują się na stronie numer 4.</w:t>
            </w:r>
          </w:p>
          <w:p w14:paraId="24B8759E" w14:textId="77777777" w:rsidR="00785FF2" w:rsidRPr="00731E01" w:rsidRDefault="00785FF2" w:rsidP="00FF7C2E">
            <w:pPr>
              <w:tabs>
                <w:tab w:val="left" w:pos="3719"/>
              </w:tabs>
              <w:spacing w:before="40" w:after="40"/>
              <w:ind w:left="142"/>
              <w:jc w:val="both"/>
              <w:textAlignment w:val="baseline"/>
              <w:rPr>
                <w:rFonts w:ascii="Times New Roman" w:eastAsia="Times New Roman" w:hAnsi="Times New Roman" w:cs="Times New Roman"/>
                <w:color w:val="000000" w:themeColor="text1"/>
                <w:sz w:val="16"/>
                <w:szCs w:val="16"/>
                <w:lang w:eastAsia="pl-PL"/>
              </w:rPr>
            </w:pPr>
            <w:r w:rsidRPr="00731E01">
              <w:rPr>
                <w:rFonts w:ascii="Times New Roman" w:eastAsia="Times New Roman" w:hAnsi="Times New Roman" w:cs="Times New Roman"/>
                <w:color w:val="000000" w:themeColor="text1"/>
                <w:sz w:val="16"/>
                <w:szCs w:val="16"/>
                <w:lang w:eastAsia="pl-PL"/>
              </w:rPr>
              <w:t>2.</w:t>
            </w:r>
            <w:r w:rsidRPr="00731E01">
              <w:rPr>
                <w:rFonts w:ascii="Times New Roman" w:eastAsia="Times New Roman" w:hAnsi="Times New Roman" w:cs="Times New Roman"/>
                <w:b/>
                <w:bCs/>
                <w:color w:val="000000" w:themeColor="text1"/>
                <w:sz w:val="16"/>
                <w:szCs w:val="16"/>
                <w:lang w:eastAsia="pl-PL"/>
              </w:rPr>
              <w:t> Wskaż swoje dane identyfikacyjne.</w:t>
            </w:r>
            <w:r w:rsidRPr="00731E01">
              <w:rPr>
                <w:rFonts w:ascii="Times New Roman" w:eastAsia="Times New Roman" w:hAnsi="Times New Roman" w:cs="Times New Roman"/>
                <w:color w:val="000000" w:themeColor="text1"/>
                <w:sz w:val="16"/>
                <w:szCs w:val="16"/>
                <w:lang w:eastAsia="pl-PL"/>
              </w:rPr>
              <w:t xml:space="preserve"> Może to być np. imię i nazwisko. </w:t>
            </w:r>
          </w:p>
          <w:p w14:paraId="5384F9C7" w14:textId="77777777" w:rsidR="00785FF2" w:rsidRPr="00731E01" w:rsidRDefault="00785FF2" w:rsidP="00FF7C2E">
            <w:pPr>
              <w:tabs>
                <w:tab w:val="left" w:pos="3719"/>
              </w:tabs>
              <w:spacing w:before="40" w:after="40"/>
              <w:ind w:left="142"/>
              <w:jc w:val="both"/>
              <w:textAlignment w:val="baseline"/>
              <w:rPr>
                <w:rFonts w:ascii="Times New Roman" w:eastAsia="Times New Roman" w:hAnsi="Times New Roman" w:cs="Times New Roman"/>
                <w:color w:val="000000" w:themeColor="text1"/>
                <w:sz w:val="16"/>
                <w:szCs w:val="16"/>
                <w:lang w:eastAsia="pl-PL"/>
              </w:rPr>
            </w:pPr>
            <w:r w:rsidRPr="00731E01">
              <w:rPr>
                <w:rFonts w:ascii="Times New Roman" w:eastAsia="Times New Roman" w:hAnsi="Times New Roman" w:cs="Times New Roman"/>
                <w:color w:val="000000" w:themeColor="text1"/>
                <w:sz w:val="16"/>
                <w:szCs w:val="16"/>
                <w:lang w:eastAsia="pl-PL"/>
              </w:rPr>
              <w:t>3.</w:t>
            </w:r>
            <w:r w:rsidRPr="00731E01">
              <w:rPr>
                <w:rFonts w:ascii="Times New Roman" w:eastAsia="Times New Roman" w:hAnsi="Times New Roman" w:cs="Times New Roman"/>
                <w:b/>
                <w:bCs/>
                <w:color w:val="000000" w:themeColor="text1"/>
                <w:sz w:val="16"/>
                <w:szCs w:val="16"/>
                <w:lang w:eastAsia="pl-PL"/>
              </w:rPr>
              <w:t> Wskaż swoje dane kontaktowe.</w:t>
            </w:r>
            <w:r w:rsidRPr="00731E01">
              <w:rPr>
                <w:rFonts w:ascii="Times New Roman" w:eastAsia="Times New Roman" w:hAnsi="Times New Roman" w:cs="Times New Roman"/>
                <w:color w:val="000000" w:themeColor="text1"/>
                <w:sz w:val="16"/>
                <w:szCs w:val="16"/>
                <w:lang w:eastAsia="pl-PL"/>
              </w:rPr>
              <w:t xml:space="preserve"> Może to być np. adres poczty </w:t>
            </w:r>
            <w:r w:rsidRPr="00731E01">
              <w:rPr>
                <w:rFonts w:ascii="Times New Roman" w:eastAsia="Times New Roman" w:hAnsi="Times New Roman" w:cs="Times New Roman"/>
                <w:color w:val="000000" w:themeColor="text1"/>
                <w:sz w:val="16"/>
                <w:szCs w:val="16"/>
                <w:lang w:eastAsia="pl-PL"/>
              </w:rPr>
              <w:br/>
              <w:t>e-mail albo adres do korespondencji. </w:t>
            </w:r>
          </w:p>
          <w:p w14:paraId="2F6F16CB" w14:textId="77777777" w:rsidR="00785FF2" w:rsidRPr="00731E01" w:rsidRDefault="00785FF2" w:rsidP="00FF7C2E">
            <w:pPr>
              <w:tabs>
                <w:tab w:val="left" w:pos="3719"/>
              </w:tabs>
              <w:spacing w:before="40" w:after="40"/>
              <w:ind w:left="142"/>
              <w:jc w:val="both"/>
              <w:textAlignment w:val="baseline"/>
              <w:rPr>
                <w:rFonts w:ascii="Times New Roman" w:eastAsia="Times New Roman" w:hAnsi="Times New Roman" w:cs="Times New Roman"/>
                <w:b/>
                <w:bCs/>
                <w:color w:val="000000" w:themeColor="text1"/>
                <w:sz w:val="16"/>
                <w:szCs w:val="16"/>
                <w:lang w:eastAsia="pl-PL"/>
              </w:rPr>
            </w:pPr>
            <w:r w:rsidRPr="00731E01">
              <w:rPr>
                <w:rFonts w:ascii="Times New Roman" w:eastAsia="Times New Roman" w:hAnsi="Times New Roman" w:cs="Times New Roman"/>
                <w:color w:val="000000" w:themeColor="text1"/>
                <w:sz w:val="16"/>
                <w:szCs w:val="16"/>
                <w:lang w:eastAsia="pl-PL"/>
              </w:rPr>
              <w:t>4.</w:t>
            </w:r>
            <w:r w:rsidRPr="00731E01">
              <w:rPr>
                <w:rFonts w:ascii="Times New Roman" w:eastAsia="Times New Roman" w:hAnsi="Times New Roman" w:cs="Times New Roman"/>
                <w:b/>
                <w:bCs/>
                <w:color w:val="000000" w:themeColor="text1"/>
                <w:sz w:val="16"/>
                <w:szCs w:val="16"/>
                <w:lang w:eastAsia="pl-PL"/>
              </w:rPr>
              <w:t> Wskaż dokładnie którym celom przetwarzania danych osobowych się sprzeciwiasz. </w:t>
            </w:r>
          </w:p>
          <w:p w14:paraId="34E9F4CD" w14:textId="53CA38DF" w:rsidR="00785FF2" w:rsidRPr="00731E01" w:rsidRDefault="00785FF2"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imes New Roman" w:hAnsi="Times New Roman" w:cs="Times New Roman"/>
                <w:color w:val="000000" w:themeColor="text1"/>
                <w:sz w:val="16"/>
                <w:szCs w:val="16"/>
                <w:lang w:eastAsia="pl-PL"/>
              </w:rPr>
              <w:t>5.</w:t>
            </w:r>
            <w:r w:rsidRPr="00731E01">
              <w:rPr>
                <w:rFonts w:ascii="Times New Roman" w:eastAsia="Times New Roman" w:hAnsi="Times New Roman" w:cs="Times New Roman"/>
                <w:b/>
                <w:bCs/>
                <w:color w:val="000000" w:themeColor="text1"/>
                <w:sz w:val="16"/>
                <w:szCs w:val="16"/>
                <w:lang w:eastAsia="pl-PL"/>
              </w:rPr>
              <w:t> Uzasadnij swoje stanowisko</w:t>
            </w:r>
            <w:r w:rsidRPr="00731E01">
              <w:rPr>
                <w:rFonts w:ascii="Times New Roman" w:eastAsia="Times New Roman" w:hAnsi="Times New Roman" w:cs="Times New Roman"/>
                <w:color w:val="000000" w:themeColor="text1"/>
                <w:sz w:val="16"/>
                <w:szCs w:val="16"/>
                <w:lang w:eastAsia="pl-PL"/>
              </w:rPr>
              <w:t>, aby zwiększyć szanse na pozytywne rozpatrzenie sprzeciwu. Opisz na czym polega szczególny charakter sytuacji, w której się znajdujesz. </w:t>
            </w:r>
          </w:p>
        </w:tc>
      </w:tr>
      <w:tr w:rsidR="00785FF2" w:rsidRPr="00731E01" w14:paraId="7510AD4C" w14:textId="77777777" w:rsidTr="00B458C4">
        <w:tc>
          <w:tcPr>
            <w:tcW w:w="1418" w:type="dxa"/>
            <w:tcBorders>
              <w:top w:val="single" w:sz="12" w:space="0" w:color="auto"/>
              <w:bottom w:val="single" w:sz="6" w:space="0" w:color="auto"/>
              <w:right w:val="single" w:sz="4" w:space="0" w:color="auto"/>
            </w:tcBorders>
            <w:shd w:val="clear" w:color="auto" w:fill="FFFFFF" w:themeFill="background1"/>
            <w:vAlign w:val="center"/>
            <w:hideMark/>
          </w:tcPr>
          <w:p w14:paraId="3BAF98FD" w14:textId="351E3549" w:rsidR="00785FF2" w:rsidRPr="00731E01" w:rsidRDefault="00785FF2" w:rsidP="00FF7C2E">
            <w:pPr>
              <w:spacing w:before="60" w:after="60"/>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Prawo skargi do Prezesa Urzędu Ochrony Danych Osobowych.</w:t>
            </w:r>
          </w:p>
        </w:tc>
        <w:tc>
          <w:tcPr>
            <w:tcW w:w="4394" w:type="dxa"/>
            <w:tcBorders>
              <w:top w:val="single" w:sz="12" w:space="0" w:color="auto"/>
              <w:left w:val="single" w:sz="4" w:space="0" w:color="auto"/>
            </w:tcBorders>
            <w:shd w:val="clear" w:color="auto" w:fill="FFFFFF" w:themeFill="background1"/>
            <w:vAlign w:val="center"/>
            <w:hideMark/>
          </w:tcPr>
          <w:p w14:paraId="5A8D00C5" w14:textId="038E8865" w:rsidR="00785FF2" w:rsidRPr="00731E01" w:rsidRDefault="00785FF2"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b/>
                <w:bCs/>
                <w:color w:val="000000" w:themeColor="text1"/>
                <w:sz w:val="16"/>
                <w:szCs w:val="16"/>
              </w:rPr>
              <w:t>Powiadom organ nadzorujący</w:t>
            </w:r>
            <w:r w:rsidRPr="00731E01">
              <w:rPr>
                <w:rFonts w:ascii="Times New Roman" w:eastAsiaTheme="minorHAnsi" w:hAnsi="Times New Roman" w:cs="Times New Roman"/>
                <w:color w:val="000000" w:themeColor="text1"/>
                <w:sz w:val="16"/>
                <w:szCs w:val="16"/>
              </w:rPr>
              <w:t xml:space="preserve"> przestrzeganie przepisów o ochronie danych osobowych o naruszeniu prawa.</w:t>
            </w:r>
          </w:p>
        </w:tc>
        <w:tc>
          <w:tcPr>
            <w:tcW w:w="4678" w:type="dxa"/>
            <w:tcBorders>
              <w:top w:val="single" w:sz="12" w:space="0" w:color="auto"/>
            </w:tcBorders>
            <w:shd w:val="clear" w:color="auto" w:fill="FFFFFF" w:themeFill="background1"/>
            <w:vAlign w:val="center"/>
            <w:hideMark/>
          </w:tcPr>
          <w:p w14:paraId="6E635DC1" w14:textId="15D42BCF" w:rsidR="00785FF2" w:rsidRPr="00731E01" w:rsidRDefault="00785FF2"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Skontaktuj się z </w:t>
            </w:r>
            <w:r w:rsidRPr="00731E01">
              <w:rPr>
                <w:rFonts w:ascii="Times New Roman" w:eastAsiaTheme="minorHAnsi" w:hAnsi="Times New Roman" w:cs="Times New Roman"/>
                <w:b/>
                <w:bCs/>
                <w:color w:val="000000" w:themeColor="text1"/>
                <w:sz w:val="16"/>
                <w:szCs w:val="16"/>
              </w:rPr>
              <w:t>Urzędem Ochrony Danych Osobowych.</w:t>
            </w:r>
          </w:p>
        </w:tc>
      </w:tr>
    </w:tbl>
    <w:p w14:paraId="41398D1C" w14:textId="77777777" w:rsidR="00785FF2" w:rsidRPr="00731E01" w:rsidRDefault="00785FF2" w:rsidP="00FF7C2E">
      <w:pPr>
        <w:pStyle w:val="RTekst"/>
        <w:spacing w:before="60" w:after="60"/>
        <w:ind w:left="142"/>
        <w:rPr>
          <w:rFonts w:ascii="Times New Roman" w:hAnsi="Times New Roman" w:cs="Times New Roman"/>
          <w:b/>
          <w:bCs/>
          <w:color w:val="000000" w:themeColor="text1"/>
        </w:rPr>
      </w:pPr>
      <w:r w:rsidRPr="00731E01">
        <w:rPr>
          <w:rFonts w:ascii="Times New Roman" w:hAnsi="Times New Roman" w:cs="Times New Roman"/>
          <w:b/>
          <w:bCs/>
          <w:color w:val="000000" w:themeColor="text1"/>
        </w:rPr>
        <w:t>Informacja na temat obowiązku podania danych osobowych oraz konsekwencji niepodania danych|</w:t>
      </w:r>
    </w:p>
    <w:tbl>
      <w:tblPr>
        <w:tblStyle w:val="Tabela-Siatka"/>
        <w:tblW w:w="10490" w:type="dxa"/>
        <w:tblInd w:w="137" w:type="dxa"/>
        <w:shd w:val="clear" w:color="auto" w:fill="FFFFFF" w:themeFill="background1"/>
        <w:tblLook w:val="04A0" w:firstRow="1" w:lastRow="0" w:firstColumn="1" w:lastColumn="0" w:noHBand="0" w:noVBand="1"/>
      </w:tblPr>
      <w:tblGrid>
        <w:gridCol w:w="4961"/>
        <w:gridCol w:w="5529"/>
      </w:tblGrid>
      <w:tr w:rsidR="00785FF2" w:rsidRPr="00731E01" w14:paraId="340F4DF5" w14:textId="77777777" w:rsidTr="00B458C4">
        <w:trPr>
          <w:tblHeader/>
        </w:trPr>
        <w:tc>
          <w:tcPr>
            <w:tcW w:w="4961" w:type="dxa"/>
            <w:shd w:val="clear" w:color="auto" w:fill="FFFFFF" w:themeFill="background1"/>
          </w:tcPr>
          <w:p w14:paraId="57E750D9" w14:textId="77777777" w:rsidR="00785FF2" w:rsidRPr="00731E01" w:rsidRDefault="00785FF2" w:rsidP="00FF7C2E">
            <w:pPr>
              <w:pStyle w:val="TNagwki"/>
              <w:spacing w:before="60" w:after="60"/>
              <w:ind w:left="142"/>
              <w:rPr>
                <w:rFonts w:ascii="Times New Roman" w:hAnsi="Times New Roman" w:cs="Times New Roman"/>
                <w:color w:val="000000" w:themeColor="text1"/>
              </w:rPr>
            </w:pPr>
            <w:r w:rsidRPr="00731E01">
              <w:rPr>
                <w:rFonts w:ascii="Times New Roman" w:hAnsi="Times New Roman" w:cs="Times New Roman"/>
                <w:color w:val="000000" w:themeColor="text1"/>
              </w:rPr>
              <w:t>Czy podanie danych jest konieczne</w:t>
            </w:r>
          </w:p>
        </w:tc>
        <w:tc>
          <w:tcPr>
            <w:tcW w:w="5529" w:type="dxa"/>
            <w:shd w:val="clear" w:color="auto" w:fill="FFFFFF" w:themeFill="background1"/>
          </w:tcPr>
          <w:p w14:paraId="60158154" w14:textId="77777777" w:rsidR="00785FF2" w:rsidRPr="00731E01" w:rsidRDefault="00785FF2" w:rsidP="00FF7C2E">
            <w:pPr>
              <w:pStyle w:val="TNagwki"/>
              <w:spacing w:before="60" w:after="60"/>
              <w:ind w:left="142"/>
              <w:rPr>
                <w:rFonts w:ascii="Times New Roman" w:hAnsi="Times New Roman" w:cs="Times New Roman"/>
                <w:color w:val="000000" w:themeColor="text1"/>
              </w:rPr>
            </w:pPr>
            <w:r w:rsidRPr="00731E01">
              <w:rPr>
                <w:rFonts w:ascii="Times New Roman" w:hAnsi="Times New Roman" w:cs="Times New Roman"/>
                <w:color w:val="000000" w:themeColor="text1"/>
              </w:rPr>
              <w:t>Konsekwencje niepodania danych</w:t>
            </w:r>
          </w:p>
        </w:tc>
      </w:tr>
      <w:tr w:rsidR="00785FF2" w:rsidRPr="00731E01" w14:paraId="3E617D94" w14:textId="77777777" w:rsidTr="00B458C4">
        <w:tc>
          <w:tcPr>
            <w:tcW w:w="4961" w:type="dxa"/>
            <w:shd w:val="clear" w:color="auto" w:fill="FFFFFF" w:themeFill="background1"/>
          </w:tcPr>
          <w:p w14:paraId="4A2E6CB2" w14:textId="77777777" w:rsidR="00785FF2" w:rsidRPr="00731E01" w:rsidRDefault="00785FF2" w:rsidP="00FF7C2E">
            <w:pPr>
              <w:spacing w:before="60" w:after="60"/>
              <w:ind w:left="142" w:right="130"/>
              <w:jc w:val="both"/>
              <w:rPr>
                <w:rFonts w:ascii="Times New Roman" w:hAnsi="Times New Roman" w:cs="Times New Roman"/>
                <w:sz w:val="16"/>
                <w:szCs w:val="16"/>
              </w:rPr>
            </w:pPr>
            <w:r w:rsidRPr="00731E01">
              <w:rPr>
                <w:rFonts w:ascii="Times New Roman" w:eastAsiaTheme="minorHAnsi" w:hAnsi="Times New Roman" w:cs="Times New Roman"/>
                <w:sz w:val="16"/>
                <w:szCs w:val="16"/>
              </w:rPr>
              <w:t>Złożenie wniosku jest całkowicie dobrowolne, jednakże w przypadku jego złożenia podanie danych osobowych jest obowiązkowe.</w:t>
            </w:r>
          </w:p>
          <w:p w14:paraId="720CC772" w14:textId="77777777" w:rsidR="00785FF2" w:rsidRPr="00731E01" w:rsidRDefault="00785FF2" w:rsidP="00FF7C2E">
            <w:pPr>
              <w:spacing w:before="60" w:after="60"/>
              <w:ind w:left="142" w:right="130"/>
              <w:jc w:val="both"/>
              <w:rPr>
                <w:rFonts w:ascii="Times New Roman" w:hAnsi="Times New Roman" w:cs="Times New Roman"/>
                <w:sz w:val="16"/>
                <w:szCs w:val="16"/>
              </w:rPr>
            </w:pPr>
          </w:p>
        </w:tc>
        <w:tc>
          <w:tcPr>
            <w:tcW w:w="5529" w:type="dxa"/>
            <w:shd w:val="clear" w:color="auto" w:fill="FFFFFF" w:themeFill="background1"/>
          </w:tcPr>
          <w:p w14:paraId="5ED8CDF1" w14:textId="54A2638E" w:rsidR="00785FF2" w:rsidRPr="00731E01" w:rsidRDefault="00785FF2" w:rsidP="00FF7C2E">
            <w:pPr>
              <w:spacing w:before="60" w:after="60"/>
              <w:ind w:left="142" w:right="130"/>
              <w:jc w:val="both"/>
              <w:rPr>
                <w:rFonts w:ascii="Times New Roman" w:eastAsiaTheme="minorHAnsi" w:hAnsi="Times New Roman" w:cs="Times New Roman"/>
                <w:sz w:val="16"/>
                <w:szCs w:val="16"/>
              </w:rPr>
            </w:pPr>
            <w:r w:rsidRPr="00731E01">
              <w:rPr>
                <w:rFonts w:ascii="Times New Roman" w:hAnsi="Times New Roman" w:cs="Times New Roman"/>
                <w:sz w:val="16"/>
                <w:szCs w:val="16"/>
              </w:rPr>
              <w:t>Odmowa przyjęcia niekompletnego wniosku, o</w:t>
            </w:r>
            <w:r w:rsidRPr="00731E01">
              <w:rPr>
                <w:rFonts w:ascii="Times New Roman" w:hAnsi="Times New Roman" w:cs="Times New Roman"/>
                <w:color w:val="000000" w:themeColor="text1"/>
                <w:sz w:val="16"/>
                <w:szCs w:val="16"/>
              </w:rPr>
              <w:t xml:space="preserve">późnienie postępowania albo odmowa przyznania świadczenia z uwagi na braki w danych lub informacjach wymaganych do przyznania lub określenia wysokości świadczenia. </w:t>
            </w:r>
          </w:p>
        </w:tc>
      </w:tr>
    </w:tbl>
    <w:p w14:paraId="1B6718B8" w14:textId="77777777" w:rsidR="0083466A" w:rsidRPr="00731E01" w:rsidRDefault="0083466A" w:rsidP="00FF7C2E">
      <w:pPr>
        <w:spacing w:before="40" w:after="40" w:line="240" w:lineRule="auto"/>
        <w:ind w:left="142" w:right="130"/>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b/>
          <w:bCs/>
          <w:color w:val="000000" w:themeColor="text1"/>
          <w:sz w:val="16"/>
          <w:szCs w:val="16"/>
        </w:rPr>
        <w:t xml:space="preserve">Zautomatyzowane podejmowanie decyzji: </w:t>
      </w:r>
      <w:r w:rsidRPr="00731E01">
        <w:rPr>
          <w:rFonts w:ascii="Times New Roman" w:eastAsiaTheme="minorHAnsi" w:hAnsi="Times New Roman" w:cs="Times New Roman"/>
          <w:color w:val="000000" w:themeColor="text1"/>
          <w:sz w:val="16"/>
          <w:szCs w:val="16"/>
          <w:u w:val="single"/>
        </w:rPr>
        <w:t>Nie podejmujemy decyzji w sposób zautomatyzowany.</w:t>
      </w:r>
      <w:r w:rsidRPr="00731E01">
        <w:rPr>
          <w:rFonts w:ascii="Times New Roman" w:eastAsiaTheme="minorHAnsi" w:hAnsi="Times New Roman" w:cs="Times New Roman"/>
          <w:color w:val="000000" w:themeColor="text1"/>
          <w:sz w:val="16"/>
          <w:szCs w:val="16"/>
        </w:rPr>
        <w:t xml:space="preserve"> Wszelkie dotyczące Państwa decyzje podejmują ludzie – pracownicy odpowiedzialni za prowadzenie spraw opisanych w Polityce prywatności. Zautomatyzowane podejmowanie decyzji polega na prawomocnym rozstrzyganiu spraw przez algorytm sztucznej inteligencji. </w:t>
      </w:r>
    </w:p>
    <w:p w14:paraId="07773698" w14:textId="2FC10E6B" w:rsidR="00DD7995" w:rsidRPr="00731E01" w:rsidRDefault="005D50C1" w:rsidP="00FF7C2E">
      <w:pPr>
        <w:spacing w:before="60" w:after="60" w:line="240" w:lineRule="auto"/>
        <w:ind w:left="142" w:right="130"/>
        <w:jc w:val="both"/>
        <w:rPr>
          <w:rFonts w:ascii="Times New Roman" w:eastAsiaTheme="minorHAnsi" w:hAnsi="Times New Roman" w:cs="Times New Roman"/>
          <w:sz w:val="16"/>
          <w:szCs w:val="16"/>
        </w:rPr>
      </w:pPr>
      <w:r w:rsidRPr="00731E01">
        <w:rPr>
          <w:rFonts w:ascii="Times New Roman" w:eastAsiaTheme="minorHAnsi" w:hAnsi="Times New Roman" w:cs="Times New Roman"/>
          <w:b/>
          <w:bCs/>
          <w:sz w:val="16"/>
          <w:szCs w:val="16"/>
        </w:rPr>
        <w:t xml:space="preserve">Profilowanie: </w:t>
      </w:r>
      <w:r w:rsidRPr="00731E01">
        <w:rPr>
          <w:rFonts w:ascii="Times New Roman" w:eastAsiaTheme="minorHAnsi" w:hAnsi="Times New Roman" w:cs="Times New Roman"/>
          <w:sz w:val="16"/>
          <w:szCs w:val="16"/>
        </w:rPr>
        <w:t>Nie dokonujemy profilowania. Profilowanie to forma automatycznego wykorzystywania danych osobowych do oceny wybranych cech człowieka na podstawie zgromadzonych o nim informacji.</w:t>
      </w:r>
    </w:p>
    <w:p w14:paraId="1C52E5AE" w14:textId="77777777" w:rsidR="00DD7995" w:rsidRPr="00731E01" w:rsidRDefault="00DD7995" w:rsidP="00FF7C2E">
      <w:pPr>
        <w:ind w:left="142"/>
        <w:rPr>
          <w:rFonts w:ascii="Times New Roman" w:eastAsiaTheme="minorHAnsi" w:hAnsi="Times New Roman" w:cs="Times New Roman"/>
          <w:sz w:val="16"/>
          <w:szCs w:val="16"/>
        </w:rPr>
      </w:pPr>
      <w:r w:rsidRPr="00731E01">
        <w:rPr>
          <w:rFonts w:ascii="Times New Roman" w:eastAsiaTheme="minorHAnsi" w:hAnsi="Times New Roman" w:cs="Times New Roman"/>
          <w:sz w:val="16"/>
          <w:szCs w:val="16"/>
        </w:rPr>
        <w:br w:type="page"/>
      </w:r>
    </w:p>
    <w:p w14:paraId="4F2BE0DF" w14:textId="77777777" w:rsidR="009E4F76" w:rsidRPr="00731E01" w:rsidRDefault="009E4F76" w:rsidP="00FF7C2E">
      <w:pPr>
        <w:pStyle w:val="Nagwek2"/>
        <w:ind w:left="142"/>
        <w:rPr>
          <w:rFonts w:cs="Times New Roman"/>
        </w:rPr>
      </w:pPr>
      <w:bookmarkStart w:id="56" w:name="_Toc126239935"/>
      <w:bookmarkStart w:id="57" w:name="_Toc129595266"/>
      <w:r w:rsidRPr="00731E01">
        <w:rPr>
          <w:rFonts w:cs="Times New Roman"/>
          <w:caps w:val="0"/>
        </w:rPr>
        <w:lastRenderedPageBreak/>
        <w:t>WSPIERANIE RODZINY I ORGANIZACJA SYSTEMU PIECZY ZASTĘPCZEJ</w:t>
      </w:r>
      <w:bookmarkEnd w:id="56"/>
      <w:bookmarkEnd w:id="57"/>
    </w:p>
    <w:p w14:paraId="615EADEA" w14:textId="77777777" w:rsidR="009E4F76" w:rsidRPr="00731E01" w:rsidRDefault="009E4F76" w:rsidP="00FF7C2E">
      <w:pPr>
        <w:spacing w:before="60" w:after="60" w:line="240" w:lineRule="auto"/>
        <w:ind w:left="142" w:right="130"/>
        <w:jc w:val="both"/>
        <w:rPr>
          <w:rFonts w:ascii="Times New Roman" w:hAnsi="Times New Roman" w:cs="Times New Roman"/>
          <w:color w:val="000000" w:themeColor="text1"/>
          <w:sz w:val="16"/>
          <w:szCs w:val="16"/>
        </w:rPr>
      </w:pPr>
      <w:r w:rsidRPr="00731E01">
        <w:rPr>
          <w:rFonts w:ascii="Times New Roman" w:hAnsi="Times New Roman" w:cs="Times New Roman"/>
          <w:b/>
          <w:bCs/>
          <w:color w:val="000000" w:themeColor="text1"/>
          <w:sz w:val="16"/>
          <w:szCs w:val="16"/>
        </w:rPr>
        <w:t>Cel wykorzystania danych:</w:t>
      </w:r>
      <w:r w:rsidRPr="00731E01">
        <w:rPr>
          <w:rFonts w:ascii="Times New Roman" w:hAnsi="Times New Roman" w:cs="Times New Roman"/>
          <w:color w:val="000000" w:themeColor="text1"/>
          <w:sz w:val="16"/>
          <w:szCs w:val="16"/>
        </w:rPr>
        <w:t xml:space="preserve"> </w:t>
      </w:r>
    </w:p>
    <w:tbl>
      <w:tblPr>
        <w:tblStyle w:val="Tabela-Siatka11"/>
        <w:tblW w:w="0" w:type="auto"/>
        <w:tblInd w:w="137" w:type="dxa"/>
        <w:tblBorders>
          <w:insideH w:val="single" w:sz="6" w:space="0" w:color="auto"/>
          <w:insideV w:val="single" w:sz="6" w:space="0" w:color="auto"/>
        </w:tblBorders>
        <w:tblLook w:val="04A0" w:firstRow="1" w:lastRow="0" w:firstColumn="1" w:lastColumn="0" w:noHBand="0" w:noVBand="1"/>
      </w:tblPr>
      <w:tblGrid>
        <w:gridCol w:w="3260"/>
        <w:gridCol w:w="2410"/>
        <w:gridCol w:w="4820"/>
      </w:tblGrid>
      <w:tr w:rsidR="009E4F76" w:rsidRPr="00731E01" w14:paraId="4D326653" w14:textId="77777777" w:rsidTr="00BE616C">
        <w:tc>
          <w:tcPr>
            <w:tcW w:w="3260" w:type="dxa"/>
            <w:shd w:val="clear" w:color="auto" w:fill="FFFFFF" w:themeFill="background1"/>
          </w:tcPr>
          <w:p w14:paraId="0842E139" w14:textId="77777777" w:rsidR="009E4F76" w:rsidRPr="00731E01" w:rsidRDefault="009E4F76" w:rsidP="00FF7C2E">
            <w:pPr>
              <w:spacing w:before="60" w:after="60"/>
              <w:ind w:left="142"/>
              <w:jc w:val="center"/>
              <w:rPr>
                <w:rFonts w:ascii="Times New Roman" w:eastAsiaTheme="minorHAnsi" w:hAnsi="Times New Roman" w:cs="Times New Roman"/>
                <w:b/>
                <w:bCs/>
                <w:sz w:val="16"/>
                <w:szCs w:val="16"/>
              </w:rPr>
            </w:pPr>
            <w:r w:rsidRPr="00731E01">
              <w:rPr>
                <w:rFonts w:ascii="Times New Roman" w:eastAsiaTheme="minorHAnsi" w:hAnsi="Times New Roman" w:cs="Times New Roman"/>
                <w:b/>
                <w:bCs/>
                <w:sz w:val="16"/>
                <w:szCs w:val="16"/>
              </w:rPr>
              <w:t>Cele</w:t>
            </w:r>
          </w:p>
        </w:tc>
        <w:tc>
          <w:tcPr>
            <w:tcW w:w="2410" w:type="dxa"/>
            <w:shd w:val="clear" w:color="auto" w:fill="FFFFFF" w:themeFill="background1"/>
          </w:tcPr>
          <w:p w14:paraId="08C6FAD0" w14:textId="77777777" w:rsidR="009E4F76" w:rsidRPr="00731E01" w:rsidRDefault="009E4F76" w:rsidP="00FF7C2E">
            <w:pPr>
              <w:spacing w:before="60" w:after="60"/>
              <w:ind w:left="142"/>
              <w:jc w:val="center"/>
              <w:rPr>
                <w:rFonts w:ascii="Times New Roman" w:eastAsiaTheme="minorHAnsi" w:hAnsi="Times New Roman" w:cs="Times New Roman"/>
                <w:b/>
                <w:bCs/>
                <w:sz w:val="16"/>
                <w:szCs w:val="16"/>
              </w:rPr>
            </w:pPr>
            <w:r w:rsidRPr="00731E01">
              <w:rPr>
                <w:rFonts w:ascii="Times New Roman" w:eastAsiaTheme="minorHAnsi" w:hAnsi="Times New Roman" w:cs="Times New Roman"/>
                <w:b/>
                <w:bCs/>
                <w:sz w:val="16"/>
                <w:szCs w:val="16"/>
              </w:rPr>
              <w:t>Uzasadnienie</w:t>
            </w:r>
          </w:p>
        </w:tc>
        <w:tc>
          <w:tcPr>
            <w:tcW w:w="4820" w:type="dxa"/>
            <w:shd w:val="clear" w:color="auto" w:fill="FFFFFF" w:themeFill="background1"/>
          </w:tcPr>
          <w:p w14:paraId="5490AC64" w14:textId="77777777" w:rsidR="009E4F76" w:rsidRPr="00731E01" w:rsidRDefault="009E4F76" w:rsidP="00FF7C2E">
            <w:pPr>
              <w:spacing w:before="60" w:after="60"/>
              <w:ind w:left="142" w:right="-117"/>
              <w:jc w:val="center"/>
              <w:rPr>
                <w:rFonts w:ascii="Times New Roman" w:eastAsiaTheme="minorHAnsi" w:hAnsi="Times New Roman" w:cs="Times New Roman"/>
                <w:b/>
                <w:bCs/>
                <w:sz w:val="16"/>
                <w:szCs w:val="16"/>
              </w:rPr>
            </w:pPr>
            <w:r w:rsidRPr="00731E01">
              <w:rPr>
                <w:rFonts w:ascii="Times New Roman" w:eastAsiaTheme="minorHAnsi" w:hAnsi="Times New Roman" w:cs="Times New Roman"/>
                <w:b/>
                <w:bCs/>
                <w:sz w:val="16"/>
                <w:szCs w:val="16"/>
              </w:rPr>
              <w:t>Podstawa prawna</w:t>
            </w:r>
          </w:p>
        </w:tc>
      </w:tr>
      <w:tr w:rsidR="009E4F76" w:rsidRPr="00731E01" w14:paraId="3F5AFF10" w14:textId="77777777" w:rsidTr="00BE616C">
        <w:tc>
          <w:tcPr>
            <w:tcW w:w="3260" w:type="dxa"/>
          </w:tcPr>
          <w:p w14:paraId="218C4A82" w14:textId="64A4FE68" w:rsidR="009E4F76" w:rsidRPr="00731E01" w:rsidRDefault="009E4F76" w:rsidP="00FF7C2E">
            <w:pPr>
              <w:spacing w:before="60" w:after="60"/>
              <w:ind w:left="142"/>
              <w:jc w:val="both"/>
              <w:rPr>
                <w:rFonts w:ascii="Times New Roman" w:hAnsi="Times New Roman" w:cs="Times New Roman"/>
                <w:sz w:val="16"/>
                <w:szCs w:val="16"/>
              </w:rPr>
            </w:pPr>
            <w:r w:rsidRPr="00731E01">
              <w:rPr>
                <w:rFonts w:ascii="Times New Roman" w:hAnsi="Times New Roman" w:cs="Times New Roman"/>
                <w:sz w:val="16"/>
                <w:szCs w:val="16"/>
              </w:rPr>
              <w:t xml:space="preserve">Udzielenie przeżywającej trudności w wypełnianiu funkcji opiekuńczo-wychowawczych </w:t>
            </w:r>
            <w:r w:rsidR="00B458C4" w:rsidRPr="00731E01">
              <w:rPr>
                <w:rFonts w:ascii="Times New Roman" w:hAnsi="Times New Roman" w:cs="Times New Roman"/>
                <w:sz w:val="16"/>
                <w:szCs w:val="16"/>
              </w:rPr>
              <w:t>rodzinie pomocy</w:t>
            </w:r>
            <w:r w:rsidRPr="00731E01">
              <w:rPr>
                <w:rFonts w:ascii="Times New Roman" w:hAnsi="Times New Roman" w:cs="Times New Roman"/>
                <w:sz w:val="16"/>
                <w:szCs w:val="16"/>
              </w:rPr>
              <w:t xml:space="preserve"> i wsparcia</w:t>
            </w:r>
          </w:p>
        </w:tc>
        <w:tc>
          <w:tcPr>
            <w:tcW w:w="2410" w:type="dxa"/>
          </w:tcPr>
          <w:p w14:paraId="1E13143A" w14:textId="77777777" w:rsidR="009E4F76" w:rsidRPr="00731E01" w:rsidRDefault="009E4F76" w:rsidP="00FF7C2E">
            <w:pPr>
              <w:spacing w:before="60" w:after="60"/>
              <w:ind w:left="142"/>
              <w:jc w:val="both"/>
              <w:rPr>
                <w:rFonts w:ascii="Times New Roman" w:eastAsiaTheme="minorHAnsi" w:hAnsi="Times New Roman" w:cs="Times New Roman"/>
                <w:sz w:val="16"/>
                <w:szCs w:val="16"/>
              </w:rPr>
            </w:pPr>
            <w:r w:rsidRPr="00731E01">
              <w:rPr>
                <w:rFonts w:ascii="Times New Roman" w:eastAsiaTheme="minorHAnsi" w:hAnsi="Times New Roman" w:cs="Times New Roman"/>
                <w:color w:val="000000" w:themeColor="text1"/>
                <w:sz w:val="16"/>
                <w:szCs w:val="16"/>
              </w:rPr>
              <w:t>Realizujemy zadanie w interesie publicznym lub w ramach sprawowania władzy publicznej</w:t>
            </w:r>
          </w:p>
        </w:tc>
        <w:tc>
          <w:tcPr>
            <w:tcW w:w="4820" w:type="dxa"/>
          </w:tcPr>
          <w:p w14:paraId="5CFBB4FC" w14:textId="77777777" w:rsidR="009E4F76" w:rsidRPr="00731E01" w:rsidRDefault="009E4F76" w:rsidP="00FF7C2E">
            <w:pPr>
              <w:spacing w:before="60" w:after="60"/>
              <w:ind w:left="142"/>
              <w:jc w:val="both"/>
              <w:rPr>
                <w:rFonts w:ascii="Times New Roman" w:hAnsi="Times New Roman" w:cs="Times New Roman"/>
                <w:sz w:val="16"/>
                <w:szCs w:val="16"/>
              </w:rPr>
            </w:pPr>
            <w:r w:rsidRPr="00731E01">
              <w:rPr>
                <w:rFonts w:ascii="Times New Roman" w:hAnsi="Times New Roman" w:cs="Times New Roman"/>
                <w:sz w:val="16"/>
                <w:szCs w:val="16"/>
              </w:rPr>
              <w:t>Art. 6 ust. 1 lit. e), RODO, w związku z przepisami ustawy z dnia 9 czerwca 2011 r. o wspieraniu rodziny i systemie pieczy zastępczej oraz Ustawa z dnia 25 lutego 1964 r. - Kodeks rodzinny i opiekuńczy</w:t>
            </w:r>
          </w:p>
        </w:tc>
      </w:tr>
    </w:tbl>
    <w:p w14:paraId="20F7E8A6" w14:textId="77777777" w:rsidR="009E4F76" w:rsidRPr="00731E01" w:rsidRDefault="009E4F76" w:rsidP="00FF7C2E">
      <w:pPr>
        <w:spacing w:before="60" w:after="60" w:line="240" w:lineRule="auto"/>
        <w:ind w:left="142" w:right="130"/>
        <w:jc w:val="both"/>
        <w:rPr>
          <w:rFonts w:ascii="Times New Roman" w:hAnsi="Times New Roman" w:cs="Times New Roman"/>
          <w:color w:val="000000" w:themeColor="text1"/>
          <w:sz w:val="16"/>
          <w:szCs w:val="16"/>
        </w:rPr>
      </w:pPr>
      <w:r w:rsidRPr="00731E01">
        <w:rPr>
          <w:rFonts w:ascii="Times New Roman" w:hAnsi="Times New Roman" w:cs="Times New Roman"/>
          <w:b/>
          <w:bCs/>
          <w:color w:val="000000" w:themeColor="text1"/>
          <w:sz w:val="16"/>
          <w:szCs w:val="16"/>
        </w:rPr>
        <w:t xml:space="preserve">Skąd pochodzą dane osobowe: </w:t>
      </w:r>
      <w:r w:rsidRPr="00731E01">
        <w:rPr>
          <w:rFonts w:ascii="Times New Roman" w:hAnsi="Times New Roman" w:cs="Times New Roman"/>
          <w:color w:val="000000" w:themeColor="text1"/>
          <w:sz w:val="16"/>
          <w:szCs w:val="16"/>
        </w:rPr>
        <w:t>bezpośrednio od osoby, której dane dotyczą.</w:t>
      </w:r>
    </w:p>
    <w:p w14:paraId="61A4E7FE" w14:textId="77777777" w:rsidR="009E4F76" w:rsidRPr="00731E01" w:rsidRDefault="009E4F76" w:rsidP="00FF7C2E">
      <w:pPr>
        <w:spacing w:before="60" w:after="60" w:line="240" w:lineRule="auto"/>
        <w:ind w:left="142" w:right="130"/>
        <w:jc w:val="both"/>
        <w:rPr>
          <w:rFonts w:ascii="Times New Roman" w:hAnsi="Times New Roman" w:cs="Times New Roman"/>
          <w:color w:val="000000" w:themeColor="text1"/>
          <w:sz w:val="16"/>
          <w:szCs w:val="16"/>
        </w:rPr>
      </w:pPr>
      <w:r w:rsidRPr="00731E01">
        <w:rPr>
          <w:rFonts w:ascii="Times New Roman" w:hAnsi="Times New Roman" w:cs="Times New Roman"/>
          <w:b/>
          <w:bCs/>
          <w:color w:val="000000" w:themeColor="text1"/>
          <w:sz w:val="16"/>
          <w:szCs w:val="16"/>
        </w:rPr>
        <w:t xml:space="preserve">Kto otrzyma dane: </w:t>
      </w:r>
    </w:p>
    <w:tbl>
      <w:tblPr>
        <w:tblStyle w:val="Tabela-Siatka1"/>
        <w:tblW w:w="0" w:type="auto"/>
        <w:tblInd w:w="137" w:type="dxa"/>
        <w:tblBorders>
          <w:insideH w:val="single" w:sz="6" w:space="0" w:color="auto"/>
          <w:insideV w:val="single" w:sz="6" w:space="0" w:color="auto"/>
        </w:tblBorders>
        <w:tblLook w:val="04A0" w:firstRow="1" w:lastRow="0" w:firstColumn="1" w:lastColumn="0" w:noHBand="0" w:noVBand="1"/>
      </w:tblPr>
      <w:tblGrid>
        <w:gridCol w:w="2835"/>
        <w:gridCol w:w="7655"/>
      </w:tblGrid>
      <w:tr w:rsidR="009E4F76" w:rsidRPr="00731E01" w14:paraId="2988D78F" w14:textId="77777777" w:rsidTr="00BE616C">
        <w:tc>
          <w:tcPr>
            <w:tcW w:w="2835" w:type="dxa"/>
            <w:shd w:val="clear" w:color="auto" w:fill="FFFFFF" w:themeFill="background1"/>
          </w:tcPr>
          <w:p w14:paraId="0E64E440" w14:textId="77777777" w:rsidR="009E4F76" w:rsidRPr="00731E01" w:rsidRDefault="009E4F76" w:rsidP="00FF7C2E">
            <w:pPr>
              <w:spacing w:before="60" w:after="60"/>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Odbiorcy</w:t>
            </w:r>
          </w:p>
        </w:tc>
        <w:tc>
          <w:tcPr>
            <w:tcW w:w="7655" w:type="dxa"/>
            <w:shd w:val="clear" w:color="auto" w:fill="FFFFFF" w:themeFill="background1"/>
          </w:tcPr>
          <w:p w14:paraId="4F953115" w14:textId="77777777" w:rsidR="009E4F76" w:rsidRPr="00731E01" w:rsidRDefault="009E4F76" w:rsidP="00FF7C2E">
            <w:pPr>
              <w:spacing w:before="60" w:after="60"/>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Dlaczego przekazujemy dane</w:t>
            </w:r>
          </w:p>
        </w:tc>
      </w:tr>
      <w:tr w:rsidR="009E4F76" w:rsidRPr="00731E01" w14:paraId="149D57F5" w14:textId="77777777" w:rsidTr="00BE616C">
        <w:tc>
          <w:tcPr>
            <w:tcW w:w="2835" w:type="dxa"/>
            <w:shd w:val="clear" w:color="auto" w:fill="FFFFFF" w:themeFill="background1"/>
          </w:tcPr>
          <w:p w14:paraId="01C25621" w14:textId="0F61B8CC" w:rsidR="009E4F76" w:rsidRPr="00731E01" w:rsidRDefault="00B458C4" w:rsidP="00FF7C2E">
            <w:pPr>
              <w:spacing w:before="60" w:after="60"/>
              <w:ind w:left="142"/>
              <w:jc w:val="center"/>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Miejsko-Gminny Ośrodek Pomocy Społecznej w Tyczynie</w:t>
            </w:r>
          </w:p>
        </w:tc>
        <w:tc>
          <w:tcPr>
            <w:tcW w:w="7655" w:type="dxa"/>
            <w:shd w:val="clear" w:color="auto" w:fill="FFFFFF" w:themeFill="background1"/>
          </w:tcPr>
          <w:p w14:paraId="176EE6EA" w14:textId="67D2E7D7" w:rsidR="009E4F76" w:rsidRPr="00731E01" w:rsidRDefault="00B458C4" w:rsidP="00FF7C2E">
            <w:pPr>
              <w:spacing w:before="60" w:after="60"/>
              <w:ind w:left="142"/>
              <w:jc w:val="center"/>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Miejsko-Gminny Ośrodek Pomocy Społecznej w Tyczynie</w:t>
            </w:r>
            <w:r w:rsidR="009E4F76" w:rsidRPr="00731E01">
              <w:rPr>
                <w:rFonts w:ascii="Times New Roman" w:eastAsiaTheme="minorHAnsi" w:hAnsi="Times New Roman" w:cs="Times New Roman"/>
                <w:color w:val="000000" w:themeColor="text1"/>
                <w:sz w:val="16"/>
                <w:szCs w:val="16"/>
              </w:rPr>
              <w:t xml:space="preserve"> jest jednostką organizacyjną, która na podstawie pełnomocnictwa wydanego przez Administratora dokonuje przyjęcia wniosków, ich analizy oraz wydania decyzji w sprawie.</w:t>
            </w:r>
          </w:p>
        </w:tc>
      </w:tr>
      <w:tr w:rsidR="009E4F76" w:rsidRPr="00731E01" w14:paraId="21189356" w14:textId="77777777" w:rsidTr="00BE616C">
        <w:tc>
          <w:tcPr>
            <w:tcW w:w="2835" w:type="dxa"/>
            <w:shd w:val="clear" w:color="auto" w:fill="auto"/>
          </w:tcPr>
          <w:p w14:paraId="73441E47" w14:textId="77777777" w:rsidR="009E4F76" w:rsidRPr="00731E01" w:rsidRDefault="009E4F76" w:rsidP="00FF7C2E">
            <w:pPr>
              <w:spacing w:before="60" w:after="60"/>
              <w:ind w:left="142"/>
              <w:jc w:val="center"/>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Kancelarie adwokackie, radcowskie i doradztwa prawnego.</w:t>
            </w:r>
          </w:p>
        </w:tc>
        <w:tc>
          <w:tcPr>
            <w:tcW w:w="7655" w:type="dxa"/>
          </w:tcPr>
          <w:p w14:paraId="174A868D" w14:textId="77777777" w:rsidR="009E4F76" w:rsidRPr="00731E01" w:rsidRDefault="009E4F76" w:rsidP="00FF7C2E">
            <w:pPr>
              <w:spacing w:before="60" w:after="60"/>
              <w:ind w:left="142"/>
              <w:jc w:val="center"/>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Dzięki temu możemy uzyskać pomoc prawną w przypadku problemów z obsługą wniosku lub wynikających z niego roszczeń.</w:t>
            </w:r>
          </w:p>
        </w:tc>
      </w:tr>
      <w:tr w:rsidR="009E4F76" w:rsidRPr="00731E01" w14:paraId="1B7A2E1D" w14:textId="77777777" w:rsidTr="00BE616C">
        <w:tc>
          <w:tcPr>
            <w:tcW w:w="2835" w:type="dxa"/>
            <w:shd w:val="clear" w:color="auto" w:fill="auto"/>
          </w:tcPr>
          <w:p w14:paraId="46D901FD" w14:textId="77777777" w:rsidR="009E4F76" w:rsidRPr="00731E01" w:rsidRDefault="009E4F76" w:rsidP="00FF7C2E">
            <w:pPr>
              <w:spacing w:before="60" w:after="60"/>
              <w:ind w:left="142"/>
              <w:jc w:val="center"/>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Dostawcy bezpiecznych podpisów elektronicznych dla osób zatrudnionych.</w:t>
            </w:r>
          </w:p>
        </w:tc>
        <w:tc>
          <w:tcPr>
            <w:tcW w:w="7655" w:type="dxa"/>
          </w:tcPr>
          <w:p w14:paraId="0E2E2626" w14:textId="77777777" w:rsidR="009E4F76" w:rsidRPr="00731E01" w:rsidRDefault="009E4F76" w:rsidP="00FF7C2E">
            <w:pPr>
              <w:spacing w:before="60" w:after="60"/>
              <w:ind w:left="142"/>
              <w:jc w:val="center"/>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Dzięki temu możemy uwiarygadniać dokumenty.</w:t>
            </w:r>
          </w:p>
        </w:tc>
      </w:tr>
      <w:tr w:rsidR="009E4F76" w:rsidRPr="00731E01" w14:paraId="1866DE05" w14:textId="77777777" w:rsidTr="00BE616C">
        <w:tc>
          <w:tcPr>
            <w:tcW w:w="2835" w:type="dxa"/>
            <w:shd w:val="clear" w:color="auto" w:fill="auto"/>
          </w:tcPr>
          <w:p w14:paraId="3947CBC1" w14:textId="77777777" w:rsidR="009E4F76" w:rsidRPr="00731E01" w:rsidRDefault="009E4F76" w:rsidP="00FF7C2E">
            <w:pPr>
              <w:spacing w:before="60" w:after="60"/>
              <w:ind w:left="142"/>
              <w:jc w:val="center"/>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Dostawcy programów do elektronicznego zarządzania dokumentacją.</w:t>
            </w:r>
          </w:p>
        </w:tc>
        <w:tc>
          <w:tcPr>
            <w:tcW w:w="7655" w:type="dxa"/>
          </w:tcPr>
          <w:p w14:paraId="12606DF4" w14:textId="77777777" w:rsidR="009E4F76" w:rsidRPr="00731E01" w:rsidRDefault="009E4F76" w:rsidP="00FF7C2E">
            <w:pPr>
              <w:spacing w:before="60" w:after="60"/>
              <w:ind w:left="142"/>
              <w:jc w:val="center"/>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Dzięki temu możemy bezpiecznie przechowywać dokumentację w formie cyfrowej.</w:t>
            </w:r>
          </w:p>
        </w:tc>
      </w:tr>
      <w:tr w:rsidR="009E4F76" w:rsidRPr="00731E01" w14:paraId="7C3CBF9E" w14:textId="77777777" w:rsidTr="00BE616C">
        <w:tc>
          <w:tcPr>
            <w:tcW w:w="2835" w:type="dxa"/>
            <w:shd w:val="clear" w:color="auto" w:fill="auto"/>
          </w:tcPr>
          <w:p w14:paraId="3D601805" w14:textId="77777777" w:rsidR="009E4F76" w:rsidRPr="00731E01" w:rsidRDefault="009E4F76" w:rsidP="00FF7C2E">
            <w:pPr>
              <w:spacing w:before="60" w:after="60"/>
              <w:ind w:left="142"/>
              <w:jc w:val="center"/>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Operatorzy pocztowi.</w:t>
            </w:r>
          </w:p>
        </w:tc>
        <w:tc>
          <w:tcPr>
            <w:tcW w:w="7655" w:type="dxa"/>
          </w:tcPr>
          <w:p w14:paraId="2A86461E" w14:textId="77777777" w:rsidR="009E4F76" w:rsidRPr="00731E01" w:rsidRDefault="009E4F76" w:rsidP="00FF7C2E">
            <w:pPr>
              <w:spacing w:before="60" w:after="60"/>
              <w:ind w:left="142"/>
              <w:jc w:val="center"/>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Dzięki temu możliwa jest wymiana korespondencji w formie tradycyjnej.</w:t>
            </w:r>
          </w:p>
        </w:tc>
      </w:tr>
      <w:tr w:rsidR="009E4F76" w:rsidRPr="00731E01" w14:paraId="2F18E1E7" w14:textId="77777777" w:rsidTr="00BE616C">
        <w:tc>
          <w:tcPr>
            <w:tcW w:w="2835" w:type="dxa"/>
            <w:shd w:val="clear" w:color="auto" w:fill="auto"/>
          </w:tcPr>
          <w:p w14:paraId="418FFE9E" w14:textId="77777777" w:rsidR="009E4F76" w:rsidRPr="00731E01" w:rsidRDefault="009E4F76" w:rsidP="00FF7C2E">
            <w:pPr>
              <w:spacing w:before="60" w:after="60"/>
              <w:ind w:left="142"/>
              <w:jc w:val="center"/>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Dostawcy poczty e-mail.</w:t>
            </w:r>
          </w:p>
        </w:tc>
        <w:tc>
          <w:tcPr>
            <w:tcW w:w="7655" w:type="dxa"/>
          </w:tcPr>
          <w:p w14:paraId="4C27D4BB" w14:textId="77777777" w:rsidR="009E4F76" w:rsidRPr="00731E01" w:rsidRDefault="009E4F76" w:rsidP="00FF7C2E">
            <w:pPr>
              <w:spacing w:before="60" w:after="60"/>
              <w:ind w:left="142"/>
              <w:jc w:val="center"/>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Dzięki temu możemy prowadzić korespondencję elektroniczną z osobami zatrudnionymi, instytucjami publicznymi oraz świadczeniobiorcami.</w:t>
            </w:r>
          </w:p>
        </w:tc>
      </w:tr>
    </w:tbl>
    <w:p w14:paraId="689F17D5" w14:textId="77777777" w:rsidR="009E4F76" w:rsidRPr="00731E01" w:rsidRDefault="009E4F76" w:rsidP="00FF7C2E">
      <w:pPr>
        <w:spacing w:before="60" w:after="60" w:line="240" w:lineRule="auto"/>
        <w:ind w:left="142" w:right="130"/>
        <w:jc w:val="both"/>
        <w:rPr>
          <w:rFonts w:ascii="Times New Roman" w:hAnsi="Times New Roman" w:cs="Times New Roman"/>
          <w:color w:val="000000" w:themeColor="text1"/>
          <w:sz w:val="16"/>
          <w:szCs w:val="16"/>
        </w:rPr>
      </w:pPr>
      <w:r w:rsidRPr="00731E01">
        <w:rPr>
          <w:rFonts w:ascii="Times New Roman" w:hAnsi="Times New Roman" w:cs="Times New Roman"/>
          <w:b/>
          <w:bCs/>
          <w:color w:val="000000" w:themeColor="text1"/>
          <w:sz w:val="16"/>
          <w:szCs w:val="16"/>
        </w:rPr>
        <w:t>Okres przechowywania danych:</w:t>
      </w:r>
      <w:r w:rsidRPr="00731E01">
        <w:rPr>
          <w:rFonts w:ascii="Times New Roman" w:hAnsi="Times New Roman" w:cs="Times New Roman"/>
          <w:color w:val="000000" w:themeColor="text1"/>
          <w:sz w:val="16"/>
          <w:szCs w:val="16"/>
        </w:rPr>
        <w:t xml:space="preserve"> </w:t>
      </w:r>
    </w:p>
    <w:tbl>
      <w:tblPr>
        <w:tblStyle w:val="Tabela-Siatka11"/>
        <w:tblW w:w="10490" w:type="dxa"/>
        <w:tblInd w:w="137" w:type="dxa"/>
        <w:tblBorders>
          <w:insideH w:val="single" w:sz="6" w:space="0" w:color="auto"/>
          <w:insideV w:val="single" w:sz="6" w:space="0" w:color="auto"/>
        </w:tblBorders>
        <w:tblLayout w:type="fixed"/>
        <w:tblLook w:val="04A0" w:firstRow="1" w:lastRow="0" w:firstColumn="1" w:lastColumn="0" w:noHBand="0" w:noVBand="1"/>
      </w:tblPr>
      <w:tblGrid>
        <w:gridCol w:w="1559"/>
        <w:gridCol w:w="1560"/>
        <w:gridCol w:w="1559"/>
        <w:gridCol w:w="5812"/>
      </w:tblGrid>
      <w:tr w:rsidR="009E4F76" w:rsidRPr="00731E01" w14:paraId="172962B9" w14:textId="77777777" w:rsidTr="007E17CC">
        <w:trPr>
          <w:tblHeader/>
        </w:trPr>
        <w:tc>
          <w:tcPr>
            <w:tcW w:w="1559" w:type="dxa"/>
            <w:shd w:val="clear" w:color="auto" w:fill="FFFFFF" w:themeFill="background1"/>
          </w:tcPr>
          <w:p w14:paraId="3A623A12" w14:textId="77777777" w:rsidR="009E4F76" w:rsidRPr="00731E01" w:rsidRDefault="009E4F76" w:rsidP="00FF7C2E">
            <w:pPr>
              <w:spacing w:before="60" w:after="60"/>
              <w:ind w:left="142"/>
              <w:jc w:val="center"/>
              <w:rPr>
                <w:rFonts w:ascii="Times New Roman" w:eastAsiaTheme="minorHAnsi" w:hAnsi="Times New Roman" w:cs="Times New Roman"/>
                <w:b/>
                <w:bCs/>
                <w:sz w:val="16"/>
                <w:szCs w:val="16"/>
              </w:rPr>
            </w:pPr>
            <w:r w:rsidRPr="00731E01">
              <w:rPr>
                <w:rFonts w:ascii="Times New Roman" w:eastAsiaTheme="minorHAnsi" w:hAnsi="Times New Roman" w:cs="Times New Roman"/>
                <w:b/>
                <w:bCs/>
                <w:sz w:val="16"/>
                <w:szCs w:val="16"/>
              </w:rPr>
              <w:t>Czyje dane przechowujemy</w:t>
            </w:r>
          </w:p>
        </w:tc>
        <w:tc>
          <w:tcPr>
            <w:tcW w:w="1560" w:type="dxa"/>
            <w:shd w:val="clear" w:color="auto" w:fill="FFFFFF" w:themeFill="background1"/>
          </w:tcPr>
          <w:p w14:paraId="655A8965" w14:textId="77777777" w:rsidR="009E4F76" w:rsidRPr="00731E01" w:rsidRDefault="009E4F76" w:rsidP="00FF7C2E">
            <w:pPr>
              <w:spacing w:before="60" w:after="60"/>
              <w:ind w:left="142"/>
              <w:jc w:val="center"/>
              <w:rPr>
                <w:rFonts w:ascii="Times New Roman" w:eastAsiaTheme="minorHAnsi" w:hAnsi="Times New Roman" w:cs="Times New Roman"/>
                <w:b/>
                <w:bCs/>
                <w:sz w:val="16"/>
                <w:szCs w:val="16"/>
              </w:rPr>
            </w:pPr>
            <w:r w:rsidRPr="00731E01">
              <w:rPr>
                <w:rFonts w:ascii="Times New Roman" w:eastAsiaTheme="minorHAnsi" w:hAnsi="Times New Roman" w:cs="Times New Roman"/>
                <w:b/>
                <w:bCs/>
                <w:sz w:val="16"/>
                <w:szCs w:val="16"/>
              </w:rPr>
              <w:t>Okres przechowywania</w:t>
            </w:r>
          </w:p>
        </w:tc>
        <w:tc>
          <w:tcPr>
            <w:tcW w:w="1559" w:type="dxa"/>
            <w:shd w:val="clear" w:color="auto" w:fill="FFFFFF" w:themeFill="background1"/>
          </w:tcPr>
          <w:p w14:paraId="5D55E51F" w14:textId="77777777" w:rsidR="009E4F76" w:rsidRPr="00731E01" w:rsidRDefault="009E4F76" w:rsidP="00FF7C2E">
            <w:pPr>
              <w:spacing w:before="60" w:after="60"/>
              <w:ind w:left="142"/>
              <w:jc w:val="center"/>
              <w:rPr>
                <w:rFonts w:ascii="Times New Roman" w:eastAsiaTheme="minorHAnsi" w:hAnsi="Times New Roman" w:cs="Times New Roman"/>
                <w:b/>
                <w:bCs/>
                <w:sz w:val="16"/>
                <w:szCs w:val="16"/>
              </w:rPr>
            </w:pPr>
            <w:r w:rsidRPr="00731E01">
              <w:rPr>
                <w:rFonts w:ascii="Times New Roman" w:eastAsiaTheme="minorHAnsi" w:hAnsi="Times New Roman" w:cs="Times New Roman"/>
                <w:b/>
                <w:bCs/>
                <w:sz w:val="16"/>
                <w:szCs w:val="16"/>
              </w:rPr>
              <w:t>Uzasadnienie</w:t>
            </w:r>
          </w:p>
        </w:tc>
        <w:tc>
          <w:tcPr>
            <w:tcW w:w="5812" w:type="dxa"/>
            <w:shd w:val="clear" w:color="auto" w:fill="FFFFFF" w:themeFill="background1"/>
          </w:tcPr>
          <w:p w14:paraId="4343B2A6" w14:textId="77777777" w:rsidR="009E4F76" w:rsidRPr="00731E01" w:rsidRDefault="009E4F76" w:rsidP="00FF7C2E">
            <w:pPr>
              <w:spacing w:before="60" w:after="60"/>
              <w:ind w:left="142" w:right="-82"/>
              <w:jc w:val="center"/>
              <w:rPr>
                <w:rFonts w:ascii="Times New Roman" w:eastAsiaTheme="minorHAnsi" w:hAnsi="Times New Roman" w:cs="Times New Roman"/>
                <w:b/>
                <w:bCs/>
                <w:sz w:val="16"/>
                <w:szCs w:val="16"/>
              </w:rPr>
            </w:pPr>
            <w:r w:rsidRPr="00731E01">
              <w:rPr>
                <w:rFonts w:ascii="Times New Roman" w:eastAsiaTheme="minorHAnsi" w:hAnsi="Times New Roman" w:cs="Times New Roman"/>
                <w:b/>
                <w:bCs/>
                <w:sz w:val="16"/>
                <w:szCs w:val="16"/>
              </w:rPr>
              <w:t>Podstawa prawna</w:t>
            </w:r>
          </w:p>
        </w:tc>
      </w:tr>
      <w:tr w:rsidR="009E4F76" w:rsidRPr="00731E01" w14:paraId="4AC7E009" w14:textId="77777777" w:rsidTr="007E17CC">
        <w:trPr>
          <w:trHeight w:val="808"/>
        </w:trPr>
        <w:tc>
          <w:tcPr>
            <w:tcW w:w="1559" w:type="dxa"/>
          </w:tcPr>
          <w:p w14:paraId="29BD1392" w14:textId="77777777" w:rsidR="009E4F76" w:rsidRPr="00731E01" w:rsidRDefault="009E4F76" w:rsidP="00FF7C2E">
            <w:pPr>
              <w:spacing w:before="60" w:after="60"/>
              <w:ind w:left="142"/>
              <w:jc w:val="center"/>
              <w:rPr>
                <w:rFonts w:ascii="Times New Roman" w:eastAsiaTheme="minorHAnsi" w:hAnsi="Times New Roman" w:cs="Times New Roman"/>
                <w:sz w:val="16"/>
                <w:szCs w:val="16"/>
              </w:rPr>
            </w:pPr>
            <w:r w:rsidRPr="00731E01">
              <w:rPr>
                <w:rFonts w:ascii="Times New Roman" w:eastAsiaTheme="minorHAnsi" w:hAnsi="Times New Roman" w:cs="Times New Roman"/>
                <w:sz w:val="16"/>
                <w:szCs w:val="16"/>
              </w:rPr>
              <w:t>Świadczeniobiorcy oraz informacje o członkach rodziny</w:t>
            </w:r>
          </w:p>
        </w:tc>
        <w:tc>
          <w:tcPr>
            <w:tcW w:w="1560" w:type="dxa"/>
          </w:tcPr>
          <w:p w14:paraId="55A4A300" w14:textId="77777777" w:rsidR="009E4F76" w:rsidRPr="00731E01" w:rsidRDefault="009E4F76" w:rsidP="00FF7C2E">
            <w:pPr>
              <w:spacing w:before="60" w:after="60"/>
              <w:ind w:left="142"/>
              <w:jc w:val="center"/>
              <w:rPr>
                <w:rFonts w:ascii="Times New Roman" w:hAnsi="Times New Roman" w:cs="Times New Roman"/>
                <w:sz w:val="16"/>
                <w:szCs w:val="16"/>
              </w:rPr>
            </w:pPr>
            <w:r w:rsidRPr="00731E01">
              <w:rPr>
                <w:rFonts w:ascii="Times New Roman" w:hAnsi="Times New Roman" w:cs="Times New Roman"/>
                <w:sz w:val="16"/>
                <w:szCs w:val="16"/>
              </w:rPr>
              <w:t>10 lat</w:t>
            </w:r>
          </w:p>
        </w:tc>
        <w:tc>
          <w:tcPr>
            <w:tcW w:w="1559" w:type="dxa"/>
          </w:tcPr>
          <w:p w14:paraId="280E2479" w14:textId="77777777" w:rsidR="009E4F76" w:rsidRPr="00731E01" w:rsidRDefault="009E4F76" w:rsidP="00FF7C2E">
            <w:pPr>
              <w:spacing w:before="60" w:after="60"/>
              <w:ind w:left="142"/>
              <w:jc w:val="center"/>
              <w:rPr>
                <w:rFonts w:ascii="Times New Roman" w:eastAsiaTheme="minorHAnsi" w:hAnsi="Times New Roman" w:cs="Times New Roman"/>
                <w:sz w:val="16"/>
                <w:szCs w:val="16"/>
              </w:rPr>
            </w:pPr>
            <w:r w:rsidRPr="00731E01">
              <w:rPr>
                <w:rFonts w:ascii="Times New Roman" w:eastAsiaTheme="minorHAnsi" w:hAnsi="Times New Roman" w:cs="Times New Roman"/>
                <w:sz w:val="16"/>
                <w:szCs w:val="16"/>
              </w:rPr>
              <w:t>Realizujemy nasze obowiązki prawne</w:t>
            </w:r>
          </w:p>
        </w:tc>
        <w:tc>
          <w:tcPr>
            <w:tcW w:w="5812" w:type="dxa"/>
          </w:tcPr>
          <w:p w14:paraId="4199F7E5" w14:textId="77777777" w:rsidR="009E4F76" w:rsidRPr="00731E01" w:rsidRDefault="009E4F76" w:rsidP="00FF7C2E">
            <w:pPr>
              <w:spacing w:before="60" w:after="60"/>
              <w:ind w:left="142"/>
              <w:jc w:val="both"/>
              <w:rPr>
                <w:rFonts w:ascii="Times New Roman" w:hAnsi="Times New Roman" w:cs="Times New Roman"/>
                <w:sz w:val="16"/>
                <w:szCs w:val="16"/>
              </w:rPr>
            </w:pPr>
            <w:r w:rsidRPr="00731E01">
              <w:rPr>
                <w:rFonts w:ascii="Times New Roman" w:hAnsi="Times New Roman" w:cs="Times New Roman"/>
                <w:sz w:val="16"/>
                <w:szCs w:val="16"/>
              </w:rPr>
              <w:t>Art. 6 ust. 1 lit. c) RODO w związku z ustawą z dnia 14 lipca 1983 r. o narodowym zasobie archiwalnym i archiwach (Dz. U. z 2019, poz. 553) oraz Rozporządzeniem Prezesa Rady Ministrów z dnia 18 stycznia 2011 r. w sprawie instrukcji kancelaryjnej, jednolitych rzeczowych wykazów akt oraz instrukcji w sprawie organizacji i zakresu działania archiwów zakładowych.</w:t>
            </w:r>
          </w:p>
        </w:tc>
      </w:tr>
    </w:tbl>
    <w:p w14:paraId="70EA9CEC" w14:textId="77777777" w:rsidR="009E4F76" w:rsidRPr="00731E01" w:rsidRDefault="009E4F76" w:rsidP="00FF7C2E">
      <w:pPr>
        <w:spacing w:before="60" w:after="60" w:line="240" w:lineRule="auto"/>
        <w:ind w:left="142" w:right="130"/>
        <w:jc w:val="both"/>
        <w:rPr>
          <w:rFonts w:ascii="Times New Roman" w:hAnsi="Times New Roman" w:cs="Times New Roman"/>
          <w:color w:val="000000" w:themeColor="text1"/>
          <w:sz w:val="16"/>
          <w:szCs w:val="16"/>
        </w:rPr>
      </w:pPr>
      <w:r w:rsidRPr="00731E01">
        <w:rPr>
          <w:rFonts w:ascii="Times New Roman" w:hAnsi="Times New Roman" w:cs="Times New Roman"/>
          <w:b/>
          <w:bCs/>
          <w:color w:val="000000" w:themeColor="text1"/>
          <w:sz w:val="16"/>
          <w:szCs w:val="16"/>
        </w:rPr>
        <w:t>Przysługujące prawa:</w:t>
      </w:r>
    </w:p>
    <w:tbl>
      <w:tblPr>
        <w:tblStyle w:val="Tabela-Siatka1"/>
        <w:tblW w:w="0" w:type="auto"/>
        <w:tblInd w:w="137" w:type="dxa"/>
        <w:tblBorders>
          <w:insideH w:val="single" w:sz="6" w:space="0" w:color="auto"/>
          <w:insideV w:val="single" w:sz="6" w:space="0" w:color="auto"/>
        </w:tblBorders>
        <w:tblLook w:val="04A0" w:firstRow="1" w:lastRow="0" w:firstColumn="1" w:lastColumn="0" w:noHBand="0" w:noVBand="1"/>
      </w:tblPr>
      <w:tblGrid>
        <w:gridCol w:w="1418"/>
        <w:gridCol w:w="3543"/>
        <w:gridCol w:w="5529"/>
      </w:tblGrid>
      <w:tr w:rsidR="009E4F76" w:rsidRPr="00731E01" w14:paraId="151E2BA9" w14:textId="77777777" w:rsidTr="00BE616C">
        <w:trPr>
          <w:tblHeader/>
        </w:trPr>
        <w:tc>
          <w:tcPr>
            <w:tcW w:w="1418" w:type="dxa"/>
            <w:shd w:val="clear" w:color="auto" w:fill="FFFFFF" w:themeFill="background1"/>
            <w:hideMark/>
          </w:tcPr>
          <w:p w14:paraId="7392F9E6" w14:textId="77777777" w:rsidR="009E4F76" w:rsidRPr="00731E01" w:rsidRDefault="009E4F76" w:rsidP="00FF7C2E">
            <w:pPr>
              <w:spacing w:before="60" w:after="60"/>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Uprawnienia</w:t>
            </w:r>
          </w:p>
        </w:tc>
        <w:tc>
          <w:tcPr>
            <w:tcW w:w="3543" w:type="dxa"/>
            <w:shd w:val="clear" w:color="auto" w:fill="FFFFFF" w:themeFill="background1"/>
            <w:hideMark/>
          </w:tcPr>
          <w:p w14:paraId="6889E99C" w14:textId="77777777" w:rsidR="009E4F76" w:rsidRPr="00731E01" w:rsidRDefault="009E4F76" w:rsidP="00FF7C2E">
            <w:pPr>
              <w:spacing w:before="60" w:after="60"/>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Na czym polegają</w:t>
            </w:r>
          </w:p>
        </w:tc>
        <w:tc>
          <w:tcPr>
            <w:tcW w:w="5529" w:type="dxa"/>
            <w:shd w:val="clear" w:color="auto" w:fill="FFFFFF" w:themeFill="background1"/>
            <w:hideMark/>
          </w:tcPr>
          <w:p w14:paraId="0DD3E5A9" w14:textId="77777777" w:rsidR="009E4F76" w:rsidRPr="00731E01" w:rsidRDefault="009E4F76" w:rsidP="00FF7C2E">
            <w:pPr>
              <w:spacing w:before="60" w:after="60"/>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Jak skorzystać</w:t>
            </w:r>
          </w:p>
        </w:tc>
      </w:tr>
      <w:tr w:rsidR="009E4F76" w:rsidRPr="00731E01" w14:paraId="0EEDD313" w14:textId="77777777" w:rsidTr="00BE616C">
        <w:tc>
          <w:tcPr>
            <w:tcW w:w="1418" w:type="dxa"/>
            <w:hideMark/>
          </w:tcPr>
          <w:p w14:paraId="417DACC4" w14:textId="77777777" w:rsidR="009E4F76" w:rsidRPr="00731E01" w:rsidRDefault="009E4F76" w:rsidP="00FF7C2E">
            <w:pPr>
              <w:spacing w:before="60" w:after="60"/>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Prawo dostępu do danych.</w:t>
            </w:r>
          </w:p>
        </w:tc>
        <w:tc>
          <w:tcPr>
            <w:tcW w:w="3543" w:type="dxa"/>
            <w:hideMark/>
          </w:tcPr>
          <w:p w14:paraId="0D59A1CA" w14:textId="77777777" w:rsidR="009E4F76" w:rsidRPr="00731E01" w:rsidRDefault="009E4F76"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b/>
                <w:bCs/>
                <w:color w:val="000000" w:themeColor="text1"/>
                <w:sz w:val="16"/>
                <w:szCs w:val="16"/>
              </w:rPr>
              <w:t>Dowiedz się</w:t>
            </w:r>
            <w:r w:rsidRPr="00731E01">
              <w:rPr>
                <w:rFonts w:ascii="Times New Roman" w:eastAsiaTheme="minorHAnsi" w:hAnsi="Times New Roman" w:cs="Times New Roman"/>
                <w:color w:val="000000" w:themeColor="text1"/>
                <w:sz w:val="16"/>
                <w:szCs w:val="16"/>
              </w:rPr>
              <w:t xml:space="preserve"> czy dysponujemy Twoimi danymi osobowymi, jakie są to dane oraz w jaki sposób posługujemy się nimi. </w:t>
            </w:r>
            <w:r w:rsidRPr="00731E01">
              <w:rPr>
                <w:rFonts w:ascii="Times New Roman" w:eastAsiaTheme="minorHAnsi" w:hAnsi="Times New Roman" w:cs="Times New Roman"/>
                <w:b/>
                <w:bCs/>
                <w:color w:val="000000" w:themeColor="text1"/>
                <w:sz w:val="16"/>
                <w:szCs w:val="16"/>
              </w:rPr>
              <w:t>Uzyskaj kopię</w:t>
            </w:r>
            <w:r w:rsidRPr="00731E01">
              <w:rPr>
                <w:rFonts w:ascii="Times New Roman" w:eastAsiaTheme="minorHAnsi" w:hAnsi="Times New Roman" w:cs="Times New Roman"/>
                <w:color w:val="000000" w:themeColor="text1"/>
                <w:sz w:val="16"/>
                <w:szCs w:val="16"/>
              </w:rPr>
              <w:t xml:space="preserve"> swoich danych osobowych. </w:t>
            </w:r>
          </w:p>
          <w:p w14:paraId="42A079E8" w14:textId="77777777" w:rsidR="009E4F76" w:rsidRPr="00731E01" w:rsidRDefault="009E4F76"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Dostępu do danych udzielamy w formie </w:t>
            </w:r>
            <w:r w:rsidRPr="00731E01">
              <w:rPr>
                <w:rFonts w:ascii="Times New Roman" w:eastAsiaTheme="minorHAnsi" w:hAnsi="Times New Roman" w:cs="Times New Roman"/>
                <w:b/>
                <w:bCs/>
                <w:color w:val="000000" w:themeColor="text1"/>
                <w:sz w:val="16"/>
                <w:szCs w:val="16"/>
              </w:rPr>
              <w:t>sprawozdania.</w:t>
            </w:r>
            <w:r w:rsidRPr="00731E01">
              <w:rPr>
                <w:rFonts w:ascii="Times New Roman" w:eastAsiaTheme="minorHAnsi" w:hAnsi="Times New Roman" w:cs="Times New Roman"/>
                <w:color w:val="000000" w:themeColor="text1"/>
                <w:sz w:val="16"/>
                <w:szCs w:val="16"/>
              </w:rPr>
              <w:t xml:space="preserve"> Nie przekazujemy kopii zgromadzonej dokumentacji. </w:t>
            </w:r>
          </w:p>
          <w:p w14:paraId="2171839D" w14:textId="77777777" w:rsidR="009E4F76" w:rsidRPr="00731E01" w:rsidRDefault="009E4F76"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Odmówimy dostępu do danych, jeżeli realizacja tego uprawnienia mogłaby naruszać prawa i wolności osób trzecich.</w:t>
            </w:r>
          </w:p>
        </w:tc>
        <w:tc>
          <w:tcPr>
            <w:tcW w:w="5529" w:type="dxa"/>
          </w:tcPr>
          <w:p w14:paraId="1AD2D8B5" w14:textId="77777777" w:rsidR="009E4F76" w:rsidRPr="00731E01" w:rsidRDefault="009E4F76"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1. Złóż podanie. Dane kontaktowe znajdują się w punkcie 1. i 2.</w:t>
            </w:r>
          </w:p>
          <w:p w14:paraId="25D053D9" w14:textId="77777777" w:rsidR="009E4F76" w:rsidRPr="00731E01" w:rsidRDefault="009E4F76"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2. Wskaż swoje dane identyfikacyjne. Może to być np. imię i nazwisko.</w:t>
            </w:r>
          </w:p>
          <w:p w14:paraId="442D793C" w14:textId="77777777" w:rsidR="009E4F76" w:rsidRPr="00731E01" w:rsidRDefault="009E4F76"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3. Wskaż swoje dane kontaktowe. Może to być np. adres poczty e-mail albo adres do korespondencji.</w:t>
            </w:r>
          </w:p>
          <w:p w14:paraId="1F90BEA0" w14:textId="77777777" w:rsidR="009E4F76" w:rsidRPr="00731E01" w:rsidRDefault="009E4F76"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4. Określ swoje żądanie. W treści podania napisz, że składasz wniosek o dostęp do swoich danych osobowych.</w:t>
            </w:r>
          </w:p>
        </w:tc>
      </w:tr>
      <w:tr w:rsidR="009E4F76" w:rsidRPr="00731E01" w14:paraId="2B2CC5EA" w14:textId="77777777" w:rsidTr="00BE616C">
        <w:tc>
          <w:tcPr>
            <w:tcW w:w="1418" w:type="dxa"/>
            <w:hideMark/>
          </w:tcPr>
          <w:p w14:paraId="54C7364D" w14:textId="77777777" w:rsidR="009E4F76" w:rsidRPr="00731E01" w:rsidRDefault="009E4F76" w:rsidP="00FF7C2E">
            <w:pPr>
              <w:spacing w:before="60" w:after="60"/>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Prawo do sprostowania danych.</w:t>
            </w:r>
          </w:p>
        </w:tc>
        <w:tc>
          <w:tcPr>
            <w:tcW w:w="3543" w:type="dxa"/>
            <w:hideMark/>
          </w:tcPr>
          <w:p w14:paraId="797AFCDD" w14:textId="77777777" w:rsidR="009E4F76" w:rsidRPr="00731E01" w:rsidRDefault="009E4F76"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b/>
                <w:bCs/>
                <w:color w:val="000000" w:themeColor="text1"/>
                <w:sz w:val="16"/>
                <w:szCs w:val="16"/>
              </w:rPr>
              <w:t>Popraw</w:t>
            </w:r>
            <w:r w:rsidRPr="00731E01">
              <w:rPr>
                <w:rFonts w:ascii="Times New Roman" w:eastAsiaTheme="minorHAnsi" w:hAnsi="Times New Roman" w:cs="Times New Roman"/>
                <w:color w:val="000000" w:themeColor="text1"/>
                <w:sz w:val="16"/>
                <w:szCs w:val="16"/>
              </w:rPr>
              <w:t xml:space="preserve"> nieprawidłowe informacje na swój temat. </w:t>
            </w:r>
            <w:r w:rsidRPr="00731E01">
              <w:rPr>
                <w:rFonts w:ascii="Times New Roman" w:eastAsiaTheme="minorHAnsi" w:hAnsi="Times New Roman" w:cs="Times New Roman"/>
                <w:b/>
                <w:bCs/>
                <w:color w:val="000000" w:themeColor="text1"/>
                <w:sz w:val="16"/>
                <w:szCs w:val="16"/>
              </w:rPr>
              <w:t>Zaktualizuj</w:t>
            </w:r>
            <w:r w:rsidRPr="00731E01">
              <w:rPr>
                <w:rFonts w:ascii="Times New Roman" w:eastAsiaTheme="minorHAnsi" w:hAnsi="Times New Roman" w:cs="Times New Roman"/>
                <w:color w:val="000000" w:themeColor="text1"/>
                <w:sz w:val="16"/>
                <w:szCs w:val="16"/>
              </w:rPr>
              <w:t xml:space="preserve"> nieaktualne. </w:t>
            </w:r>
            <w:r w:rsidRPr="00731E01">
              <w:rPr>
                <w:rFonts w:ascii="Times New Roman" w:eastAsiaTheme="minorHAnsi" w:hAnsi="Times New Roman" w:cs="Times New Roman"/>
                <w:b/>
                <w:bCs/>
                <w:color w:val="000000" w:themeColor="text1"/>
                <w:sz w:val="16"/>
                <w:szCs w:val="16"/>
              </w:rPr>
              <w:t>Uzupełnij</w:t>
            </w:r>
            <w:r w:rsidRPr="00731E01">
              <w:rPr>
                <w:rFonts w:ascii="Times New Roman" w:eastAsiaTheme="minorHAnsi" w:hAnsi="Times New Roman" w:cs="Times New Roman"/>
                <w:color w:val="000000" w:themeColor="text1"/>
                <w:sz w:val="16"/>
                <w:szCs w:val="16"/>
              </w:rPr>
              <w:t xml:space="preserve"> brakujące.</w:t>
            </w:r>
          </w:p>
          <w:p w14:paraId="7E43A2C4" w14:textId="77777777" w:rsidR="009E4F76" w:rsidRPr="00731E01" w:rsidRDefault="009E4F76"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Przed dokonaniem sprostowania będziemy sprawdzać prawdziwość podawanych przez Państwa danych osobowych. W tym celu poprosimy o okazanie odpowiedniego dokumentu lub wykonanie wskazanej czynności.</w:t>
            </w:r>
          </w:p>
        </w:tc>
        <w:tc>
          <w:tcPr>
            <w:tcW w:w="5529" w:type="dxa"/>
          </w:tcPr>
          <w:p w14:paraId="03C83C68" w14:textId="77777777" w:rsidR="009E4F76" w:rsidRPr="00731E01" w:rsidRDefault="009E4F76"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1. Złóż podanie. Dane kontaktowe znajdują się w punkcie 1. i 2.</w:t>
            </w:r>
          </w:p>
          <w:p w14:paraId="33C2175B" w14:textId="77777777" w:rsidR="009E4F76" w:rsidRPr="00731E01" w:rsidRDefault="009E4F76"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2. Wskaż swoje dane identyfikacyjne. Może to być np. imię i nazwisko.</w:t>
            </w:r>
          </w:p>
          <w:p w14:paraId="3806D307" w14:textId="77777777" w:rsidR="009E4F76" w:rsidRPr="00731E01" w:rsidRDefault="009E4F76"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3. Wskaż swoje dane kontaktowe. Może to być np. adres poczty e-mail albo adres do korespondencji.</w:t>
            </w:r>
          </w:p>
          <w:p w14:paraId="78DA8CA1" w14:textId="77777777" w:rsidR="009E4F76" w:rsidRPr="00731E01" w:rsidRDefault="009E4F76"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4. Określ swoje żądanie. W treści podania napisz, że składasz wniosek o sprostowanie swoich danych osobowych.</w:t>
            </w:r>
          </w:p>
          <w:p w14:paraId="7351FB90" w14:textId="77777777" w:rsidR="009E4F76" w:rsidRPr="00731E01" w:rsidRDefault="009E4F76"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5. Wskaż dokładnie które informacje na swój temat uznajesz za błędne lub nieaktualne albo wskaż brakujące informacje.</w:t>
            </w:r>
          </w:p>
        </w:tc>
      </w:tr>
      <w:tr w:rsidR="009E4F76" w:rsidRPr="00731E01" w14:paraId="7B59CD88" w14:textId="77777777" w:rsidTr="00BE616C">
        <w:tc>
          <w:tcPr>
            <w:tcW w:w="1418" w:type="dxa"/>
          </w:tcPr>
          <w:p w14:paraId="6FB16C8F" w14:textId="77777777" w:rsidR="009E4F76" w:rsidRPr="00731E01" w:rsidRDefault="009E4F76" w:rsidP="00FF7C2E">
            <w:pPr>
              <w:spacing w:before="60" w:after="60"/>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lastRenderedPageBreak/>
              <w:t>Prawo do usunięcia danych.</w:t>
            </w:r>
          </w:p>
        </w:tc>
        <w:tc>
          <w:tcPr>
            <w:tcW w:w="3543" w:type="dxa"/>
          </w:tcPr>
          <w:p w14:paraId="049E9FE4" w14:textId="77777777" w:rsidR="009E4F76" w:rsidRPr="00731E01" w:rsidRDefault="009E4F76"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Poproś nas o </w:t>
            </w:r>
            <w:r w:rsidRPr="00731E01">
              <w:rPr>
                <w:rFonts w:ascii="Times New Roman" w:eastAsiaTheme="minorHAnsi" w:hAnsi="Times New Roman" w:cs="Times New Roman"/>
                <w:b/>
                <w:bCs/>
                <w:color w:val="000000" w:themeColor="text1"/>
                <w:sz w:val="16"/>
                <w:szCs w:val="16"/>
              </w:rPr>
              <w:t>skasowanie</w:t>
            </w:r>
            <w:r w:rsidRPr="00731E01">
              <w:rPr>
                <w:rFonts w:ascii="Times New Roman" w:eastAsiaTheme="minorHAnsi" w:hAnsi="Times New Roman" w:cs="Times New Roman"/>
                <w:color w:val="000000" w:themeColor="text1"/>
                <w:sz w:val="16"/>
                <w:szCs w:val="16"/>
              </w:rPr>
              <w:t xml:space="preserve"> Twoich danych osobowych.</w:t>
            </w:r>
          </w:p>
          <w:p w14:paraId="54689DB5" w14:textId="77777777" w:rsidR="009E4F76" w:rsidRPr="00731E01" w:rsidRDefault="009E4F76"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Prawo do usunięcia danych przysługuje wyłącznie, gdy Twoje dane osobowe: </w:t>
            </w:r>
          </w:p>
          <w:p w14:paraId="4C770537" w14:textId="77777777" w:rsidR="009E4F76" w:rsidRPr="00731E01" w:rsidRDefault="009E4F76"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1. nie są nam już potrzebne do osiągnięcia założonych celów albo </w:t>
            </w:r>
          </w:p>
          <w:p w14:paraId="0D0FEE5E" w14:textId="77777777" w:rsidR="009E4F76" w:rsidRPr="00731E01" w:rsidRDefault="009E4F76"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2. są wykorzystywane niezgodnie z prawem albo </w:t>
            </w:r>
          </w:p>
          <w:p w14:paraId="37384864" w14:textId="77777777" w:rsidR="009E4F76" w:rsidRPr="00731E01" w:rsidRDefault="009E4F76"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3. w konkretnym przypadku istnieje prawny obowiązek ich usunięcia albo </w:t>
            </w:r>
          </w:p>
          <w:p w14:paraId="053DFFAB" w14:textId="77777777" w:rsidR="009E4F76" w:rsidRPr="00731E01" w:rsidRDefault="009E4F76"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4. wniosłeś sprzeciw, który rozpatrzyliśmy pozytywnie.</w:t>
            </w:r>
          </w:p>
        </w:tc>
        <w:tc>
          <w:tcPr>
            <w:tcW w:w="5529" w:type="dxa"/>
          </w:tcPr>
          <w:p w14:paraId="368606B5" w14:textId="77777777" w:rsidR="009E4F76" w:rsidRPr="00731E01" w:rsidRDefault="009E4F76"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1. Złóż podanie. Dane kontaktowe znajdują się w punkcie 1. i 2.</w:t>
            </w:r>
          </w:p>
          <w:p w14:paraId="4EBC2173" w14:textId="77777777" w:rsidR="009E4F76" w:rsidRPr="00731E01" w:rsidRDefault="009E4F76"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2. Wskaż swoje dane identyfikacyjne. Może to być np. imię i nazwisko.</w:t>
            </w:r>
          </w:p>
          <w:p w14:paraId="225C0E7F" w14:textId="77777777" w:rsidR="009E4F76" w:rsidRPr="00731E01" w:rsidRDefault="009E4F76"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3. Wskaż swoje dane kontaktowe. Może to być np. adres poczty e-mail albo adres do korespondencji.</w:t>
            </w:r>
          </w:p>
          <w:p w14:paraId="40A4F02F" w14:textId="77777777" w:rsidR="009E4F76" w:rsidRPr="00731E01" w:rsidRDefault="009E4F76"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4. Wskaż dokładnie zakres danych osobowych, które mają zostać usunięte. Mogą to być poszczególne informacje albo wszystkie dane osobowe, zgromadzone w związku z udzieloną zgodą.</w:t>
            </w:r>
          </w:p>
          <w:p w14:paraId="129F10F2" w14:textId="77777777" w:rsidR="009E4F76" w:rsidRPr="00731E01" w:rsidRDefault="009E4F76"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5. Uzasadnij swoje stanowisko. Pomoże nam to prawidłowo ocenić Twoje żądanie.</w:t>
            </w:r>
          </w:p>
        </w:tc>
      </w:tr>
      <w:tr w:rsidR="009E4F76" w:rsidRPr="00731E01" w14:paraId="7D6AB612" w14:textId="77777777" w:rsidTr="00BE616C">
        <w:tc>
          <w:tcPr>
            <w:tcW w:w="1418" w:type="dxa"/>
            <w:tcBorders>
              <w:bottom w:val="single" w:sz="12" w:space="0" w:color="auto"/>
            </w:tcBorders>
          </w:tcPr>
          <w:p w14:paraId="3F2ECE65" w14:textId="77777777" w:rsidR="009E4F76" w:rsidRPr="00731E01" w:rsidRDefault="009E4F76" w:rsidP="00FF7C2E">
            <w:pPr>
              <w:spacing w:before="60" w:after="60"/>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Prawo do ograniczenia przetwarzania.</w:t>
            </w:r>
          </w:p>
        </w:tc>
        <w:tc>
          <w:tcPr>
            <w:tcW w:w="3543" w:type="dxa"/>
            <w:tcBorders>
              <w:bottom w:val="single" w:sz="12" w:space="0" w:color="auto"/>
            </w:tcBorders>
          </w:tcPr>
          <w:p w14:paraId="01B0D96E" w14:textId="77777777" w:rsidR="009E4F76" w:rsidRPr="00731E01" w:rsidRDefault="009E4F76"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Poproś nas, abyśmy nie wykorzystywali więcej Twoich danych osobowych we wskazanym przez Ciebie celu.</w:t>
            </w:r>
          </w:p>
          <w:p w14:paraId="7891F12D" w14:textId="77777777" w:rsidR="009E4F76" w:rsidRPr="00731E01" w:rsidRDefault="009E4F76"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Prawo do ograniczenia przetwarzania przysługuje wyłącznie wówczas, gdy: </w:t>
            </w:r>
          </w:p>
          <w:p w14:paraId="11DE4F9A" w14:textId="77777777" w:rsidR="009E4F76" w:rsidRPr="00731E01" w:rsidRDefault="009E4F76"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1. kwestionujesz prawidłowość swoich danych albo </w:t>
            </w:r>
          </w:p>
          <w:p w14:paraId="18A081EB" w14:textId="77777777" w:rsidR="009E4F76" w:rsidRPr="00731E01" w:rsidRDefault="009E4F76"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2. Twoje dane osobowe są wykorzystywane niezgodnie z </w:t>
            </w:r>
            <w:proofErr w:type="gramStart"/>
            <w:r w:rsidRPr="00731E01">
              <w:rPr>
                <w:rFonts w:ascii="Times New Roman" w:eastAsiaTheme="minorHAnsi" w:hAnsi="Times New Roman" w:cs="Times New Roman"/>
                <w:color w:val="000000" w:themeColor="text1"/>
                <w:sz w:val="16"/>
                <w:szCs w:val="16"/>
              </w:rPr>
              <w:t>prawem</w:t>
            </w:r>
            <w:proofErr w:type="gramEnd"/>
            <w:r w:rsidRPr="00731E01">
              <w:rPr>
                <w:rFonts w:ascii="Times New Roman" w:eastAsiaTheme="minorHAnsi" w:hAnsi="Times New Roman" w:cs="Times New Roman"/>
                <w:color w:val="000000" w:themeColor="text1"/>
                <w:sz w:val="16"/>
                <w:szCs w:val="16"/>
              </w:rPr>
              <w:t xml:space="preserve"> lecz sprzeciwiasz się usunięciu swoich danych albo </w:t>
            </w:r>
          </w:p>
          <w:p w14:paraId="60A4C5F9" w14:textId="77777777" w:rsidR="009E4F76" w:rsidRPr="00731E01" w:rsidRDefault="009E4F76"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3. Twoje dane osobowe nie są nam już </w:t>
            </w:r>
            <w:proofErr w:type="gramStart"/>
            <w:r w:rsidRPr="00731E01">
              <w:rPr>
                <w:rFonts w:ascii="Times New Roman" w:eastAsiaTheme="minorHAnsi" w:hAnsi="Times New Roman" w:cs="Times New Roman"/>
                <w:color w:val="000000" w:themeColor="text1"/>
                <w:sz w:val="16"/>
                <w:szCs w:val="16"/>
              </w:rPr>
              <w:t>potrzebne</w:t>
            </w:r>
            <w:proofErr w:type="gramEnd"/>
            <w:r w:rsidRPr="00731E01">
              <w:rPr>
                <w:rFonts w:ascii="Times New Roman" w:eastAsiaTheme="minorHAnsi" w:hAnsi="Times New Roman" w:cs="Times New Roman"/>
                <w:color w:val="000000" w:themeColor="text1"/>
                <w:sz w:val="16"/>
                <w:szCs w:val="16"/>
              </w:rPr>
              <w:t xml:space="preserve"> lecz są one potrzebne Tobie do dochodzenia roszczeń lub obrony przed roszczeniami albo </w:t>
            </w:r>
          </w:p>
          <w:p w14:paraId="2C4BC4BD" w14:textId="77777777" w:rsidR="009E4F76" w:rsidRPr="00731E01" w:rsidRDefault="009E4F76"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4. wniosłeś sprzeciw – ograniczenie przetwarzania następuje do czasu rozpatrzenia sprzeciwu.</w:t>
            </w:r>
          </w:p>
        </w:tc>
        <w:tc>
          <w:tcPr>
            <w:tcW w:w="5529" w:type="dxa"/>
            <w:tcBorders>
              <w:bottom w:val="single" w:sz="12" w:space="0" w:color="auto"/>
            </w:tcBorders>
          </w:tcPr>
          <w:p w14:paraId="71C753FC" w14:textId="77777777" w:rsidR="009E4F76" w:rsidRPr="00731E01" w:rsidRDefault="009E4F76"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1. Złóż podanie. Dane kontaktowe znajdują się w punkcie 1. i 2.</w:t>
            </w:r>
          </w:p>
          <w:p w14:paraId="06EDD5C6" w14:textId="77777777" w:rsidR="009E4F76" w:rsidRPr="00731E01" w:rsidRDefault="009E4F76"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2. Wskaż swoje dane identyfikacyjne. Może to być np. imię i nazwisko.</w:t>
            </w:r>
          </w:p>
          <w:p w14:paraId="6D2EBDB5" w14:textId="77777777" w:rsidR="009E4F76" w:rsidRPr="00731E01" w:rsidRDefault="009E4F76"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3. Wskaż swoje dane kontaktowe. Może to być np. adres poczty e-mail albo adres do korespondencji.</w:t>
            </w:r>
          </w:p>
          <w:p w14:paraId="3530AC1C" w14:textId="77777777" w:rsidR="009E4F76" w:rsidRPr="00731E01" w:rsidRDefault="009E4F76"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4. Wskaż dokładnie w jakim zakresie mamy ograniczyć korzystanie z Twoich danych osobowych. Możesz oznaczyć pojedyncze cele, dla realizacji których wykorzystujemy Twoje dane osobowe albo wszystkie.</w:t>
            </w:r>
          </w:p>
          <w:p w14:paraId="2747829E" w14:textId="77777777" w:rsidR="009E4F76" w:rsidRPr="00731E01" w:rsidRDefault="009E4F76"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5. Uzasadnij swoje stanowisko. Pomoże nam to prawidłowo ocenić Twoje żądanie.</w:t>
            </w:r>
          </w:p>
        </w:tc>
      </w:tr>
      <w:tr w:rsidR="009E4F76" w:rsidRPr="00731E01" w14:paraId="5B6DFB28" w14:textId="77777777" w:rsidTr="00BE616C">
        <w:tc>
          <w:tcPr>
            <w:tcW w:w="1418" w:type="dxa"/>
            <w:tcBorders>
              <w:top w:val="single" w:sz="12" w:space="0" w:color="auto"/>
              <w:left w:val="single" w:sz="12" w:space="0" w:color="auto"/>
              <w:bottom w:val="single" w:sz="12" w:space="0" w:color="auto"/>
            </w:tcBorders>
            <w:shd w:val="clear" w:color="auto" w:fill="FFFFFF" w:themeFill="background1"/>
          </w:tcPr>
          <w:p w14:paraId="01D7C61B" w14:textId="77777777" w:rsidR="009E4F76" w:rsidRPr="00731E01" w:rsidRDefault="009E4F76" w:rsidP="00FF7C2E">
            <w:pPr>
              <w:spacing w:before="60" w:after="60"/>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Prawo do sprzeciwu.</w:t>
            </w:r>
          </w:p>
        </w:tc>
        <w:tc>
          <w:tcPr>
            <w:tcW w:w="3543" w:type="dxa"/>
            <w:tcBorders>
              <w:top w:val="single" w:sz="12" w:space="0" w:color="auto"/>
              <w:bottom w:val="single" w:sz="12" w:space="0" w:color="auto"/>
            </w:tcBorders>
            <w:shd w:val="clear" w:color="auto" w:fill="FFFFFF" w:themeFill="background1"/>
          </w:tcPr>
          <w:p w14:paraId="4DD7AD22" w14:textId="77777777" w:rsidR="009E4F76" w:rsidRPr="00731E01" w:rsidRDefault="009E4F76"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Zablokuj nam możliwość wykorzystywania Twoich danych osobowych Twoich danych osobowych na podstawie naszego uzasadnionego interesu prawnego.</w:t>
            </w:r>
          </w:p>
          <w:p w14:paraId="6619DB73" w14:textId="77777777" w:rsidR="009E4F76" w:rsidRPr="00731E01" w:rsidRDefault="009E4F76"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Z prawa do sprzeciwu można skorzystać w dowolnym momencie. Uznanie sprzeciwu skutkuje usunięciem danych osobowych, wykorzystywanych na podstawie uzasadnionego interesu prawnego. Sprzeciw uwzględnimy tylko w wyjątkowych przypadkach, z uwagi na Państwa szczególną sytuację. Proszę uzasadnić sprzeciw, aby zwiększyć szanse na jego uwzględnienie. </w:t>
            </w:r>
          </w:p>
          <w:p w14:paraId="0904C36A" w14:textId="77777777" w:rsidR="009E4F76" w:rsidRPr="00731E01" w:rsidRDefault="009E4F76"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Uzasadniając sprzeciw proszę dokładnie opisać na czym polega szczególny charakter sytuacji, w której się Państwo znajdujecie. W tym celu należy wyjaśnić czym różni się Państwa sytuacja od sytuacji innych osób, których dane osobowe wykorzystujemy w tych samych celach.</w:t>
            </w:r>
          </w:p>
        </w:tc>
        <w:tc>
          <w:tcPr>
            <w:tcW w:w="5529" w:type="dxa"/>
            <w:tcBorders>
              <w:top w:val="single" w:sz="12" w:space="0" w:color="auto"/>
              <w:bottom w:val="single" w:sz="12" w:space="0" w:color="auto"/>
              <w:right w:val="single" w:sz="12" w:space="0" w:color="auto"/>
            </w:tcBorders>
            <w:shd w:val="clear" w:color="auto" w:fill="FFFFFF" w:themeFill="background1"/>
          </w:tcPr>
          <w:p w14:paraId="16C97DEC" w14:textId="77777777" w:rsidR="009E4F76" w:rsidRPr="00731E01" w:rsidRDefault="009E4F76"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1. Złóż podanie. Dane kontaktowe znajdują się w punkcie 1. i 2.</w:t>
            </w:r>
          </w:p>
          <w:p w14:paraId="4AF073FE" w14:textId="77777777" w:rsidR="009E4F76" w:rsidRPr="00731E01" w:rsidRDefault="009E4F76"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2. Wskaż swoje dane identyfikacyjne. Może to być np. imię i nazwisko.</w:t>
            </w:r>
          </w:p>
          <w:p w14:paraId="059EA607" w14:textId="77777777" w:rsidR="009E4F76" w:rsidRPr="00731E01" w:rsidRDefault="009E4F76"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3. Wskaż swoje dane kontaktowe. Może to być np. adres poczty e-mail albo adres do korespondencji.</w:t>
            </w:r>
          </w:p>
          <w:p w14:paraId="32540A59" w14:textId="77777777" w:rsidR="009E4F76" w:rsidRPr="00731E01" w:rsidRDefault="009E4F76"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4. Wskaż dokładnie którym celom przetwarzania danych osobowych się sprzeciwiasz.</w:t>
            </w:r>
          </w:p>
          <w:p w14:paraId="5D1DCDD3" w14:textId="77777777" w:rsidR="009E4F76" w:rsidRPr="00731E01" w:rsidRDefault="009E4F76"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5. Uzasadnij swoje stanowisko, aby zwiększyć szanse na pozytywne rozpatrzenie sprzeciwu. Opisz na czym polega szczególny charakter sytuacji, w której się znajdujesz.</w:t>
            </w:r>
          </w:p>
        </w:tc>
      </w:tr>
      <w:tr w:rsidR="009E4F76" w:rsidRPr="00731E01" w14:paraId="170CAF3E" w14:textId="77777777" w:rsidTr="00BE616C">
        <w:tc>
          <w:tcPr>
            <w:tcW w:w="1418" w:type="dxa"/>
            <w:tcBorders>
              <w:top w:val="single" w:sz="12" w:space="0" w:color="auto"/>
            </w:tcBorders>
            <w:hideMark/>
          </w:tcPr>
          <w:p w14:paraId="25490FC4" w14:textId="77777777" w:rsidR="009E4F76" w:rsidRPr="00731E01" w:rsidRDefault="009E4F76" w:rsidP="00FF7C2E">
            <w:pPr>
              <w:spacing w:before="60" w:after="60"/>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Prawo skargi do Prezesa Urzędu Ochrony Danych Osobowych.</w:t>
            </w:r>
          </w:p>
        </w:tc>
        <w:tc>
          <w:tcPr>
            <w:tcW w:w="3543" w:type="dxa"/>
            <w:tcBorders>
              <w:top w:val="single" w:sz="12" w:space="0" w:color="auto"/>
            </w:tcBorders>
            <w:hideMark/>
          </w:tcPr>
          <w:p w14:paraId="7EEE8AB2" w14:textId="77777777" w:rsidR="009E4F76" w:rsidRPr="00731E01" w:rsidRDefault="009E4F76"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Powiadom organ nadzorujący przestrzeganie przepisów o ochronie danych osobowych o naruszeniu prawa.</w:t>
            </w:r>
          </w:p>
        </w:tc>
        <w:tc>
          <w:tcPr>
            <w:tcW w:w="5529" w:type="dxa"/>
            <w:tcBorders>
              <w:top w:val="single" w:sz="12" w:space="0" w:color="auto"/>
            </w:tcBorders>
            <w:hideMark/>
          </w:tcPr>
          <w:p w14:paraId="204BCD38" w14:textId="77777777" w:rsidR="009E4F76" w:rsidRPr="00731E01" w:rsidRDefault="009E4F76"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Skontaktuj się z </w:t>
            </w:r>
            <w:r w:rsidRPr="00731E01">
              <w:rPr>
                <w:rFonts w:ascii="Times New Roman" w:eastAsiaTheme="minorHAnsi" w:hAnsi="Times New Roman" w:cs="Times New Roman"/>
                <w:b/>
                <w:bCs/>
                <w:color w:val="000000" w:themeColor="text1"/>
                <w:sz w:val="16"/>
                <w:szCs w:val="16"/>
              </w:rPr>
              <w:t>Urzędem Ochrony Danych Osobowych.</w:t>
            </w:r>
          </w:p>
        </w:tc>
      </w:tr>
    </w:tbl>
    <w:p w14:paraId="5CABA574" w14:textId="77777777" w:rsidR="009E4F76" w:rsidRPr="00731E01" w:rsidRDefault="009E4F76" w:rsidP="00FF7C2E">
      <w:pPr>
        <w:spacing w:before="60" w:after="60" w:line="240" w:lineRule="auto"/>
        <w:ind w:left="142" w:right="130"/>
        <w:jc w:val="both"/>
        <w:rPr>
          <w:rFonts w:ascii="Times New Roman" w:hAnsi="Times New Roman" w:cs="Times New Roman"/>
          <w:sz w:val="16"/>
          <w:szCs w:val="16"/>
        </w:rPr>
      </w:pPr>
      <w:r w:rsidRPr="00731E01">
        <w:rPr>
          <w:rFonts w:ascii="Times New Roman" w:eastAsiaTheme="minorHAnsi" w:hAnsi="Times New Roman" w:cs="Times New Roman"/>
          <w:b/>
          <w:bCs/>
          <w:sz w:val="16"/>
          <w:szCs w:val="16"/>
        </w:rPr>
        <w:t>Czy muszę podać dane:</w:t>
      </w:r>
      <w:r w:rsidRPr="00731E01">
        <w:rPr>
          <w:rFonts w:ascii="Times New Roman" w:eastAsiaTheme="minorHAnsi" w:hAnsi="Times New Roman" w:cs="Times New Roman"/>
          <w:sz w:val="16"/>
          <w:szCs w:val="16"/>
        </w:rPr>
        <w:t xml:space="preserve"> Podanie danych jest obowiązkowe.</w:t>
      </w:r>
    </w:p>
    <w:p w14:paraId="3FF73B5E" w14:textId="77777777" w:rsidR="009E4F76" w:rsidRPr="00731E01" w:rsidRDefault="009E4F76" w:rsidP="00FF7C2E">
      <w:pPr>
        <w:spacing w:before="60" w:after="60" w:line="240" w:lineRule="auto"/>
        <w:ind w:left="142" w:right="130"/>
        <w:jc w:val="both"/>
        <w:rPr>
          <w:rFonts w:ascii="Times New Roman" w:eastAsiaTheme="minorHAnsi" w:hAnsi="Times New Roman" w:cs="Times New Roman"/>
          <w:sz w:val="16"/>
          <w:szCs w:val="16"/>
        </w:rPr>
      </w:pPr>
      <w:r w:rsidRPr="00731E01">
        <w:rPr>
          <w:rFonts w:ascii="Times New Roman" w:hAnsi="Times New Roman" w:cs="Times New Roman"/>
          <w:b/>
          <w:bCs/>
          <w:sz w:val="16"/>
          <w:szCs w:val="16"/>
        </w:rPr>
        <w:t>Konsekwencje odmowy:</w:t>
      </w:r>
      <w:r w:rsidRPr="00731E01">
        <w:rPr>
          <w:rFonts w:ascii="Times New Roman" w:hAnsi="Times New Roman" w:cs="Times New Roman"/>
          <w:sz w:val="16"/>
          <w:szCs w:val="16"/>
        </w:rPr>
        <w:t xml:space="preserve"> Opóźnienie postępowania lub jego utrudnienie. Przymusowe wykonanie w sytuacjach spełniających przesłanki ustawowe.</w:t>
      </w:r>
    </w:p>
    <w:p w14:paraId="0AAD5207" w14:textId="77777777" w:rsidR="009E4F76" w:rsidRPr="00731E01" w:rsidRDefault="009E4F76" w:rsidP="00FF7C2E">
      <w:pPr>
        <w:spacing w:before="60" w:after="60" w:line="240" w:lineRule="auto"/>
        <w:ind w:left="142" w:right="130"/>
        <w:jc w:val="both"/>
        <w:rPr>
          <w:rFonts w:ascii="Times New Roman" w:eastAsiaTheme="minorHAnsi" w:hAnsi="Times New Roman" w:cs="Times New Roman"/>
          <w:sz w:val="16"/>
          <w:szCs w:val="16"/>
        </w:rPr>
      </w:pPr>
      <w:r w:rsidRPr="00731E01">
        <w:rPr>
          <w:rFonts w:ascii="Times New Roman" w:eastAsiaTheme="minorHAnsi" w:hAnsi="Times New Roman" w:cs="Times New Roman"/>
          <w:b/>
          <w:bCs/>
          <w:sz w:val="16"/>
          <w:szCs w:val="16"/>
        </w:rPr>
        <w:t xml:space="preserve">Zautomatyzowane podejmowanie decyzji: </w:t>
      </w:r>
      <w:r w:rsidRPr="00731E01">
        <w:rPr>
          <w:rFonts w:ascii="Times New Roman" w:eastAsiaTheme="minorHAnsi" w:hAnsi="Times New Roman" w:cs="Times New Roman"/>
          <w:sz w:val="16"/>
          <w:szCs w:val="16"/>
        </w:rPr>
        <w:t xml:space="preserve">Nie podejmujemy decyzji w sposób zautomatyzowany. Wszelkie dotyczące Państwa decyzje podejmują ludzie – pracownicy odpowiedzialni za prowadzenie spraw opisanych w Polityce prywatności. Zautomatyzowane podejmowanie decyzji polega na prawomocnym rozstrzyganiu spraw przez algorytm sztucznej inteligencji. </w:t>
      </w:r>
    </w:p>
    <w:p w14:paraId="12523CD3" w14:textId="5BDB2600" w:rsidR="007E17CC" w:rsidRPr="00731E01" w:rsidRDefault="009E4F76" w:rsidP="007E17CC">
      <w:pPr>
        <w:spacing w:before="60" w:after="60" w:line="240" w:lineRule="auto"/>
        <w:ind w:left="142" w:right="130"/>
        <w:jc w:val="both"/>
        <w:rPr>
          <w:rFonts w:ascii="Times New Roman" w:eastAsiaTheme="minorHAnsi" w:hAnsi="Times New Roman" w:cs="Times New Roman"/>
          <w:sz w:val="16"/>
          <w:szCs w:val="16"/>
        </w:rPr>
      </w:pPr>
      <w:r w:rsidRPr="00731E01">
        <w:rPr>
          <w:rFonts w:ascii="Times New Roman" w:eastAsiaTheme="minorHAnsi" w:hAnsi="Times New Roman" w:cs="Times New Roman"/>
          <w:b/>
          <w:bCs/>
          <w:sz w:val="16"/>
          <w:szCs w:val="16"/>
        </w:rPr>
        <w:t xml:space="preserve">Profilowanie: </w:t>
      </w:r>
      <w:r w:rsidRPr="00731E01">
        <w:rPr>
          <w:rFonts w:ascii="Times New Roman" w:eastAsiaTheme="minorHAnsi" w:hAnsi="Times New Roman" w:cs="Times New Roman"/>
          <w:sz w:val="16"/>
          <w:szCs w:val="16"/>
        </w:rPr>
        <w:t>Nie dokonujemy profilowania. Profilowanie to forma automatycznego wykorzystywania danych osobowych do oceny wybranych cech człowieka na podstawie zgromadzonych o nim informacji.</w:t>
      </w:r>
      <w:r w:rsidR="007E17CC" w:rsidRPr="00731E01">
        <w:rPr>
          <w:rFonts w:ascii="Times New Roman" w:eastAsiaTheme="minorHAnsi" w:hAnsi="Times New Roman" w:cs="Times New Roman"/>
          <w:sz w:val="16"/>
          <w:szCs w:val="16"/>
        </w:rPr>
        <w:br w:type="page"/>
      </w:r>
    </w:p>
    <w:p w14:paraId="69BA8B76" w14:textId="77777777" w:rsidR="009E4F76" w:rsidRPr="00731E01" w:rsidRDefault="009E4F76" w:rsidP="00FF7C2E">
      <w:pPr>
        <w:pStyle w:val="Nagwek2"/>
        <w:ind w:left="142"/>
        <w:rPr>
          <w:rFonts w:cs="Times New Roman"/>
        </w:rPr>
      </w:pPr>
      <w:bookmarkStart w:id="58" w:name="_Toc126239936"/>
      <w:bookmarkStart w:id="59" w:name="_Toc129595267"/>
      <w:r w:rsidRPr="00731E01">
        <w:rPr>
          <w:rFonts w:cs="Times New Roman"/>
          <w:caps w:val="0"/>
        </w:rPr>
        <w:lastRenderedPageBreak/>
        <w:t>KARTA DUŻEJ RODZINY</w:t>
      </w:r>
      <w:bookmarkEnd w:id="58"/>
      <w:bookmarkEnd w:id="59"/>
    </w:p>
    <w:p w14:paraId="34851B6A" w14:textId="77777777" w:rsidR="009E4F76" w:rsidRPr="00731E01" w:rsidRDefault="009E4F76" w:rsidP="00FF7C2E">
      <w:pPr>
        <w:spacing w:before="60" w:after="60" w:line="240" w:lineRule="auto"/>
        <w:ind w:left="142"/>
        <w:jc w:val="both"/>
        <w:rPr>
          <w:rFonts w:ascii="Times New Roman" w:hAnsi="Times New Roman" w:cs="Times New Roman"/>
          <w:color w:val="000000" w:themeColor="text1"/>
          <w:sz w:val="16"/>
          <w:szCs w:val="16"/>
        </w:rPr>
      </w:pPr>
      <w:r w:rsidRPr="00731E01">
        <w:rPr>
          <w:rFonts w:ascii="Times New Roman" w:hAnsi="Times New Roman" w:cs="Times New Roman"/>
          <w:b/>
          <w:bCs/>
          <w:color w:val="000000" w:themeColor="text1"/>
          <w:sz w:val="16"/>
          <w:szCs w:val="16"/>
        </w:rPr>
        <w:t>Cel wykorzystania danych:</w:t>
      </w:r>
      <w:r w:rsidRPr="00731E01">
        <w:rPr>
          <w:rFonts w:ascii="Times New Roman" w:hAnsi="Times New Roman" w:cs="Times New Roman"/>
          <w:color w:val="000000" w:themeColor="text1"/>
          <w:sz w:val="16"/>
          <w:szCs w:val="16"/>
        </w:rPr>
        <w:t xml:space="preserve"> </w:t>
      </w:r>
    </w:p>
    <w:tbl>
      <w:tblPr>
        <w:tblStyle w:val="Tabela-Siatka11"/>
        <w:tblW w:w="0" w:type="auto"/>
        <w:tblInd w:w="137" w:type="dxa"/>
        <w:tblBorders>
          <w:insideH w:val="single" w:sz="6" w:space="0" w:color="auto"/>
          <w:insideV w:val="single" w:sz="6" w:space="0" w:color="auto"/>
        </w:tblBorders>
        <w:tblLook w:val="04A0" w:firstRow="1" w:lastRow="0" w:firstColumn="1" w:lastColumn="0" w:noHBand="0" w:noVBand="1"/>
      </w:tblPr>
      <w:tblGrid>
        <w:gridCol w:w="4961"/>
        <w:gridCol w:w="2268"/>
        <w:gridCol w:w="3261"/>
      </w:tblGrid>
      <w:tr w:rsidR="009E4F76" w:rsidRPr="00731E01" w14:paraId="18057D69" w14:textId="77777777" w:rsidTr="00BE616C">
        <w:tc>
          <w:tcPr>
            <w:tcW w:w="4961" w:type="dxa"/>
            <w:shd w:val="clear" w:color="auto" w:fill="FFFFFF" w:themeFill="background1"/>
          </w:tcPr>
          <w:p w14:paraId="717985E0" w14:textId="77777777" w:rsidR="009E4F76" w:rsidRPr="00731E01" w:rsidRDefault="009E4F76" w:rsidP="00FF7C2E">
            <w:pPr>
              <w:ind w:left="142"/>
              <w:jc w:val="center"/>
              <w:rPr>
                <w:rFonts w:ascii="Times New Roman" w:hAnsi="Times New Roman" w:cs="Times New Roman"/>
                <w:b/>
                <w:bCs/>
                <w:color w:val="000000" w:themeColor="text1"/>
                <w:sz w:val="16"/>
                <w:szCs w:val="16"/>
              </w:rPr>
            </w:pPr>
            <w:r w:rsidRPr="00731E01">
              <w:rPr>
                <w:rFonts w:ascii="Times New Roman" w:hAnsi="Times New Roman" w:cs="Times New Roman"/>
                <w:b/>
                <w:bCs/>
                <w:color w:val="000000" w:themeColor="text1"/>
                <w:sz w:val="16"/>
                <w:szCs w:val="16"/>
              </w:rPr>
              <w:t>Cele</w:t>
            </w:r>
          </w:p>
        </w:tc>
        <w:tc>
          <w:tcPr>
            <w:tcW w:w="2268" w:type="dxa"/>
            <w:shd w:val="clear" w:color="auto" w:fill="FFFFFF" w:themeFill="background1"/>
          </w:tcPr>
          <w:p w14:paraId="5E11D071" w14:textId="77777777" w:rsidR="009E4F76" w:rsidRPr="00731E01" w:rsidRDefault="009E4F76" w:rsidP="00FF7C2E">
            <w:pPr>
              <w:ind w:left="142"/>
              <w:jc w:val="center"/>
              <w:rPr>
                <w:rFonts w:ascii="Times New Roman" w:hAnsi="Times New Roman" w:cs="Times New Roman"/>
                <w:b/>
                <w:bCs/>
                <w:color w:val="000000" w:themeColor="text1"/>
                <w:sz w:val="16"/>
                <w:szCs w:val="16"/>
              </w:rPr>
            </w:pPr>
            <w:r w:rsidRPr="00731E01">
              <w:rPr>
                <w:rFonts w:ascii="Times New Roman" w:hAnsi="Times New Roman" w:cs="Times New Roman"/>
                <w:b/>
                <w:bCs/>
                <w:color w:val="000000" w:themeColor="text1"/>
                <w:sz w:val="16"/>
                <w:szCs w:val="16"/>
              </w:rPr>
              <w:t>Uzasadnienie</w:t>
            </w:r>
          </w:p>
        </w:tc>
        <w:tc>
          <w:tcPr>
            <w:tcW w:w="3261" w:type="dxa"/>
            <w:shd w:val="clear" w:color="auto" w:fill="FFFFFF" w:themeFill="background1"/>
          </w:tcPr>
          <w:p w14:paraId="6C7678CF" w14:textId="77777777" w:rsidR="009E4F76" w:rsidRPr="00731E01" w:rsidRDefault="009E4F76" w:rsidP="00FF7C2E">
            <w:pPr>
              <w:ind w:left="142"/>
              <w:jc w:val="center"/>
              <w:rPr>
                <w:rFonts w:ascii="Times New Roman" w:hAnsi="Times New Roman" w:cs="Times New Roman"/>
                <w:b/>
                <w:bCs/>
                <w:color w:val="000000" w:themeColor="text1"/>
                <w:sz w:val="16"/>
                <w:szCs w:val="16"/>
              </w:rPr>
            </w:pPr>
            <w:r w:rsidRPr="00731E01">
              <w:rPr>
                <w:rFonts w:ascii="Times New Roman" w:hAnsi="Times New Roman" w:cs="Times New Roman"/>
                <w:b/>
                <w:bCs/>
                <w:color w:val="000000" w:themeColor="text1"/>
                <w:sz w:val="16"/>
                <w:szCs w:val="16"/>
              </w:rPr>
              <w:t>Podstawa prawna</w:t>
            </w:r>
          </w:p>
        </w:tc>
      </w:tr>
      <w:tr w:rsidR="009E4F76" w:rsidRPr="00731E01" w14:paraId="79570639" w14:textId="77777777" w:rsidTr="00BE616C">
        <w:tc>
          <w:tcPr>
            <w:tcW w:w="4961" w:type="dxa"/>
          </w:tcPr>
          <w:p w14:paraId="25A8E150" w14:textId="77777777" w:rsidR="009E4F76" w:rsidRPr="00731E01" w:rsidRDefault="009E4F76" w:rsidP="00FF7C2E">
            <w:pPr>
              <w:ind w:left="142"/>
              <w:jc w:val="both"/>
              <w:rPr>
                <w:rFonts w:ascii="Times New Roman" w:hAnsi="Times New Roman" w:cs="Times New Roman"/>
                <w:color w:val="000000" w:themeColor="text1"/>
                <w:sz w:val="16"/>
                <w:szCs w:val="16"/>
              </w:rPr>
            </w:pPr>
            <w:bookmarkStart w:id="60" w:name="_Hlk94081263"/>
            <w:r w:rsidRPr="00731E01">
              <w:rPr>
                <w:rFonts w:ascii="Times New Roman" w:hAnsi="Times New Roman" w:cs="Times New Roman"/>
                <w:color w:val="000000" w:themeColor="text1"/>
                <w:sz w:val="16"/>
                <w:szCs w:val="16"/>
              </w:rPr>
              <w:t>Wspieranie budżetów rodzin obciążonych kosztami utrzymania wielodzietnej rodziny; umożliwienie integracji dużych rodzin ze społecznością lokalną oraz podniesienie prestiżu rodzin wielodzietnych, przez podkreślenie ich znaczenia i dostrzeżenie problemów</w:t>
            </w:r>
            <w:bookmarkEnd w:id="60"/>
            <w:r w:rsidRPr="00731E01">
              <w:rPr>
                <w:rFonts w:ascii="Times New Roman" w:hAnsi="Times New Roman" w:cs="Times New Roman"/>
                <w:color w:val="000000" w:themeColor="text1"/>
                <w:sz w:val="16"/>
                <w:szCs w:val="16"/>
              </w:rPr>
              <w:t>.</w:t>
            </w:r>
          </w:p>
        </w:tc>
        <w:tc>
          <w:tcPr>
            <w:tcW w:w="2268" w:type="dxa"/>
          </w:tcPr>
          <w:p w14:paraId="5AD88E6E" w14:textId="77777777" w:rsidR="009E4F76" w:rsidRPr="00731E01" w:rsidRDefault="009E4F76" w:rsidP="00FF7C2E">
            <w:pPr>
              <w:ind w:left="142"/>
              <w:jc w:val="both"/>
              <w:rPr>
                <w:rFonts w:ascii="Times New Roman" w:hAnsi="Times New Roman" w:cs="Times New Roman"/>
                <w:color w:val="000000" w:themeColor="text1"/>
                <w:sz w:val="16"/>
                <w:szCs w:val="16"/>
              </w:rPr>
            </w:pPr>
            <w:r w:rsidRPr="00731E01">
              <w:rPr>
                <w:rFonts w:ascii="Times New Roman" w:hAnsi="Times New Roman" w:cs="Times New Roman"/>
                <w:color w:val="000000" w:themeColor="text1"/>
                <w:sz w:val="16"/>
                <w:szCs w:val="16"/>
              </w:rPr>
              <w:t>Realizujemy zadanie w interesie publicznym lub w ramach sprawowania władzy publicznej</w:t>
            </w:r>
          </w:p>
        </w:tc>
        <w:tc>
          <w:tcPr>
            <w:tcW w:w="3261" w:type="dxa"/>
          </w:tcPr>
          <w:p w14:paraId="40DD0008" w14:textId="77777777" w:rsidR="009E4F76" w:rsidRPr="00731E01" w:rsidRDefault="009E4F76" w:rsidP="00FF7C2E">
            <w:pPr>
              <w:ind w:left="142"/>
              <w:jc w:val="both"/>
              <w:rPr>
                <w:rFonts w:ascii="Times New Roman" w:hAnsi="Times New Roman" w:cs="Times New Roman"/>
                <w:color w:val="000000" w:themeColor="text1"/>
                <w:sz w:val="16"/>
                <w:szCs w:val="16"/>
              </w:rPr>
            </w:pPr>
            <w:r w:rsidRPr="00731E01">
              <w:rPr>
                <w:rFonts w:ascii="Times New Roman" w:hAnsi="Times New Roman" w:cs="Times New Roman"/>
                <w:color w:val="000000" w:themeColor="text1"/>
                <w:sz w:val="16"/>
                <w:szCs w:val="16"/>
              </w:rPr>
              <w:t>Art. 6 ust. 1 lit. e), RODO, w związku z art. 10 ust. 4 – 5 oraz art. 21 Ustawy z dnia 5 grudnia 2014 r. o Karcie Dużej Rodziny</w:t>
            </w:r>
          </w:p>
        </w:tc>
      </w:tr>
    </w:tbl>
    <w:p w14:paraId="1A96B850" w14:textId="77777777" w:rsidR="009E4F76" w:rsidRPr="00731E01" w:rsidRDefault="009E4F76" w:rsidP="00FF7C2E">
      <w:pPr>
        <w:spacing w:before="60" w:after="60" w:line="240" w:lineRule="auto"/>
        <w:ind w:left="142"/>
        <w:jc w:val="both"/>
        <w:rPr>
          <w:rFonts w:ascii="Times New Roman" w:hAnsi="Times New Roman" w:cs="Times New Roman"/>
          <w:color w:val="000000" w:themeColor="text1"/>
          <w:sz w:val="16"/>
          <w:szCs w:val="16"/>
        </w:rPr>
      </w:pPr>
      <w:r w:rsidRPr="00731E01">
        <w:rPr>
          <w:rFonts w:ascii="Times New Roman" w:hAnsi="Times New Roman" w:cs="Times New Roman"/>
          <w:b/>
          <w:bCs/>
          <w:color w:val="000000" w:themeColor="text1"/>
          <w:sz w:val="16"/>
          <w:szCs w:val="16"/>
        </w:rPr>
        <w:t xml:space="preserve">Skąd pochodzą dane osobowe: </w:t>
      </w:r>
      <w:r w:rsidRPr="00731E01">
        <w:rPr>
          <w:rFonts w:ascii="Times New Roman" w:hAnsi="Times New Roman" w:cs="Times New Roman"/>
          <w:color w:val="000000" w:themeColor="text1"/>
          <w:sz w:val="16"/>
          <w:szCs w:val="16"/>
        </w:rPr>
        <w:t>bezpośrednio od osoby, której dane dotyczą.</w:t>
      </w:r>
    </w:p>
    <w:p w14:paraId="2329956E" w14:textId="77777777" w:rsidR="009E4F76" w:rsidRPr="00731E01" w:rsidRDefault="009E4F76" w:rsidP="00FF7C2E">
      <w:pPr>
        <w:spacing w:before="60" w:after="60" w:line="240" w:lineRule="auto"/>
        <w:ind w:left="142"/>
        <w:jc w:val="both"/>
        <w:rPr>
          <w:rFonts w:ascii="Times New Roman" w:hAnsi="Times New Roman" w:cs="Times New Roman"/>
          <w:color w:val="000000" w:themeColor="text1"/>
          <w:sz w:val="16"/>
          <w:szCs w:val="16"/>
        </w:rPr>
      </w:pPr>
      <w:r w:rsidRPr="00731E01">
        <w:rPr>
          <w:rFonts w:ascii="Times New Roman" w:hAnsi="Times New Roman" w:cs="Times New Roman"/>
          <w:b/>
          <w:bCs/>
          <w:color w:val="000000" w:themeColor="text1"/>
          <w:sz w:val="16"/>
          <w:szCs w:val="16"/>
        </w:rPr>
        <w:t xml:space="preserve">Kto otrzyma dane: </w:t>
      </w:r>
    </w:p>
    <w:tbl>
      <w:tblPr>
        <w:tblStyle w:val="Tabela-Siatka1"/>
        <w:tblW w:w="0" w:type="auto"/>
        <w:tblInd w:w="137" w:type="dxa"/>
        <w:tblBorders>
          <w:insideH w:val="single" w:sz="6" w:space="0" w:color="auto"/>
          <w:insideV w:val="single" w:sz="6" w:space="0" w:color="auto"/>
        </w:tblBorders>
        <w:tblLook w:val="04A0" w:firstRow="1" w:lastRow="0" w:firstColumn="1" w:lastColumn="0" w:noHBand="0" w:noVBand="1"/>
      </w:tblPr>
      <w:tblGrid>
        <w:gridCol w:w="3260"/>
        <w:gridCol w:w="7230"/>
      </w:tblGrid>
      <w:tr w:rsidR="009E4F76" w:rsidRPr="00731E01" w14:paraId="31AC992C" w14:textId="77777777" w:rsidTr="00BE616C">
        <w:tc>
          <w:tcPr>
            <w:tcW w:w="3260" w:type="dxa"/>
            <w:shd w:val="clear" w:color="auto" w:fill="FFFFFF" w:themeFill="background1"/>
          </w:tcPr>
          <w:p w14:paraId="0D565190" w14:textId="77777777" w:rsidR="009E4F76" w:rsidRPr="00731E01" w:rsidRDefault="009E4F76" w:rsidP="00FF7C2E">
            <w:pPr>
              <w:spacing w:before="60" w:after="60"/>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Odbiorcy</w:t>
            </w:r>
          </w:p>
        </w:tc>
        <w:tc>
          <w:tcPr>
            <w:tcW w:w="7230" w:type="dxa"/>
            <w:shd w:val="clear" w:color="auto" w:fill="FFFFFF" w:themeFill="background1"/>
          </w:tcPr>
          <w:p w14:paraId="4383C86B" w14:textId="77777777" w:rsidR="009E4F76" w:rsidRPr="00731E01" w:rsidRDefault="009E4F76" w:rsidP="00FF7C2E">
            <w:pPr>
              <w:spacing w:before="60" w:after="60"/>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Dlaczego przekazujemy dane</w:t>
            </w:r>
          </w:p>
        </w:tc>
      </w:tr>
      <w:tr w:rsidR="009E4F76" w:rsidRPr="00731E01" w14:paraId="73749849" w14:textId="77777777" w:rsidTr="00BE616C">
        <w:tc>
          <w:tcPr>
            <w:tcW w:w="3260" w:type="dxa"/>
            <w:shd w:val="clear" w:color="auto" w:fill="FFFFFF" w:themeFill="background1"/>
          </w:tcPr>
          <w:p w14:paraId="457D00D4" w14:textId="4288446A" w:rsidR="009E4F76" w:rsidRPr="00731E01" w:rsidRDefault="00B458C4" w:rsidP="00FF7C2E">
            <w:pPr>
              <w:spacing w:before="60" w:after="60"/>
              <w:ind w:left="142"/>
              <w:jc w:val="center"/>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Miejsko-Gminny Ośrodek Pomocy Społecznej w Tyczynie</w:t>
            </w:r>
          </w:p>
        </w:tc>
        <w:tc>
          <w:tcPr>
            <w:tcW w:w="7230" w:type="dxa"/>
            <w:shd w:val="clear" w:color="auto" w:fill="FFFFFF" w:themeFill="background1"/>
          </w:tcPr>
          <w:p w14:paraId="6795A8AB" w14:textId="4CA96C3C" w:rsidR="009E4F76" w:rsidRPr="00731E01" w:rsidRDefault="00B458C4" w:rsidP="00FF7C2E">
            <w:pPr>
              <w:spacing w:before="60" w:after="60"/>
              <w:ind w:left="142"/>
              <w:jc w:val="center"/>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Miejsko-Gminny Ośrodek Pomocy Społecznej w Tyczynie</w:t>
            </w:r>
            <w:r w:rsidR="009E4F76" w:rsidRPr="00731E01">
              <w:rPr>
                <w:rFonts w:ascii="Times New Roman" w:eastAsiaTheme="minorHAnsi" w:hAnsi="Times New Roman" w:cs="Times New Roman"/>
                <w:color w:val="000000" w:themeColor="text1"/>
                <w:sz w:val="16"/>
                <w:szCs w:val="16"/>
              </w:rPr>
              <w:t xml:space="preserve"> jest jednostką organizacyjną, która na podstawie pełnomocnictwa wydanego przez Administratora dokonuje przyjęcia wniosków, ich analizy oraz wydania decyzji w sprawie.</w:t>
            </w:r>
          </w:p>
        </w:tc>
      </w:tr>
      <w:tr w:rsidR="009E4F76" w:rsidRPr="00731E01" w14:paraId="199351D5" w14:textId="77777777" w:rsidTr="00BE616C">
        <w:tc>
          <w:tcPr>
            <w:tcW w:w="3260" w:type="dxa"/>
            <w:shd w:val="clear" w:color="auto" w:fill="auto"/>
          </w:tcPr>
          <w:p w14:paraId="5B032580" w14:textId="77777777" w:rsidR="009E4F76" w:rsidRPr="00731E01" w:rsidRDefault="009E4F76" w:rsidP="00FF7C2E">
            <w:pPr>
              <w:spacing w:before="60" w:after="60"/>
              <w:ind w:left="142"/>
              <w:jc w:val="center"/>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Kancelarie adwokackie, radcowskie i doradztwa prawnego.</w:t>
            </w:r>
          </w:p>
        </w:tc>
        <w:tc>
          <w:tcPr>
            <w:tcW w:w="7230" w:type="dxa"/>
          </w:tcPr>
          <w:p w14:paraId="22C27871" w14:textId="77777777" w:rsidR="009E4F76" w:rsidRPr="00731E01" w:rsidRDefault="009E4F76" w:rsidP="00FF7C2E">
            <w:pPr>
              <w:spacing w:before="60" w:after="60"/>
              <w:ind w:left="142"/>
              <w:jc w:val="center"/>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Dzięki temu możemy uzyskać pomoc prawną w przypadku problemów z obsługą wniosku lub wynikających z niego roszczeń.</w:t>
            </w:r>
          </w:p>
        </w:tc>
      </w:tr>
      <w:tr w:rsidR="009E4F76" w:rsidRPr="00731E01" w14:paraId="6EC1474B" w14:textId="77777777" w:rsidTr="00BE616C">
        <w:tc>
          <w:tcPr>
            <w:tcW w:w="3260" w:type="dxa"/>
            <w:shd w:val="clear" w:color="auto" w:fill="auto"/>
          </w:tcPr>
          <w:p w14:paraId="43B7167F" w14:textId="77777777" w:rsidR="009E4F76" w:rsidRPr="00731E01" w:rsidRDefault="009E4F76" w:rsidP="00FF7C2E">
            <w:pPr>
              <w:spacing w:before="60" w:after="60"/>
              <w:ind w:left="142"/>
              <w:jc w:val="center"/>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Dostawcy bezpiecznych podpisów elektronicznych dla osób zatrudnionych.</w:t>
            </w:r>
          </w:p>
        </w:tc>
        <w:tc>
          <w:tcPr>
            <w:tcW w:w="7230" w:type="dxa"/>
          </w:tcPr>
          <w:p w14:paraId="61E6CFDD" w14:textId="77777777" w:rsidR="009E4F76" w:rsidRPr="00731E01" w:rsidRDefault="009E4F76" w:rsidP="00FF7C2E">
            <w:pPr>
              <w:spacing w:before="60" w:after="60"/>
              <w:ind w:left="142"/>
              <w:jc w:val="center"/>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Dzięki temu możemy uwiarygadniać dokumenty.</w:t>
            </w:r>
          </w:p>
        </w:tc>
      </w:tr>
      <w:tr w:rsidR="009E4F76" w:rsidRPr="00731E01" w14:paraId="4D1F9F35" w14:textId="77777777" w:rsidTr="00BE616C">
        <w:tc>
          <w:tcPr>
            <w:tcW w:w="3260" w:type="dxa"/>
            <w:shd w:val="clear" w:color="auto" w:fill="auto"/>
          </w:tcPr>
          <w:p w14:paraId="07D90BAD" w14:textId="77777777" w:rsidR="009E4F76" w:rsidRPr="00731E01" w:rsidRDefault="009E4F76" w:rsidP="00FF7C2E">
            <w:pPr>
              <w:spacing w:before="60" w:after="60"/>
              <w:ind w:left="142"/>
              <w:jc w:val="center"/>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Dostawcy programów do elektronicznego zarządzania dokumentacją.</w:t>
            </w:r>
          </w:p>
        </w:tc>
        <w:tc>
          <w:tcPr>
            <w:tcW w:w="7230" w:type="dxa"/>
          </w:tcPr>
          <w:p w14:paraId="2CA1900A" w14:textId="77777777" w:rsidR="009E4F76" w:rsidRPr="00731E01" w:rsidRDefault="009E4F76" w:rsidP="00FF7C2E">
            <w:pPr>
              <w:spacing w:before="60" w:after="60"/>
              <w:ind w:left="142"/>
              <w:jc w:val="center"/>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Dzięki temu możemy bezpiecznie przechowywać dokumentację w formie cyfrowej.</w:t>
            </w:r>
          </w:p>
        </w:tc>
      </w:tr>
      <w:tr w:rsidR="009E4F76" w:rsidRPr="00731E01" w14:paraId="2B162730" w14:textId="77777777" w:rsidTr="00BE616C">
        <w:tc>
          <w:tcPr>
            <w:tcW w:w="3260" w:type="dxa"/>
            <w:shd w:val="clear" w:color="auto" w:fill="auto"/>
          </w:tcPr>
          <w:p w14:paraId="512B8A59" w14:textId="77777777" w:rsidR="009E4F76" w:rsidRPr="00731E01" w:rsidRDefault="009E4F76" w:rsidP="00FF7C2E">
            <w:pPr>
              <w:spacing w:before="60" w:after="60"/>
              <w:ind w:left="142"/>
              <w:jc w:val="center"/>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Operatorzy pocztowi.</w:t>
            </w:r>
          </w:p>
        </w:tc>
        <w:tc>
          <w:tcPr>
            <w:tcW w:w="7230" w:type="dxa"/>
          </w:tcPr>
          <w:p w14:paraId="0E6746DC" w14:textId="77777777" w:rsidR="009E4F76" w:rsidRPr="00731E01" w:rsidRDefault="009E4F76" w:rsidP="00FF7C2E">
            <w:pPr>
              <w:spacing w:before="60" w:after="60"/>
              <w:ind w:left="142"/>
              <w:jc w:val="center"/>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Dzięki temu możliwa jest wymiana korespondencji w formie tradycyjnej.</w:t>
            </w:r>
          </w:p>
        </w:tc>
      </w:tr>
      <w:tr w:rsidR="009E4F76" w:rsidRPr="00731E01" w14:paraId="075F0FE8" w14:textId="77777777" w:rsidTr="00BE616C">
        <w:tc>
          <w:tcPr>
            <w:tcW w:w="3260" w:type="dxa"/>
            <w:shd w:val="clear" w:color="auto" w:fill="auto"/>
          </w:tcPr>
          <w:p w14:paraId="0BEA17EF" w14:textId="77777777" w:rsidR="009E4F76" w:rsidRPr="00731E01" w:rsidRDefault="009E4F76" w:rsidP="00FF7C2E">
            <w:pPr>
              <w:spacing w:before="60" w:after="60"/>
              <w:ind w:left="142"/>
              <w:jc w:val="center"/>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Dostawcy poczty e-mail.</w:t>
            </w:r>
          </w:p>
        </w:tc>
        <w:tc>
          <w:tcPr>
            <w:tcW w:w="7230" w:type="dxa"/>
          </w:tcPr>
          <w:p w14:paraId="2EA4E7D8" w14:textId="77777777" w:rsidR="009E4F76" w:rsidRPr="00731E01" w:rsidRDefault="009E4F76" w:rsidP="00FF7C2E">
            <w:pPr>
              <w:spacing w:before="60" w:after="60"/>
              <w:ind w:left="142"/>
              <w:jc w:val="center"/>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Dzięki temu możemy prowadzić korespondencję elektroniczną z osobami zatrudnionymi, instytucjami publicznymi oraz świadczeniobiorcami.</w:t>
            </w:r>
          </w:p>
        </w:tc>
      </w:tr>
    </w:tbl>
    <w:p w14:paraId="64F1E0DD" w14:textId="77777777" w:rsidR="009E4F76" w:rsidRPr="00731E01" w:rsidRDefault="009E4F76" w:rsidP="00FF7C2E">
      <w:pPr>
        <w:spacing w:before="60" w:after="60" w:line="240" w:lineRule="auto"/>
        <w:ind w:left="142"/>
        <w:jc w:val="both"/>
        <w:rPr>
          <w:rFonts w:ascii="Times New Roman" w:hAnsi="Times New Roman" w:cs="Times New Roman"/>
          <w:color w:val="000000" w:themeColor="text1"/>
          <w:sz w:val="16"/>
          <w:szCs w:val="16"/>
        </w:rPr>
      </w:pPr>
      <w:r w:rsidRPr="00731E01">
        <w:rPr>
          <w:rFonts w:ascii="Times New Roman" w:hAnsi="Times New Roman" w:cs="Times New Roman"/>
          <w:b/>
          <w:bCs/>
          <w:color w:val="000000" w:themeColor="text1"/>
          <w:sz w:val="16"/>
          <w:szCs w:val="16"/>
        </w:rPr>
        <w:t>Okres przechowywania danych:</w:t>
      </w:r>
      <w:r w:rsidRPr="00731E01">
        <w:rPr>
          <w:rFonts w:ascii="Times New Roman" w:hAnsi="Times New Roman" w:cs="Times New Roman"/>
          <w:color w:val="000000" w:themeColor="text1"/>
          <w:sz w:val="16"/>
          <w:szCs w:val="16"/>
        </w:rPr>
        <w:t xml:space="preserve">  </w:t>
      </w:r>
    </w:p>
    <w:tbl>
      <w:tblPr>
        <w:tblStyle w:val="Tabela-Siatka11"/>
        <w:tblW w:w="10490" w:type="dxa"/>
        <w:tblInd w:w="137" w:type="dxa"/>
        <w:tblBorders>
          <w:insideH w:val="single" w:sz="6" w:space="0" w:color="auto"/>
          <w:insideV w:val="single" w:sz="6" w:space="0" w:color="auto"/>
        </w:tblBorders>
        <w:tblLayout w:type="fixed"/>
        <w:tblLook w:val="04A0" w:firstRow="1" w:lastRow="0" w:firstColumn="1" w:lastColumn="0" w:noHBand="0" w:noVBand="1"/>
      </w:tblPr>
      <w:tblGrid>
        <w:gridCol w:w="1559"/>
        <w:gridCol w:w="4536"/>
        <w:gridCol w:w="1418"/>
        <w:gridCol w:w="2977"/>
      </w:tblGrid>
      <w:tr w:rsidR="009E4F76" w:rsidRPr="00731E01" w14:paraId="76DA42F4" w14:textId="77777777" w:rsidTr="00BE616C">
        <w:trPr>
          <w:tblHeader/>
        </w:trPr>
        <w:tc>
          <w:tcPr>
            <w:tcW w:w="1559" w:type="dxa"/>
            <w:shd w:val="clear" w:color="auto" w:fill="FFFFFF" w:themeFill="background1"/>
          </w:tcPr>
          <w:p w14:paraId="2E4C7739" w14:textId="77777777" w:rsidR="009E4F76" w:rsidRPr="00731E01" w:rsidRDefault="009E4F76" w:rsidP="00FF7C2E">
            <w:pPr>
              <w:spacing w:before="60" w:after="60"/>
              <w:ind w:left="142"/>
              <w:jc w:val="center"/>
              <w:rPr>
                <w:rFonts w:ascii="Times New Roman" w:eastAsiaTheme="minorHAnsi" w:hAnsi="Times New Roman" w:cs="Times New Roman"/>
                <w:b/>
                <w:bCs/>
                <w:sz w:val="16"/>
                <w:szCs w:val="16"/>
              </w:rPr>
            </w:pPr>
            <w:r w:rsidRPr="00731E01">
              <w:rPr>
                <w:rFonts w:ascii="Times New Roman" w:eastAsiaTheme="minorHAnsi" w:hAnsi="Times New Roman" w:cs="Times New Roman"/>
                <w:b/>
                <w:bCs/>
                <w:sz w:val="16"/>
                <w:szCs w:val="16"/>
              </w:rPr>
              <w:t>Czyje dane przechowujemy</w:t>
            </w:r>
          </w:p>
        </w:tc>
        <w:tc>
          <w:tcPr>
            <w:tcW w:w="4536" w:type="dxa"/>
            <w:shd w:val="clear" w:color="auto" w:fill="FFFFFF" w:themeFill="background1"/>
          </w:tcPr>
          <w:p w14:paraId="46867FA0" w14:textId="77777777" w:rsidR="009E4F76" w:rsidRPr="00731E01" w:rsidRDefault="009E4F76" w:rsidP="00FF7C2E">
            <w:pPr>
              <w:spacing w:before="60" w:after="60"/>
              <w:ind w:left="142"/>
              <w:jc w:val="center"/>
              <w:rPr>
                <w:rFonts w:ascii="Times New Roman" w:eastAsiaTheme="minorHAnsi" w:hAnsi="Times New Roman" w:cs="Times New Roman"/>
                <w:b/>
                <w:bCs/>
                <w:sz w:val="16"/>
                <w:szCs w:val="16"/>
              </w:rPr>
            </w:pPr>
            <w:r w:rsidRPr="00731E01">
              <w:rPr>
                <w:rFonts w:ascii="Times New Roman" w:eastAsiaTheme="minorHAnsi" w:hAnsi="Times New Roman" w:cs="Times New Roman"/>
                <w:b/>
                <w:bCs/>
                <w:sz w:val="16"/>
                <w:szCs w:val="16"/>
              </w:rPr>
              <w:t>Okres przechowywania</w:t>
            </w:r>
          </w:p>
        </w:tc>
        <w:tc>
          <w:tcPr>
            <w:tcW w:w="1418" w:type="dxa"/>
            <w:shd w:val="clear" w:color="auto" w:fill="FFFFFF" w:themeFill="background1"/>
          </w:tcPr>
          <w:p w14:paraId="30DB06A0" w14:textId="77777777" w:rsidR="009E4F76" w:rsidRPr="00731E01" w:rsidRDefault="009E4F76" w:rsidP="00FF7C2E">
            <w:pPr>
              <w:spacing w:before="60" w:after="60"/>
              <w:ind w:left="142"/>
              <w:jc w:val="center"/>
              <w:rPr>
                <w:rFonts w:ascii="Times New Roman" w:eastAsiaTheme="minorHAnsi" w:hAnsi="Times New Roman" w:cs="Times New Roman"/>
                <w:b/>
                <w:bCs/>
                <w:sz w:val="16"/>
                <w:szCs w:val="16"/>
              </w:rPr>
            </w:pPr>
            <w:r w:rsidRPr="00731E01">
              <w:rPr>
                <w:rFonts w:ascii="Times New Roman" w:eastAsiaTheme="minorHAnsi" w:hAnsi="Times New Roman" w:cs="Times New Roman"/>
                <w:b/>
                <w:bCs/>
                <w:sz w:val="16"/>
                <w:szCs w:val="16"/>
              </w:rPr>
              <w:t>Uzasadnienie</w:t>
            </w:r>
          </w:p>
        </w:tc>
        <w:tc>
          <w:tcPr>
            <w:tcW w:w="2977" w:type="dxa"/>
            <w:shd w:val="clear" w:color="auto" w:fill="FFFFFF" w:themeFill="background1"/>
          </w:tcPr>
          <w:p w14:paraId="5D99F85F" w14:textId="77777777" w:rsidR="009E4F76" w:rsidRPr="00731E01" w:rsidRDefault="009E4F76" w:rsidP="00FF7C2E">
            <w:pPr>
              <w:spacing w:before="60" w:after="60"/>
              <w:ind w:left="142" w:right="-82"/>
              <w:jc w:val="center"/>
              <w:rPr>
                <w:rFonts w:ascii="Times New Roman" w:eastAsiaTheme="minorHAnsi" w:hAnsi="Times New Roman" w:cs="Times New Roman"/>
                <w:b/>
                <w:bCs/>
                <w:sz w:val="16"/>
                <w:szCs w:val="16"/>
              </w:rPr>
            </w:pPr>
            <w:r w:rsidRPr="00731E01">
              <w:rPr>
                <w:rFonts w:ascii="Times New Roman" w:eastAsiaTheme="minorHAnsi" w:hAnsi="Times New Roman" w:cs="Times New Roman"/>
                <w:b/>
                <w:bCs/>
                <w:sz w:val="16"/>
                <w:szCs w:val="16"/>
              </w:rPr>
              <w:t>Podstawa prawna</w:t>
            </w:r>
          </w:p>
        </w:tc>
      </w:tr>
      <w:tr w:rsidR="009E4F76" w:rsidRPr="00731E01" w14:paraId="43B525CD" w14:textId="77777777" w:rsidTr="00BE616C">
        <w:trPr>
          <w:trHeight w:val="808"/>
        </w:trPr>
        <w:tc>
          <w:tcPr>
            <w:tcW w:w="1559" w:type="dxa"/>
          </w:tcPr>
          <w:p w14:paraId="2E4780CE" w14:textId="77777777" w:rsidR="009E4F76" w:rsidRPr="00731E01" w:rsidRDefault="009E4F76" w:rsidP="00FF7C2E">
            <w:pPr>
              <w:spacing w:before="60" w:after="60"/>
              <w:ind w:left="142"/>
              <w:jc w:val="both"/>
              <w:rPr>
                <w:rFonts w:ascii="Times New Roman" w:eastAsiaTheme="minorHAnsi" w:hAnsi="Times New Roman" w:cs="Times New Roman"/>
                <w:sz w:val="16"/>
                <w:szCs w:val="16"/>
              </w:rPr>
            </w:pPr>
            <w:r w:rsidRPr="00731E01">
              <w:rPr>
                <w:rFonts w:ascii="Times New Roman" w:eastAsiaTheme="minorHAnsi" w:hAnsi="Times New Roman" w:cs="Times New Roman"/>
                <w:sz w:val="16"/>
                <w:szCs w:val="16"/>
              </w:rPr>
              <w:t>Świadczeniobiorcy oraz informacje o członkach rodziny</w:t>
            </w:r>
          </w:p>
        </w:tc>
        <w:tc>
          <w:tcPr>
            <w:tcW w:w="4536" w:type="dxa"/>
          </w:tcPr>
          <w:p w14:paraId="0825238D" w14:textId="77777777" w:rsidR="009E4F76" w:rsidRPr="00731E01" w:rsidRDefault="009E4F76" w:rsidP="00FF7C2E">
            <w:pPr>
              <w:spacing w:before="60" w:after="60"/>
              <w:ind w:left="142"/>
              <w:jc w:val="both"/>
              <w:rPr>
                <w:rFonts w:ascii="Times New Roman" w:hAnsi="Times New Roman" w:cs="Times New Roman"/>
                <w:sz w:val="16"/>
                <w:szCs w:val="16"/>
              </w:rPr>
            </w:pPr>
            <w:r w:rsidRPr="00731E01">
              <w:rPr>
                <w:rFonts w:ascii="Times New Roman" w:hAnsi="Times New Roman" w:cs="Times New Roman"/>
                <w:b/>
                <w:bCs/>
                <w:color w:val="000000" w:themeColor="text1"/>
                <w:sz w:val="16"/>
                <w:szCs w:val="16"/>
              </w:rPr>
              <w:t>1 roku</w:t>
            </w:r>
            <w:r w:rsidRPr="00731E01">
              <w:rPr>
                <w:rFonts w:ascii="Times New Roman" w:hAnsi="Times New Roman" w:cs="Times New Roman"/>
                <w:color w:val="000000" w:themeColor="text1"/>
                <w:sz w:val="16"/>
                <w:szCs w:val="16"/>
              </w:rPr>
              <w:t xml:space="preserve"> od dnia utraty prawa do korzystania z Karty, z wyjątkiem informacji dotyczących osób, którym Karta nie została przyznana, które przetwarza się przez okres </w:t>
            </w:r>
            <w:r w:rsidRPr="00731E01">
              <w:rPr>
                <w:rFonts w:ascii="Times New Roman" w:hAnsi="Times New Roman" w:cs="Times New Roman"/>
                <w:b/>
                <w:bCs/>
                <w:color w:val="000000" w:themeColor="text1"/>
                <w:sz w:val="16"/>
                <w:szCs w:val="16"/>
              </w:rPr>
              <w:t>1 roku</w:t>
            </w:r>
            <w:r w:rsidRPr="00731E01">
              <w:rPr>
                <w:rFonts w:ascii="Times New Roman" w:hAnsi="Times New Roman" w:cs="Times New Roman"/>
                <w:color w:val="000000" w:themeColor="text1"/>
                <w:sz w:val="16"/>
                <w:szCs w:val="16"/>
              </w:rPr>
              <w:t xml:space="preserve"> od dnia, w którym decyzja odmawiająca prawa do Karty stała się ostateczna.</w:t>
            </w:r>
          </w:p>
        </w:tc>
        <w:tc>
          <w:tcPr>
            <w:tcW w:w="1418" w:type="dxa"/>
          </w:tcPr>
          <w:p w14:paraId="13D17AFE" w14:textId="77777777" w:rsidR="009E4F76" w:rsidRPr="00731E01" w:rsidRDefault="009E4F76" w:rsidP="00FF7C2E">
            <w:pPr>
              <w:spacing w:before="60" w:after="60"/>
              <w:ind w:left="142"/>
              <w:jc w:val="both"/>
              <w:rPr>
                <w:rFonts w:ascii="Times New Roman" w:eastAsiaTheme="minorHAnsi" w:hAnsi="Times New Roman" w:cs="Times New Roman"/>
                <w:sz w:val="16"/>
                <w:szCs w:val="16"/>
              </w:rPr>
            </w:pPr>
            <w:r w:rsidRPr="00731E01">
              <w:rPr>
                <w:rFonts w:ascii="Times New Roman" w:eastAsiaTheme="minorHAnsi" w:hAnsi="Times New Roman" w:cs="Times New Roman"/>
                <w:sz w:val="16"/>
                <w:szCs w:val="16"/>
              </w:rPr>
              <w:t>Realizujemy nasze obowiązki prawne</w:t>
            </w:r>
          </w:p>
        </w:tc>
        <w:tc>
          <w:tcPr>
            <w:tcW w:w="2977" w:type="dxa"/>
          </w:tcPr>
          <w:p w14:paraId="66682089" w14:textId="77777777" w:rsidR="009E4F76" w:rsidRPr="00731E01" w:rsidRDefault="009E4F76" w:rsidP="00FF7C2E">
            <w:pPr>
              <w:spacing w:before="60" w:after="60"/>
              <w:ind w:left="142"/>
              <w:jc w:val="both"/>
              <w:rPr>
                <w:rFonts w:ascii="Times New Roman" w:hAnsi="Times New Roman" w:cs="Times New Roman"/>
                <w:sz w:val="16"/>
                <w:szCs w:val="16"/>
              </w:rPr>
            </w:pPr>
            <w:r w:rsidRPr="00731E01">
              <w:rPr>
                <w:rFonts w:ascii="Times New Roman" w:hAnsi="Times New Roman" w:cs="Times New Roman"/>
                <w:sz w:val="16"/>
                <w:szCs w:val="16"/>
              </w:rPr>
              <w:t xml:space="preserve">Art. 6 ust. 1 lit. c) RODO w związku art. 21 ust.4 </w:t>
            </w:r>
            <w:r w:rsidRPr="00731E01">
              <w:rPr>
                <w:rFonts w:ascii="Times New Roman" w:hAnsi="Times New Roman" w:cs="Times New Roman"/>
                <w:color w:val="000000" w:themeColor="text1"/>
                <w:sz w:val="16"/>
                <w:szCs w:val="16"/>
              </w:rPr>
              <w:t>Ustawy z dnia 5 grudnia 2014 r. o Karcie Dużej Rodziny</w:t>
            </w:r>
          </w:p>
        </w:tc>
      </w:tr>
    </w:tbl>
    <w:p w14:paraId="1777F0E2" w14:textId="77777777" w:rsidR="009E4F76" w:rsidRPr="00731E01" w:rsidRDefault="009E4F76" w:rsidP="00FF7C2E">
      <w:pPr>
        <w:spacing w:before="60" w:after="60" w:line="240" w:lineRule="auto"/>
        <w:ind w:left="142"/>
        <w:jc w:val="both"/>
        <w:rPr>
          <w:rFonts w:ascii="Times New Roman" w:hAnsi="Times New Roman" w:cs="Times New Roman"/>
          <w:color w:val="000000" w:themeColor="text1"/>
          <w:sz w:val="16"/>
          <w:szCs w:val="16"/>
        </w:rPr>
      </w:pPr>
      <w:r w:rsidRPr="00731E01">
        <w:rPr>
          <w:rFonts w:ascii="Times New Roman" w:hAnsi="Times New Roman" w:cs="Times New Roman"/>
          <w:b/>
          <w:bCs/>
          <w:color w:val="000000" w:themeColor="text1"/>
          <w:sz w:val="16"/>
          <w:szCs w:val="16"/>
        </w:rPr>
        <w:t>Przysługujące prawa:</w:t>
      </w:r>
    </w:p>
    <w:tbl>
      <w:tblPr>
        <w:tblStyle w:val="Tabela-Siatka1"/>
        <w:tblW w:w="0" w:type="auto"/>
        <w:tblInd w:w="137" w:type="dxa"/>
        <w:tblBorders>
          <w:insideH w:val="single" w:sz="6" w:space="0" w:color="auto"/>
          <w:insideV w:val="single" w:sz="6" w:space="0" w:color="auto"/>
        </w:tblBorders>
        <w:tblLook w:val="04A0" w:firstRow="1" w:lastRow="0" w:firstColumn="1" w:lastColumn="0" w:noHBand="0" w:noVBand="1"/>
      </w:tblPr>
      <w:tblGrid>
        <w:gridCol w:w="1418"/>
        <w:gridCol w:w="3543"/>
        <w:gridCol w:w="5529"/>
      </w:tblGrid>
      <w:tr w:rsidR="009E4F76" w:rsidRPr="00731E01" w14:paraId="46181E2F" w14:textId="77777777" w:rsidTr="00BE616C">
        <w:trPr>
          <w:tblHeader/>
        </w:trPr>
        <w:tc>
          <w:tcPr>
            <w:tcW w:w="1418" w:type="dxa"/>
            <w:shd w:val="clear" w:color="auto" w:fill="FFFFFF" w:themeFill="background1"/>
            <w:hideMark/>
          </w:tcPr>
          <w:p w14:paraId="6F60C58C" w14:textId="77777777" w:rsidR="009E4F76" w:rsidRPr="00731E01" w:rsidRDefault="009E4F76" w:rsidP="00FF7C2E">
            <w:pPr>
              <w:spacing w:before="60" w:after="60"/>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Uprawnienia</w:t>
            </w:r>
          </w:p>
        </w:tc>
        <w:tc>
          <w:tcPr>
            <w:tcW w:w="3543" w:type="dxa"/>
            <w:shd w:val="clear" w:color="auto" w:fill="FFFFFF" w:themeFill="background1"/>
            <w:hideMark/>
          </w:tcPr>
          <w:p w14:paraId="6E877595" w14:textId="77777777" w:rsidR="009E4F76" w:rsidRPr="00731E01" w:rsidRDefault="009E4F76" w:rsidP="00FF7C2E">
            <w:pPr>
              <w:spacing w:before="60" w:after="60"/>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Na czym polegają</w:t>
            </w:r>
          </w:p>
        </w:tc>
        <w:tc>
          <w:tcPr>
            <w:tcW w:w="5529" w:type="dxa"/>
            <w:shd w:val="clear" w:color="auto" w:fill="FFFFFF" w:themeFill="background1"/>
            <w:hideMark/>
          </w:tcPr>
          <w:p w14:paraId="5DB6BA5B" w14:textId="77777777" w:rsidR="009E4F76" w:rsidRPr="00731E01" w:rsidRDefault="009E4F76" w:rsidP="00FF7C2E">
            <w:pPr>
              <w:spacing w:before="60" w:after="60"/>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Jak skorzystać</w:t>
            </w:r>
          </w:p>
        </w:tc>
      </w:tr>
      <w:tr w:rsidR="009E4F76" w:rsidRPr="00731E01" w14:paraId="4A3F1BF7" w14:textId="77777777" w:rsidTr="00BE616C">
        <w:tc>
          <w:tcPr>
            <w:tcW w:w="1418" w:type="dxa"/>
            <w:hideMark/>
          </w:tcPr>
          <w:p w14:paraId="264AC4D9" w14:textId="77777777" w:rsidR="009E4F76" w:rsidRPr="00731E01" w:rsidRDefault="009E4F76" w:rsidP="00FF7C2E">
            <w:pPr>
              <w:spacing w:before="60" w:after="60"/>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Prawo dostępu do danych.</w:t>
            </w:r>
          </w:p>
        </w:tc>
        <w:tc>
          <w:tcPr>
            <w:tcW w:w="3543" w:type="dxa"/>
            <w:hideMark/>
          </w:tcPr>
          <w:p w14:paraId="1D6E6F28" w14:textId="77777777" w:rsidR="009E4F76" w:rsidRPr="00731E01" w:rsidRDefault="009E4F76"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b/>
                <w:bCs/>
                <w:color w:val="000000" w:themeColor="text1"/>
                <w:sz w:val="16"/>
                <w:szCs w:val="16"/>
              </w:rPr>
              <w:t>Dowiedz się</w:t>
            </w:r>
            <w:r w:rsidRPr="00731E01">
              <w:rPr>
                <w:rFonts w:ascii="Times New Roman" w:eastAsiaTheme="minorHAnsi" w:hAnsi="Times New Roman" w:cs="Times New Roman"/>
                <w:color w:val="000000" w:themeColor="text1"/>
                <w:sz w:val="16"/>
                <w:szCs w:val="16"/>
              </w:rPr>
              <w:t xml:space="preserve"> czy dysponujemy Twoimi danymi osobowymi, jakie są to dane oraz w jaki sposób posługujemy się nimi. </w:t>
            </w:r>
            <w:r w:rsidRPr="00731E01">
              <w:rPr>
                <w:rFonts w:ascii="Times New Roman" w:eastAsiaTheme="minorHAnsi" w:hAnsi="Times New Roman" w:cs="Times New Roman"/>
                <w:b/>
                <w:bCs/>
                <w:color w:val="000000" w:themeColor="text1"/>
                <w:sz w:val="16"/>
                <w:szCs w:val="16"/>
              </w:rPr>
              <w:t>Uzyskaj kopię</w:t>
            </w:r>
            <w:r w:rsidRPr="00731E01">
              <w:rPr>
                <w:rFonts w:ascii="Times New Roman" w:eastAsiaTheme="minorHAnsi" w:hAnsi="Times New Roman" w:cs="Times New Roman"/>
                <w:color w:val="000000" w:themeColor="text1"/>
                <w:sz w:val="16"/>
                <w:szCs w:val="16"/>
              </w:rPr>
              <w:t xml:space="preserve"> swoich danych osobowych. </w:t>
            </w:r>
          </w:p>
          <w:p w14:paraId="30AB1F75" w14:textId="77777777" w:rsidR="009E4F76" w:rsidRPr="00731E01" w:rsidRDefault="009E4F76"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Dostępu do danych udzielamy w formie </w:t>
            </w:r>
            <w:r w:rsidRPr="00731E01">
              <w:rPr>
                <w:rFonts w:ascii="Times New Roman" w:eastAsiaTheme="minorHAnsi" w:hAnsi="Times New Roman" w:cs="Times New Roman"/>
                <w:b/>
                <w:bCs/>
                <w:color w:val="000000" w:themeColor="text1"/>
                <w:sz w:val="16"/>
                <w:szCs w:val="16"/>
              </w:rPr>
              <w:t>sprawozdania.</w:t>
            </w:r>
            <w:r w:rsidRPr="00731E01">
              <w:rPr>
                <w:rFonts w:ascii="Times New Roman" w:eastAsiaTheme="minorHAnsi" w:hAnsi="Times New Roman" w:cs="Times New Roman"/>
                <w:color w:val="000000" w:themeColor="text1"/>
                <w:sz w:val="16"/>
                <w:szCs w:val="16"/>
              </w:rPr>
              <w:t xml:space="preserve"> Nie przekazujemy kopii zgromadzonej dokumentacji. </w:t>
            </w:r>
          </w:p>
          <w:p w14:paraId="2FE2A1BF" w14:textId="77777777" w:rsidR="009E4F76" w:rsidRPr="00731E01" w:rsidRDefault="009E4F76"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Odmówimy dostępu do danych, jeżeli realizacja tego uprawnienia mogłaby naruszać prawa i wolności osób trzecich.</w:t>
            </w:r>
          </w:p>
        </w:tc>
        <w:tc>
          <w:tcPr>
            <w:tcW w:w="5529" w:type="dxa"/>
          </w:tcPr>
          <w:p w14:paraId="2463F8DA" w14:textId="77777777" w:rsidR="009E4F76" w:rsidRPr="00731E01" w:rsidRDefault="009E4F76"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1. Złóż podanie. Dane kontaktowe znajdują się w punkcie 1. i 2.</w:t>
            </w:r>
          </w:p>
          <w:p w14:paraId="2A4E7C38" w14:textId="77777777" w:rsidR="009E4F76" w:rsidRPr="00731E01" w:rsidRDefault="009E4F76"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2. Wskaż swoje dane identyfikacyjne. Może to być np. imię i nazwisko.</w:t>
            </w:r>
          </w:p>
          <w:p w14:paraId="20002C97" w14:textId="77777777" w:rsidR="009E4F76" w:rsidRPr="00731E01" w:rsidRDefault="009E4F76"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3. Wskaż swoje dane kontaktowe. Może to być np. adres poczty e-mail albo adres do korespondencji.</w:t>
            </w:r>
          </w:p>
          <w:p w14:paraId="41BB51D4" w14:textId="77777777" w:rsidR="009E4F76" w:rsidRPr="00731E01" w:rsidRDefault="009E4F76"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4. Określ swoje żądanie. W treści podania napisz, że składasz wniosek o dostęp do swoich danych osobowych.</w:t>
            </w:r>
          </w:p>
        </w:tc>
      </w:tr>
      <w:tr w:rsidR="009E4F76" w:rsidRPr="00731E01" w14:paraId="2532E0F9" w14:textId="77777777" w:rsidTr="00BE616C">
        <w:tc>
          <w:tcPr>
            <w:tcW w:w="1418" w:type="dxa"/>
            <w:hideMark/>
          </w:tcPr>
          <w:p w14:paraId="7220A66C" w14:textId="77777777" w:rsidR="009E4F76" w:rsidRPr="00731E01" w:rsidRDefault="009E4F76" w:rsidP="00FF7C2E">
            <w:pPr>
              <w:spacing w:before="60" w:after="60"/>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Prawo do sprostowania danych.</w:t>
            </w:r>
          </w:p>
        </w:tc>
        <w:tc>
          <w:tcPr>
            <w:tcW w:w="3543" w:type="dxa"/>
            <w:hideMark/>
          </w:tcPr>
          <w:p w14:paraId="699D7950" w14:textId="77777777" w:rsidR="009E4F76" w:rsidRPr="00731E01" w:rsidRDefault="009E4F76"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b/>
                <w:bCs/>
                <w:color w:val="000000" w:themeColor="text1"/>
                <w:sz w:val="16"/>
                <w:szCs w:val="16"/>
              </w:rPr>
              <w:t>Popraw</w:t>
            </w:r>
            <w:r w:rsidRPr="00731E01">
              <w:rPr>
                <w:rFonts w:ascii="Times New Roman" w:eastAsiaTheme="minorHAnsi" w:hAnsi="Times New Roman" w:cs="Times New Roman"/>
                <w:color w:val="000000" w:themeColor="text1"/>
                <w:sz w:val="16"/>
                <w:szCs w:val="16"/>
              </w:rPr>
              <w:t xml:space="preserve"> nieprawidłowe informacje na swój temat. </w:t>
            </w:r>
            <w:r w:rsidRPr="00731E01">
              <w:rPr>
                <w:rFonts w:ascii="Times New Roman" w:eastAsiaTheme="minorHAnsi" w:hAnsi="Times New Roman" w:cs="Times New Roman"/>
                <w:b/>
                <w:bCs/>
                <w:color w:val="000000" w:themeColor="text1"/>
                <w:sz w:val="16"/>
                <w:szCs w:val="16"/>
              </w:rPr>
              <w:t>Zaktualizuj</w:t>
            </w:r>
            <w:r w:rsidRPr="00731E01">
              <w:rPr>
                <w:rFonts w:ascii="Times New Roman" w:eastAsiaTheme="minorHAnsi" w:hAnsi="Times New Roman" w:cs="Times New Roman"/>
                <w:color w:val="000000" w:themeColor="text1"/>
                <w:sz w:val="16"/>
                <w:szCs w:val="16"/>
              </w:rPr>
              <w:t xml:space="preserve"> nieaktualne. </w:t>
            </w:r>
            <w:r w:rsidRPr="00731E01">
              <w:rPr>
                <w:rFonts w:ascii="Times New Roman" w:eastAsiaTheme="minorHAnsi" w:hAnsi="Times New Roman" w:cs="Times New Roman"/>
                <w:b/>
                <w:bCs/>
                <w:color w:val="000000" w:themeColor="text1"/>
                <w:sz w:val="16"/>
                <w:szCs w:val="16"/>
              </w:rPr>
              <w:t>Uzupełnij</w:t>
            </w:r>
            <w:r w:rsidRPr="00731E01">
              <w:rPr>
                <w:rFonts w:ascii="Times New Roman" w:eastAsiaTheme="minorHAnsi" w:hAnsi="Times New Roman" w:cs="Times New Roman"/>
                <w:color w:val="000000" w:themeColor="text1"/>
                <w:sz w:val="16"/>
                <w:szCs w:val="16"/>
              </w:rPr>
              <w:t xml:space="preserve"> brakujące.</w:t>
            </w:r>
          </w:p>
          <w:p w14:paraId="5943EA79" w14:textId="77777777" w:rsidR="009E4F76" w:rsidRPr="00731E01" w:rsidRDefault="009E4F76"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Przed dokonaniem sprostowania będziemy sprawdzać prawdziwość podawanych przez Państwa danych osobowych. W tym celu poprosimy o okazanie odpowiedniego dokumentu lub wykonanie wskazanej czynności.</w:t>
            </w:r>
          </w:p>
        </w:tc>
        <w:tc>
          <w:tcPr>
            <w:tcW w:w="5529" w:type="dxa"/>
          </w:tcPr>
          <w:p w14:paraId="1D86F9D4" w14:textId="77777777" w:rsidR="009E4F76" w:rsidRPr="00731E01" w:rsidRDefault="009E4F76"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1. Złóż podanie. Dane kontaktowe znajdują się w punkcie 1. i 2.</w:t>
            </w:r>
          </w:p>
          <w:p w14:paraId="5E2AF3A2" w14:textId="77777777" w:rsidR="009E4F76" w:rsidRPr="00731E01" w:rsidRDefault="009E4F76"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2. Wskaż swoje dane identyfikacyjne. Może to być np. imię i nazwisko.</w:t>
            </w:r>
          </w:p>
          <w:p w14:paraId="30D181D8" w14:textId="77777777" w:rsidR="009E4F76" w:rsidRPr="00731E01" w:rsidRDefault="009E4F76"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3. Wskaż swoje dane kontaktowe. Może to być np. adres poczty e-mail albo adres do korespondencji.</w:t>
            </w:r>
          </w:p>
          <w:p w14:paraId="706EF5D6" w14:textId="77777777" w:rsidR="009E4F76" w:rsidRPr="00731E01" w:rsidRDefault="009E4F76"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4. Określ swoje żądanie. W treści podania napisz, że składasz wniosek o sprostowanie swoich danych osobowych.</w:t>
            </w:r>
          </w:p>
          <w:p w14:paraId="6BD9FFB0" w14:textId="77777777" w:rsidR="009E4F76" w:rsidRPr="00731E01" w:rsidRDefault="009E4F76"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5. Wskaż dokładnie które informacje na swój temat uznajesz za błędne lub nieaktualne albo wskaż brakujące informacje.</w:t>
            </w:r>
          </w:p>
        </w:tc>
      </w:tr>
      <w:tr w:rsidR="009E4F76" w:rsidRPr="00731E01" w14:paraId="3C470668" w14:textId="77777777" w:rsidTr="00BE616C">
        <w:tc>
          <w:tcPr>
            <w:tcW w:w="1418" w:type="dxa"/>
          </w:tcPr>
          <w:p w14:paraId="2BED88CD" w14:textId="77777777" w:rsidR="009E4F76" w:rsidRPr="00731E01" w:rsidRDefault="009E4F76" w:rsidP="00FF7C2E">
            <w:pPr>
              <w:spacing w:before="60" w:after="60"/>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Prawo do usunięcia danych.</w:t>
            </w:r>
          </w:p>
        </w:tc>
        <w:tc>
          <w:tcPr>
            <w:tcW w:w="3543" w:type="dxa"/>
          </w:tcPr>
          <w:p w14:paraId="52A5D9DE" w14:textId="77777777" w:rsidR="009E4F76" w:rsidRPr="00731E01" w:rsidRDefault="009E4F76"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Poproś nas o </w:t>
            </w:r>
            <w:r w:rsidRPr="00731E01">
              <w:rPr>
                <w:rFonts w:ascii="Times New Roman" w:eastAsiaTheme="minorHAnsi" w:hAnsi="Times New Roman" w:cs="Times New Roman"/>
                <w:b/>
                <w:bCs/>
                <w:color w:val="000000" w:themeColor="text1"/>
                <w:sz w:val="16"/>
                <w:szCs w:val="16"/>
              </w:rPr>
              <w:t>skasowanie</w:t>
            </w:r>
            <w:r w:rsidRPr="00731E01">
              <w:rPr>
                <w:rFonts w:ascii="Times New Roman" w:eastAsiaTheme="minorHAnsi" w:hAnsi="Times New Roman" w:cs="Times New Roman"/>
                <w:color w:val="000000" w:themeColor="text1"/>
                <w:sz w:val="16"/>
                <w:szCs w:val="16"/>
              </w:rPr>
              <w:t xml:space="preserve"> Twoich danych osobowych.</w:t>
            </w:r>
          </w:p>
          <w:p w14:paraId="3FA3F8BC" w14:textId="77777777" w:rsidR="009E4F76" w:rsidRPr="00731E01" w:rsidRDefault="009E4F76"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Prawo do usunięcia danych przysługuje wyłącznie, gdy Twoje dane osobowe: </w:t>
            </w:r>
          </w:p>
          <w:p w14:paraId="108A0B08" w14:textId="77777777" w:rsidR="009E4F76" w:rsidRPr="00731E01" w:rsidRDefault="009E4F76"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lastRenderedPageBreak/>
              <w:t xml:space="preserve">1. nie są nam już potrzebne do osiągnięcia założonych celów albo </w:t>
            </w:r>
          </w:p>
          <w:p w14:paraId="1AD5F75E" w14:textId="77777777" w:rsidR="009E4F76" w:rsidRPr="00731E01" w:rsidRDefault="009E4F76"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2. są wykorzystywane niezgodnie z prawem albo </w:t>
            </w:r>
          </w:p>
          <w:p w14:paraId="1D7F933D" w14:textId="77777777" w:rsidR="009E4F76" w:rsidRPr="00731E01" w:rsidRDefault="009E4F76"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3. w konkretnym przypadku istnieje prawny obowiązek ich usunięcia albo </w:t>
            </w:r>
          </w:p>
          <w:p w14:paraId="42404694" w14:textId="77777777" w:rsidR="009E4F76" w:rsidRPr="00731E01" w:rsidRDefault="009E4F76"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4. wniosłeś sprzeciw, który rozpatrzyliśmy pozytywnie.</w:t>
            </w:r>
          </w:p>
        </w:tc>
        <w:tc>
          <w:tcPr>
            <w:tcW w:w="5529" w:type="dxa"/>
          </w:tcPr>
          <w:p w14:paraId="36E0772E" w14:textId="77777777" w:rsidR="009E4F76" w:rsidRPr="00731E01" w:rsidRDefault="009E4F76"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lastRenderedPageBreak/>
              <w:t>1. Złóż podanie. Dane kontaktowe znajdują się w punkcie 1. i 2.</w:t>
            </w:r>
          </w:p>
          <w:p w14:paraId="5C48EA43" w14:textId="77777777" w:rsidR="009E4F76" w:rsidRPr="00731E01" w:rsidRDefault="009E4F76"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2. Wskaż swoje dane identyfikacyjne. Może to być np. imię i nazwisko.</w:t>
            </w:r>
          </w:p>
          <w:p w14:paraId="74500246" w14:textId="77777777" w:rsidR="009E4F76" w:rsidRPr="00731E01" w:rsidRDefault="009E4F76"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3. Wskaż swoje dane kontaktowe. Może to być np. adres poczty e-mail albo adres do korespondencji.</w:t>
            </w:r>
          </w:p>
          <w:p w14:paraId="3C7433E3" w14:textId="77777777" w:rsidR="009E4F76" w:rsidRPr="00731E01" w:rsidRDefault="009E4F76"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lastRenderedPageBreak/>
              <w:t>4. Wskaż dokładnie zakres danych osobowych, które mają zostać usunięte. Mogą to być poszczególne informacje albo wszystkie dane osobowe, zgromadzone w związku z udzieloną zgodą.</w:t>
            </w:r>
          </w:p>
          <w:p w14:paraId="50F75A10" w14:textId="77777777" w:rsidR="009E4F76" w:rsidRPr="00731E01" w:rsidRDefault="009E4F76"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5. Uzasadnij swoje stanowisko. Pomoże nam to prawidłowo ocenić Twoje żądanie.</w:t>
            </w:r>
          </w:p>
        </w:tc>
      </w:tr>
      <w:tr w:rsidR="009E4F76" w:rsidRPr="00731E01" w14:paraId="13F0F20F" w14:textId="77777777" w:rsidTr="00BE616C">
        <w:tc>
          <w:tcPr>
            <w:tcW w:w="1418" w:type="dxa"/>
            <w:tcBorders>
              <w:bottom w:val="single" w:sz="12" w:space="0" w:color="auto"/>
            </w:tcBorders>
          </w:tcPr>
          <w:p w14:paraId="0BCDA185" w14:textId="77777777" w:rsidR="009E4F76" w:rsidRPr="00731E01" w:rsidRDefault="009E4F76" w:rsidP="00FF7C2E">
            <w:pPr>
              <w:spacing w:before="60" w:after="60"/>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lastRenderedPageBreak/>
              <w:t>Prawo do ograniczenia przetwarzania.</w:t>
            </w:r>
          </w:p>
        </w:tc>
        <w:tc>
          <w:tcPr>
            <w:tcW w:w="3543" w:type="dxa"/>
            <w:tcBorders>
              <w:bottom w:val="single" w:sz="12" w:space="0" w:color="auto"/>
            </w:tcBorders>
          </w:tcPr>
          <w:p w14:paraId="6ABA27B5" w14:textId="77777777" w:rsidR="009E4F76" w:rsidRPr="00731E01" w:rsidRDefault="009E4F76"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Poproś nas, abyśmy nie wykorzystywali więcej Twoich danych osobowych we wskazanym przez Ciebie celu.</w:t>
            </w:r>
          </w:p>
          <w:p w14:paraId="02923408" w14:textId="77777777" w:rsidR="009E4F76" w:rsidRPr="00731E01" w:rsidRDefault="009E4F76"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Prawo do ograniczenia przetwarzania przysługuje wyłącznie wówczas, gdy: </w:t>
            </w:r>
          </w:p>
          <w:p w14:paraId="3DE2D240" w14:textId="77777777" w:rsidR="009E4F76" w:rsidRPr="00731E01" w:rsidRDefault="009E4F76"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1. kwestionujesz prawidłowość swoich danych albo </w:t>
            </w:r>
          </w:p>
          <w:p w14:paraId="41A8B5B2" w14:textId="77777777" w:rsidR="009E4F76" w:rsidRPr="00731E01" w:rsidRDefault="009E4F76"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2. Twoje dane osobowe są wykorzystywane niezgodnie z </w:t>
            </w:r>
            <w:proofErr w:type="gramStart"/>
            <w:r w:rsidRPr="00731E01">
              <w:rPr>
                <w:rFonts w:ascii="Times New Roman" w:eastAsiaTheme="minorHAnsi" w:hAnsi="Times New Roman" w:cs="Times New Roman"/>
                <w:color w:val="000000" w:themeColor="text1"/>
                <w:sz w:val="16"/>
                <w:szCs w:val="16"/>
              </w:rPr>
              <w:t>prawem</w:t>
            </w:r>
            <w:proofErr w:type="gramEnd"/>
            <w:r w:rsidRPr="00731E01">
              <w:rPr>
                <w:rFonts w:ascii="Times New Roman" w:eastAsiaTheme="minorHAnsi" w:hAnsi="Times New Roman" w:cs="Times New Roman"/>
                <w:color w:val="000000" w:themeColor="text1"/>
                <w:sz w:val="16"/>
                <w:szCs w:val="16"/>
              </w:rPr>
              <w:t xml:space="preserve"> lecz sprzeciwiasz się usunięciu swoich danych albo </w:t>
            </w:r>
          </w:p>
          <w:p w14:paraId="004F5359" w14:textId="77777777" w:rsidR="009E4F76" w:rsidRPr="00731E01" w:rsidRDefault="009E4F76"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3. Twoje dane osobowe nie są nam już </w:t>
            </w:r>
            <w:proofErr w:type="gramStart"/>
            <w:r w:rsidRPr="00731E01">
              <w:rPr>
                <w:rFonts w:ascii="Times New Roman" w:eastAsiaTheme="minorHAnsi" w:hAnsi="Times New Roman" w:cs="Times New Roman"/>
                <w:color w:val="000000" w:themeColor="text1"/>
                <w:sz w:val="16"/>
                <w:szCs w:val="16"/>
              </w:rPr>
              <w:t>potrzebne</w:t>
            </w:r>
            <w:proofErr w:type="gramEnd"/>
            <w:r w:rsidRPr="00731E01">
              <w:rPr>
                <w:rFonts w:ascii="Times New Roman" w:eastAsiaTheme="minorHAnsi" w:hAnsi="Times New Roman" w:cs="Times New Roman"/>
                <w:color w:val="000000" w:themeColor="text1"/>
                <w:sz w:val="16"/>
                <w:szCs w:val="16"/>
              </w:rPr>
              <w:t xml:space="preserve"> lecz są one potrzebne Tobie do dochodzenia roszczeń lub obrony przed roszczeniami albo </w:t>
            </w:r>
          </w:p>
          <w:p w14:paraId="7E3D1D19" w14:textId="77777777" w:rsidR="009E4F76" w:rsidRPr="00731E01" w:rsidRDefault="009E4F76"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4. wniosłeś sprzeciw – ograniczenie przetwarzania następuje do czasu rozpatrzenia sprzeciwu.</w:t>
            </w:r>
          </w:p>
        </w:tc>
        <w:tc>
          <w:tcPr>
            <w:tcW w:w="5529" w:type="dxa"/>
            <w:tcBorders>
              <w:bottom w:val="single" w:sz="12" w:space="0" w:color="auto"/>
            </w:tcBorders>
          </w:tcPr>
          <w:p w14:paraId="099248E4" w14:textId="77777777" w:rsidR="009E4F76" w:rsidRPr="00731E01" w:rsidRDefault="009E4F76"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1. Złóż podanie. Dane kontaktowe znajdują się w punkcie 1. i 2.</w:t>
            </w:r>
          </w:p>
          <w:p w14:paraId="4C02F79E" w14:textId="77777777" w:rsidR="009E4F76" w:rsidRPr="00731E01" w:rsidRDefault="009E4F76"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2. Wskaż swoje dane identyfikacyjne. Może to być np. imię i nazwisko.</w:t>
            </w:r>
          </w:p>
          <w:p w14:paraId="28E2495B" w14:textId="77777777" w:rsidR="009E4F76" w:rsidRPr="00731E01" w:rsidRDefault="009E4F76"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3. Wskaż swoje dane kontaktowe. Może to być np. adres poczty e-mail albo adres do korespondencji.</w:t>
            </w:r>
          </w:p>
          <w:p w14:paraId="0C25038D" w14:textId="77777777" w:rsidR="009E4F76" w:rsidRPr="00731E01" w:rsidRDefault="009E4F76"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4. Wskaż dokładnie w jakim zakresie mamy ograniczyć korzystanie z Twoich danych osobowych. Możesz oznaczyć pojedyncze cele, dla realizacji których wykorzystujemy Twoje dane osobowe albo wszystkie.</w:t>
            </w:r>
          </w:p>
          <w:p w14:paraId="0305E363" w14:textId="77777777" w:rsidR="009E4F76" w:rsidRPr="00731E01" w:rsidRDefault="009E4F76"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5. Uzasadnij swoje stanowisko. Pomoże nam to prawidłowo ocenić Twoje żądanie.</w:t>
            </w:r>
          </w:p>
        </w:tc>
      </w:tr>
      <w:tr w:rsidR="009E4F76" w:rsidRPr="00731E01" w14:paraId="28E48F04" w14:textId="77777777" w:rsidTr="00BE616C">
        <w:tc>
          <w:tcPr>
            <w:tcW w:w="1418" w:type="dxa"/>
            <w:tcBorders>
              <w:top w:val="single" w:sz="12" w:space="0" w:color="auto"/>
              <w:left w:val="single" w:sz="12" w:space="0" w:color="auto"/>
              <w:bottom w:val="single" w:sz="12" w:space="0" w:color="auto"/>
            </w:tcBorders>
            <w:shd w:val="clear" w:color="auto" w:fill="FFFFFF" w:themeFill="background1"/>
          </w:tcPr>
          <w:p w14:paraId="1D82D98F" w14:textId="77777777" w:rsidR="009E4F76" w:rsidRPr="00731E01" w:rsidRDefault="009E4F76" w:rsidP="00FF7C2E">
            <w:pPr>
              <w:spacing w:before="60" w:after="60"/>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Prawo do sprzeciwu.</w:t>
            </w:r>
          </w:p>
        </w:tc>
        <w:tc>
          <w:tcPr>
            <w:tcW w:w="3543" w:type="dxa"/>
            <w:tcBorders>
              <w:top w:val="single" w:sz="12" w:space="0" w:color="auto"/>
              <w:bottom w:val="single" w:sz="12" w:space="0" w:color="auto"/>
            </w:tcBorders>
            <w:shd w:val="clear" w:color="auto" w:fill="FFFFFF" w:themeFill="background1"/>
          </w:tcPr>
          <w:p w14:paraId="3FE0FE98" w14:textId="77777777" w:rsidR="009E4F76" w:rsidRPr="00731E01" w:rsidRDefault="009E4F76"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Zablokuj nam możliwość wykorzystywania Twoich danych osobowych Twoich danych osobowych na podstawie naszego uzasadnionego interesu prawnego.</w:t>
            </w:r>
          </w:p>
          <w:p w14:paraId="3593D72D" w14:textId="77777777" w:rsidR="009E4F76" w:rsidRPr="00731E01" w:rsidRDefault="009E4F76"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Z prawa do sprzeciwu można skorzystać w dowolnym momencie. Uznanie sprzeciwu skutkuje usunięciem danych osobowych, wykorzystywanych na podstawie uzasadnionego interesu prawnego. Sprzeciw uwzględnimy tylko w wyjątkowych przypadkach, z uwagi na Państwa szczególną sytuację. Proszę uzasadnić sprzeciw, aby zwiększyć szanse na jego uwzględnienie. </w:t>
            </w:r>
          </w:p>
          <w:p w14:paraId="03B2978B" w14:textId="77777777" w:rsidR="009E4F76" w:rsidRPr="00731E01" w:rsidRDefault="009E4F76"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Uzasadniając sprzeciw proszę dokładnie opisać na czym polega szczególny charakter sytuacji, w której się Państwo znajdujecie. W tym celu należy wyjaśnić czym różni się Państwa sytuacja od sytuacji innych osób, których dane osobowe wykorzystujemy w tych samych celach.</w:t>
            </w:r>
          </w:p>
        </w:tc>
        <w:tc>
          <w:tcPr>
            <w:tcW w:w="5529" w:type="dxa"/>
            <w:tcBorders>
              <w:top w:val="single" w:sz="12" w:space="0" w:color="auto"/>
              <w:bottom w:val="single" w:sz="12" w:space="0" w:color="auto"/>
              <w:right w:val="single" w:sz="12" w:space="0" w:color="auto"/>
            </w:tcBorders>
            <w:shd w:val="clear" w:color="auto" w:fill="FFFFFF" w:themeFill="background1"/>
          </w:tcPr>
          <w:p w14:paraId="756C59D4" w14:textId="77777777" w:rsidR="009E4F76" w:rsidRPr="00731E01" w:rsidRDefault="009E4F76"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1. Złóż podanie. Dane kontaktowe znajdują się w punkcie 1. i 2.</w:t>
            </w:r>
          </w:p>
          <w:p w14:paraId="58BF0BE8" w14:textId="77777777" w:rsidR="009E4F76" w:rsidRPr="00731E01" w:rsidRDefault="009E4F76"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2. Wskaż swoje dane identyfikacyjne. Może to być np. imię i nazwisko.</w:t>
            </w:r>
          </w:p>
          <w:p w14:paraId="3438A0B8" w14:textId="77777777" w:rsidR="009E4F76" w:rsidRPr="00731E01" w:rsidRDefault="009E4F76"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3. Wskaż swoje dane kontaktowe. Może to być np. adres poczty e-mail albo adres do korespondencji.</w:t>
            </w:r>
          </w:p>
          <w:p w14:paraId="7B7A79B9" w14:textId="77777777" w:rsidR="009E4F76" w:rsidRPr="00731E01" w:rsidRDefault="009E4F76"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4. Wskaż dokładnie którym celom przetwarzania danych osobowych się sprzeciwiasz.</w:t>
            </w:r>
          </w:p>
          <w:p w14:paraId="249CA7F8" w14:textId="77777777" w:rsidR="009E4F76" w:rsidRPr="00731E01" w:rsidRDefault="009E4F76"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5. Uzasadnij swoje stanowisko, aby zwiększyć szanse na pozytywne rozpatrzenie sprzeciwu. Opisz na czym polega szczególny charakter sytuacji, w której się znajdujesz.</w:t>
            </w:r>
          </w:p>
        </w:tc>
      </w:tr>
      <w:tr w:rsidR="009E4F76" w:rsidRPr="00731E01" w14:paraId="3B22E5C7" w14:textId="77777777" w:rsidTr="00BE616C">
        <w:tc>
          <w:tcPr>
            <w:tcW w:w="1418" w:type="dxa"/>
            <w:tcBorders>
              <w:top w:val="single" w:sz="12" w:space="0" w:color="auto"/>
            </w:tcBorders>
            <w:hideMark/>
          </w:tcPr>
          <w:p w14:paraId="634F4F96" w14:textId="77777777" w:rsidR="009E4F76" w:rsidRPr="00731E01" w:rsidRDefault="009E4F76" w:rsidP="00FF7C2E">
            <w:pPr>
              <w:spacing w:before="60" w:after="60"/>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Prawo skargi do Prezesa Urzędu Ochrony Danych Osobowych.</w:t>
            </w:r>
          </w:p>
        </w:tc>
        <w:tc>
          <w:tcPr>
            <w:tcW w:w="3543" w:type="dxa"/>
            <w:tcBorders>
              <w:top w:val="single" w:sz="12" w:space="0" w:color="auto"/>
            </w:tcBorders>
            <w:hideMark/>
          </w:tcPr>
          <w:p w14:paraId="74AD241A" w14:textId="77777777" w:rsidR="009E4F76" w:rsidRPr="00731E01" w:rsidRDefault="009E4F76"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Powiadom organ nadzorujący przestrzeganie przepisów o ochronie danych osobowych o naruszeniu prawa.</w:t>
            </w:r>
          </w:p>
        </w:tc>
        <w:tc>
          <w:tcPr>
            <w:tcW w:w="5529" w:type="dxa"/>
            <w:tcBorders>
              <w:top w:val="single" w:sz="12" w:space="0" w:color="auto"/>
            </w:tcBorders>
            <w:hideMark/>
          </w:tcPr>
          <w:p w14:paraId="314EE7E4" w14:textId="77777777" w:rsidR="009E4F76" w:rsidRPr="00731E01" w:rsidRDefault="009E4F76"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Skontaktuj się z </w:t>
            </w:r>
            <w:r w:rsidRPr="00731E01">
              <w:rPr>
                <w:rFonts w:ascii="Times New Roman" w:eastAsiaTheme="minorHAnsi" w:hAnsi="Times New Roman" w:cs="Times New Roman"/>
                <w:b/>
                <w:bCs/>
                <w:color w:val="000000" w:themeColor="text1"/>
                <w:sz w:val="16"/>
                <w:szCs w:val="16"/>
              </w:rPr>
              <w:t>Urzędem Ochrony Danych Osobowych.</w:t>
            </w:r>
          </w:p>
        </w:tc>
      </w:tr>
    </w:tbl>
    <w:p w14:paraId="44D5D5DD" w14:textId="77777777" w:rsidR="009E4F76" w:rsidRPr="00731E01" w:rsidRDefault="009E4F76" w:rsidP="00FF7C2E">
      <w:pPr>
        <w:spacing w:before="60" w:after="60" w:line="240" w:lineRule="auto"/>
        <w:ind w:left="142" w:right="130"/>
        <w:jc w:val="both"/>
        <w:rPr>
          <w:rFonts w:ascii="Times New Roman" w:hAnsi="Times New Roman" w:cs="Times New Roman"/>
          <w:sz w:val="16"/>
          <w:szCs w:val="16"/>
        </w:rPr>
      </w:pPr>
      <w:r w:rsidRPr="00731E01">
        <w:rPr>
          <w:rFonts w:ascii="Times New Roman" w:eastAsiaTheme="minorHAnsi" w:hAnsi="Times New Roman" w:cs="Times New Roman"/>
          <w:b/>
          <w:bCs/>
          <w:sz w:val="16"/>
          <w:szCs w:val="16"/>
        </w:rPr>
        <w:t>Czy muszę podać dane:</w:t>
      </w:r>
      <w:r w:rsidRPr="00731E01">
        <w:rPr>
          <w:rFonts w:ascii="Times New Roman" w:eastAsiaTheme="minorHAnsi" w:hAnsi="Times New Roman" w:cs="Times New Roman"/>
          <w:sz w:val="16"/>
          <w:szCs w:val="16"/>
        </w:rPr>
        <w:t xml:space="preserve"> Złożenie wniosku jest całkowicie dobrowolne, jednakże w przypadku jego złożenia podanie danych osobowych jest obowiązkowe.</w:t>
      </w:r>
    </w:p>
    <w:p w14:paraId="5A7A5F91" w14:textId="77777777" w:rsidR="009E4F76" w:rsidRPr="00731E01" w:rsidRDefault="009E4F76" w:rsidP="00FF7C2E">
      <w:pPr>
        <w:spacing w:before="60" w:after="60" w:line="240" w:lineRule="auto"/>
        <w:ind w:left="142" w:right="130"/>
        <w:jc w:val="both"/>
        <w:rPr>
          <w:rFonts w:ascii="Times New Roman" w:eastAsiaTheme="minorHAnsi" w:hAnsi="Times New Roman" w:cs="Times New Roman"/>
          <w:sz w:val="16"/>
          <w:szCs w:val="16"/>
        </w:rPr>
      </w:pPr>
      <w:r w:rsidRPr="00731E01">
        <w:rPr>
          <w:rFonts w:ascii="Times New Roman" w:hAnsi="Times New Roman" w:cs="Times New Roman"/>
          <w:b/>
          <w:bCs/>
          <w:sz w:val="16"/>
          <w:szCs w:val="16"/>
        </w:rPr>
        <w:t>Konsekwencje odmowy:</w:t>
      </w:r>
      <w:r w:rsidRPr="00731E01">
        <w:rPr>
          <w:rFonts w:ascii="Times New Roman" w:hAnsi="Times New Roman" w:cs="Times New Roman"/>
          <w:sz w:val="16"/>
          <w:szCs w:val="16"/>
        </w:rPr>
        <w:t xml:space="preserve"> Odmowa przyjęcia niekompletnego wniosku, o</w:t>
      </w:r>
      <w:r w:rsidRPr="00731E01">
        <w:rPr>
          <w:rFonts w:ascii="Times New Roman" w:hAnsi="Times New Roman" w:cs="Times New Roman"/>
          <w:color w:val="000000" w:themeColor="text1"/>
          <w:sz w:val="16"/>
          <w:szCs w:val="16"/>
        </w:rPr>
        <w:t>późnienie postępowania albo odmowa przyznania świadczenia z uwagi na braki w danych lub informacjach wymaganych do przyznania lub określenia wysokości świadczenia. W przypadku niezłożenia wniosku oraz pozostałych przypadkach brak konsekwencji.</w:t>
      </w:r>
    </w:p>
    <w:p w14:paraId="23B1272D" w14:textId="77777777" w:rsidR="009E4F76" w:rsidRPr="00731E01" w:rsidRDefault="009E4F76" w:rsidP="00FF7C2E">
      <w:pPr>
        <w:spacing w:before="60" w:after="60" w:line="240" w:lineRule="auto"/>
        <w:ind w:left="142" w:right="130"/>
        <w:jc w:val="both"/>
        <w:rPr>
          <w:rFonts w:ascii="Times New Roman" w:eastAsiaTheme="minorHAnsi" w:hAnsi="Times New Roman" w:cs="Times New Roman"/>
          <w:sz w:val="16"/>
          <w:szCs w:val="16"/>
        </w:rPr>
      </w:pPr>
      <w:r w:rsidRPr="00731E01">
        <w:rPr>
          <w:rFonts w:ascii="Times New Roman" w:eastAsiaTheme="minorHAnsi" w:hAnsi="Times New Roman" w:cs="Times New Roman"/>
          <w:b/>
          <w:bCs/>
          <w:sz w:val="16"/>
          <w:szCs w:val="16"/>
        </w:rPr>
        <w:t xml:space="preserve">Zautomatyzowane podejmowanie decyzji: </w:t>
      </w:r>
      <w:r w:rsidRPr="00731E01">
        <w:rPr>
          <w:rFonts w:ascii="Times New Roman" w:eastAsiaTheme="minorHAnsi" w:hAnsi="Times New Roman" w:cs="Times New Roman"/>
          <w:sz w:val="16"/>
          <w:szCs w:val="16"/>
        </w:rPr>
        <w:t xml:space="preserve">Nie podejmujemy decyzji w sposób zautomatyzowany. Wszelkie dotyczące Państwa decyzje podejmują ludzie – pracownicy odpowiedzialni za prowadzenie spraw opisanych w Polityce prywatności. Zautomatyzowane podejmowanie decyzji polega na prawomocnym rozstrzyganiu spraw przez algorytm sztucznej inteligencji. </w:t>
      </w:r>
    </w:p>
    <w:p w14:paraId="5E38B998" w14:textId="77777777" w:rsidR="009E4F76" w:rsidRPr="00731E01" w:rsidRDefault="009E4F76" w:rsidP="00FF7C2E">
      <w:pPr>
        <w:spacing w:before="60" w:after="60" w:line="240" w:lineRule="auto"/>
        <w:ind w:left="142" w:right="130"/>
        <w:jc w:val="both"/>
        <w:rPr>
          <w:rFonts w:ascii="Times New Roman" w:eastAsiaTheme="minorHAnsi" w:hAnsi="Times New Roman" w:cs="Times New Roman"/>
          <w:sz w:val="16"/>
          <w:szCs w:val="16"/>
        </w:rPr>
      </w:pPr>
      <w:r w:rsidRPr="00731E01">
        <w:rPr>
          <w:rFonts w:ascii="Times New Roman" w:eastAsiaTheme="minorHAnsi" w:hAnsi="Times New Roman" w:cs="Times New Roman"/>
          <w:b/>
          <w:bCs/>
          <w:sz w:val="16"/>
          <w:szCs w:val="16"/>
        </w:rPr>
        <w:t xml:space="preserve">Profilowanie: </w:t>
      </w:r>
      <w:r w:rsidRPr="00731E01">
        <w:rPr>
          <w:rFonts w:ascii="Times New Roman" w:eastAsiaTheme="minorHAnsi" w:hAnsi="Times New Roman" w:cs="Times New Roman"/>
          <w:sz w:val="16"/>
          <w:szCs w:val="16"/>
        </w:rPr>
        <w:t>Nie dokonujemy profilowania. Profilowanie to forma automatycznego wykorzystywania danych osobowych do oceny wybranych cech człowieka na podstawie zgromadzonych o nim informacji.</w:t>
      </w:r>
    </w:p>
    <w:p w14:paraId="4134EAAA" w14:textId="77777777" w:rsidR="009E4F76" w:rsidRPr="00731E01" w:rsidRDefault="009E4F76" w:rsidP="00FF7C2E">
      <w:pPr>
        <w:ind w:left="142"/>
        <w:rPr>
          <w:rFonts w:ascii="Times New Roman" w:eastAsiaTheme="minorHAnsi" w:hAnsi="Times New Roman" w:cs="Times New Roman"/>
          <w:sz w:val="16"/>
          <w:szCs w:val="16"/>
        </w:rPr>
      </w:pPr>
      <w:r w:rsidRPr="00731E01">
        <w:rPr>
          <w:rFonts w:ascii="Times New Roman" w:eastAsiaTheme="minorHAnsi" w:hAnsi="Times New Roman" w:cs="Times New Roman"/>
          <w:sz w:val="16"/>
          <w:szCs w:val="16"/>
        </w:rPr>
        <w:br w:type="page"/>
      </w:r>
    </w:p>
    <w:p w14:paraId="261B4B8F" w14:textId="77777777" w:rsidR="009E4F76" w:rsidRPr="00731E01" w:rsidRDefault="009E4F76" w:rsidP="00FF7C2E">
      <w:pPr>
        <w:pStyle w:val="Nagwek2"/>
        <w:ind w:left="142"/>
        <w:rPr>
          <w:rFonts w:cs="Times New Roman"/>
        </w:rPr>
      </w:pPr>
      <w:bookmarkStart w:id="61" w:name="_Toc126239937"/>
      <w:bookmarkStart w:id="62" w:name="_Toc129595268"/>
      <w:r w:rsidRPr="00731E01">
        <w:rPr>
          <w:rFonts w:cs="Times New Roman"/>
        </w:rPr>
        <w:lastRenderedPageBreak/>
        <w:t>WSPARCIE KOBIET W CIĄŻY I RODZIN "ZA ŻYCIEM"</w:t>
      </w:r>
      <w:bookmarkEnd w:id="61"/>
      <w:bookmarkEnd w:id="62"/>
    </w:p>
    <w:p w14:paraId="002E7196" w14:textId="77777777" w:rsidR="009E4F76" w:rsidRPr="00731E01" w:rsidRDefault="009E4F76" w:rsidP="00FF7C2E">
      <w:pPr>
        <w:spacing w:before="60" w:after="60" w:line="240" w:lineRule="auto"/>
        <w:ind w:left="142"/>
        <w:jc w:val="both"/>
        <w:rPr>
          <w:rFonts w:ascii="Times New Roman" w:hAnsi="Times New Roman" w:cs="Times New Roman"/>
          <w:color w:val="000000" w:themeColor="text1"/>
          <w:sz w:val="16"/>
          <w:szCs w:val="16"/>
        </w:rPr>
      </w:pPr>
      <w:r w:rsidRPr="00731E01">
        <w:rPr>
          <w:rFonts w:ascii="Times New Roman" w:hAnsi="Times New Roman" w:cs="Times New Roman"/>
          <w:b/>
          <w:bCs/>
          <w:color w:val="000000" w:themeColor="text1"/>
          <w:sz w:val="16"/>
          <w:szCs w:val="16"/>
        </w:rPr>
        <w:t>Cel wykorzystania danych:</w:t>
      </w:r>
      <w:r w:rsidRPr="00731E01">
        <w:rPr>
          <w:rFonts w:ascii="Times New Roman" w:hAnsi="Times New Roman" w:cs="Times New Roman"/>
          <w:color w:val="000000" w:themeColor="text1"/>
          <w:sz w:val="16"/>
          <w:szCs w:val="16"/>
        </w:rPr>
        <w:t xml:space="preserve"> </w:t>
      </w:r>
    </w:p>
    <w:tbl>
      <w:tblPr>
        <w:tblStyle w:val="Tabela-Siatka11"/>
        <w:tblW w:w="0" w:type="auto"/>
        <w:tblInd w:w="137" w:type="dxa"/>
        <w:tblBorders>
          <w:insideH w:val="single" w:sz="6" w:space="0" w:color="auto"/>
          <w:insideV w:val="single" w:sz="6" w:space="0" w:color="auto"/>
        </w:tblBorders>
        <w:tblLook w:val="04A0" w:firstRow="1" w:lastRow="0" w:firstColumn="1" w:lastColumn="0" w:noHBand="0" w:noVBand="1"/>
      </w:tblPr>
      <w:tblGrid>
        <w:gridCol w:w="3827"/>
        <w:gridCol w:w="2552"/>
        <w:gridCol w:w="4111"/>
      </w:tblGrid>
      <w:tr w:rsidR="009E4F76" w:rsidRPr="00731E01" w14:paraId="5B24B968" w14:textId="77777777" w:rsidTr="00BE616C">
        <w:tc>
          <w:tcPr>
            <w:tcW w:w="3827" w:type="dxa"/>
            <w:shd w:val="clear" w:color="auto" w:fill="FFFFFF" w:themeFill="background1"/>
          </w:tcPr>
          <w:p w14:paraId="10C849A8" w14:textId="77777777" w:rsidR="009E4F76" w:rsidRPr="00731E01" w:rsidRDefault="009E4F76" w:rsidP="00FF7C2E">
            <w:pPr>
              <w:spacing w:before="60" w:after="60"/>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Cele</w:t>
            </w:r>
          </w:p>
        </w:tc>
        <w:tc>
          <w:tcPr>
            <w:tcW w:w="2552" w:type="dxa"/>
            <w:shd w:val="clear" w:color="auto" w:fill="FFFFFF" w:themeFill="background1"/>
          </w:tcPr>
          <w:p w14:paraId="6EBE746B" w14:textId="77777777" w:rsidR="009E4F76" w:rsidRPr="00731E01" w:rsidRDefault="009E4F76" w:rsidP="00FF7C2E">
            <w:pPr>
              <w:spacing w:before="60" w:after="60"/>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Uzasadnienie</w:t>
            </w:r>
          </w:p>
        </w:tc>
        <w:tc>
          <w:tcPr>
            <w:tcW w:w="4111" w:type="dxa"/>
            <w:shd w:val="clear" w:color="auto" w:fill="FFFFFF" w:themeFill="background1"/>
          </w:tcPr>
          <w:p w14:paraId="1B851288" w14:textId="77777777" w:rsidR="009E4F76" w:rsidRPr="00731E01" w:rsidRDefault="009E4F76" w:rsidP="00FF7C2E">
            <w:pPr>
              <w:spacing w:before="60" w:after="60"/>
              <w:ind w:left="142" w:right="-117"/>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Podstawa prawna</w:t>
            </w:r>
          </w:p>
        </w:tc>
      </w:tr>
      <w:tr w:rsidR="009E4F76" w:rsidRPr="00731E01" w14:paraId="6CD0C3D4" w14:textId="77777777" w:rsidTr="00BE616C">
        <w:tc>
          <w:tcPr>
            <w:tcW w:w="3827" w:type="dxa"/>
          </w:tcPr>
          <w:p w14:paraId="2AE9A7FE" w14:textId="77777777" w:rsidR="009E4F76" w:rsidRPr="00731E01" w:rsidRDefault="009E4F76" w:rsidP="00FF7C2E">
            <w:pPr>
              <w:spacing w:before="60" w:after="60"/>
              <w:ind w:left="142"/>
              <w:jc w:val="both"/>
              <w:rPr>
                <w:rFonts w:ascii="Times New Roman" w:hAnsi="Times New Roman" w:cs="Times New Roman"/>
                <w:color w:val="000000" w:themeColor="text1"/>
                <w:sz w:val="16"/>
                <w:szCs w:val="16"/>
              </w:rPr>
            </w:pPr>
            <w:r w:rsidRPr="00731E01">
              <w:rPr>
                <w:rFonts w:ascii="Times New Roman" w:hAnsi="Times New Roman" w:cs="Times New Roman"/>
                <w:color w:val="000000" w:themeColor="text1"/>
                <w:sz w:val="16"/>
                <w:szCs w:val="16"/>
              </w:rPr>
              <w:t>Wsparcie kobiet w ciąży i ich rodzin w zakresie dostępu do świadczeń opieki zdrowotnej instrumentów polityki na rzecz rodziny.</w:t>
            </w:r>
          </w:p>
        </w:tc>
        <w:tc>
          <w:tcPr>
            <w:tcW w:w="2552" w:type="dxa"/>
          </w:tcPr>
          <w:p w14:paraId="60DE939D" w14:textId="77777777" w:rsidR="009E4F76" w:rsidRPr="00731E01" w:rsidRDefault="009E4F76" w:rsidP="00FF7C2E">
            <w:pPr>
              <w:spacing w:before="60" w:after="60"/>
              <w:ind w:left="142"/>
              <w:jc w:val="center"/>
              <w:rPr>
                <w:rFonts w:ascii="Times New Roman" w:eastAsiaTheme="minorHAnsi" w:hAnsi="Times New Roman" w:cs="Times New Roman"/>
                <w:color w:val="000000" w:themeColor="text1"/>
                <w:sz w:val="16"/>
                <w:szCs w:val="16"/>
              </w:rPr>
            </w:pPr>
            <w:r w:rsidRPr="00731E01">
              <w:rPr>
                <w:rFonts w:ascii="Times New Roman" w:hAnsi="Times New Roman" w:cs="Times New Roman"/>
                <w:color w:val="000000" w:themeColor="text1"/>
                <w:sz w:val="16"/>
                <w:szCs w:val="16"/>
              </w:rPr>
              <w:t>Realizujemy zadanie w interesie publicznym lub w ramach sprawowania władzy publicznej</w:t>
            </w:r>
          </w:p>
        </w:tc>
        <w:tc>
          <w:tcPr>
            <w:tcW w:w="4111" w:type="dxa"/>
          </w:tcPr>
          <w:p w14:paraId="55D1CDCB" w14:textId="77777777" w:rsidR="009E4F76" w:rsidRPr="00731E01" w:rsidRDefault="009E4F76" w:rsidP="00FF7C2E">
            <w:pPr>
              <w:spacing w:before="60" w:after="60"/>
              <w:ind w:left="142"/>
              <w:jc w:val="both"/>
              <w:rPr>
                <w:rFonts w:ascii="Times New Roman" w:hAnsi="Times New Roman" w:cs="Times New Roman"/>
                <w:color w:val="000000" w:themeColor="text1"/>
                <w:sz w:val="16"/>
                <w:szCs w:val="16"/>
              </w:rPr>
            </w:pPr>
            <w:r w:rsidRPr="00731E01">
              <w:rPr>
                <w:rFonts w:ascii="Times New Roman" w:hAnsi="Times New Roman" w:cs="Times New Roman"/>
                <w:color w:val="000000" w:themeColor="text1"/>
                <w:sz w:val="16"/>
                <w:szCs w:val="16"/>
              </w:rPr>
              <w:t>art. 6 ust.1 lit e) w zw. z art. 9 ust. 2 lit. b)  RODO w związku przepisami ustawy z dnia 4 listopada 2016 r. o wsparciu kobiet w ciąży i rodzin „Za życiem”, Rozporządzeniem Ministra Rodziny, Pracy i Polityki Społecznej z dnia 21 grudnia 2016 r. w sprawie wzoru wniosku o jednorazowe świadczenie z tytułu urodzenia się dziecka, u którego zdiagnozowano ciężkie i nieodwracalne upośledzenie albo nieuleczalną chorobę zagrażającą życiu, które powstały w prenatalnym okresie rozwoju dziecka lub w czasie porodu</w:t>
            </w:r>
          </w:p>
        </w:tc>
      </w:tr>
    </w:tbl>
    <w:p w14:paraId="1FF5891D" w14:textId="77777777" w:rsidR="009E4F76" w:rsidRPr="00731E01" w:rsidRDefault="009E4F76" w:rsidP="00FF7C2E">
      <w:pPr>
        <w:spacing w:before="60" w:after="60" w:line="240" w:lineRule="auto"/>
        <w:ind w:left="142"/>
        <w:jc w:val="both"/>
        <w:rPr>
          <w:rFonts w:ascii="Times New Roman" w:hAnsi="Times New Roman" w:cs="Times New Roman"/>
          <w:color w:val="000000" w:themeColor="text1"/>
          <w:sz w:val="16"/>
          <w:szCs w:val="16"/>
        </w:rPr>
      </w:pPr>
      <w:r w:rsidRPr="00731E01">
        <w:rPr>
          <w:rFonts w:ascii="Times New Roman" w:hAnsi="Times New Roman" w:cs="Times New Roman"/>
          <w:b/>
          <w:bCs/>
          <w:color w:val="000000" w:themeColor="text1"/>
          <w:sz w:val="16"/>
          <w:szCs w:val="16"/>
        </w:rPr>
        <w:t xml:space="preserve">Skąd pochodzą dane osobowe: </w:t>
      </w:r>
      <w:r w:rsidRPr="00731E01">
        <w:rPr>
          <w:rFonts w:ascii="Times New Roman" w:hAnsi="Times New Roman" w:cs="Times New Roman"/>
          <w:color w:val="000000" w:themeColor="text1"/>
          <w:sz w:val="16"/>
          <w:szCs w:val="16"/>
        </w:rPr>
        <w:t>bezpośrednio od osoby, której dane dotyczą.</w:t>
      </w:r>
    </w:p>
    <w:p w14:paraId="2999E2FF" w14:textId="77777777" w:rsidR="009E4F76" w:rsidRPr="00731E01" w:rsidRDefault="009E4F76" w:rsidP="00FF7C2E">
      <w:pPr>
        <w:spacing w:before="60" w:after="60" w:line="240" w:lineRule="auto"/>
        <w:ind w:left="142"/>
        <w:jc w:val="both"/>
        <w:rPr>
          <w:rFonts w:ascii="Times New Roman" w:hAnsi="Times New Roman" w:cs="Times New Roman"/>
          <w:color w:val="000000" w:themeColor="text1"/>
          <w:sz w:val="16"/>
          <w:szCs w:val="16"/>
        </w:rPr>
      </w:pPr>
      <w:r w:rsidRPr="00731E01">
        <w:rPr>
          <w:rFonts w:ascii="Times New Roman" w:hAnsi="Times New Roman" w:cs="Times New Roman"/>
          <w:b/>
          <w:bCs/>
          <w:color w:val="000000" w:themeColor="text1"/>
          <w:sz w:val="16"/>
          <w:szCs w:val="16"/>
        </w:rPr>
        <w:t>Kto otrzyma dane:</w:t>
      </w:r>
    </w:p>
    <w:tbl>
      <w:tblPr>
        <w:tblStyle w:val="Tabela-Siatka1"/>
        <w:tblW w:w="0" w:type="auto"/>
        <w:tblInd w:w="137" w:type="dxa"/>
        <w:tblBorders>
          <w:insideH w:val="single" w:sz="6" w:space="0" w:color="auto"/>
          <w:insideV w:val="single" w:sz="6" w:space="0" w:color="auto"/>
        </w:tblBorders>
        <w:tblLook w:val="04A0" w:firstRow="1" w:lastRow="0" w:firstColumn="1" w:lastColumn="0" w:noHBand="0" w:noVBand="1"/>
      </w:tblPr>
      <w:tblGrid>
        <w:gridCol w:w="3260"/>
        <w:gridCol w:w="7230"/>
      </w:tblGrid>
      <w:tr w:rsidR="009E4F76" w:rsidRPr="00731E01" w14:paraId="527CD952" w14:textId="77777777" w:rsidTr="00BE616C">
        <w:tc>
          <w:tcPr>
            <w:tcW w:w="3260" w:type="dxa"/>
            <w:shd w:val="clear" w:color="auto" w:fill="FFFFFF" w:themeFill="background1"/>
          </w:tcPr>
          <w:p w14:paraId="0FA612BA" w14:textId="77777777" w:rsidR="009E4F76" w:rsidRPr="00731E01" w:rsidRDefault="009E4F76" w:rsidP="00FF7C2E">
            <w:pPr>
              <w:spacing w:before="60" w:after="60"/>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Odbiorcy</w:t>
            </w:r>
          </w:p>
        </w:tc>
        <w:tc>
          <w:tcPr>
            <w:tcW w:w="7230" w:type="dxa"/>
            <w:shd w:val="clear" w:color="auto" w:fill="FFFFFF" w:themeFill="background1"/>
          </w:tcPr>
          <w:p w14:paraId="712924FC" w14:textId="77777777" w:rsidR="009E4F76" w:rsidRPr="00731E01" w:rsidRDefault="009E4F76" w:rsidP="00FF7C2E">
            <w:pPr>
              <w:spacing w:before="60" w:after="60"/>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Dlaczego przekazujemy dane</w:t>
            </w:r>
          </w:p>
        </w:tc>
      </w:tr>
      <w:tr w:rsidR="009E4F76" w:rsidRPr="00731E01" w14:paraId="13AE069C" w14:textId="77777777" w:rsidTr="00BE616C">
        <w:tc>
          <w:tcPr>
            <w:tcW w:w="3260" w:type="dxa"/>
            <w:shd w:val="clear" w:color="auto" w:fill="FFFFFF" w:themeFill="background1"/>
          </w:tcPr>
          <w:p w14:paraId="1AAA0FB5" w14:textId="0AF98342" w:rsidR="009E4F76" w:rsidRPr="00731E01" w:rsidRDefault="00B458C4" w:rsidP="00FF7C2E">
            <w:pPr>
              <w:spacing w:before="60" w:after="60"/>
              <w:ind w:left="142"/>
              <w:jc w:val="center"/>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Miejsko-Gminny Ośrodek Pomocy Społecznej w Tyczynie</w:t>
            </w:r>
          </w:p>
        </w:tc>
        <w:tc>
          <w:tcPr>
            <w:tcW w:w="7230" w:type="dxa"/>
            <w:shd w:val="clear" w:color="auto" w:fill="FFFFFF" w:themeFill="background1"/>
          </w:tcPr>
          <w:p w14:paraId="09296255" w14:textId="5DC36528" w:rsidR="009E4F76" w:rsidRPr="00731E01" w:rsidRDefault="00B458C4" w:rsidP="00FF7C2E">
            <w:pPr>
              <w:spacing w:before="60" w:after="60"/>
              <w:ind w:left="142"/>
              <w:jc w:val="center"/>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Miejsko-Gminny Ośrodek Pomocy Społecznej w Tyczynie</w:t>
            </w:r>
            <w:r w:rsidR="009E4F76" w:rsidRPr="00731E01">
              <w:rPr>
                <w:rFonts w:ascii="Times New Roman" w:eastAsiaTheme="minorHAnsi" w:hAnsi="Times New Roman" w:cs="Times New Roman"/>
                <w:color w:val="000000" w:themeColor="text1"/>
                <w:sz w:val="16"/>
                <w:szCs w:val="16"/>
              </w:rPr>
              <w:t xml:space="preserve"> jest jednostką organizacyjną, która na podstawie pełnomocnictwa wydanego przez Administratora dokonuje przyjęcia wniosków, ich analizy oraz wydania decyzji w sprawie.</w:t>
            </w:r>
          </w:p>
        </w:tc>
      </w:tr>
      <w:tr w:rsidR="009E4F76" w:rsidRPr="00731E01" w14:paraId="58C3DD3D" w14:textId="77777777" w:rsidTr="00BE616C">
        <w:tc>
          <w:tcPr>
            <w:tcW w:w="3260" w:type="dxa"/>
            <w:shd w:val="clear" w:color="auto" w:fill="auto"/>
          </w:tcPr>
          <w:p w14:paraId="16405D33" w14:textId="77777777" w:rsidR="009E4F76" w:rsidRPr="00731E01" w:rsidRDefault="009E4F76" w:rsidP="00FF7C2E">
            <w:pPr>
              <w:spacing w:before="60" w:after="60"/>
              <w:ind w:left="142"/>
              <w:jc w:val="center"/>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Kancelarie adwokackie, radcowskie i doradztwa prawnego.</w:t>
            </w:r>
          </w:p>
        </w:tc>
        <w:tc>
          <w:tcPr>
            <w:tcW w:w="7230" w:type="dxa"/>
          </w:tcPr>
          <w:p w14:paraId="3E442ECA" w14:textId="77777777" w:rsidR="009E4F76" w:rsidRPr="00731E01" w:rsidRDefault="009E4F76" w:rsidP="00FF7C2E">
            <w:pPr>
              <w:spacing w:before="60" w:after="60"/>
              <w:ind w:left="142"/>
              <w:jc w:val="center"/>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Dzięki temu możemy uzyskać pomoc prawną w przypadku problemów z obsługą wniosku lub wynikających z niego roszczeń.</w:t>
            </w:r>
          </w:p>
        </w:tc>
      </w:tr>
      <w:tr w:rsidR="009E4F76" w:rsidRPr="00731E01" w14:paraId="5B757368" w14:textId="77777777" w:rsidTr="00BE616C">
        <w:tc>
          <w:tcPr>
            <w:tcW w:w="3260" w:type="dxa"/>
            <w:shd w:val="clear" w:color="auto" w:fill="auto"/>
          </w:tcPr>
          <w:p w14:paraId="6D0B4F8A" w14:textId="77777777" w:rsidR="009E4F76" w:rsidRPr="00731E01" w:rsidRDefault="009E4F76" w:rsidP="00FF7C2E">
            <w:pPr>
              <w:spacing w:before="60" w:after="60"/>
              <w:ind w:left="142"/>
              <w:jc w:val="center"/>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Dostawcy bezpiecznych podpisów elektronicznych dla osób zatrudnionych.</w:t>
            </w:r>
          </w:p>
        </w:tc>
        <w:tc>
          <w:tcPr>
            <w:tcW w:w="7230" w:type="dxa"/>
          </w:tcPr>
          <w:p w14:paraId="65F74DED" w14:textId="77777777" w:rsidR="009E4F76" w:rsidRPr="00731E01" w:rsidRDefault="009E4F76" w:rsidP="00FF7C2E">
            <w:pPr>
              <w:spacing w:before="60" w:after="60"/>
              <w:ind w:left="142"/>
              <w:jc w:val="center"/>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Dzięki temu możemy uwiarygadniać dokumenty.</w:t>
            </w:r>
          </w:p>
        </w:tc>
      </w:tr>
      <w:tr w:rsidR="009E4F76" w:rsidRPr="00731E01" w14:paraId="187A7B57" w14:textId="77777777" w:rsidTr="00BE616C">
        <w:tc>
          <w:tcPr>
            <w:tcW w:w="3260" w:type="dxa"/>
            <w:shd w:val="clear" w:color="auto" w:fill="auto"/>
          </w:tcPr>
          <w:p w14:paraId="43D955B7" w14:textId="77777777" w:rsidR="009E4F76" w:rsidRPr="00731E01" w:rsidRDefault="009E4F76" w:rsidP="00FF7C2E">
            <w:pPr>
              <w:spacing w:before="60" w:after="60"/>
              <w:ind w:left="142"/>
              <w:jc w:val="center"/>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Dostawcy programów do elektronicznego zarządzania dokumentacją.</w:t>
            </w:r>
          </w:p>
        </w:tc>
        <w:tc>
          <w:tcPr>
            <w:tcW w:w="7230" w:type="dxa"/>
          </w:tcPr>
          <w:p w14:paraId="03BA2DC4" w14:textId="77777777" w:rsidR="009E4F76" w:rsidRPr="00731E01" w:rsidRDefault="009E4F76" w:rsidP="00FF7C2E">
            <w:pPr>
              <w:spacing w:before="60" w:after="60"/>
              <w:ind w:left="142"/>
              <w:jc w:val="center"/>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Dzięki temu możemy bezpiecznie przechowywać dokumentację w formie cyfrowej.</w:t>
            </w:r>
          </w:p>
        </w:tc>
      </w:tr>
      <w:tr w:rsidR="009E4F76" w:rsidRPr="00731E01" w14:paraId="0E68C061" w14:textId="77777777" w:rsidTr="00BE616C">
        <w:tc>
          <w:tcPr>
            <w:tcW w:w="3260" w:type="dxa"/>
            <w:shd w:val="clear" w:color="auto" w:fill="auto"/>
          </w:tcPr>
          <w:p w14:paraId="2DDA88DB" w14:textId="77777777" w:rsidR="009E4F76" w:rsidRPr="00731E01" w:rsidRDefault="009E4F76" w:rsidP="00FF7C2E">
            <w:pPr>
              <w:spacing w:before="60" w:after="60"/>
              <w:ind w:left="142"/>
              <w:jc w:val="center"/>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Operatorzy pocztowi.</w:t>
            </w:r>
          </w:p>
        </w:tc>
        <w:tc>
          <w:tcPr>
            <w:tcW w:w="7230" w:type="dxa"/>
          </w:tcPr>
          <w:p w14:paraId="33C101A4" w14:textId="77777777" w:rsidR="009E4F76" w:rsidRPr="00731E01" w:rsidRDefault="009E4F76" w:rsidP="00FF7C2E">
            <w:pPr>
              <w:spacing w:before="60" w:after="60"/>
              <w:ind w:left="142"/>
              <w:jc w:val="center"/>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Dzięki temu możliwa jest wymiana korespondencji w formie tradycyjnej.</w:t>
            </w:r>
          </w:p>
        </w:tc>
      </w:tr>
      <w:tr w:rsidR="009E4F76" w:rsidRPr="00731E01" w14:paraId="1C9BCC86" w14:textId="77777777" w:rsidTr="00BE616C">
        <w:tc>
          <w:tcPr>
            <w:tcW w:w="3260" w:type="dxa"/>
            <w:shd w:val="clear" w:color="auto" w:fill="auto"/>
          </w:tcPr>
          <w:p w14:paraId="63A90DDF" w14:textId="77777777" w:rsidR="009E4F76" w:rsidRPr="00731E01" w:rsidRDefault="009E4F76" w:rsidP="00FF7C2E">
            <w:pPr>
              <w:spacing w:before="60" w:after="60"/>
              <w:ind w:left="142"/>
              <w:jc w:val="center"/>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Dostawcy poczty e-mail.</w:t>
            </w:r>
          </w:p>
        </w:tc>
        <w:tc>
          <w:tcPr>
            <w:tcW w:w="7230" w:type="dxa"/>
          </w:tcPr>
          <w:p w14:paraId="67860C89" w14:textId="77777777" w:rsidR="009E4F76" w:rsidRPr="00731E01" w:rsidRDefault="009E4F76" w:rsidP="00FF7C2E">
            <w:pPr>
              <w:spacing w:before="60" w:after="60"/>
              <w:ind w:left="142"/>
              <w:jc w:val="center"/>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Dzięki temu możemy prowadzić korespondencję elektroniczną z osobami zatrudnionymi, instytucjami publicznymi oraz świadczeniobiorcami.</w:t>
            </w:r>
          </w:p>
        </w:tc>
      </w:tr>
    </w:tbl>
    <w:p w14:paraId="2001E19C" w14:textId="77777777" w:rsidR="009E4F76" w:rsidRPr="00731E01" w:rsidRDefault="009E4F76" w:rsidP="00FF7C2E">
      <w:pPr>
        <w:spacing w:before="60" w:after="60" w:line="240" w:lineRule="auto"/>
        <w:ind w:left="142"/>
        <w:jc w:val="both"/>
        <w:rPr>
          <w:rFonts w:ascii="Times New Roman" w:hAnsi="Times New Roman" w:cs="Times New Roman"/>
          <w:color w:val="000000" w:themeColor="text1"/>
          <w:sz w:val="16"/>
          <w:szCs w:val="16"/>
        </w:rPr>
      </w:pPr>
      <w:r w:rsidRPr="00731E01">
        <w:rPr>
          <w:rFonts w:ascii="Times New Roman" w:hAnsi="Times New Roman" w:cs="Times New Roman"/>
          <w:b/>
          <w:bCs/>
          <w:color w:val="000000" w:themeColor="text1"/>
          <w:sz w:val="16"/>
          <w:szCs w:val="16"/>
        </w:rPr>
        <w:t>Okres przechowywania danych:</w:t>
      </w:r>
    </w:p>
    <w:tbl>
      <w:tblPr>
        <w:tblStyle w:val="Tabela-Siatka11"/>
        <w:tblW w:w="10490" w:type="dxa"/>
        <w:tblInd w:w="137" w:type="dxa"/>
        <w:tblBorders>
          <w:insideH w:val="single" w:sz="6" w:space="0" w:color="auto"/>
          <w:insideV w:val="single" w:sz="6" w:space="0" w:color="auto"/>
        </w:tblBorders>
        <w:tblLayout w:type="fixed"/>
        <w:tblLook w:val="04A0" w:firstRow="1" w:lastRow="0" w:firstColumn="1" w:lastColumn="0" w:noHBand="0" w:noVBand="1"/>
      </w:tblPr>
      <w:tblGrid>
        <w:gridCol w:w="1559"/>
        <w:gridCol w:w="1701"/>
        <w:gridCol w:w="1560"/>
        <w:gridCol w:w="5670"/>
      </w:tblGrid>
      <w:tr w:rsidR="009E4F76" w:rsidRPr="00731E01" w14:paraId="03B72385" w14:textId="77777777" w:rsidTr="00BE616C">
        <w:trPr>
          <w:tblHeader/>
        </w:trPr>
        <w:tc>
          <w:tcPr>
            <w:tcW w:w="1559" w:type="dxa"/>
            <w:shd w:val="clear" w:color="auto" w:fill="FFFFFF" w:themeFill="background1"/>
          </w:tcPr>
          <w:p w14:paraId="0338E89B" w14:textId="77777777" w:rsidR="009E4F76" w:rsidRPr="00731E01" w:rsidRDefault="009E4F76" w:rsidP="00FF7C2E">
            <w:pPr>
              <w:spacing w:before="60" w:after="60"/>
              <w:ind w:left="142"/>
              <w:jc w:val="center"/>
              <w:rPr>
                <w:rFonts w:ascii="Times New Roman" w:eastAsiaTheme="minorHAnsi" w:hAnsi="Times New Roman" w:cs="Times New Roman"/>
                <w:b/>
                <w:bCs/>
                <w:sz w:val="16"/>
                <w:szCs w:val="16"/>
              </w:rPr>
            </w:pPr>
            <w:r w:rsidRPr="00731E01">
              <w:rPr>
                <w:rFonts w:ascii="Times New Roman" w:eastAsiaTheme="minorHAnsi" w:hAnsi="Times New Roman" w:cs="Times New Roman"/>
                <w:b/>
                <w:bCs/>
                <w:sz w:val="16"/>
                <w:szCs w:val="16"/>
              </w:rPr>
              <w:t>Czyje dane przechowujemy</w:t>
            </w:r>
          </w:p>
        </w:tc>
        <w:tc>
          <w:tcPr>
            <w:tcW w:w="1701" w:type="dxa"/>
            <w:shd w:val="clear" w:color="auto" w:fill="FFFFFF" w:themeFill="background1"/>
          </w:tcPr>
          <w:p w14:paraId="39402800" w14:textId="77777777" w:rsidR="009E4F76" w:rsidRPr="00731E01" w:rsidRDefault="009E4F76" w:rsidP="00FF7C2E">
            <w:pPr>
              <w:spacing w:before="60" w:after="60"/>
              <w:ind w:left="142"/>
              <w:jc w:val="center"/>
              <w:rPr>
                <w:rFonts w:ascii="Times New Roman" w:eastAsiaTheme="minorHAnsi" w:hAnsi="Times New Roman" w:cs="Times New Roman"/>
                <w:b/>
                <w:bCs/>
                <w:sz w:val="16"/>
                <w:szCs w:val="16"/>
              </w:rPr>
            </w:pPr>
            <w:r w:rsidRPr="00731E01">
              <w:rPr>
                <w:rFonts w:ascii="Times New Roman" w:eastAsiaTheme="minorHAnsi" w:hAnsi="Times New Roman" w:cs="Times New Roman"/>
                <w:b/>
                <w:bCs/>
                <w:sz w:val="16"/>
                <w:szCs w:val="16"/>
              </w:rPr>
              <w:t>Okres przechowywania</w:t>
            </w:r>
          </w:p>
        </w:tc>
        <w:tc>
          <w:tcPr>
            <w:tcW w:w="1560" w:type="dxa"/>
            <w:shd w:val="clear" w:color="auto" w:fill="FFFFFF" w:themeFill="background1"/>
          </w:tcPr>
          <w:p w14:paraId="6D4B497D" w14:textId="77777777" w:rsidR="009E4F76" w:rsidRPr="00731E01" w:rsidRDefault="009E4F76" w:rsidP="00FF7C2E">
            <w:pPr>
              <w:spacing w:before="60" w:after="60"/>
              <w:ind w:left="142"/>
              <w:jc w:val="center"/>
              <w:rPr>
                <w:rFonts w:ascii="Times New Roman" w:eastAsiaTheme="minorHAnsi" w:hAnsi="Times New Roman" w:cs="Times New Roman"/>
                <w:b/>
                <w:bCs/>
                <w:sz w:val="16"/>
                <w:szCs w:val="16"/>
              </w:rPr>
            </w:pPr>
            <w:r w:rsidRPr="00731E01">
              <w:rPr>
                <w:rFonts w:ascii="Times New Roman" w:eastAsiaTheme="minorHAnsi" w:hAnsi="Times New Roman" w:cs="Times New Roman"/>
                <w:b/>
                <w:bCs/>
                <w:sz w:val="16"/>
                <w:szCs w:val="16"/>
              </w:rPr>
              <w:t>Uzasadnienie</w:t>
            </w:r>
          </w:p>
        </w:tc>
        <w:tc>
          <w:tcPr>
            <w:tcW w:w="5670" w:type="dxa"/>
            <w:shd w:val="clear" w:color="auto" w:fill="FFFFFF" w:themeFill="background1"/>
          </w:tcPr>
          <w:p w14:paraId="7C4F27CF" w14:textId="77777777" w:rsidR="009E4F76" w:rsidRPr="00731E01" w:rsidRDefault="009E4F76" w:rsidP="00FF7C2E">
            <w:pPr>
              <w:spacing w:before="60" w:after="60"/>
              <w:ind w:left="142" w:right="-82"/>
              <w:jc w:val="center"/>
              <w:rPr>
                <w:rFonts w:ascii="Times New Roman" w:eastAsiaTheme="minorHAnsi" w:hAnsi="Times New Roman" w:cs="Times New Roman"/>
                <w:b/>
                <w:bCs/>
                <w:sz w:val="16"/>
                <w:szCs w:val="16"/>
              </w:rPr>
            </w:pPr>
            <w:r w:rsidRPr="00731E01">
              <w:rPr>
                <w:rFonts w:ascii="Times New Roman" w:eastAsiaTheme="minorHAnsi" w:hAnsi="Times New Roman" w:cs="Times New Roman"/>
                <w:b/>
                <w:bCs/>
                <w:sz w:val="16"/>
                <w:szCs w:val="16"/>
              </w:rPr>
              <w:t>Podstawa prawna</w:t>
            </w:r>
          </w:p>
        </w:tc>
      </w:tr>
      <w:tr w:rsidR="009E4F76" w:rsidRPr="00731E01" w14:paraId="446D4BD2" w14:textId="77777777" w:rsidTr="00BE616C">
        <w:trPr>
          <w:trHeight w:val="808"/>
        </w:trPr>
        <w:tc>
          <w:tcPr>
            <w:tcW w:w="1559" w:type="dxa"/>
          </w:tcPr>
          <w:p w14:paraId="23DA4769" w14:textId="77777777" w:rsidR="009E4F76" w:rsidRPr="00731E01" w:rsidRDefault="009E4F76" w:rsidP="00FF7C2E">
            <w:pPr>
              <w:spacing w:before="60" w:after="60"/>
              <w:ind w:left="142"/>
              <w:jc w:val="both"/>
              <w:rPr>
                <w:rFonts w:ascii="Times New Roman" w:eastAsiaTheme="minorHAnsi" w:hAnsi="Times New Roman" w:cs="Times New Roman"/>
                <w:sz w:val="16"/>
                <w:szCs w:val="16"/>
              </w:rPr>
            </w:pPr>
            <w:r w:rsidRPr="00731E01">
              <w:rPr>
                <w:rFonts w:ascii="Times New Roman" w:eastAsiaTheme="minorHAnsi" w:hAnsi="Times New Roman" w:cs="Times New Roman"/>
                <w:sz w:val="16"/>
                <w:szCs w:val="16"/>
              </w:rPr>
              <w:t>Świadczeniobiorcy oraz informacje o członkach rodziny</w:t>
            </w:r>
          </w:p>
        </w:tc>
        <w:tc>
          <w:tcPr>
            <w:tcW w:w="1701" w:type="dxa"/>
          </w:tcPr>
          <w:p w14:paraId="07F2536D" w14:textId="77777777" w:rsidR="009E4F76" w:rsidRPr="00731E01" w:rsidRDefault="009E4F76" w:rsidP="00FF7C2E">
            <w:pPr>
              <w:spacing w:before="60" w:after="60"/>
              <w:ind w:left="142"/>
              <w:jc w:val="center"/>
              <w:rPr>
                <w:rFonts w:ascii="Times New Roman" w:hAnsi="Times New Roman" w:cs="Times New Roman"/>
                <w:sz w:val="16"/>
                <w:szCs w:val="16"/>
              </w:rPr>
            </w:pPr>
            <w:r w:rsidRPr="00731E01">
              <w:rPr>
                <w:rFonts w:ascii="Times New Roman" w:hAnsi="Times New Roman" w:cs="Times New Roman"/>
                <w:b/>
                <w:bCs/>
                <w:color w:val="000000" w:themeColor="text1"/>
                <w:sz w:val="16"/>
                <w:szCs w:val="16"/>
              </w:rPr>
              <w:t>10 lat</w:t>
            </w:r>
          </w:p>
        </w:tc>
        <w:tc>
          <w:tcPr>
            <w:tcW w:w="1560" w:type="dxa"/>
          </w:tcPr>
          <w:p w14:paraId="76772CA0" w14:textId="77777777" w:rsidR="009E4F76" w:rsidRPr="00731E01" w:rsidRDefault="009E4F76" w:rsidP="00FF7C2E">
            <w:pPr>
              <w:spacing w:before="60" w:after="60"/>
              <w:ind w:left="142"/>
              <w:jc w:val="both"/>
              <w:rPr>
                <w:rFonts w:ascii="Times New Roman" w:eastAsiaTheme="minorHAnsi" w:hAnsi="Times New Roman" w:cs="Times New Roman"/>
                <w:sz w:val="16"/>
                <w:szCs w:val="16"/>
              </w:rPr>
            </w:pPr>
            <w:r w:rsidRPr="00731E01">
              <w:rPr>
                <w:rFonts w:ascii="Times New Roman" w:eastAsiaTheme="minorHAnsi" w:hAnsi="Times New Roman" w:cs="Times New Roman"/>
                <w:sz w:val="16"/>
                <w:szCs w:val="16"/>
              </w:rPr>
              <w:t>Realizujemy nasze obowiązki prawne</w:t>
            </w:r>
          </w:p>
        </w:tc>
        <w:tc>
          <w:tcPr>
            <w:tcW w:w="5670" w:type="dxa"/>
          </w:tcPr>
          <w:p w14:paraId="54F7E086" w14:textId="77777777" w:rsidR="009E4F76" w:rsidRPr="00731E01" w:rsidRDefault="009E4F76" w:rsidP="00FF7C2E">
            <w:pPr>
              <w:spacing w:before="60" w:after="60"/>
              <w:ind w:left="142"/>
              <w:jc w:val="both"/>
              <w:rPr>
                <w:rFonts w:ascii="Times New Roman" w:hAnsi="Times New Roman" w:cs="Times New Roman"/>
                <w:sz w:val="16"/>
                <w:szCs w:val="16"/>
              </w:rPr>
            </w:pPr>
            <w:r w:rsidRPr="00731E01">
              <w:rPr>
                <w:rFonts w:ascii="Times New Roman" w:hAnsi="Times New Roman" w:cs="Times New Roman"/>
                <w:sz w:val="16"/>
                <w:szCs w:val="16"/>
              </w:rPr>
              <w:t>Art. 6 ust. 1 lit. c) RODO w związku z ustawą z dnia 14 lipca 1983 r. o narodowym zasobie archiwalnym i archiwach (Dz. U. z 2019, poz. 553) oraz Rozporządzeniem Prezesa Rady Ministrów z dnia 18 stycznia 2011 r. w sprawie instrukcji kancelaryjnej, jednolitych rzeczowych wykazów akt oraz instrukcji w sprawie organizacji i zakresu działania archiwów zakładowych.</w:t>
            </w:r>
          </w:p>
        </w:tc>
      </w:tr>
    </w:tbl>
    <w:p w14:paraId="30029AA5" w14:textId="77777777" w:rsidR="009E4F76" w:rsidRPr="00731E01" w:rsidRDefault="009E4F76" w:rsidP="00FF7C2E">
      <w:pPr>
        <w:spacing w:before="60" w:after="60" w:line="240" w:lineRule="auto"/>
        <w:ind w:left="142"/>
        <w:jc w:val="both"/>
        <w:rPr>
          <w:rFonts w:ascii="Times New Roman" w:hAnsi="Times New Roman" w:cs="Times New Roman"/>
          <w:color w:val="000000" w:themeColor="text1"/>
          <w:sz w:val="16"/>
          <w:szCs w:val="16"/>
        </w:rPr>
      </w:pPr>
      <w:r w:rsidRPr="00731E01">
        <w:rPr>
          <w:rFonts w:ascii="Times New Roman" w:hAnsi="Times New Roman" w:cs="Times New Roman"/>
          <w:b/>
          <w:bCs/>
          <w:color w:val="000000" w:themeColor="text1"/>
          <w:sz w:val="16"/>
          <w:szCs w:val="16"/>
        </w:rPr>
        <w:t>Przysługujące prawa:</w:t>
      </w:r>
    </w:p>
    <w:tbl>
      <w:tblPr>
        <w:tblStyle w:val="Tabela-Siatka1"/>
        <w:tblW w:w="0" w:type="auto"/>
        <w:tblInd w:w="137" w:type="dxa"/>
        <w:tblBorders>
          <w:insideH w:val="single" w:sz="6" w:space="0" w:color="auto"/>
          <w:insideV w:val="single" w:sz="6" w:space="0" w:color="auto"/>
        </w:tblBorders>
        <w:tblLook w:val="04A0" w:firstRow="1" w:lastRow="0" w:firstColumn="1" w:lastColumn="0" w:noHBand="0" w:noVBand="1"/>
      </w:tblPr>
      <w:tblGrid>
        <w:gridCol w:w="1418"/>
        <w:gridCol w:w="3543"/>
        <w:gridCol w:w="5529"/>
      </w:tblGrid>
      <w:tr w:rsidR="009E4F76" w:rsidRPr="00731E01" w14:paraId="713BE980" w14:textId="77777777" w:rsidTr="00BE616C">
        <w:trPr>
          <w:tblHeader/>
        </w:trPr>
        <w:tc>
          <w:tcPr>
            <w:tcW w:w="1418" w:type="dxa"/>
            <w:shd w:val="clear" w:color="auto" w:fill="FFFFFF" w:themeFill="background1"/>
            <w:hideMark/>
          </w:tcPr>
          <w:p w14:paraId="6EF3803C" w14:textId="77777777" w:rsidR="009E4F76" w:rsidRPr="00731E01" w:rsidRDefault="009E4F76" w:rsidP="00FF7C2E">
            <w:pPr>
              <w:spacing w:before="60" w:after="60"/>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Uprawnienia</w:t>
            </w:r>
          </w:p>
        </w:tc>
        <w:tc>
          <w:tcPr>
            <w:tcW w:w="3543" w:type="dxa"/>
            <w:shd w:val="clear" w:color="auto" w:fill="FFFFFF" w:themeFill="background1"/>
            <w:hideMark/>
          </w:tcPr>
          <w:p w14:paraId="0E8B64E7" w14:textId="77777777" w:rsidR="009E4F76" w:rsidRPr="00731E01" w:rsidRDefault="009E4F76" w:rsidP="00FF7C2E">
            <w:pPr>
              <w:spacing w:before="60" w:after="60"/>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Na czym polegają</w:t>
            </w:r>
          </w:p>
        </w:tc>
        <w:tc>
          <w:tcPr>
            <w:tcW w:w="5529" w:type="dxa"/>
            <w:shd w:val="clear" w:color="auto" w:fill="FFFFFF" w:themeFill="background1"/>
            <w:hideMark/>
          </w:tcPr>
          <w:p w14:paraId="14AAA300" w14:textId="77777777" w:rsidR="009E4F76" w:rsidRPr="00731E01" w:rsidRDefault="009E4F76" w:rsidP="00FF7C2E">
            <w:pPr>
              <w:spacing w:before="60" w:after="60"/>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Jak skorzystać</w:t>
            </w:r>
          </w:p>
        </w:tc>
      </w:tr>
      <w:tr w:rsidR="009E4F76" w:rsidRPr="00731E01" w14:paraId="1D3C8CFE" w14:textId="77777777" w:rsidTr="00BE616C">
        <w:tc>
          <w:tcPr>
            <w:tcW w:w="1418" w:type="dxa"/>
            <w:hideMark/>
          </w:tcPr>
          <w:p w14:paraId="2279BDAD" w14:textId="77777777" w:rsidR="009E4F76" w:rsidRPr="00731E01" w:rsidRDefault="009E4F76" w:rsidP="00FF7C2E">
            <w:pPr>
              <w:spacing w:before="60" w:after="60"/>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Prawo dostępu do danych.</w:t>
            </w:r>
          </w:p>
        </w:tc>
        <w:tc>
          <w:tcPr>
            <w:tcW w:w="3543" w:type="dxa"/>
            <w:hideMark/>
          </w:tcPr>
          <w:p w14:paraId="336E5829" w14:textId="77777777" w:rsidR="009E4F76" w:rsidRPr="00731E01" w:rsidRDefault="009E4F76"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b/>
                <w:bCs/>
                <w:color w:val="000000" w:themeColor="text1"/>
                <w:sz w:val="16"/>
                <w:szCs w:val="16"/>
              </w:rPr>
              <w:t>Dowiedz się</w:t>
            </w:r>
            <w:r w:rsidRPr="00731E01">
              <w:rPr>
                <w:rFonts w:ascii="Times New Roman" w:eastAsiaTheme="minorHAnsi" w:hAnsi="Times New Roman" w:cs="Times New Roman"/>
                <w:color w:val="000000" w:themeColor="text1"/>
                <w:sz w:val="16"/>
                <w:szCs w:val="16"/>
              </w:rPr>
              <w:t xml:space="preserve"> czy dysponujemy Twoimi danymi osobowymi, jakie są to dane oraz w jaki sposób posługujemy się nimi. </w:t>
            </w:r>
            <w:r w:rsidRPr="00731E01">
              <w:rPr>
                <w:rFonts w:ascii="Times New Roman" w:eastAsiaTheme="minorHAnsi" w:hAnsi="Times New Roman" w:cs="Times New Roman"/>
                <w:b/>
                <w:bCs/>
                <w:color w:val="000000" w:themeColor="text1"/>
                <w:sz w:val="16"/>
                <w:szCs w:val="16"/>
              </w:rPr>
              <w:t>Uzyskaj kopię</w:t>
            </w:r>
            <w:r w:rsidRPr="00731E01">
              <w:rPr>
                <w:rFonts w:ascii="Times New Roman" w:eastAsiaTheme="minorHAnsi" w:hAnsi="Times New Roman" w:cs="Times New Roman"/>
                <w:color w:val="000000" w:themeColor="text1"/>
                <w:sz w:val="16"/>
                <w:szCs w:val="16"/>
              </w:rPr>
              <w:t xml:space="preserve"> swoich danych osobowych. </w:t>
            </w:r>
          </w:p>
          <w:p w14:paraId="2B38ED38" w14:textId="77777777" w:rsidR="009E4F76" w:rsidRPr="00731E01" w:rsidRDefault="009E4F76"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Dostępu do danych udzielamy w formie </w:t>
            </w:r>
            <w:r w:rsidRPr="00731E01">
              <w:rPr>
                <w:rFonts w:ascii="Times New Roman" w:eastAsiaTheme="minorHAnsi" w:hAnsi="Times New Roman" w:cs="Times New Roman"/>
                <w:b/>
                <w:bCs/>
                <w:color w:val="000000" w:themeColor="text1"/>
                <w:sz w:val="16"/>
                <w:szCs w:val="16"/>
              </w:rPr>
              <w:t>sprawozdania.</w:t>
            </w:r>
            <w:r w:rsidRPr="00731E01">
              <w:rPr>
                <w:rFonts w:ascii="Times New Roman" w:eastAsiaTheme="minorHAnsi" w:hAnsi="Times New Roman" w:cs="Times New Roman"/>
                <w:color w:val="000000" w:themeColor="text1"/>
                <w:sz w:val="16"/>
                <w:szCs w:val="16"/>
              </w:rPr>
              <w:t xml:space="preserve"> Nie przekazujemy kopii zgromadzonej dokumentacji. </w:t>
            </w:r>
          </w:p>
          <w:p w14:paraId="41F14C65" w14:textId="77777777" w:rsidR="009E4F76" w:rsidRPr="00731E01" w:rsidRDefault="009E4F76"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Odmówimy dostępu do danych, jeżeli realizacja tego uprawnienia mogłaby naruszać prawa i wolności osób trzecich.</w:t>
            </w:r>
          </w:p>
        </w:tc>
        <w:tc>
          <w:tcPr>
            <w:tcW w:w="5529" w:type="dxa"/>
          </w:tcPr>
          <w:p w14:paraId="610C8A5E" w14:textId="77777777" w:rsidR="009E4F76" w:rsidRPr="00731E01" w:rsidRDefault="009E4F76"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1. Złóż podanie. Dane kontaktowe znajdują się w punkcie 1. i 2.</w:t>
            </w:r>
          </w:p>
          <w:p w14:paraId="39252385" w14:textId="77777777" w:rsidR="009E4F76" w:rsidRPr="00731E01" w:rsidRDefault="009E4F76"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2. Wskaż swoje dane identyfikacyjne. Może to być np. imię i nazwisko.</w:t>
            </w:r>
          </w:p>
          <w:p w14:paraId="60D08A51" w14:textId="77777777" w:rsidR="009E4F76" w:rsidRPr="00731E01" w:rsidRDefault="009E4F76"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3. Wskaż swoje dane kontaktowe. Może to być np. adres poczty e-mail albo adres do korespondencji.</w:t>
            </w:r>
          </w:p>
          <w:p w14:paraId="3B573FEF" w14:textId="77777777" w:rsidR="009E4F76" w:rsidRPr="00731E01" w:rsidRDefault="009E4F76"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4. Określ swoje żądanie. W treści podania napisz, że składasz wniosek o dostęp do swoich danych osobowych.</w:t>
            </w:r>
          </w:p>
        </w:tc>
      </w:tr>
      <w:tr w:rsidR="009E4F76" w:rsidRPr="00731E01" w14:paraId="55E32046" w14:textId="77777777" w:rsidTr="00BE616C">
        <w:tc>
          <w:tcPr>
            <w:tcW w:w="1418" w:type="dxa"/>
            <w:hideMark/>
          </w:tcPr>
          <w:p w14:paraId="36F9A598" w14:textId="77777777" w:rsidR="009E4F76" w:rsidRPr="00731E01" w:rsidRDefault="009E4F76" w:rsidP="00FF7C2E">
            <w:pPr>
              <w:spacing w:before="60" w:after="60"/>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Prawo do sprostowania danych.</w:t>
            </w:r>
          </w:p>
        </w:tc>
        <w:tc>
          <w:tcPr>
            <w:tcW w:w="3543" w:type="dxa"/>
            <w:hideMark/>
          </w:tcPr>
          <w:p w14:paraId="22529056" w14:textId="77777777" w:rsidR="009E4F76" w:rsidRPr="00731E01" w:rsidRDefault="009E4F76"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b/>
                <w:bCs/>
                <w:color w:val="000000" w:themeColor="text1"/>
                <w:sz w:val="16"/>
                <w:szCs w:val="16"/>
              </w:rPr>
              <w:t>Popraw</w:t>
            </w:r>
            <w:r w:rsidRPr="00731E01">
              <w:rPr>
                <w:rFonts w:ascii="Times New Roman" w:eastAsiaTheme="minorHAnsi" w:hAnsi="Times New Roman" w:cs="Times New Roman"/>
                <w:color w:val="000000" w:themeColor="text1"/>
                <w:sz w:val="16"/>
                <w:szCs w:val="16"/>
              </w:rPr>
              <w:t xml:space="preserve"> nieprawidłowe informacje na swój temat. </w:t>
            </w:r>
            <w:r w:rsidRPr="00731E01">
              <w:rPr>
                <w:rFonts w:ascii="Times New Roman" w:eastAsiaTheme="minorHAnsi" w:hAnsi="Times New Roman" w:cs="Times New Roman"/>
                <w:b/>
                <w:bCs/>
                <w:color w:val="000000" w:themeColor="text1"/>
                <w:sz w:val="16"/>
                <w:szCs w:val="16"/>
              </w:rPr>
              <w:t>Zaktualizuj</w:t>
            </w:r>
            <w:r w:rsidRPr="00731E01">
              <w:rPr>
                <w:rFonts w:ascii="Times New Roman" w:eastAsiaTheme="minorHAnsi" w:hAnsi="Times New Roman" w:cs="Times New Roman"/>
                <w:color w:val="000000" w:themeColor="text1"/>
                <w:sz w:val="16"/>
                <w:szCs w:val="16"/>
              </w:rPr>
              <w:t xml:space="preserve"> nieaktualne. </w:t>
            </w:r>
            <w:r w:rsidRPr="00731E01">
              <w:rPr>
                <w:rFonts w:ascii="Times New Roman" w:eastAsiaTheme="minorHAnsi" w:hAnsi="Times New Roman" w:cs="Times New Roman"/>
                <w:b/>
                <w:bCs/>
                <w:color w:val="000000" w:themeColor="text1"/>
                <w:sz w:val="16"/>
                <w:szCs w:val="16"/>
              </w:rPr>
              <w:t>Uzupełnij</w:t>
            </w:r>
            <w:r w:rsidRPr="00731E01">
              <w:rPr>
                <w:rFonts w:ascii="Times New Roman" w:eastAsiaTheme="minorHAnsi" w:hAnsi="Times New Roman" w:cs="Times New Roman"/>
                <w:color w:val="000000" w:themeColor="text1"/>
                <w:sz w:val="16"/>
                <w:szCs w:val="16"/>
              </w:rPr>
              <w:t xml:space="preserve"> brakujące.</w:t>
            </w:r>
          </w:p>
          <w:p w14:paraId="5477FE18" w14:textId="77777777" w:rsidR="009E4F76" w:rsidRPr="00731E01" w:rsidRDefault="009E4F76"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Przed dokonaniem sprostowania będziemy sprawdzać prawdziwość podawanych przez Państwa danych osobowych. W tym celu </w:t>
            </w:r>
            <w:r w:rsidRPr="00731E01">
              <w:rPr>
                <w:rFonts w:ascii="Times New Roman" w:eastAsiaTheme="minorHAnsi" w:hAnsi="Times New Roman" w:cs="Times New Roman"/>
                <w:color w:val="000000" w:themeColor="text1"/>
                <w:sz w:val="16"/>
                <w:szCs w:val="16"/>
              </w:rPr>
              <w:lastRenderedPageBreak/>
              <w:t>poprosimy o okazanie odpowiedniego dokumentu lub wykonanie wskazanej czynności.</w:t>
            </w:r>
          </w:p>
        </w:tc>
        <w:tc>
          <w:tcPr>
            <w:tcW w:w="5529" w:type="dxa"/>
          </w:tcPr>
          <w:p w14:paraId="1A5BCA2B" w14:textId="77777777" w:rsidR="009E4F76" w:rsidRPr="00731E01" w:rsidRDefault="009E4F76"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lastRenderedPageBreak/>
              <w:t>1. Złóż podanie. Dane kontaktowe znajdują się w punkcie 1. i 2.</w:t>
            </w:r>
          </w:p>
          <w:p w14:paraId="4E67993B" w14:textId="77777777" w:rsidR="009E4F76" w:rsidRPr="00731E01" w:rsidRDefault="009E4F76"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2. Wskaż swoje dane identyfikacyjne. Może to być np. imię i nazwisko.</w:t>
            </w:r>
          </w:p>
          <w:p w14:paraId="776E3C74" w14:textId="77777777" w:rsidR="009E4F76" w:rsidRPr="00731E01" w:rsidRDefault="009E4F76"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3. Wskaż swoje dane kontaktowe. Może to być np. adres poczty e-mail albo adres do korespondencji.</w:t>
            </w:r>
          </w:p>
          <w:p w14:paraId="5B122E0B" w14:textId="77777777" w:rsidR="009E4F76" w:rsidRPr="00731E01" w:rsidRDefault="009E4F76"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lastRenderedPageBreak/>
              <w:t>4. Określ swoje żądanie. W treści podania napisz, że składasz wniosek o sprostowanie swoich danych osobowych.</w:t>
            </w:r>
          </w:p>
          <w:p w14:paraId="637D383B" w14:textId="77777777" w:rsidR="009E4F76" w:rsidRPr="00731E01" w:rsidRDefault="009E4F76"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5. Wskaż dokładnie które informacje na swój temat uznajesz za błędne lub nieaktualne albo wskaż brakujące informacje.</w:t>
            </w:r>
          </w:p>
        </w:tc>
      </w:tr>
      <w:tr w:rsidR="009E4F76" w:rsidRPr="00731E01" w14:paraId="4C904D20" w14:textId="77777777" w:rsidTr="00BE616C">
        <w:tc>
          <w:tcPr>
            <w:tcW w:w="1418" w:type="dxa"/>
          </w:tcPr>
          <w:p w14:paraId="055A0C67" w14:textId="77777777" w:rsidR="009E4F76" w:rsidRPr="00731E01" w:rsidRDefault="009E4F76" w:rsidP="00FF7C2E">
            <w:pPr>
              <w:spacing w:before="60" w:after="60"/>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lastRenderedPageBreak/>
              <w:t>Prawo do usunięcia danych.</w:t>
            </w:r>
          </w:p>
        </w:tc>
        <w:tc>
          <w:tcPr>
            <w:tcW w:w="3543" w:type="dxa"/>
          </w:tcPr>
          <w:p w14:paraId="6A9A7F44" w14:textId="77777777" w:rsidR="009E4F76" w:rsidRPr="00731E01" w:rsidRDefault="009E4F76"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Poproś nas o </w:t>
            </w:r>
            <w:r w:rsidRPr="00731E01">
              <w:rPr>
                <w:rFonts w:ascii="Times New Roman" w:eastAsiaTheme="minorHAnsi" w:hAnsi="Times New Roman" w:cs="Times New Roman"/>
                <w:b/>
                <w:bCs/>
                <w:color w:val="000000" w:themeColor="text1"/>
                <w:sz w:val="16"/>
                <w:szCs w:val="16"/>
              </w:rPr>
              <w:t>skasowanie</w:t>
            </w:r>
            <w:r w:rsidRPr="00731E01">
              <w:rPr>
                <w:rFonts w:ascii="Times New Roman" w:eastAsiaTheme="minorHAnsi" w:hAnsi="Times New Roman" w:cs="Times New Roman"/>
                <w:color w:val="000000" w:themeColor="text1"/>
                <w:sz w:val="16"/>
                <w:szCs w:val="16"/>
              </w:rPr>
              <w:t xml:space="preserve"> Twoich danych osobowych.</w:t>
            </w:r>
          </w:p>
          <w:p w14:paraId="44114837" w14:textId="77777777" w:rsidR="009E4F76" w:rsidRPr="00731E01" w:rsidRDefault="009E4F76"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Prawo do usunięcia danych przysługuje wyłącznie, gdy Twoje dane osobowe: </w:t>
            </w:r>
          </w:p>
          <w:p w14:paraId="660C5120" w14:textId="77777777" w:rsidR="009E4F76" w:rsidRPr="00731E01" w:rsidRDefault="009E4F76"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1. nie są nam już potrzebne do osiągnięcia założonych celów albo </w:t>
            </w:r>
          </w:p>
          <w:p w14:paraId="01912F17" w14:textId="77777777" w:rsidR="009E4F76" w:rsidRPr="00731E01" w:rsidRDefault="009E4F76"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2. są wykorzystywane niezgodnie z prawem albo </w:t>
            </w:r>
          </w:p>
          <w:p w14:paraId="39C83F80" w14:textId="77777777" w:rsidR="009E4F76" w:rsidRPr="00731E01" w:rsidRDefault="009E4F76"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3. w konkretnym przypadku istnieje prawny obowiązek ich usunięcia albo </w:t>
            </w:r>
          </w:p>
          <w:p w14:paraId="5238E98B" w14:textId="77777777" w:rsidR="009E4F76" w:rsidRPr="00731E01" w:rsidRDefault="009E4F76"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4. wniosłeś sprzeciw, który rozpatrzyliśmy pozytywnie.</w:t>
            </w:r>
          </w:p>
        </w:tc>
        <w:tc>
          <w:tcPr>
            <w:tcW w:w="5529" w:type="dxa"/>
          </w:tcPr>
          <w:p w14:paraId="6C6448D8" w14:textId="77777777" w:rsidR="009E4F76" w:rsidRPr="00731E01" w:rsidRDefault="009E4F76"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1. Złóż podanie. Dane kontaktowe znajdują się w punkcie 1. i 2.</w:t>
            </w:r>
          </w:p>
          <w:p w14:paraId="5E4B6E05" w14:textId="77777777" w:rsidR="009E4F76" w:rsidRPr="00731E01" w:rsidRDefault="009E4F76"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2. Wskaż swoje dane identyfikacyjne. Może to być np. imię i nazwisko.</w:t>
            </w:r>
          </w:p>
          <w:p w14:paraId="0EC890DC" w14:textId="77777777" w:rsidR="009E4F76" w:rsidRPr="00731E01" w:rsidRDefault="009E4F76"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3. Wskaż swoje dane kontaktowe. Może to być np. adres poczty e-mail albo adres do korespondencji.</w:t>
            </w:r>
          </w:p>
          <w:p w14:paraId="3F69EFA2" w14:textId="77777777" w:rsidR="009E4F76" w:rsidRPr="00731E01" w:rsidRDefault="009E4F76"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4. Wskaż dokładnie zakres danych osobowych, które mają zostać usunięte. Mogą to być poszczególne informacje albo wszystkie dane osobowe, zgromadzone w związku z udzieloną zgodą.</w:t>
            </w:r>
          </w:p>
          <w:p w14:paraId="5E1AFE07" w14:textId="77777777" w:rsidR="009E4F76" w:rsidRPr="00731E01" w:rsidRDefault="009E4F76"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5. Uzasadnij swoje stanowisko. Pomoże nam to prawidłowo ocenić Twoje żądanie.</w:t>
            </w:r>
          </w:p>
        </w:tc>
      </w:tr>
      <w:tr w:rsidR="009E4F76" w:rsidRPr="00731E01" w14:paraId="1C57403A" w14:textId="77777777" w:rsidTr="00BE616C">
        <w:tc>
          <w:tcPr>
            <w:tcW w:w="1418" w:type="dxa"/>
            <w:tcBorders>
              <w:bottom w:val="single" w:sz="12" w:space="0" w:color="auto"/>
            </w:tcBorders>
          </w:tcPr>
          <w:p w14:paraId="56EBA4C2" w14:textId="77777777" w:rsidR="009E4F76" w:rsidRPr="00731E01" w:rsidRDefault="009E4F76" w:rsidP="00FF7C2E">
            <w:pPr>
              <w:spacing w:before="60" w:after="60"/>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Prawo do ograniczenia przetwarzania.</w:t>
            </w:r>
          </w:p>
        </w:tc>
        <w:tc>
          <w:tcPr>
            <w:tcW w:w="3543" w:type="dxa"/>
            <w:tcBorders>
              <w:bottom w:val="single" w:sz="12" w:space="0" w:color="auto"/>
            </w:tcBorders>
          </w:tcPr>
          <w:p w14:paraId="291C820A" w14:textId="77777777" w:rsidR="009E4F76" w:rsidRPr="00731E01" w:rsidRDefault="009E4F76"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Poproś nas, abyśmy nie wykorzystywali więcej Twoich danych osobowych we wskazanym przez Ciebie celu.</w:t>
            </w:r>
          </w:p>
          <w:p w14:paraId="45B59220" w14:textId="77777777" w:rsidR="009E4F76" w:rsidRPr="00731E01" w:rsidRDefault="009E4F76"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Prawo do ograniczenia przetwarzania przysługuje wyłącznie wówczas, gdy: </w:t>
            </w:r>
          </w:p>
          <w:p w14:paraId="61B39CF4" w14:textId="77777777" w:rsidR="009E4F76" w:rsidRPr="00731E01" w:rsidRDefault="009E4F76"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1. kwestionujesz prawidłowość swoich danych albo </w:t>
            </w:r>
          </w:p>
          <w:p w14:paraId="429939D9" w14:textId="77777777" w:rsidR="009E4F76" w:rsidRPr="00731E01" w:rsidRDefault="009E4F76"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2. Twoje dane osobowe są wykorzystywane niezgodnie z </w:t>
            </w:r>
            <w:proofErr w:type="gramStart"/>
            <w:r w:rsidRPr="00731E01">
              <w:rPr>
                <w:rFonts w:ascii="Times New Roman" w:eastAsiaTheme="minorHAnsi" w:hAnsi="Times New Roman" w:cs="Times New Roman"/>
                <w:color w:val="000000" w:themeColor="text1"/>
                <w:sz w:val="16"/>
                <w:szCs w:val="16"/>
              </w:rPr>
              <w:t>prawem</w:t>
            </w:r>
            <w:proofErr w:type="gramEnd"/>
            <w:r w:rsidRPr="00731E01">
              <w:rPr>
                <w:rFonts w:ascii="Times New Roman" w:eastAsiaTheme="minorHAnsi" w:hAnsi="Times New Roman" w:cs="Times New Roman"/>
                <w:color w:val="000000" w:themeColor="text1"/>
                <w:sz w:val="16"/>
                <w:szCs w:val="16"/>
              </w:rPr>
              <w:t xml:space="preserve"> lecz sprzeciwiasz się usunięciu swoich danych albo </w:t>
            </w:r>
          </w:p>
          <w:p w14:paraId="0B4D0151" w14:textId="77777777" w:rsidR="009E4F76" w:rsidRPr="00731E01" w:rsidRDefault="009E4F76"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3. Twoje dane osobowe nie są nam już </w:t>
            </w:r>
            <w:proofErr w:type="gramStart"/>
            <w:r w:rsidRPr="00731E01">
              <w:rPr>
                <w:rFonts w:ascii="Times New Roman" w:eastAsiaTheme="minorHAnsi" w:hAnsi="Times New Roman" w:cs="Times New Roman"/>
                <w:color w:val="000000" w:themeColor="text1"/>
                <w:sz w:val="16"/>
                <w:szCs w:val="16"/>
              </w:rPr>
              <w:t>potrzebne</w:t>
            </w:r>
            <w:proofErr w:type="gramEnd"/>
            <w:r w:rsidRPr="00731E01">
              <w:rPr>
                <w:rFonts w:ascii="Times New Roman" w:eastAsiaTheme="minorHAnsi" w:hAnsi="Times New Roman" w:cs="Times New Roman"/>
                <w:color w:val="000000" w:themeColor="text1"/>
                <w:sz w:val="16"/>
                <w:szCs w:val="16"/>
              </w:rPr>
              <w:t xml:space="preserve"> lecz są one potrzebne Tobie do dochodzenia roszczeń lub obrony przed roszczeniami albo </w:t>
            </w:r>
          </w:p>
          <w:p w14:paraId="24383ED8" w14:textId="77777777" w:rsidR="009E4F76" w:rsidRPr="00731E01" w:rsidRDefault="009E4F76"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4. wniosłeś sprzeciw – ograniczenie przetwarzania następuje do czasu rozpatrzenia sprzeciwu.</w:t>
            </w:r>
          </w:p>
        </w:tc>
        <w:tc>
          <w:tcPr>
            <w:tcW w:w="5529" w:type="dxa"/>
            <w:tcBorders>
              <w:bottom w:val="single" w:sz="12" w:space="0" w:color="auto"/>
            </w:tcBorders>
          </w:tcPr>
          <w:p w14:paraId="1CCFA3B6" w14:textId="77777777" w:rsidR="009E4F76" w:rsidRPr="00731E01" w:rsidRDefault="009E4F76"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1. Złóż podanie. Dane kontaktowe znajdują się w punkcie 1. i 2.</w:t>
            </w:r>
          </w:p>
          <w:p w14:paraId="64C83C48" w14:textId="77777777" w:rsidR="009E4F76" w:rsidRPr="00731E01" w:rsidRDefault="009E4F76"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2. Wskaż swoje dane identyfikacyjne. Może to być np. imię i nazwisko.</w:t>
            </w:r>
          </w:p>
          <w:p w14:paraId="70BD74B7" w14:textId="77777777" w:rsidR="009E4F76" w:rsidRPr="00731E01" w:rsidRDefault="009E4F76"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3. Wskaż swoje dane kontaktowe. Może to być np. adres poczty e-mail albo adres do korespondencji.</w:t>
            </w:r>
          </w:p>
          <w:p w14:paraId="2F33732A" w14:textId="77777777" w:rsidR="009E4F76" w:rsidRPr="00731E01" w:rsidRDefault="009E4F76"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4. Wskaż dokładnie w jakim zakresie mamy ograniczyć korzystanie z Twoich danych osobowych. Możesz oznaczyć pojedyncze cele, dla realizacji których wykorzystujemy Twoje dane osobowe albo wszystkie.</w:t>
            </w:r>
          </w:p>
          <w:p w14:paraId="63D5CE46" w14:textId="77777777" w:rsidR="009E4F76" w:rsidRPr="00731E01" w:rsidRDefault="009E4F76"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5. Uzasadnij swoje stanowisko. Pomoże nam to prawidłowo ocenić Twoje żądanie.</w:t>
            </w:r>
          </w:p>
        </w:tc>
      </w:tr>
      <w:tr w:rsidR="009E4F76" w:rsidRPr="00731E01" w14:paraId="34B2B1EA" w14:textId="77777777" w:rsidTr="00BE616C">
        <w:tc>
          <w:tcPr>
            <w:tcW w:w="1418" w:type="dxa"/>
            <w:tcBorders>
              <w:top w:val="single" w:sz="12" w:space="0" w:color="auto"/>
              <w:left w:val="single" w:sz="12" w:space="0" w:color="auto"/>
              <w:bottom w:val="single" w:sz="12" w:space="0" w:color="auto"/>
            </w:tcBorders>
            <w:shd w:val="clear" w:color="auto" w:fill="FFFFFF" w:themeFill="background1"/>
          </w:tcPr>
          <w:p w14:paraId="5A47C104" w14:textId="77777777" w:rsidR="009E4F76" w:rsidRPr="00731E01" w:rsidRDefault="009E4F76" w:rsidP="00FF7C2E">
            <w:pPr>
              <w:spacing w:before="60" w:after="60"/>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Prawo do sprzeciwu.</w:t>
            </w:r>
          </w:p>
        </w:tc>
        <w:tc>
          <w:tcPr>
            <w:tcW w:w="3543" w:type="dxa"/>
            <w:tcBorders>
              <w:top w:val="single" w:sz="12" w:space="0" w:color="auto"/>
              <w:bottom w:val="single" w:sz="12" w:space="0" w:color="auto"/>
            </w:tcBorders>
            <w:shd w:val="clear" w:color="auto" w:fill="FFFFFF" w:themeFill="background1"/>
          </w:tcPr>
          <w:p w14:paraId="0DC4AF64" w14:textId="77777777" w:rsidR="009E4F76" w:rsidRPr="00731E01" w:rsidRDefault="009E4F76"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Zablokuj nam możliwość wykorzystywania Twoich danych osobowych Twoich danych osobowych na podstawie naszego uzasadnionego interesu prawnego.</w:t>
            </w:r>
          </w:p>
          <w:p w14:paraId="4D89493F" w14:textId="77777777" w:rsidR="009E4F76" w:rsidRPr="00731E01" w:rsidRDefault="009E4F76"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Z prawa do sprzeciwu można skorzystać w dowolnym momencie. Uznanie sprzeciwu skutkuje usunięciem danych osobowych, wykorzystywanych na podstawie uzasadnionego interesu prawnego. Sprzeciw uwzględnimy tylko w wyjątkowych przypadkach, z uwagi na Państwa szczególną sytuację. Proszę uzasadnić sprzeciw, aby zwiększyć szanse na jego uwzględnienie. </w:t>
            </w:r>
          </w:p>
          <w:p w14:paraId="26CBDF63" w14:textId="77777777" w:rsidR="009E4F76" w:rsidRPr="00731E01" w:rsidRDefault="009E4F76"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Uzasadniając sprzeciw proszę dokładnie opisać na czym polega szczególny charakter sytuacji, w której się Państwo znajdujecie. W tym celu należy wyjaśnić czym różni się Państwa sytuacja od sytuacji innych osób, których dane osobowe wykorzystujemy w tych samych celach.</w:t>
            </w:r>
          </w:p>
        </w:tc>
        <w:tc>
          <w:tcPr>
            <w:tcW w:w="5529" w:type="dxa"/>
            <w:tcBorders>
              <w:top w:val="single" w:sz="12" w:space="0" w:color="auto"/>
              <w:bottom w:val="single" w:sz="12" w:space="0" w:color="auto"/>
              <w:right w:val="single" w:sz="12" w:space="0" w:color="auto"/>
            </w:tcBorders>
            <w:shd w:val="clear" w:color="auto" w:fill="FFFFFF" w:themeFill="background1"/>
          </w:tcPr>
          <w:p w14:paraId="7645A936" w14:textId="77777777" w:rsidR="009E4F76" w:rsidRPr="00731E01" w:rsidRDefault="009E4F76"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1. Złóż podanie. Dane kontaktowe znajdują się w punkcie 1. i 2.</w:t>
            </w:r>
          </w:p>
          <w:p w14:paraId="69796B0F" w14:textId="77777777" w:rsidR="009E4F76" w:rsidRPr="00731E01" w:rsidRDefault="009E4F76"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2. Wskaż swoje dane identyfikacyjne. Może to być np. imię i nazwisko.</w:t>
            </w:r>
          </w:p>
          <w:p w14:paraId="720D14C2" w14:textId="77777777" w:rsidR="009E4F76" w:rsidRPr="00731E01" w:rsidRDefault="009E4F76"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3. Wskaż swoje dane kontaktowe. Może to być np. adres poczty e-mail albo adres do korespondencji.</w:t>
            </w:r>
          </w:p>
          <w:p w14:paraId="7AE24F68" w14:textId="77777777" w:rsidR="009E4F76" w:rsidRPr="00731E01" w:rsidRDefault="009E4F76"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4. Wskaż dokładnie którym celom przetwarzania danych osobowych się sprzeciwiasz.</w:t>
            </w:r>
          </w:p>
          <w:p w14:paraId="570D4F93" w14:textId="77777777" w:rsidR="009E4F76" w:rsidRPr="00731E01" w:rsidRDefault="009E4F76"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5. Uzasadnij swoje stanowisko, aby zwiększyć szanse na pozytywne rozpatrzenie sprzeciwu. Opisz na czym polega szczególny charakter sytuacji, w której się znajdujesz.</w:t>
            </w:r>
          </w:p>
        </w:tc>
      </w:tr>
      <w:tr w:rsidR="009E4F76" w:rsidRPr="00731E01" w14:paraId="37516D70" w14:textId="77777777" w:rsidTr="00BE616C">
        <w:tc>
          <w:tcPr>
            <w:tcW w:w="1418" w:type="dxa"/>
            <w:tcBorders>
              <w:top w:val="single" w:sz="12" w:space="0" w:color="auto"/>
            </w:tcBorders>
            <w:hideMark/>
          </w:tcPr>
          <w:p w14:paraId="46602CFB" w14:textId="77777777" w:rsidR="009E4F76" w:rsidRPr="00731E01" w:rsidRDefault="009E4F76" w:rsidP="00FF7C2E">
            <w:pPr>
              <w:spacing w:before="60" w:after="60"/>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Prawo skargi do Prezesa Urzędu Ochrony Danych Osobowych.</w:t>
            </w:r>
          </w:p>
        </w:tc>
        <w:tc>
          <w:tcPr>
            <w:tcW w:w="3543" w:type="dxa"/>
            <w:tcBorders>
              <w:top w:val="single" w:sz="12" w:space="0" w:color="auto"/>
            </w:tcBorders>
            <w:hideMark/>
          </w:tcPr>
          <w:p w14:paraId="72AA8441" w14:textId="77777777" w:rsidR="009E4F76" w:rsidRPr="00731E01" w:rsidRDefault="009E4F76"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Powiadom organ nadzorujący przestrzeganie przepisów o ochronie danych osobowych o naruszeniu prawa.</w:t>
            </w:r>
          </w:p>
        </w:tc>
        <w:tc>
          <w:tcPr>
            <w:tcW w:w="5529" w:type="dxa"/>
            <w:tcBorders>
              <w:top w:val="single" w:sz="12" w:space="0" w:color="auto"/>
            </w:tcBorders>
            <w:hideMark/>
          </w:tcPr>
          <w:p w14:paraId="12A0A11C" w14:textId="77777777" w:rsidR="009E4F76" w:rsidRPr="00731E01" w:rsidRDefault="009E4F76"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Skontaktuj się z </w:t>
            </w:r>
            <w:r w:rsidRPr="00731E01">
              <w:rPr>
                <w:rFonts w:ascii="Times New Roman" w:eastAsiaTheme="minorHAnsi" w:hAnsi="Times New Roman" w:cs="Times New Roman"/>
                <w:b/>
                <w:bCs/>
                <w:color w:val="000000" w:themeColor="text1"/>
                <w:sz w:val="16"/>
                <w:szCs w:val="16"/>
              </w:rPr>
              <w:t>Urzędem Ochrony Danych Osobowych.</w:t>
            </w:r>
          </w:p>
        </w:tc>
      </w:tr>
    </w:tbl>
    <w:p w14:paraId="49E0395A" w14:textId="77777777" w:rsidR="009E4F76" w:rsidRPr="00731E01" w:rsidRDefault="009E4F76" w:rsidP="00FF7C2E">
      <w:pPr>
        <w:spacing w:before="60" w:after="60" w:line="240" w:lineRule="auto"/>
        <w:ind w:left="142" w:right="130"/>
        <w:jc w:val="both"/>
        <w:rPr>
          <w:rFonts w:ascii="Times New Roman" w:hAnsi="Times New Roman" w:cs="Times New Roman"/>
          <w:sz w:val="16"/>
          <w:szCs w:val="16"/>
        </w:rPr>
      </w:pPr>
      <w:r w:rsidRPr="00731E01">
        <w:rPr>
          <w:rFonts w:ascii="Times New Roman" w:eastAsiaTheme="minorHAnsi" w:hAnsi="Times New Roman" w:cs="Times New Roman"/>
          <w:b/>
          <w:bCs/>
          <w:sz w:val="16"/>
          <w:szCs w:val="16"/>
        </w:rPr>
        <w:t>Czy muszę podać dane:</w:t>
      </w:r>
      <w:r w:rsidRPr="00731E01">
        <w:rPr>
          <w:rFonts w:ascii="Times New Roman" w:eastAsiaTheme="minorHAnsi" w:hAnsi="Times New Roman" w:cs="Times New Roman"/>
          <w:sz w:val="16"/>
          <w:szCs w:val="16"/>
        </w:rPr>
        <w:t xml:space="preserve"> Złożenie wniosku jest całkowicie dobrowolne, jednakże w przypadku jego złożenia podanie danych osobowych jest obowiązkowe.</w:t>
      </w:r>
    </w:p>
    <w:p w14:paraId="3A051F77" w14:textId="77777777" w:rsidR="009E4F76" w:rsidRPr="00731E01" w:rsidRDefault="009E4F76" w:rsidP="00FF7C2E">
      <w:pPr>
        <w:spacing w:before="60" w:after="60" w:line="240" w:lineRule="auto"/>
        <w:ind w:left="142" w:right="130"/>
        <w:jc w:val="both"/>
        <w:rPr>
          <w:rFonts w:ascii="Times New Roman" w:eastAsiaTheme="minorHAnsi" w:hAnsi="Times New Roman" w:cs="Times New Roman"/>
          <w:sz w:val="16"/>
          <w:szCs w:val="16"/>
        </w:rPr>
      </w:pPr>
      <w:r w:rsidRPr="00731E01">
        <w:rPr>
          <w:rFonts w:ascii="Times New Roman" w:hAnsi="Times New Roman" w:cs="Times New Roman"/>
          <w:b/>
          <w:bCs/>
          <w:sz w:val="16"/>
          <w:szCs w:val="16"/>
        </w:rPr>
        <w:lastRenderedPageBreak/>
        <w:t>Konsekwencje odmowy:</w:t>
      </w:r>
      <w:r w:rsidRPr="00731E01">
        <w:rPr>
          <w:rFonts w:ascii="Times New Roman" w:hAnsi="Times New Roman" w:cs="Times New Roman"/>
          <w:sz w:val="16"/>
          <w:szCs w:val="16"/>
        </w:rPr>
        <w:t xml:space="preserve"> Odmowa przyjęcia niekompletnego wniosku, o</w:t>
      </w:r>
      <w:r w:rsidRPr="00731E01">
        <w:rPr>
          <w:rFonts w:ascii="Times New Roman" w:hAnsi="Times New Roman" w:cs="Times New Roman"/>
          <w:color w:val="000000" w:themeColor="text1"/>
          <w:sz w:val="16"/>
          <w:szCs w:val="16"/>
        </w:rPr>
        <w:t>późnienie postępowania albo odmowa przyznania świadczenia z uwagi na braki w danych lub informacjach wymaganych do przyznania lub określenia wysokości świadczenia. W przypadku niezłożenia wniosku oraz pozostałych przypadkach brak konsekwencji.</w:t>
      </w:r>
    </w:p>
    <w:p w14:paraId="76559F4D" w14:textId="77777777" w:rsidR="00DF4D3C" w:rsidRPr="00731E01" w:rsidRDefault="00DF4D3C" w:rsidP="00FF7C2E">
      <w:pPr>
        <w:spacing w:before="60" w:after="60" w:line="240" w:lineRule="auto"/>
        <w:ind w:left="142" w:right="130"/>
        <w:jc w:val="both"/>
        <w:rPr>
          <w:rFonts w:ascii="Times New Roman" w:eastAsiaTheme="minorHAnsi" w:hAnsi="Times New Roman" w:cs="Times New Roman"/>
          <w:sz w:val="16"/>
          <w:szCs w:val="16"/>
        </w:rPr>
      </w:pPr>
      <w:r w:rsidRPr="00731E01">
        <w:rPr>
          <w:rFonts w:ascii="Times New Roman" w:eastAsiaTheme="minorHAnsi" w:hAnsi="Times New Roman" w:cs="Times New Roman"/>
          <w:b/>
          <w:bCs/>
          <w:sz w:val="16"/>
          <w:szCs w:val="16"/>
        </w:rPr>
        <w:t xml:space="preserve">Zautomatyzowane podejmowanie decyzji: </w:t>
      </w:r>
      <w:r w:rsidRPr="00731E01">
        <w:rPr>
          <w:rFonts w:ascii="Times New Roman" w:eastAsiaTheme="minorHAnsi" w:hAnsi="Times New Roman" w:cs="Times New Roman"/>
          <w:sz w:val="16"/>
          <w:szCs w:val="16"/>
        </w:rPr>
        <w:t xml:space="preserve">Nie podejmujemy decyzji w sposób zautomatyzowany. Wszelkie dotyczące Państwa decyzje podejmują ludzie – pracownicy odpowiedzialni za prowadzenie spraw opisanych w Polityce prywatności. Zautomatyzowane podejmowanie decyzji polega na prawomocnym rozstrzyganiu spraw przez algorytm sztucznej inteligencji. </w:t>
      </w:r>
    </w:p>
    <w:p w14:paraId="4DCD3293" w14:textId="77777777" w:rsidR="00DF4D3C" w:rsidRPr="00731E01" w:rsidRDefault="00DF4D3C" w:rsidP="00FF7C2E">
      <w:pPr>
        <w:spacing w:before="60" w:after="60" w:line="240" w:lineRule="auto"/>
        <w:ind w:left="142" w:right="130"/>
        <w:jc w:val="both"/>
        <w:rPr>
          <w:rFonts w:ascii="Times New Roman" w:eastAsiaTheme="minorHAnsi" w:hAnsi="Times New Roman" w:cs="Times New Roman"/>
          <w:sz w:val="16"/>
          <w:szCs w:val="16"/>
        </w:rPr>
      </w:pPr>
      <w:r w:rsidRPr="00731E01">
        <w:rPr>
          <w:rFonts w:ascii="Times New Roman" w:eastAsiaTheme="minorHAnsi" w:hAnsi="Times New Roman" w:cs="Times New Roman"/>
          <w:b/>
          <w:bCs/>
          <w:sz w:val="16"/>
          <w:szCs w:val="16"/>
        </w:rPr>
        <w:t xml:space="preserve">Profilowanie: </w:t>
      </w:r>
      <w:r w:rsidRPr="00731E01">
        <w:rPr>
          <w:rFonts w:ascii="Times New Roman" w:eastAsiaTheme="minorHAnsi" w:hAnsi="Times New Roman" w:cs="Times New Roman"/>
          <w:sz w:val="16"/>
          <w:szCs w:val="16"/>
        </w:rPr>
        <w:t>Nie dokonujemy profilowania. Profilowanie to forma automatycznego wykorzystywania danych osobowych do oceny wybranych cech człowieka na podstawie zgromadzonych o nim informacji.</w:t>
      </w:r>
    </w:p>
    <w:p w14:paraId="6C3E4AFF" w14:textId="77777777" w:rsidR="00DF4D3C" w:rsidRPr="00731E01" w:rsidRDefault="00DF4D3C" w:rsidP="00FF7C2E">
      <w:pPr>
        <w:ind w:left="142"/>
        <w:rPr>
          <w:rFonts w:ascii="Times New Roman" w:eastAsiaTheme="minorHAnsi" w:hAnsi="Times New Roman" w:cs="Times New Roman"/>
          <w:sz w:val="16"/>
          <w:szCs w:val="16"/>
        </w:rPr>
      </w:pPr>
      <w:r w:rsidRPr="00731E01">
        <w:rPr>
          <w:rFonts w:ascii="Times New Roman" w:eastAsiaTheme="minorHAnsi" w:hAnsi="Times New Roman" w:cs="Times New Roman"/>
          <w:sz w:val="16"/>
          <w:szCs w:val="16"/>
        </w:rPr>
        <w:br w:type="page"/>
      </w:r>
    </w:p>
    <w:p w14:paraId="447FD349" w14:textId="77777777" w:rsidR="009E4F76" w:rsidRPr="00731E01" w:rsidRDefault="009E4F76" w:rsidP="00FF7C2E">
      <w:pPr>
        <w:pStyle w:val="Nagwek2"/>
        <w:ind w:left="142"/>
        <w:rPr>
          <w:rFonts w:cs="Times New Roman"/>
        </w:rPr>
      </w:pPr>
      <w:bookmarkStart w:id="63" w:name="_Toc126239938"/>
      <w:bookmarkStart w:id="64" w:name="_Toc129595269"/>
      <w:r w:rsidRPr="00731E01">
        <w:rPr>
          <w:rFonts w:cs="Times New Roman"/>
        </w:rPr>
        <w:lastRenderedPageBreak/>
        <w:t>POSIŁEK W SZKOLE I W DOMU</w:t>
      </w:r>
      <w:bookmarkEnd w:id="63"/>
      <w:bookmarkEnd w:id="64"/>
    </w:p>
    <w:p w14:paraId="76D980A4" w14:textId="77777777" w:rsidR="009E4F76" w:rsidRPr="00731E01" w:rsidRDefault="009E4F76" w:rsidP="00FF7C2E">
      <w:pPr>
        <w:spacing w:before="60" w:after="60" w:line="240" w:lineRule="auto"/>
        <w:ind w:left="142"/>
        <w:jc w:val="both"/>
        <w:rPr>
          <w:rFonts w:ascii="Times New Roman" w:hAnsi="Times New Roman" w:cs="Times New Roman"/>
          <w:color w:val="000000" w:themeColor="text1"/>
          <w:sz w:val="16"/>
          <w:szCs w:val="16"/>
        </w:rPr>
      </w:pPr>
      <w:r w:rsidRPr="00731E01">
        <w:rPr>
          <w:rFonts w:ascii="Times New Roman" w:hAnsi="Times New Roman" w:cs="Times New Roman"/>
          <w:b/>
          <w:bCs/>
          <w:color w:val="000000" w:themeColor="text1"/>
          <w:sz w:val="16"/>
          <w:szCs w:val="16"/>
        </w:rPr>
        <w:t>Cel wykorzystania danych:</w:t>
      </w:r>
    </w:p>
    <w:tbl>
      <w:tblPr>
        <w:tblStyle w:val="Tabela-Siatka11"/>
        <w:tblW w:w="0" w:type="auto"/>
        <w:tblInd w:w="137" w:type="dxa"/>
        <w:tblBorders>
          <w:insideH w:val="single" w:sz="6" w:space="0" w:color="auto"/>
          <w:insideV w:val="single" w:sz="6" w:space="0" w:color="auto"/>
        </w:tblBorders>
        <w:tblLook w:val="04A0" w:firstRow="1" w:lastRow="0" w:firstColumn="1" w:lastColumn="0" w:noHBand="0" w:noVBand="1"/>
      </w:tblPr>
      <w:tblGrid>
        <w:gridCol w:w="3827"/>
        <w:gridCol w:w="1701"/>
        <w:gridCol w:w="4962"/>
      </w:tblGrid>
      <w:tr w:rsidR="009E4F76" w:rsidRPr="00731E01" w14:paraId="42AE5203" w14:textId="77777777" w:rsidTr="00BE616C">
        <w:tc>
          <w:tcPr>
            <w:tcW w:w="3827" w:type="dxa"/>
            <w:shd w:val="clear" w:color="auto" w:fill="FFFFFF" w:themeFill="background1"/>
          </w:tcPr>
          <w:p w14:paraId="11290DB7" w14:textId="77777777" w:rsidR="009E4F76" w:rsidRPr="00731E01" w:rsidRDefault="009E4F76" w:rsidP="00FF7C2E">
            <w:pPr>
              <w:spacing w:before="60" w:after="60"/>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Cele</w:t>
            </w:r>
          </w:p>
        </w:tc>
        <w:tc>
          <w:tcPr>
            <w:tcW w:w="1701" w:type="dxa"/>
            <w:shd w:val="clear" w:color="auto" w:fill="FFFFFF" w:themeFill="background1"/>
          </w:tcPr>
          <w:p w14:paraId="6EFFDBF3" w14:textId="77777777" w:rsidR="009E4F76" w:rsidRPr="00731E01" w:rsidRDefault="009E4F76" w:rsidP="00FF7C2E">
            <w:pPr>
              <w:spacing w:before="60" w:after="60"/>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Uzasadnienie</w:t>
            </w:r>
          </w:p>
        </w:tc>
        <w:tc>
          <w:tcPr>
            <w:tcW w:w="4962" w:type="dxa"/>
            <w:shd w:val="clear" w:color="auto" w:fill="FFFFFF" w:themeFill="background1"/>
          </w:tcPr>
          <w:p w14:paraId="68A5FB80" w14:textId="77777777" w:rsidR="009E4F76" w:rsidRPr="00731E01" w:rsidRDefault="009E4F76" w:rsidP="00FF7C2E">
            <w:pPr>
              <w:spacing w:before="60" w:after="60"/>
              <w:ind w:left="142" w:right="-117"/>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Podstawa prawna</w:t>
            </w:r>
          </w:p>
        </w:tc>
      </w:tr>
      <w:tr w:rsidR="009E4F76" w:rsidRPr="00731E01" w14:paraId="6BA01F3D" w14:textId="77777777" w:rsidTr="00BE616C">
        <w:tc>
          <w:tcPr>
            <w:tcW w:w="3827" w:type="dxa"/>
          </w:tcPr>
          <w:p w14:paraId="348D283D" w14:textId="55FB8342" w:rsidR="009E4F76" w:rsidRPr="00731E01" w:rsidRDefault="00B458C4" w:rsidP="00FF7C2E">
            <w:pPr>
              <w:spacing w:before="60" w:after="60"/>
              <w:ind w:left="142"/>
              <w:jc w:val="both"/>
              <w:rPr>
                <w:rFonts w:ascii="Times New Roman" w:hAnsi="Times New Roman" w:cs="Times New Roman"/>
                <w:color w:val="000000" w:themeColor="text1"/>
                <w:sz w:val="16"/>
                <w:szCs w:val="16"/>
              </w:rPr>
            </w:pPr>
            <w:r w:rsidRPr="00731E01">
              <w:rPr>
                <w:rFonts w:ascii="Times New Roman" w:hAnsi="Times New Roman" w:cs="Times New Roman"/>
                <w:color w:val="000000" w:themeColor="text1"/>
                <w:sz w:val="16"/>
                <w:szCs w:val="16"/>
              </w:rPr>
              <w:t>Zapewnienie posiłku dzieciom, uczniom</w:t>
            </w:r>
            <w:r w:rsidR="009E4F76" w:rsidRPr="00731E01">
              <w:rPr>
                <w:rFonts w:ascii="Times New Roman" w:hAnsi="Times New Roman" w:cs="Times New Roman"/>
                <w:color w:val="000000" w:themeColor="text1"/>
                <w:sz w:val="16"/>
                <w:szCs w:val="16"/>
              </w:rPr>
              <w:t xml:space="preserve"> i młodzieży oraz objęcie pomocą osób dorosłych, zwłaszcza osób starszych, chorych lub niepełnosprawnych i samotnych,</w:t>
            </w:r>
          </w:p>
          <w:p w14:paraId="264D7C43" w14:textId="4E2C41F9" w:rsidR="009E4F76" w:rsidRPr="00731E01" w:rsidRDefault="009E4F76" w:rsidP="00FF7C2E">
            <w:pPr>
              <w:spacing w:before="60" w:after="60"/>
              <w:ind w:left="142"/>
              <w:jc w:val="both"/>
              <w:rPr>
                <w:rFonts w:ascii="Times New Roman" w:hAnsi="Times New Roman" w:cs="Times New Roman"/>
                <w:color w:val="000000" w:themeColor="text1"/>
                <w:sz w:val="16"/>
                <w:szCs w:val="16"/>
              </w:rPr>
            </w:pPr>
            <w:r w:rsidRPr="00731E01">
              <w:rPr>
                <w:rFonts w:ascii="Times New Roman" w:hAnsi="Times New Roman" w:cs="Times New Roman"/>
                <w:color w:val="000000" w:themeColor="text1"/>
                <w:sz w:val="16"/>
                <w:szCs w:val="16"/>
              </w:rPr>
              <w:t xml:space="preserve">udzielenie pomocy w jednej z trzech form: </w:t>
            </w:r>
            <w:r w:rsidR="00B458C4" w:rsidRPr="00731E01">
              <w:rPr>
                <w:rFonts w:ascii="Times New Roman" w:hAnsi="Times New Roman" w:cs="Times New Roman"/>
                <w:color w:val="000000" w:themeColor="text1"/>
                <w:sz w:val="16"/>
                <w:szCs w:val="16"/>
              </w:rPr>
              <w:t>posiłek; świadczenie</w:t>
            </w:r>
            <w:r w:rsidRPr="00731E01">
              <w:rPr>
                <w:rFonts w:ascii="Times New Roman" w:hAnsi="Times New Roman" w:cs="Times New Roman"/>
                <w:color w:val="000000" w:themeColor="text1"/>
                <w:sz w:val="16"/>
                <w:szCs w:val="16"/>
              </w:rPr>
              <w:t xml:space="preserve"> pieniężne na zakup posiłku lub żywności; świadczenie rzeczowe w postaci produktów żywnościowych</w:t>
            </w:r>
          </w:p>
        </w:tc>
        <w:tc>
          <w:tcPr>
            <w:tcW w:w="1701" w:type="dxa"/>
          </w:tcPr>
          <w:p w14:paraId="05A4D07D" w14:textId="77777777" w:rsidR="009E4F76" w:rsidRPr="00731E01" w:rsidRDefault="009E4F76" w:rsidP="00FF7C2E">
            <w:pPr>
              <w:spacing w:before="60" w:after="60"/>
              <w:ind w:left="142"/>
              <w:jc w:val="center"/>
              <w:rPr>
                <w:rFonts w:ascii="Times New Roman" w:eastAsiaTheme="minorHAnsi" w:hAnsi="Times New Roman" w:cs="Times New Roman"/>
                <w:color w:val="000000" w:themeColor="text1"/>
                <w:sz w:val="16"/>
                <w:szCs w:val="16"/>
              </w:rPr>
            </w:pPr>
            <w:r w:rsidRPr="00731E01">
              <w:rPr>
                <w:rFonts w:ascii="Times New Roman" w:hAnsi="Times New Roman" w:cs="Times New Roman"/>
                <w:color w:val="000000" w:themeColor="text1"/>
                <w:sz w:val="16"/>
                <w:szCs w:val="16"/>
              </w:rPr>
              <w:t>Realizujemy zadanie w interesie publicznym lub w ramach sprawowania władzy publicznej</w:t>
            </w:r>
          </w:p>
        </w:tc>
        <w:tc>
          <w:tcPr>
            <w:tcW w:w="4962" w:type="dxa"/>
          </w:tcPr>
          <w:p w14:paraId="1EDEFD17" w14:textId="77777777" w:rsidR="009E4F76" w:rsidRPr="00731E01" w:rsidRDefault="009E4F76" w:rsidP="00FF7C2E">
            <w:pPr>
              <w:spacing w:before="60" w:after="60"/>
              <w:ind w:left="142"/>
              <w:jc w:val="both"/>
              <w:rPr>
                <w:rFonts w:ascii="Times New Roman" w:hAnsi="Times New Roman" w:cs="Times New Roman"/>
                <w:color w:val="000000" w:themeColor="text1"/>
                <w:sz w:val="16"/>
                <w:szCs w:val="16"/>
              </w:rPr>
            </w:pPr>
            <w:r w:rsidRPr="00731E01">
              <w:rPr>
                <w:rFonts w:ascii="Times New Roman" w:hAnsi="Times New Roman" w:cs="Times New Roman"/>
                <w:color w:val="000000" w:themeColor="text1"/>
                <w:sz w:val="16"/>
                <w:szCs w:val="16"/>
              </w:rPr>
              <w:t>art. 6 ust.1 lit e) RODO w związku art. 90u ust. 4 pkt 5 Ustawy z dnia 7 września 1991 r. o systemie oświaty, Rozporządzeniem Rady Ministrów z dnia 5 lutego 2019 r. w sprawie realizacji modułu 3 wieloletniego rządowego programu "Posiłek w szkole i w domu" dotyczącego wspierania w latach 2019-2023 organów prowadzących publiczne szkoły podstawowe w zapewnieniu bezpiecznych warunków nauki, wychowania i opieki przez organizację stołówek i miejsc spożywania posiłków.</w:t>
            </w:r>
          </w:p>
        </w:tc>
      </w:tr>
    </w:tbl>
    <w:p w14:paraId="78DB56BA" w14:textId="77777777" w:rsidR="009E4F76" w:rsidRPr="00731E01" w:rsidRDefault="009E4F76" w:rsidP="007A4823">
      <w:pPr>
        <w:pStyle w:val="Akapitzlist"/>
        <w:spacing w:before="60" w:after="60" w:line="240" w:lineRule="auto"/>
        <w:ind w:left="142"/>
        <w:contextualSpacing w:val="0"/>
        <w:jc w:val="both"/>
        <w:rPr>
          <w:rFonts w:ascii="Times New Roman" w:hAnsi="Times New Roman" w:cs="Times New Roman"/>
          <w:color w:val="000000" w:themeColor="text1"/>
          <w:sz w:val="16"/>
          <w:szCs w:val="16"/>
        </w:rPr>
      </w:pPr>
      <w:r w:rsidRPr="00731E01">
        <w:rPr>
          <w:rFonts w:ascii="Times New Roman" w:hAnsi="Times New Roman" w:cs="Times New Roman"/>
          <w:b/>
          <w:bCs/>
          <w:color w:val="000000" w:themeColor="text1"/>
          <w:sz w:val="16"/>
          <w:szCs w:val="16"/>
        </w:rPr>
        <w:t xml:space="preserve">Skąd pochodzą dane osobowe: </w:t>
      </w:r>
      <w:r w:rsidRPr="00731E01">
        <w:rPr>
          <w:rFonts w:ascii="Times New Roman" w:hAnsi="Times New Roman" w:cs="Times New Roman"/>
          <w:color w:val="000000" w:themeColor="text1"/>
          <w:sz w:val="16"/>
          <w:szCs w:val="16"/>
        </w:rPr>
        <w:t>bezpośrednio od osoby, której dane dotyczą lub jej pełnomocnika.</w:t>
      </w:r>
    </w:p>
    <w:p w14:paraId="119B093F" w14:textId="77777777" w:rsidR="009E4F76" w:rsidRPr="00731E01" w:rsidRDefault="009E4F76" w:rsidP="007A4823">
      <w:pPr>
        <w:pStyle w:val="Akapitzlist"/>
        <w:spacing w:before="60" w:after="60" w:line="240" w:lineRule="auto"/>
        <w:ind w:left="142"/>
        <w:contextualSpacing w:val="0"/>
        <w:jc w:val="both"/>
        <w:rPr>
          <w:rFonts w:ascii="Times New Roman" w:hAnsi="Times New Roman" w:cs="Times New Roman"/>
          <w:color w:val="000000" w:themeColor="text1"/>
          <w:sz w:val="16"/>
          <w:szCs w:val="16"/>
        </w:rPr>
      </w:pPr>
      <w:r w:rsidRPr="00731E01">
        <w:rPr>
          <w:rFonts w:ascii="Times New Roman" w:hAnsi="Times New Roman" w:cs="Times New Roman"/>
          <w:b/>
          <w:bCs/>
          <w:color w:val="000000" w:themeColor="text1"/>
          <w:sz w:val="16"/>
          <w:szCs w:val="16"/>
        </w:rPr>
        <w:t>Kto otrzyma dane:</w:t>
      </w:r>
      <w:r w:rsidRPr="00731E01">
        <w:rPr>
          <w:rFonts w:ascii="Times New Roman" w:hAnsi="Times New Roman" w:cs="Times New Roman"/>
          <w:color w:val="000000" w:themeColor="text1"/>
          <w:sz w:val="16"/>
          <w:szCs w:val="16"/>
        </w:rPr>
        <w:t xml:space="preserve"> </w:t>
      </w:r>
    </w:p>
    <w:tbl>
      <w:tblPr>
        <w:tblStyle w:val="Tabela-Siatka1"/>
        <w:tblW w:w="0" w:type="auto"/>
        <w:tblInd w:w="137" w:type="dxa"/>
        <w:tblBorders>
          <w:insideH w:val="single" w:sz="6" w:space="0" w:color="auto"/>
          <w:insideV w:val="single" w:sz="6" w:space="0" w:color="auto"/>
        </w:tblBorders>
        <w:tblLook w:val="04A0" w:firstRow="1" w:lastRow="0" w:firstColumn="1" w:lastColumn="0" w:noHBand="0" w:noVBand="1"/>
      </w:tblPr>
      <w:tblGrid>
        <w:gridCol w:w="3260"/>
        <w:gridCol w:w="7230"/>
      </w:tblGrid>
      <w:tr w:rsidR="009E4F76" w:rsidRPr="00731E01" w14:paraId="164212CE" w14:textId="77777777" w:rsidTr="00BE616C">
        <w:tc>
          <w:tcPr>
            <w:tcW w:w="3260" w:type="dxa"/>
            <w:shd w:val="clear" w:color="auto" w:fill="FFFFFF" w:themeFill="background1"/>
          </w:tcPr>
          <w:p w14:paraId="03BE6A1E" w14:textId="77777777" w:rsidR="009E4F76" w:rsidRPr="00731E01" w:rsidRDefault="009E4F76" w:rsidP="00FF7C2E">
            <w:pPr>
              <w:spacing w:before="60" w:after="60"/>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Odbiorcy</w:t>
            </w:r>
          </w:p>
        </w:tc>
        <w:tc>
          <w:tcPr>
            <w:tcW w:w="7230" w:type="dxa"/>
            <w:shd w:val="clear" w:color="auto" w:fill="FFFFFF" w:themeFill="background1"/>
          </w:tcPr>
          <w:p w14:paraId="3AF9A52A" w14:textId="77777777" w:rsidR="009E4F76" w:rsidRPr="00731E01" w:rsidRDefault="009E4F76" w:rsidP="00FF7C2E">
            <w:pPr>
              <w:spacing w:before="60" w:after="60"/>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Dlaczego przekazujemy dane</w:t>
            </w:r>
          </w:p>
        </w:tc>
      </w:tr>
      <w:tr w:rsidR="009E4F76" w:rsidRPr="00731E01" w14:paraId="3838693E" w14:textId="77777777" w:rsidTr="00BE616C">
        <w:tc>
          <w:tcPr>
            <w:tcW w:w="3260" w:type="dxa"/>
            <w:shd w:val="clear" w:color="auto" w:fill="FFFFFF" w:themeFill="background1"/>
          </w:tcPr>
          <w:p w14:paraId="7FD81471" w14:textId="78B10B2A" w:rsidR="009E4F76" w:rsidRPr="00731E01" w:rsidRDefault="00B458C4" w:rsidP="00FF7C2E">
            <w:pPr>
              <w:spacing w:before="60" w:after="60"/>
              <w:ind w:left="142"/>
              <w:jc w:val="center"/>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Miejsko-Gminny Ośrodek Pomocy Społecznej w Tyczynie</w:t>
            </w:r>
          </w:p>
        </w:tc>
        <w:tc>
          <w:tcPr>
            <w:tcW w:w="7230" w:type="dxa"/>
            <w:shd w:val="clear" w:color="auto" w:fill="FFFFFF" w:themeFill="background1"/>
          </w:tcPr>
          <w:p w14:paraId="1F952851" w14:textId="77868F19" w:rsidR="009E4F76" w:rsidRPr="00731E01" w:rsidRDefault="00B458C4" w:rsidP="00FF7C2E">
            <w:pPr>
              <w:spacing w:before="60" w:after="60"/>
              <w:ind w:left="142"/>
              <w:jc w:val="center"/>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Miejsko-Gminny Ośrodek Pomocy Społecznej w Tyczynie</w:t>
            </w:r>
            <w:r w:rsidR="009E4F76" w:rsidRPr="00731E01">
              <w:rPr>
                <w:rFonts w:ascii="Times New Roman" w:eastAsiaTheme="minorHAnsi" w:hAnsi="Times New Roman" w:cs="Times New Roman"/>
                <w:color w:val="000000" w:themeColor="text1"/>
                <w:sz w:val="16"/>
                <w:szCs w:val="16"/>
              </w:rPr>
              <w:t xml:space="preserve"> jest jednostką organizacyjną, która na podstawie pełnomocnictwa wydanego przez Administratora dokonuje przyjęcia wniosków, ich analizy oraz wydania decyzji w sprawie.</w:t>
            </w:r>
          </w:p>
        </w:tc>
      </w:tr>
      <w:tr w:rsidR="009E4F76" w:rsidRPr="00731E01" w14:paraId="4CF3CA18" w14:textId="77777777" w:rsidTr="00BE616C">
        <w:tc>
          <w:tcPr>
            <w:tcW w:w="3260" w:type="dxa"/>
            <w:shd w:val="clear" w:color="auto" w:fill="auto"/>
          </w:tcPr>
          <w:p w14:paraId="672A43BE" w14:textId="77777777" w:rsidR="009E4F76" w:rsidRPr="00731E01" w:rsidRDefault="009E4F76" w:rsidP="00FF7C2E">
            <w:pPr>
              <w:spacing w:before="60" w:after="60"/>
              <w:ind w:left="142"/>
              <w:jc w:val="center"/>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Kancelarie adwokackie, radcowskie i doradztwa prawnego.</w:t>
            </w:r>
          </w:p>
        </w:tc>
        <w:tc>
          <w:tcPr>
            <w:tcW w:w="7230" w:type="dxa"/>
          </w:tcPr>
          <w:p w14:paraId="5B75B028" w14:textId="77777777" w:rsidR="009E4F76" w:rsidRPr="00731E01" w:rsidRDefault="009E4F76" w:rsidP="00FF7C2E">
            <w:pPr>
              <w:spacing w:before="60" w:after="60"/>
              <w:ind w:left="142"/>
              <w:jc w:val="center"/>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Dzięki temu możemy uzyskać pomoc prawną w przypadku problemów z obsługą wniosku lub wynikających z niego roszczeń.</w:t>
            </w:r>
          </w:p>
        </w:tc>
      </w:tr>
      <w:tr w:rsidR="009E4F76" w:rsidRPr="00731E01" w14:paraId="31A2921F" w14:textId="77777777" w:rsidTr="00BE616C">
        <w:tc>
          <w:tcPr>
            <w:tcW w:w="3260" w:type="dxa"/>
            <w:shd w:val="clear" w:color="auto" w:fill="auto"/>
          </w:tcPr>
          <w:p w14:paraId="3F9CD336" w14:textId="77777777" w:rsidR="009E4F76" w:rsidRPr="00731E01" w:rsidRDefault="009E4F76" w:rsidP="00FF7C2E">
            <w:pPr>
              <w:spacing w:before="60" w:after="60"/>
              <w:ind w:left="142"/>
              <w:jc w:val="center"/>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Dostawcy bezpiecznych podpisów elektronicznych dla osób zatrudnionych.</w:t>
            </w:r>
          </w:p>
        </w:tc>
        <w:tc>
          <w:tcPr>
            <w:tcW w:w="7230" w:type="dxa"/>
          </w:tcPr>
          <w:p w14:paraId="7E5F85F2" w14:textId="77777777" w:rsidR="009E4F76" w:rsidRPr="00731E01" w:rsidRDefault="009E4F76" w:rsidP="00FF7C2E">
            <w:pPr>
              <w:spacing w:before="60" w:after="60"/>
              <w:ind w:left="142"/>
              <w:jc w:val="center"/>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Dzięki temu możemy uwiarygadniać dokumenty.</w:t>
            </w:r>
          </w:p>
        </w:tc>
      </w:tr>
      <w:tr w:rsidR="009E4F76" w:rsidRPr="00731E01" w14:paraId="0CED76F8" w14:textId="77777777" w:rsidTr="00BE616C">
        <w:tc>
          <w:tcPr>
            <w:tcW w:w="3260" w:type="dxa"/>
            <w:shd w:val="clear" w:color="auto" w:fill="auto"/>
          </w:tcPr>
          <w:p w14:paraId="44CC76D1" w14:textId="77777777" w:rsidR="009E4F76" w:rsidRPr="00731E01" w:rsidRDefault="009E4F76" w:rsidP="00FF7C2E">
            <w:pPr>
              <w:spacing w:before="60" w:after="60"/>
              <w:ind w:left="142"/>
              <w:jc w:val="center"/>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Dostawcy programów do elektronicznego zarządzania dokumentacją.</w:t>
            </w:r>
          </w:p>
        </w:tc>
        <w:tc>
          <w:tcPr>
            <w:tcW w:w="7230" w:type="dxa"/>
          </w:tcPr>
          <w:p w14:paraId="72F71BAB" w14:textId="77777777" w:rsidR="009E4F76" w:rsidRPr="00731E01" w:rsidRDefault="009E4F76" w:rsidP="00FF7C2E">
            <w:pPr>
              <w:spacing w:before="60" w:after="60"/>
              <w:ind w:left="142"/>
              <w:jc w:val="center"/>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Dzięki temu możemy bezpiecznie przechowywać dokumentację w formie cyfrowej.</w:t>
            </w:r>
          </w:p>
        </w:tc>
      </w:tr>
      <w:tr w:rsidR="009E4F76" w:rsidRPr="00731E01" w14:paraId="79E09ECA" w14:textId="77777777" w:rsidTr="00BE616C">
        <w:tc>
          <w:tcPr>
            <w:tcW w:w="3260" w:type="dxa"/>
            <w:shd w:val="clear" w:color="auto" w:fill="auto"/>
          </w:tcPr>
          <w:p w14:paraId="0CF9C7B6" w14:textId="77777777" w:rsidR="009E4F76" w:rsidRPr="00731E01" w:rsidRDefault="009E4F76" w:rsidP="00FF7C2E">
            <w:pPr>
              <w:spacing w:before="60" w:after="60"/>
              <w:ind w:left="142"/>
              <w:jc w:val="center"/>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Operatorzy pocztowi.</w:t>
            </w:r>
          </w:p>
        </w:tc>
        <w:tc>
          <w:tcPr>
            <w:tcW w:w="7230" w:type="dxa"/>
          </w:tcPr>
          <w:p w14:paraId="656F4CC2" w14:textId="77777777" w:rsidR="009E4F76" w:rsidRPr="00731E01" w:rsidRDefault="009E4F76" w:rsidP="00FF7C2E">
            <w:pPr>
              <w:spacing w:before="60" w:after="60"/>
              <w:ind w:left="142"/>
              <w:jc w:val="center"/>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Dzięki temu możliwa jest wymiana korespondencji w formie tradycyjnej.</w:t>
            </w:r>
          </w:p>
        </w:tc>
      </w:tr>
      <w:tr w:rsidR="009E4F76" w:rsidRPr="00731E01" w14:paraId="2645E9C1" w14:textId="77777777" w:rsidTr="00BE616C">
        <w:tc>
          <w:tcPr>
            <w:tcW w:w="3260" w:type="dxa"/>
            <w:shd w:val="clear" w:color="auto" w:fill="auto"/>
          </w:tcPr>
          <w:p w14:paraId="3938B64D" w14:textId="77777777" w:rsidR="009E4F76" w:rsidRPr="00731E01" w:rsidRDefault="009E4F76" w:rsidP="00FF7C2E">
            <w:pPr>
              <w:spacing w:before="60" w:after="60"/>
              <w:ind w:left="142"/>
              <w:jc w:val="center"/>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Dostawcy poczty e-mail.</w:t>
            </w:r>
          </w:p>
        </w:tc>
        <w:tc>
          <w:tcPr>
            <w:tcW w:w="7230" w:type="dxa"/>
          </w:tcPr>
          <w:p w14:paraId="4FB678D2" w14:textId="77777777" w:rsidR="009E4F76" w:rsidRPr="00731E01" w:rsidRDefault="009E4F76" w:rsidP="00FF7C2E">
            <w:pPr>
              <w:spacing w:before="60" w:after="60"/>
              <w:ind w:left="142"/>
              <w:jc w:val="center"/>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Dzięki temu możemy prowadzić korespondencję elektroniczną z osobami zatrudnionymi, instytucjami publicznymi oraz świadczeniobiorcami.</w:t>
            </w:r>
          </w:p>
        </w:tc>
      </w:tr>
    </w:tbl>
    <w:p w14:paraId="6325664E" w14:textId="77777777" w:rsidR="009E4F76" w:rsidRPr="00731E01" w:rsidRDefault="009E4F76" w:rsidP="007A4823">
      <w:pPr>
        <w:pStyle w:val="Akapitzlist"/>
        <w:spacing w:before="60" w:after="60" w:line="240" w:lineRule="auto"/>
        <w:ind w:left="142"/>
        <w:contextualSpacing w:val="0"/>
        <w:jc w:val="both"/>
        <w:rPr>
          <w:rFonts w:ascii="Times New Roman" w:hAnsi="Times New Roman" w:cs="Times New Roman"/>
          <w:color w:val="000000" w:themeColor="text1"/>
          <w:sz w:val="16"/>
          <w:szCs w:val="16"/>
        </w:rPr>
      </w:pPr>
      <w:r w:rsidRPr="00731E01">
        <w:rPr>
          <w:rFonts w:ascii="Times New Roman" w:hAnsi="Times New Roman" w:cs="Times New Roman"/>
          <w:b/>
          <w:bCs/>
          <w:color w:val="000000" w:themeColor="text1"/>
          <w:sz w:val="16"/>
          <w:szCs w:val="16"/>
        </w:rPr>
        <w:t>Okres przechowywania danych:</w:t>
      </w:r>
      <w:r w:rsidRPr="00731E01">
        <w:rPr>
          <w:rFonts w:ascii="Times New Roman" w:hAnsi="Times New Roman" w:cs="Times New Roman"/>
          <w:color w:val="000000" w:themeColor="text1"/>
          <w:sz w:val="16"/>
          <w:szCs w:val="16"/>
        </w:rPr>
        <w:t xml:space="preserve"> </w:t>
      </w:r>
    </w:p>
    <w:tbl>
      <w:tblPr>
        <w:tblStyle w:val="Tabela-Siatka11"/>
        <w:tblW w:w="10490" w:type="dxa"/>
        <w:tblInd w:w="137" w:type="dxa"/>
        <w:tblBorders>
          <w:insideH w:val="single" w:sz="6" w:space="0" w:color="auto"/>
          <w:insideV w:val="single" w:sz="6" w:space="0" w:color="auto"/>
        </w:tblBorders>
        <w:tblLayout w:type="fixed"/>
        <w:tblLook w:val="04A0" w:firstRow="1" w:lastRow="0" w:firstColumn="1" w:lastColumn="0" w:noHBand="0" w:noVBand="1"/>
      </w:tblPr>
      <w:tblGrid>
        <w:gridCol w:w="1559"/>
        <w:gridCol w:w="4536"/>
        <w:gridCol w:w="1418"/>
        <w:gridCol w:w="2977"/>
      </w:tblGrid>
      <w:tr w:rsidR="009E4F76" w:rsidRPr="00731E01" w14:paraId="3E9EF4B2" w14:textId="77777777" w:rsidTr="00BE616C">
        <w:trPr>
          <w:tblHeader/>
        </w:trPr>
        <w:tc>
          <w:tcPr>
            <w:tcW w:w="1559" w:type="dxa"/>
            <w:shd w:val="clear" w:color="auto" w:fill="FFFFFF" w:themeFill="background1"/>
          </w:tcPr>
          <w:p w14:paraId="2CD2AC55" w14:textId="77777777" w:rsidR="009E4F76" w:rsidRPr="00731E01" w:rsidRDefault="009E4F76" w:rsidP="00FF7C2E">
            <w:pPr>
              <w:spacing w:before="60" w:after="60"/>
              <w:ind w:left="142"/>
              <w:jc w:val="center"/>
              <w:rPr>
                <w:rFonts w:ascii="Times New Roman" w:eastAsiaTheme="minorHAnsi" w:hAnsi="Times New Roman" w:cs="Times New Roman"/>
                <w:b/>
                <w:bCs/>
                <w:sz w:val="16"/>
                <w:szCs w:val="16"/>
              </w:rPr>
            </w:pPr>
            <w:r w:rsidRPr="00731E01">
              <w:rPr>
                <w:rFonts w:ascii="Times New Roman" w:eastAsiaTheme="minorHAnsi" w:hAnsi="Times New Roman" w:cs="Times New Roman"/>
                <w:b/>
                <w:bCs/>
                <w:sz w:val="16"/>
                <w:szCs w:val="16"/>
              </w:rPr>
              <w:t>Czyje dane przechowujemy</w:t>
            </w:r>
          </w:p>
        </w:tc>
        <w:tc>
          <w:tcPr>
            <w:tcW w:w="4536" w:type="dxa"/>
            <w:shd w:val="clear" w:color="auto" w:fill="FFFFFF" w:themeFill="background1"/>
          </w:tcPr>
          <w:p w14:paraId="292A053C" w14:textId="77777777" w:rsidR="009E4F76" w:rsidRPr="00731E01" w:rsidRDefault="009E4F76" w:rsidP="00FF7C2E">
            <w:pPr>
              <w:spacing w:before="60" w:after="60"/>
              <w:ind w:left="142"/>
              <w:jc w:val="center"/>
              <w:rPr>
                <w:rFonts w:ascii="Times New Roman" w:eastAsiaTheme="minorHAnsi" w:hAnsi="Times New Roman" w:cs="Times New Roman"/>
                <w:b/>
                <w:bCs/>
                <w:sz w:val="16"/>
                <w:szCs w:val="16"/>
              </w:rPr>
            </w:pPr>
            <w:r w:rsidRPr="00731E01">
              <w:rPr>
                <w:rFonts w:ascii="Times New Roman" w:eastAsiaTheme="minorHAnsi" w:hAnsi="Times New Roman" w:cs="Times New Roman"/>
                <w:b/>
                <w:bCs/>
                <w:sz w:val="16"/>
                <w:szCs w:val="16"/>
              </w:rPr>
              <w:t>Okres przechowywania</w:t>
            </w:r>
          </w:p>
        </w:tc>
        <w:tc>
          <w:tcPr>
            <w:tcW w:w="1418" w:type="dxa"/>
            <w:shd w:val="clear" w:color="auto" w:fill="FFFFFF" w:themeFill="background1"/>
          </w:tcPr>
          <w:p w14:paraId="4C1785CB" w14:textId="77777777" w:rsidR="009E4F76" w:rsidRPr="00731E01" w:rsidRDefault="009E4F76" w:rsidP="00FF7C2E">
            <w:pPr>
              <w:spacing w:before="60" w:after="60"/>
              <w:ind w:left="142"/>
              <w:jc w:val="center"/>
              <w:rPr>
                <w:rFonts w:ascii="Times New Roman" w:eastAsiaTheme="minorHAnsi" w:hAnsi="Times New Roman" w:cs="Times New Roman"/>
                <w:b/>
                <w:bCs/>
                <w:sz w:val="16"/>
                <w:szCs w:val="16"/>
              </w:rPr>
            </w:pPr>
            <w:r w:rsidRPr="00731E01">
              <w:rPr>
                <w:rFonts w:ascii="Times New Roman" w:eastAsiaTheme="minorHAnsi" w:hAnsi="Times New Roman" w:cs="Times New Roman"/>
                <w:b/>
                <w:bCs/>
                <w:sz w:val="16"/>
                <w:szCs w:val="16"/>
              </w:rPr>
              <w:t>Uzasadnienie</w:t>
            </w:r>
          </w:p>
        </w:tc>
        <w:tc>
          <w:tcPr>
            <w:tcW w:w="2977" w:type="dxa"/>
            <w:shd w:val="clear" w:color="auto" w:fill="FFFFFF" w:themeFill="background1"/>
          </w:tcPr>
          <w:p w14:paraId="3D74A306" w14:textId="77777777" w:rsidR="009E4F76" w:rsidRPr="00731E01" w:rsidRDefault="009E4F76" w:rsidP="00FF7C2E">
            <w:pPr>
              <w:spacing w:before="60" w:after="60"/>
              <w:ind w:left="142" w:right="-82"/>
              <w:jc w:val="center"/>
              <w:rPr>
                <w:rFonts w:ascii="Times New Roman" w:eastAsiaTheme="minorHAnsi" w:hAnsi="Times New Roman" w:cs="Times New Roman"/>
                <w:b/>
                <w:bCs/>
                <w:sz w:val="16"/>
                <w:szCs w:val="16"/>
              </w:rPr>
            </w:pPr>
            <w:r w:rsidRPr="00731E01">
              <w:rPr>
                <w:rFonts w:ascii="Times New Roman" w:eastAsiaTheme="minorHAnsi" w:hAnsi="Times New Roman" w:cs="Times New Roman"/>
                <w:b/>
                <w:bCs/>
                <w:sz w:val="16"/>
                <w:szCs w:val="16"/>
              </w:rPr>
              <w:t>Podstawa prawna</w:t>
            </w:r>
          </w:p>
        </w:tc>
      </w:tr>
      <w:tr w:rsidR="009E4F76" w:rsidRPr="00731E01" w14:paraId="567F0A50" w14:textId="77777777" w:rsidTr="00BE616C">
        <w:trPr>
          <w:trHeight w:val="808"/>
        </w:trPr>
        <w:tc>
          <w:tcPr>
            <w:tcW w:w="1559" w:type="dxa"/>
          </w:tcPr>
          <w:p w14:paraId="731E307F" w14:textId="77777777" w:rsidR="009E4F76" w:rsidRPr="00731E01" w:rsidRDefault="009E4F76" w:rsidP="00FF7C2E">
            <w:pPr>
              <w:spacing w:before="60" w:after="60"/>
              <w:ind w:left="142"/>
              <w:jc w:val="both"/>
              <w:rPr>
                <w:rFonts w:ascii="Times New Roman" w:eastAsiaTheme="minorHAnsi" w:hAnsi="Times New Roman" w:cs="Times New Roman"/>
                <w:sz w:val="16"/>
                <w:szCs w:val="16"/>
              </w:rPr>
            </w:pPr>
            <w:r w:rsidRPr="00731E01">
              <w:rPr>
                <w:rFonts w:ascii="Times New Roman" w:eastAsiaTheme="minorHAnsi" w:hAnsi="Times New Roman" w:cs="Times New Roman"/>
                <w:sz w:val="16"/>
                <w:szCs w:val="16"/>
              </w:rPr>
              <w:t>Świadczeniobiorcy oraz informacje o członkach rodziny</w:t>
            </w:r>
          </w:p>
        </w:tc>
        <w:tc>
          <w:tcPr>
            <w:tcW w:w="4536" w:type="dxa"/>
          </w:tcPr>
          <w:p w14:paraId="68375E30" w14:textId="77777777" w:rsidR="009E4F76" w:rsidRPr="00731E01" w:rsidRDefault="009E4F76" w:rsidP="00FF7C2E">
            <w:pPr>
              <w:spacing w:before="60" w:after="60"/>
              <w:ind w:left="142"/>
              <w:jc w:val="both"/>
              <w:rPr>
                <w:rFonts w:ascii="Times New Roman" w:hAnsi="Times New Roman" w:cs="Times New Roman"/>
                <w:sz w:val="16"/>
                <w:szCs w:val="16"/>
              </w:rPr>
            </w:pPr>
            <w:r w:rsidRPr="00731E01">
              <w:rPr>
                <w:rFonts w:ascii="Times New Roman" w:hAnsi="Times New Roman" w:cs="Times New Roman"/>
                <w:b/>
                <w:bCs/>
                <w:color w:val="000000" w:themeColor="text1"/>
                <w:sz w:val="16"/>
                <w:szCs w:val="16"/>
              </w:rPr>
              <w:t>1 roku</w:t>
            </w:r>
            <w:r w:rsidRPr="00731E01">
              <w:rPr>
                <w:rFonts w:ascii="Times New Roman" w:hAnsi="Times New Roman" w:cs="Times New Roman"/>
                <w:color w:val="000000" w:themeColor="text1"/>
                <w:sz w:val="16"/>
                <w:szCs w:val="16"/>
              </w:rPr>
              <w:t xml:space="preserve"> od dnia utraty prawa do korzystania z Karty, z wyjątkiem informacji dotyczących osób, którym Karta nie została przyznana, które przetwarza się przez okres 1 </w:t>
            </w:r>
            <w:r w:rsidRPr="00731E01">
              <w:rPr>
                <w:rFonts w:ascii="Times New Roman" w:hAnsi="Times New Roman" w:cs="Times New Roman"/>
                <w:b/>
                <w:bCs/>
                <w:color w:val="000000" w:themeColor="text1"/>
                <w:sz w:val="16"/>
                <w:szCs w:val="16"/>
              </w:rPr>
              <w:t>roku</w:t>
            </w:r>
            <w:r w:rsidRPr="00731E01">
              <w:rPr>
                <w:rFonts w:ascii="Times New Roman" w:hAnsi="Times New Roman" w:cs="Times New Roman"/>
                <w:color w:val="000000" w:themeColor="text1"/>
                <w:sz w:val="16"/>
                <w:szCs w:val="16"/>
              </w:rPr>
              <w:t xml:space="preserve"> od dnia, w którym decyzja odmawiająca prawa do Karty stała się ostateczna.</w:t>
            </w:r>
          </w:p>
        </w:tc>
        <w:tc>
          <w:tcPr>
            <w:tcW w:w="1418" w:type="dxa"/>
          </w:tcPr>
          <w:p w14:paraId="2F254090" w14:textId="77777777" w:rsidR="009E4F76" w:rsidRPr="00731E01" w:rsidRDefault="009E4F76" w:rsidP="00FF7C2E">
            <w:pPr>
              <w:spacing w:before="60" w:after="60"/>
              <w:ind w:left="142"/>
              <w:jc w:val="both"/>
              <w:rPr>
                <w:rFonts w:ascii="Times New Roman" w:eastAsiaTheme="minorHAnsi" w:hAnsi="Times New Roman" w:cs="Times New Roman"/>
                <w:sz w:val="16"/>
                <w:szCs w:val="16"/>
              </w:rPr>
            </w:pPr>
            <w:r w:rsidRPr="00731E01">
              <w:rPr>
                <w:rFonts w:ascii="Times New Roman" w:eastAsiaTheme="minorHAnsi" w:hAnsi="Times New Roman" w:cs="Times New Roman"/>
                <w:sz w:val="16"/>
                <w:szCs w:val="16"/>
              </w:rPr>
              <w:t>Realizujemy nasze obowiązki prawne</w:t>
            </w:r>
          </w:p>
        </w:tc>
        <w:tc>
          <w:tcPr>
            <w:tcW w:w="2977" w:type="dxa"/>
          </w:tcPr>
          <w:p w14:paraId="432AA815" w14:textId="77777777" w:rsidR="009E4F76" w:rsidRPr="00731E01" w:rsidRDefault="009E4F76" w:rsidP="00FF7C2E">
            <w:pPr>
              <w:spacing w:before="60" w:after="60"/>
              <w:ind w:left="142"/>
              <w:jc w:val="both"/>
              <w:rPr>
                <w:rFonts w:ascii="Times New Roman" w:hAnsi="Times New Roman" w:cs="Times New Roman"/>
                <w:sz w:val="16"/>
                <w:szCs w:val="16"/>
              </w:rPr>
            </w:pPr>
            <w:r w:rsidRPr="00731E01">
              <w:rPr>
                <w:rFonts w:ascii="Times New Roman" w:hAnsi="Times New Roman" w:cs="Times New Roman"/>
                <w:sz w:val="16"/>
                <w:szCs w:val="16"/>
              </w:rPr>
              <w:t xml:space="preserve">Art. 6 ust. 1 lit. c) RODO w związku art. 21 ust.4 </w:t>
            </w:r>
            <w:r w:rsidRPr="00731E01">
              <w:rPr>
                <w:rFonts w:ascii="Times New Roman" w:hAnsi="Times New Roman" w:cs="Times New Roman"/>
                <w:color w:val="000000" w:themeColor="text1"/>
                <w:sz w:val="16"/>
                <w:szCs w:val="16"/>
              </w:rPr>
              <w:t>Ustawy z dnia 5 grudnia 2014 r. o Karcie Dużej Rodziny</w:t>
            </w:r>
          </w:p>
        </w:tc>
      </w:tr>
    </w:tbl>
    <w:p w14:paraId="62BB9359" w14:textId="77777777" w:rsidR="009E4F76" w:rsidRPr="00731E01" w:rsidRDefault="009E4F76" w:rsidP="007A4823">
      <w:pPr>
        <w:pStyle w:val="Akapitzlist"/>
        <w:spacing w:before="60" w:after="60" w:line="240" w:lineRule="auto"/>
        <w:ind w:left="142"/>
        <w:contextualSpacing w:val="0"/>
        <w:jc w:val="both"/>
        <w:rPr>
          <w:rFonts w:ascii="Times New Roman" w:hAnsi="Times New Roman" w:cs="Times New Roman"/>
          <w:color w:val="000000" w:themeColor="text1"/>
          <w:sz w:val="16"/>
          <w:szCs w:val="16"/>
        </w:rPr>
      </w:pPr>
      <w:r w:rsidRPr="00731E01">
        <w:rPr>
          <w:rFonts w:ascii="Times New Roman" w:hAnsi="Times New Roman" w:cs="Times New Roman"/>
          <w:b/>
          <w:bCs/>
          <w:color w:val="000000" w:themeColor="text1"/>
          <w:sz w:val="16"/>
          <w:szCs w:val="16"/>
        </w:rPr>
        <w:t>Przysługujące prawa:</w:t>
      </w:r>
    </w:p>
    <w:tbl>
      <w:tblPr>
        <w:tblStyle w:val="Tabela-Siatka1"/>
        <w:tblW w:w="0" w:type="auto"/>
        <w:tblInd w:w="137" w:type="dxa"/>
        <w:tblBorders>
          <w:insideH w:val="single" w:sz="6" w:space="0" w:color="auto"/>
          <w:insideV w:val="single" w:sz="6" w:space="0" w:color="auto"/>
        </w:tblBorders>
        <w:tblLook w:val="04A0" w:firstRow="1" w:lastRow="0" w:firstColumn="1" w:lastColumn="0" w:noHBand="0" w:noVBand="1"/>
      </w:tblPr>
      <w:tblGrid>
        <w:gridCol w:w="1418"/>
        <w:gridCol w:w="4531"/>
        <w:gridCol w:w="4541"/>
      </w:tblGrid>
      <w:tr w:rsidR="009E4F76" w:rsidRPr="00731E01" w14:paraId="052FED8C" w14:textId="77777777" w:rsidTr="00BE616C">
        <w:trPr>
          <w:tblHeader/>
        </w:trPr>
        <w:tc>
          <w:tcPr>
            <w:tcW w:w="1418" w:type="dxa"/>
            <w:shd w:val="clear" w:color="auto" w:fill="FFFFFF" w:themeFill="background1"/>
            <w:hideMark/>
          </w:tcPr>
          <w:p w14:paraId="5110B9F0" w14:textId="77777777" w:rsidR="009E4F76" w:rsidRPr="00731E01" w:rsidRDefault="009E4F76" w:rsidP="00FF7C2E">
            <w:pPr>
              <w:spacing w:before="60" w:after="60"/>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Uprawnienia</w:t>
            </w:r>
          </w:p>
        </w:tc>
        <w:tc>
          <w:tcPr>
            <w:tcW w:w="4531" w:type="dxa"/>
            <w:shd w:val="clear" w:color="auto" w:fill="FFFFFF" w:themeFill="background1"/>
            <w:hideMark/>
          </w:tcPr>
          <w:p w14:paraId="09BA08A7" w14:textId="77777777" w:rsidR="009E4F76" w:rsidRPr="00731E01" w:rsidRDefault="009E4F76" w:rsidP="00FF7C2E">
            <w:pPr>
              <w:spacing w:before="60" w:after="60"/>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Na czym polegają</w:t>
            </w:r>
          </w:p>
        </w:tc>
        <w:tc>
          <w:tcPr>
            <w:tcW w:w="4541" w:type="dxa"/>
            <w:shd w:val="clear" w:color="auto" w:fill="FFFFFF" w:themeFill="background1"/>
            <w:hideMark/>
          </w:tcPr>
          <w:p w14:paraId="40EAA7B0" w14:textId="77777777" w:rsidR="009E4F76" w:rsidRPr="00731E01" w:rsidRDefault="009E4F76" w:rsidP="00FF7C2E">
            <w:pPr>
              <w:spacing w:before="60" w:after="60"/>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Jak skorzystać</w:t>
            </w:r>
          </w:p>
        </w:tc>
      </w:tr>
      <w:tr w:rsidR="009E4F76" w:rsidRPr="00731E01" w14:paraId="1F257940" w14:textId="77777777" w:rsidTr="00BE616C">
        <w:tc>
          <w:tcPr>
            <w:tcW w:w="1418" w:type="dxa"/>
            <w:hideMark/>
          </w:tcPr>
          <w:p w14:paraId="1AB8C8D6" w14:textId="77777777" w:rsidR="009E4F76" w:rsidRPr="00731E01" w:rsidRDefault="009E4F76" w:rsidP="00FF7C2E">
            <w:pPr>
              <w:spacing w:before="60" w:after="60"/>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Prawo dostępu do danych.</w:t>
            </w:r>
          </w:p>
        </w:tc>
        <w:tc>
          <w:tcPr>
            <w:tcW w:w="4531" w:type="dxa"/>
            <w:hideMark/>
          </w:tcPr>
          <w:p w14:paraId="3DFD7D54" w14:textId="77777777" w:rsidR="009E4F76" w:rsidRPr="00731E01" w:rsidRDefault="009E4F76"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b/>
                <w:bCs/>
                <w:color w:val="000000" w:themeColor="text1"/>
                <w:sz w:val="16"/>
                <w:szCs w:val="16"/>
              </w:rPr>
              <w:t>Dowiedz się</w:t>
            </w:r>
            <w:r w:rsidRPr="00731E01">
              <w:rPr>
                <w:rFonts w:ascii="Times New Roman" w:eastAsiaTheme="minorHAnsi" w:hAnsi="Times New Roman" w:cs="Times New Roman"/>
                <w:color w:val="000000" w:themeColor="text1"/>
                <w:sz w:val="16"/>
                <w:szCs w:val="16"/>
              </w:rPr>
              <w:t xml:space="preserve"> czy dysponujemy Twoimi danymi osobowymi, jakie są to dane oraz w jaki sposób posługujemy się nimi. </w:t>
            </w:r>
            <w:r w:rsidRPr="00731E01">
              <w:rPr>
                <w:rFonts w:ascii="Times New Roman" w:eastAsiaTheme="minorHAnsi" w:hAnsi="Times New Roman" w:cs="Times New Roman"/>
                <w:b/>
                <w:bCs/>
                <w:color w:val="000000" w:themeColor="text1"/>
                <w:sz w:val="16"/>
                <w:szCs w:val="16"/>
              </w:rPr>
              <w:t>Uzyskaj kopię</w:t>
            </w:r>
            <w:r w:rsidRPr="00731E01">
              <w:rPr>
                <w:rFonts w:ascii="Times New Roman" w:eastAsiaTheme="minorHAnsi" w:hAnsi="Times New Roman" w:cs="Times New Roman"/>
                <w:color w:val="000000" w:themeColor="text1"/>
                <w:sz w:val="16"/>
                <w:szCs w:val="16"/>
              </w:rPr>
              <w:t xml:space="preserve"> swoich danych osobowych. </w:t>
            </w:r>
          </w:p>
          <w:p w14:paraId="40BDD336" w14:textId="77777777" w:rsidR="009E4F76" w:rsidRPr="00731E01" w:rsidRDefault="009E4F76"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Dostępu do danych udzielamy w formie </w:t>
            </w:r>
            <w:r w:rsidRPr="00731E01">
              <w:rPr>
                <w:rFonts w:ascii="Times New Roman" w:eastAsiaTheme="minorHAnsi" w:hAnsi="Times New Roman" w:cs="Times New Roman"/>
                <w:b/>
                <w:bCs/>
                <w:color w:val="000000" w:themeColor="text1"/>
                <w:sz w:val="16"/>
                <w:szCs w:val="16"/>
              </w:rPr>
              <w:t>sprawozdania.</w:t>
            </w:r>
            <w:r w:rsidRPr="00731E01">
              <w:rPr>
                <w:rFonts w:ascii="Times New Roman" w:eastAsiaTheme="minorHAnsi" w:hAnsi="Times New Roman" w:cs="Times New Roman"/>
                <w:color w:val="000000" w:themeColor="text1"/>
                <w:sz w:val="16"/>
                <w:szCs w:val="16"/>
              </w:rPr>
              <w:t xml:space="preserve"> Nie przekazujemy kopii zgromadzonej dokumentacji. </w:t>
            </w:r>
          </w:p>
          <w:p w14:paraId="4D5C9456" w14:textId="77777777" w:rsidR="009E4F76" w:rsidRPr="00731E01" w:rsidRDefault="009E4F76"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Odmówimy dostępu do danych, jeżeli realizacja tego uprawnienia mogłaby naruszać prawa i wolności osób trzecich.</w:t>
            </w:r>
          </w:p>
        </w:tc>
        <w:tc>
          <w:tcPr>
            <w:tcW w:w="4541" w:type="dxa"/>
          </w:tcPr>
          <w:p w14:paraId="73B37949" w14:textId="77777777" w:rsidR="009E4F76" w:rsidRPr="00731E01" w:rsidRDefault="009E4F76"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1. Złóż podanie. Dane kontaktowe znajdują się w punkcie 1. i 2.</w:t>
            </w:r>
          </w:p>
          <w:p w14:paraId="4740E1C0" w14:textId="77777777" w:rsidR="009E4F76" w:rsidRPr="00731E01" w:rsidRDefault="009E4F76"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2. Wskaż swoje dane identyfikacyjne. Może to być np. imię i nazwisko.</w:t>
            </w:r>
          </w:p>
          <w:p w14:paraId="1F2162E3" w14:textId="77777777" w:rsidR="009E4F76" w:rsidRPr="00731E01" w:rsidRDefault="009E4F76"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3. Wskaż swoje dane kontaktowe. Może to być np. adres poczty e-mail albo adres do korespondencji.</w:t>
            </w:r>
          </w:p>
          <w:p w14:paraId="5EDB53AA" w14:textId="77777777" w:rsidR="009E4F76" w:rsidRPr="00731E01" w:rsidRDefault="009E4F76"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4. Określ swoje żądanie. W treści podania napisz, że składasz wniosek o dostęp do swoich danych osobowych.</w:t>
            </w:r>
          </w:p>
        </w:tc>
      </w:tr>
      <w:tr w:rsidR="009E4F76" w:rsidRPr="00731E01" w14:paraId="622968FA" w14:textId="77777777" w:rsidTr="00BE616C">
        <w:tc>
          <w:tcPr>
            <w:tcW w:w="1418" w:type="dxa"/>
            <w:hideMark/>
          </w:tcPr>
          <w:p w14:paraId="7BA95394" w14:textId="77777777" w:rsidR="009E4F76" w:rsidRPr="00731E01" w:rsidRDefault="009E4F76" w:rsidP="00FF7C2E">
            <w:pPr>
              <w:spacing w:before="60" w:after="60"/>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Prawo do sprostowania danych.</w:t>
            </w:r>
          </w:p>
        </w:tc>
        <w:tc>
          <w:tcPr>
            <w:tcW w:w="4531" w:type="dxa"/>
            <w:hideMark/>
          </w:tcPr>
          <w:p w14:paraId="29F851F9" w14:textId="77777777" w:rsidR="009E4F76" w:rsidRPr="00731E01" w:rsidRDefault="009E4F76"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b/>
                <w:bCs/>
                <w:color w:val="000000" w:themeColor="text1"/>
                <w:sz w:val="16"/>
                <w:szCs w:val="16"/>
              </w:rPr>
              <w:t>Popraw</w:t>
            </w:r>
            <w:r w:rsidRPr="00731E01">
              <w:rPr>
                <w:rFonts w:ascii="Times New Roman" w:eastAsiaTheme="minorHAnsi" w:hAnsi="Times New Roman" w:cs="Times New Roman"/>
                <w:color w:val="000000" w:themeColor="text1"/>
                <w:sz w:val="16"/>
                <w:szCs w:val="16"/>
              </w:rPr>
              <w:t xml:space="preserve"> nieprawidłowe informacje na swój temat. </w:t>
            </w:r>
            <w:r w:rsidRPr="00731E01">
              <w:rPr>
                <w:rFonts w:ascii="Times New Roman" w:eastAsiaTheme="minorHAnsi" w:hAnsi="Times New Roman" w:cs="Times New Roman"/>
                <w:b/>
                <w:bCs/>
                <w:color w:val="000000" w:themeColor="text1"/>
                <w:sz w:val="16"/>
                <w:szCs w:val="16"/>
              </w:rPr>
              <w:t>Zaktualizuj</w:t>
            </w:r>
            <w:r w:rsidRPr="00731E01">
              <w:rPr>
                <w:rFonts w:ascii="Times New Roman" w:eastAsiaTheme="minorHAnsi" w:hAnsi="Times New Roman" w:cs="Times New Roman"/>
                <w:color w:val="000000" w:themeColor="text1"/>
                <w:sz w:val="16"/>
                <w:szCs w:val="16"/>
              </w:rPr>
              <w:t xml:space="preserve"> nieaktualne. </w:t>
            </w:r>
            <w:r w:rsidRPr="00731E01">
              <w:rPr>
                <w:rFonts w:ascii="Times New Roman" w:eastAsiaTheme="minorHAnsi" w:hAnsi="Times New Roman" w:cs="Times New Roman"/>
                <w:b/>
                <w:bCs/>
                <w:color w:val="000000" w:themeColor="text1"/>
                <w:sz w:val="16"/>
                <w:szCs w:val="16"/>
              </w:rPr>
              <w:t>Uzupełnij</w:t>
            </w:r>
            <w:r w:rsidRPr="00731E01">
              <w:rPr>
                <w:rFonts w:ascii="Times New Roman" w:eastAsiaTheme="minorHAnsi" w:hAnsi="Times New Roman" w:cs="Times New Roman"/>
                <w:color w:val="000000" w:themeColor="text1"/>
                <w:sz w:val="16"/>
                <w:szCs w:val="16"/>
              </w:rPr>
              <w:t xml:space="preserve"> brakujące.</w:t>
            </w:r>
          </w:p>
          <w:p w14:paraId="366D8504" w14:textId="77777777" w:rsidR="009E4F76" w:rsidRPr="00731E01" w:rsidRDefault="009E4F76"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Przed dokonaniem sprostowania będziemy sprawdzać prawdziwość podawanych przez Państwa danych osobowych. W tym celu poprosimy o okazanie odpowiedniego dokumentu lub wykonanie wskazanej czynności.</w:t>
            </w:r>
          </w:p>
        </w:tc>
        <w:tc>
          <w:tcPr>
            <w:tcW w:w="4541" w:type="dxa"/>
          </w:tcPr>
          <w:p w14:paraId="2294AFD7" w14:textId="77777777" w:rsidR="009E4F76" w:rsidRPr="00731E01" w:rsidRDefault="009E4F76"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1. Złóż podanie. Dane kontaktowe znajdują się w punkcie 1. i 2.</w:t>
            </w:r>
          </w:p>
          <w:p w14:paraId="3D2A8639" w14:textId="77777777" w:rsidR="009E4F76" w:rsidRPr="00731E01" w:rsidRDefault="009E4F76"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2. Wskaż swoje dane identyfikacyjne. Może to być np. imię i nazwisko.</w:t>
            </w:r>
          </w:p>
          <w:p w14:paraId="236C1E9D" w14:textId="77777777" w:rsidR="009E4F76" w:rsidRPr="00731E01" w:rsidRDefault="009E4F76"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3. Wskaż swoje dane kontaktowe. Może to być np. adres poczty e-mail albo adres do korespondencji.</w:t>
            </w:r>
          </w:p>
          <w:p w14:paraId="05DF21B7" w14:textId="77777777" w:rsidR="009E4F76" w:rsidRPr="00731E01" w:rsidRDefault="009E4F76"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4. Określ swoje żądanie. W treści podania napisz, że składasz wniosek o sprostowanie swoich danych osobowych.</w:t>
            </w:r>
          </w:p>
          <w:p w14:paraId="5C1D1131" w14:textId="77777777" w:rsidR="009E4F76" w:rsidRPr="00731E01" w:rsidRDefault="009E4F76"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5. Wskaż dokładnie które informacje na swój temat uznajesz za błędne lub nieaktualne albo wskaż brakujące informacje.</w:t>
            </w:r>
          </w:p>
        </w:tc>
      </w:tr>
      <w:tr w:rsidR="009E4F76" w:rsidRPr="00731E01" w14:paraId="66BBC729" w14:textId="77777777" w:rsidTr="00BE616C">
        <w:tc>
          <w:tcPr>
            <w:tcW w:w="1418" w:type="dxa"/>
          </w:tcPr>
          <w:p w14:paraId="69AD3967" w14:textId="77777777" w:rsidR="009E4F76" w:rsidRPr="00731E01" w:rsidRDefault="009E4F76" w:rsidP="00FF7C2E">
            <w:pPr>
              <w:spacing w:before="60" w:after="60"/>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lastRenderedPageBreak/>
              <w:t>Prawo do usunięcia danych.</w:t>
            </w:r>
          </w:p>
        </w:tc>
        <w:tc>
          <w:tcPr>
            <w:tcW w:w="4531" w:type="dxa"/>
          </w:tcPr>
          <w:p w14:paraId="3580048D" w14:textId="77777777" w:rsidR="009E4F76" w:rsidRPr="00731E01" w:rsidRDefault="009E4F76"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Poproś nas o </w:t>
            </w:r>
            <w:r w:rsidRPr="00731E01">
              <w:rPr>
                <w:rFonts w:ascii="Times New Roman" w:eastAsiaTheme="minorHAnsi" w:hAnsi="Times New Roman" w:cs="Times New Roman"/>
                <w:b/>
                <w:bCs/>
                <w:color w:val="000000" w:themeColor="text1"/>
                <w:sz w:val="16"/>
                <w:szCs w:val="16"/>
              </w:rPr>
              <w:t>skasowanie</w:t>
            </w:r>
            <w:r w:rsidRPr="00731E01">
              <w:rPr>
                <w:rFonts w:ascii="Times New Roman" w:eastAsiaTheme="minorHAnsi" w:hAnsi="Times New Roman" w:cs="Times New Roman"/>
                <w:color w:val="000000" w:themeColor="text1"/>
                <w:sz w:val="16"/>
                <w:szCs w:val="16"/>
              </w:rPr>
              <w:t xml:space="preserve"> Twoich danych osobowych.</w:t>
            </w:r>
          </w:p>
          <w:p w14:paraId="0B3B70CA" w14:textId="77777777" w:rsidR="009E4F76" w:rsidRPr="00731E01" w:rsidRDefault="009E4F76"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Prawo do usunięcia danych przysługuje wyłącznie, gdy Twoje dane osobowe: </w:t>
            </w:r>
          </w:p>
          <w:p w14:paraId="0262A784" w14:textId="77777777" w:rsidR="009E4F76" w:rsidRPr="00731E01" w:rsidRDefault="009E4F76"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1. nie są nam już potrzebne do osiągnięcia założonych celów albo </w:t>
            </w:r>
          </w:p>
          <w:p w14:paraId="1DC113ED" w14:textId="77777777" w:rsidR="009E4F76" w:rsidRPr="00731E01" w:rsidRDefault="009E4F76"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2. są wykorzystywane niezgodnie z prawem albo </w:t>
            </w:r>
          </w:p>
          <w:p w14:paraId="13261B95" w14:textId="77777777" w:rsidR="009E4F76" w:rsidRPr="00731E01" w:rsidRDefault="009E4F76"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3. w konkretnym przypadku istnieje prawny obowiązek ich usunięcia albo </w:t>
            </w:r>
          </w:p>
          <w:p w14:paraId="37FCDB40" w14:textId="77777777" w:rsidR="009E4F76" w:rsidRPr="00731E01" w:rsidRDefault="009E4F76"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4. wniosłeś sprzeciw, który rozpatrzyliśmy pozytywnie.</w:t>
            </w:r>
          </w:p>
        </w:tc>
        <w:tc>
          <w:tcPr>
            <w:tcW w:w="4541" w:type="dxa"/>
          </w:tcPr>
          <w:p w14:paraId="7A7401F6" w14:textId="77777777" w:rsidR="009E4F76" w:rsidRPr="00731E01" w:rsidRDefault="009E4F76"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1. Złóż podanie. Dane kontaktowe znajdują się w punkcie 1. i 2.</w:t>
            </w:r>
          </w:p>
          <w:p w14:paraId="4F7C20CB" w14:textId="77777777" w:rsidR="009E4F76" w:rsidRPr="00731E01" w:rsidRDefault="009E4F76"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2. Wskaż swoje dane identyfikacyjne. Może to być np. imię i nazwisko.</w:t>
            </w:r>
          </w:p>
          <w:p w14:paraId="6802F146" w14:textId="77777777" w:rsidR="009E4F76" w:rsidRPr="00731E01" w:rsidRDefault="009E4F76"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3. Wskaż swoje dane kontaktowe. Może to być np. adres poczty e-mail albo adres do korespondencji.</w:t>
            </w:r>
          </w:p>
          <w:p w14:paraId="53EEE8FD" w14:textId="77777777" w:rsidR="009E4F76" w:rsidRPr="00731E01" w:rsidRDefault="009E4F76"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4. Wskaż dokładnie zakres danych osobowych, które mają zostać usunięte. Mogą to być poszczególne informacje albo wszystkie dane osobowe, zgromadzone w związku z udzieloną zgodą.</w:t>
            </w:r>
          </w:p>
          <w:p w14:paraId="0F6D1498" w14:textId="77777777" w:rsidR="009E4F76" w:rsidRPr="00731E01" w:rsidRDefault="009E4F76"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5. Uzasadnij swoje stanowisko. Pomoże nam to prawidłowo ocenić Twoje żądanie.</w:t>
            </w:r>
          </w:p>
        </w:tc>
      </w:tr>
      <w:tr w:rsidR="009E4F76" w:rsidRPr="00731E01" w14:paraId="45F4B474" w14:textId="77777777" w:rsidTr="00BE616C">
        <w:tc>
          <w:tcPr>
            <w:tcW w:w="1418" w:type="dxa"/>
            <w:tcBorders>
              <w:bottom w:val="single" w:sz="12" w:space="0" w:color="auto"/>
            </w:tcBorders>
          </w:tcPr>
          <w:p w14:paraId="4CD455B9" w14:textId="77777777" w:rsidR="009E4F76" w:rsidRPr="00731E01" w:rsidRDefault="009E4F76" w:rsidP="00FF7C2E">
            <w:pPr>
              <w:spacing w:before="60" w:after="60"/>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Prawo do ograniczenia przetwarzania.</w:t>
            </w:r>
          </w:p>
        </w:tc>
        <w:tc>
          <w:tcPr>
            <w:tcW w:w="4531" w:type="dxa"/>
            <w:tcBorders>
              <w:bottom w:val="single" w:sz="12" w:space="0" w:color="auto"/>
            </w:tcBorders>
          </w:tcPr>
          <w:p w14:paraId="08E96E48" w14:textId="77777777" w:rsidR="009E4F76" w:rsidRPr="00731E01" w:rsidRDefault="009E4F76"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Poproś nas, abyśmy nie wykorzystywali więcej Twoich danych osobowych we wskazanym przez Ciebie celu.</w:t>
            </w:r>
          </w:p>
          <w:p w14:paraId="7E386BFC" w14:textId="77777777" w:rsidR="009E4F76" w:rsidRPr="00731E01" w:rsidRDefault="009E4F76"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Prawo do ograniczenia przetwarzania przysługuje wyłącznie wówczas, gdy: </w:t>
            </w:r>
          </w:p>
          <w:p w14:paraId="5593ACB7" w14:textId="77777777" w:rsidR="009E4F76" w:rsidRPr="00731E01" w:rsidRDefault="009E4F76"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1. kwestionujesz prawidłowość swoich danych albo </w:t>
            </w:r>
          </w:p>
          <w:p w14:paraId="1D55C039" w14:textId="7FB4DC9E" w:rsidR="009E4F76" w:rsidRPr="00731E01" w:rsidRDefault="009E4F76"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2. Twoje dane osobowe są wykorzystywane niezgodnie z prawem</w:t>
            </w:r>
            <w:r w:rsidR="007A4823" w:rsidRPr="00731E01">
              <w:rPr>
                <w:rFonts w:ascii="Times New Roman" w:eastAsiaTheme="minorHAnsi" w:hAnsi="Times New Roman" w:cs="Times New Roman"/>
                <w:color w:val="000000" w:themeColor="text1"/>
                <w:sz w:val="16"/>
                <w:szCs w:val="16"/>
              </w:rPr>
              <w:t>,</w:t>
            </w:r>
            <w:r w:rsidRPr="00731E01">
              <w:rPr>
                <w:rFonts w:ascii="Times New Roman" w:eastAsiaTheme="minorHAnsi" w:hAnsi="Times New Roman" w:cs="Times New Roman"/>
                <w:color w:val="000000" w:themeColor="text1"/>
                <w:sz w:val="16"/>
                <w:szCs w:val="16"/>
              </w:rPr>
              <w:t xml:space="preserve"> lecz sprzeciwiasz się usunięciu swoich danych albo </w:t>
            </w:r>
          </w:p>
          <w:p w14:paraId="7DBC1914" w14:textId="58809FAB" w:rsidR="009E4F76" w:rsidRPr="00731E01" w:rsidRDefault="009E4F76"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3. Twoje dane osobowe nie są nam już potrzebne</w:t>
            </w:r>
            <w:r w:rsidR="007A4823" w:rsidRPr="00731E01">
              <w:rPr>
                <w:rFonts w:ascii="Times New Roman" w:eastAsiaTheme="minorHAnsi" w:hAnsi="Times New Roman" w:cs="Times New Roman"/>
                <w:color w:val="000000" w:themeColor="text1"/>
                <w:sz w:val="16"/>
                <w:szCs w:val="16"/>
              </w:rPr>
              <w:t>,</w:t>
            </w:r>
            <w:r w:rsidRPr="00731E01">
              <w:rPr>
                <w:rFonts w:ascii="Times New Roman" w:eastAsiaTheme="minorHAnsi" w:hAnsi="Times New Roman" w:cs="Times New Roman"/>
                <w:color w:val="000000" w:themeColor="text1"/>
                <w:sz w:val="16"/>
                <w:szCs w:val="16"/>
              </w:rPr>
              <w:t xml:space="preserve"> lecz są one potrzebne Tobie do dochodzenia roszczeń lub obrony przed roszczeniami albo </w:t>
            </w:r>
          </w:p>
          <w:p w14:paraId="341B1452" w14:textId="77777777" w:rsidR="009E4F76" w:rsidRPr="00731E01" w:rsidRDefault="009E4F76"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4. wniosłeś sprzeciw – ograniczenie przetwarzania następuje do czasu rozpatrzenia sprzeciwu.</w:t>
            </w:r>
          </w:p>
        </w:tc>
        <w:tc>
          <w:tcPr>
            <w:tcW w:w="4541" w:type="dxa"/>
            <w:tcBorders>
              <w:bottom w:val="single" w:sz="12" w:space="0" w:color="auto"/>
            </w:tcBorders>
          </w:tcPr>
          <w:p w14:paraId="0DE7519A" w14:textId="77777777" w:rsidR="009E4F76" w:rsidRPr="00731E01" w:rsidRDefault="009E4F76"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1. Złóż podanie. Dane kontaktowe znajdują się w punkcie 1. i 2.</w:t>
            </w:r>
          </w:p>
          <w:p w14:paraId="7E32432E" w14:textId="77777777" w:rsidR="009E4F76" w:rsidRPr="00731E01" w:rsidRDefault="009E4F76"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2. Wskaż swoje dane identyfikacyjne. Może to być np. imię i nazwisko.</w:t>
            </w:r>
          </w:p>
          <w:p w14:paraId="69482B6D" w14:textId="77777777" w:rsidR="009E4F76" w:rsidRPr="00731E01" w:rsidRDefault="009E4F76"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3. Wskaż swoje dane kontaktowe. Może to być np. adres poczty e-mail albo adres do korespondencji.</w:t>
            </w:r>
          </w:p>
          <w:p w14:paraId="10B6EE36" w14:textId="77777777" w:rsidR="009E4F76" w:rsidRPr="00731E01" w:rsidRDefault="009E4F76"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4. Wskaż dokładnie w jakim zakresie mamy ograniczyć korzystanie z Twoich danych osobowych. Możesz oznaczyć pojedyncze cele, dla realizacji których wykorzystujemy Twoje dane osobowe albo wszystkie.</w:t>
            </w:r>
          </w:p>
          <w:p w14:paraId="54DD3986" w14:textId="77777777" w:rsidR="009E4F76" w:rsidRPr="00731E01" w:rsidRDefault="009E4F76"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5. Uzasadnij swoje stanowisko. Pomoże nam to prawidłowo ocenić Twoje żądanie.</w:t>
            </w:r>
          </w:p>
        </w:tc>
      </w:tr>
      <w:tr w:rsidR="009E4F76" w:rsidRPr="00731E01" w14:paraId="0A7E2EC7" w14:textId="77777777" w:rsidTr="00BE616C">
        <w:tc>
          <w:tcPr>
            <w:tcW w:w="1418" w:type="dxa"/>
            <w:tcBorders>
              <w:top w:val="single" w:sz="12" w:space="0" w:color="auto"/>
              <w:left w:val="single" w:sz="12" w:space="0" w:color="auto"/>
              <w:bottom w:val="single" w:sz="12" w:space="0" w:color="auto"/>
            </w:tcBorders>
            <w:shd w:val="clear" w:color="auto" w:fill="FFFFFF" w:themeFill="background1"/>
          </w:tcPr>
          <w:p w14:paraId="57BB99C2" w14:textId="77777777" w:rsidR="009E4F76" w:rsidRPr="00731E01" w:rsidRDefault="009E4F76" w:rsidP="00FF7C2E">
            <w:pPr>
              <w:spacing w:before="60" w:after="60"/>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Prawo do sprzeciwu.</w:t>
            </w:r>
          </w:p>
        </w:tc>
        <w:tc>
          <w:tcPr>
            <w:tcW w:w="4531" w:type="dxa"/>
            <w:tcBorders>
              <w:top w:val="single" w:sz="12" w:space="0" w:color="auto"/>
              <w:bottom w:val="single" w:sz="12" w:space="0" w:color="auto"/>
            </w:tcBorders>
            <w:shd w:val="clear" w:color="auto" w:fill="FFFFFF" w:themeFill="background1"/>
          </w:tcPr>
          <w:p w14:paraId="53069C97" w14:textId="77777777" w:rsidR="009E4F76" w:rsidRPr="00731E01" w:rsidRDefault="009E4F76"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Zablokuj nam możliwość wykorzystywania Twoich danych osobowych Twoich danych osobowych na podstawie naszego uzasadnionego interesu prawnego.</w:t>
            </w:r>
          </w:p>
          <w:p w14:paraId="3FB22306" w14:textId="77777777" w:rsidR="009E4F76" w:rsidRPr="00731E01" w:rsidRDefault="009E4F76"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Z prawa do sprzeciwu można skorzystać w dowolnym momencie. Uznanie sprzeciwu skutkuje usunięciem danych osobowych, wykorzystywanych na podstawie uzasadnionego interesu prawnego. Sprzeciw uwzględnimy tylko w wyjątkowych przypadkach, z uwagi na Państwa szczególną sytuację. Proszę uzasadnić sprzeciw, aby zwiększyć szanse na jego uwzględnienie. </w:t>
            </w:r>
          </w:p>
          <w:p w14:paraId="2FF672AD" w14:textId="77777777" w:rsidR="009E4F76" w:rsidRPr="00731E01" w:rsidRDefault="009E4F76"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Uzasadniając sprzeciw proszę dokładnie opisać na czym polega szczególny charakter sytuacji, w której się Państwo znajdujecie. W tym celu należy wyjaśnić czym różni się Państwa sytuacja od sytuacji innych osób, których dane osobowe wykorzystujemy w tych samych celach.</w:t>
            </w:r>
          </w:p>
        </w:tc>
        <w:tc>
          <w:tcPr>
            <w:tcW w:w="4541" w:type="dxa"/>
            <w:tcBorders>
              <w:top w:val="single" w:sz="12" w:space="0" w:color="auto"/>
              <w:bottom w:val="single" w:sz="12" w:space="0" w:color="auto"/>
              <w:right w:val="single" w:sz="12" w:space="0" w:color="auto"/>
            </w:tcBorders>
            <w:shd w:val="clear" w:color="auto" w:fill="FFFFFF" w:themeFill="background1"/>
          </w:tcPr>
          <w:p w14:paraId="1C9A13FE" w14:textId="77777777" w:rsidR="009E4F76" w:rsidRPr="00731E01" w:rsidRDefault="009E4F76"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1. Złóż podanie. Dane kontaktowe znajdują się w punkcie 1. i 2.</w:t>
            </w:r>
          </w:p>
          <w:p w14:paraId="5DFDB324" w14:textId="77777777" w:rsidR="009E4F76" w:rsidRPr="00731E01" w:rsidRDefault="009E4F76"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2. Wskaż swoje dane identyfikacyjne. Może to być np. imię i nazwisko.</w:t>
            </w:r>
          </w:p>
          <w:p w14:paraId="68CE4AEF" w14:textId="77777777" w:rsidR="009E4F76" w:rsidRPr="00731E01" w:rsidRDefault="009E4F76"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3. Wskaż swoje dane kontaktowe. Może to być np. adres poczty e-mail albo adres do korespondencji.</w:t>
            </w:r>
          </w:p>
          <w:p w14:paraId="4D1DB161" w14:textId="77777777" w:rsidR="009E4F76" w:rsidRPr="00731E01" w:rsidRDefault="009E4F76"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4. Wskaż dokładnie którym celom przetwarzania danych osobowych się sprzeciwiasz.</w:t>
            </w:r>
          </w:p>
          <w:p w14:paraId="072AA810" w14:textId="77777777" w:rsidR="009E4F76" w:rsidRPr="00731E01" w:rsidRDefault="009E4F76"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5. Uzasadnij swoje stanowisko, aby zwiększyć szanse na pozytywne rozpatrzenie sprzeciwu. Opisz na czym polega szczególny charakter sytuacji, w której się znajdujesz.</w:t>
            </w:r>
          </w:p>
        </w:tc>
      </w:tr>
      <w:tr w:rsidR="009E4F76" w:rsidRPr="00731E01" w14:paraId="5809B088" w14:textId="77777777" w:rsidTr="00BE616C">
        <w:tc>
          <w:tcPr>
            <w:tcW w:w="1418" w:type="dxa"/>
            <w:tcBorders>
              <w:top w:val="single" w:sz="12" w:space="0" w:color="auto"/>
            </w:tcBorders>
            <w:hideMark/>
          </w:tcPr>
          <w:p w14:paraId="25D54E47" w14:textId="77777777" w:rsidR="009E4F76" w:rsidRPr="00731E01" w:rsidRDefault="009E4F76" w:rsidP="00FF7C2E">
            <w:pPr>
              <w:spacing w:before="60" w:after="60"/>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Prawo skargi do Prezesa Urzędu Ochrony Danych Osobowych.</w:t>
            </w:r>
          </w:p>
        </w:tc>
        <w:tc>
          <w:tcPr>
            <w:tcW w:w="4531" w:type="dxa"/>
            <w:tcBorders>
              <w:top w:val="single" w:sz="12" w:space="0" w:color="auto"/>
            </w:tcBorders>
            <w:hideMark/>
          </w:tcPr>
          <w:p w14:paraId="0328C64C" w14:textId="77777777" w:rsidR="009E4F76" w:rsidRPr="00731E01" w:rsidRDefault="009E4F76"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Powiadom organ nadzorujący przestrzeganie przepisów o ochronie danych osobowych o naruszeniu prawa.</w:t>
            </w:r>
          </w:p>
        </w:tc>
        <w:tc>
          <w:tcPr>
            <w:tcW w:w="4541" w:type="dxa"/>
            <w:tcBorders>
              <w:top w:val="single" w:sz="12" w:space="0" w:color="auto"/>
            </w:tcBorders>
            <w:hideMark/>
          </w:tcPr>
          <w:p w14:paraId="4E4C168B" w14:textId="77777777" w:rsidR="009E4F76" w:rsidRPr="00731E01" w:rsidRDefault="009E4F76"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Skontaktuj się z </w:t>
            </w:r>
            <w:r w:rsidRPr="00731E01">
              <w:rPr>
                <w:rFonts w:ascii="Times New Roman" w:eastAsiaTheme="minorHAnsi" w:hAnsi="Times New Roman" w:cs="Times New Roman"/>
                <w:b/>
                <w:bCs/>
                <w:color w:val="000000" w:themeColor="text1"/>
                <w:sz w:val="16"/>
                <w:szCs w:val="16"/>
              </w:rPr>
              <w:t>Urzędem Ochrony Danych Osobowych.</w:t>
            </w:r>
          </w:p>
        </w:tc>
      </w:tr>
    </w:tbl>
    <w:p w14:paraId="06C640AE" w14:textId="77777777" w:rsidR="009E4F76" w:rsidRPr="00731E01" w:rsidRDefault="009E4F76" w:rsidP="007A4823">
      <w:pPr>
        <w:pStyle w:val="Akapitzlist"/>
        <w:spacing w:before="60" w:after="60" w:line="240" w:lineRule="auto"/>
        <w:ind w:left="142" w:right="130"/>
        <w:jc w:val="both"/>
        <w:rPr>
          <w:rFonts w:ascii="Times New Roman" w:hAnsi="Times New Roman" w:cs="Times New Roman"/>
          <w:sz w:val="16"/>
          <w:szCs w:val="16"/>
        </w:rPr>
      </w:pPr>
      <w:r w:rsidRPr="00731E01">
        <w:rPr>
          <w:rFonts w:ascii="Times New Roman" w:eastAsiaTheme="minorHAnsi" w:hAnsi="Times New Roman" w:cs="Times New Roman"/>
          <w:b/>
          <w:bCs/>
          <w:sz w:val="16"/>
          <w:szCs w:val="16"/>
        </w:rPr>
        <w:t>Czy muszę podać dane:</w:t>
      </w:r>
      <w:r w:rsidRPr="00731E01">
        <w:rPr>
          <w:rFonts w:ascii="Times New Roman" w:eastAsiaTheme="minorHAnsi" w:hAnsi="Times New Roman" w:cs="Times New Roman"/>
          <w:sz w:val="16"/>
          <w:szCs w:val="16"/>
        </w:rPr>
        <w:t xml:space="preserve"> Złożenie wniosku jest całkowicie dobrowolne, jednakże w przypadku jego złożenia podanie danych osobowych jest obowiązkowe.</w:t>
      </w:r>
    </w:p>
    <w:p w14:paraId="7EABFC91" w14:textId="77777777" w:rsidR="009E4F76" w:rsidRPr="00731E01" w:rsidRDefault="009E4F76" w:rsidP="007A4823">
      <w:pPr>
        <w:spacing w:before="60" w:after="60" w:line="240" w:lineRule="auto"/>
        <w:ind w:left="142" w:right="130"/>
        <w:jc w:val="both"/>
        <w:rPr>
          <w:rFonts w:ascii="Times New Roman" w:eastAsiaTheme="minorHAnsi" w:hAnsi="Times New Roman" w:cs="Times New Roman"/>
          <w:sz w:val="16"/>
          <w:szCs w:val="16"/>
        </w:rPr>
      </w:pPr>
      <w:r w:rsidRPr="00731E01">
        <w:rPr>
          <w:rFonts w:ascii="Times New Roman" w:hAnsi="Times New Roman" w:cs="Times New Roman"/>
          <w:b/>
          <w:bCs/>
          <w:sz w:val="16"/>
          <w:szCs w:val="16"/>
        </w:rPr>
        <w:t>Konsekwencje odmowy:</w:t>
      </w:r>
      <w:r w:rsidRPr="00731E01">
        <w:rPr>
          <w:rFonts w:ascii="Times New Roman" w:hAnsi="Times New Roman" w:cs="Times New Roman"/>
          <w:sz w:val="16"/>
          <w:szCs w:val="16"/>
        </w:rPr>
        <w:t xml:space="preserve"> Odmowa przyjęcia niekompletnego wniosku, o</w:t>
      </w:r>
      <w:r w:rsidRPr="00731E01">
        <w:rPr>
          <w:rFonts w:ascii="Times New Roman" w:hAnsi="Times New Roman" w:cs="Times New Roman"/>
          <w:color w:val="000000" w:themeColor="text1"/>
          <w:sz w:val="16"/>
          <w:szCs w:val="16"/>
        </w:rPr>
        <w:t>późnienie postępowania albo odmowa przyznania świadczenia z uwagi na braki w danych lub informacjach wymaganych do przyznania lub określenia wysokości świadczenia. W przypadku niezłożenia wniosku oraz pozostałych przypadkach brak konsekwencji.</w:t>
      </w:r>
    </w:p>
    <w:p w14:paraId="27055112" w14:textId="77777777" w:rsidR="009E4F76" w:rsidRPr="00731E01" w:rsidRDefault="009E4F76" w:rsidP="007A4823">
      <w:pPr>
        <w:spacing w:before="60" w:after="60" w:line="240" w:lineRule="auto"/>
        <w:ind w:left="142" w:right="130"/>
        <w:jc w:val="both"/>
        <w:rPr>
          <w:rFonts w:ascii="Times New Roman" w:eastAsiaTheme="minorHAnsi" w:hAnsi="Times New Roman" w:cs="Times New Roman"/>
          <w:sz w:val="16"/>
          <w:szCs w:val="16"/>
        </w:rPr>
      </w:pPr>
      <w:r w:rsidRPr="00731E01">
        <w:rPr>
          <w:rFonts w:ascii="Times New Roman" w:eastAsiaTheme="minorHAnsi" w:hAnsi="Times New Roman" w:cs="Times New Roman"/>
          <w:b/>
          <w:bCs/>
          <w:sz w:val="16"/>
          <w:szCs w:val="16"/>
        </w:rPr>
        <w:t xml:space="preserve">Zautomatyzowane podejmowanie decyzji: </w:t>
      </w:r>
      <w:r w:rsidRPr="00731E01">
        <w:rPr>
          <w:rFonts w:ascii="Times New Roman" w:eastAsiaTheme="minorHAnsi" w:hAnsi="Times New Roman" w:cs="Times New Roman"/>
          <w:sz w:val="16"/>
          <w:szCs w:val="16"/>
        </w:rPr>
        <w:t xml:space="preserve">Nie podejmujemy decyzji w sposób zautomatyzowany. Wszelkie dotyczące Państwa decyzje podejmują ludzie – pracownicy odpowiedzialni za prowadzenie spraw opisanych w Polityce prywatności. Zautomatyzowane podejmowanie decyzji polega na prawomocnym rozstrzyganiu spraw przez algorytm sztucznej inteligencji. </w:t>
      </w:r>
    </w:p>
    <w:p w14:paraId="1203E5E6" w14:textId="7E839E6A" w:rsidR="007A4823" w:rsidRPr="00731E01" w:rsidRDefault="009E4F76" w:rsidP="007A4823">
      <w:pPr>
        <w:spacing w:before="60" w:after="60" w:line="240" w:lineRule="auto"/>
        <w:ind w:left="142" w:right="130"/>
        <w:jc w:val="both"/>
        <w:rPr>
          <w:rFonts w:ascii="Times New Roman" w:eastAsiaTheme="minorHAnsi" w:hAnsi="Times New Roman" w:cs="Times New Roman"/>
          <w:sz w:val="16"/>
          <w:szCs w:val="16"/>
        </w:rPr>
      </w:pPr>
      <w:r w:rsidRPr="00731E01">
        <w:rPr>
          <w:rFonts w:ascii="Times New Roman" w:eastAsiaTheme="minorHAnsi" w:hAnsi="Times New Roman" w:cs="Times New Roman"/>
          <w:b/>
          <w:bCs/>
          <w:sz w:val="16"/>
          <w:szCs w:val="16"/>
        </w:rPr>
        <w:t xml:space="preserve">Profilowanie: </w:t>
      </w:r>
      <w:r w:rsidRPr="00731E01">
        <w:rPr>
          <w:rFonts w:ascii="Times New Roman" w:eastAsiaTheme="minorHAnsi" w:hAnsi="Times New Roman" w:cs="Times New Roman"/>
          <w:sz w:val="16"/>
          <w:szCs w:val="16"/>
        </w:rPr>
        <w:t>Nie dokonujemy profilowania. Profilowanie to forma automatycznego wykorzystywania danych osobowych do oceny wybranych cech człowieka na podstawie zgromadzonych o nim informacji.</w:t>
      </w:r>
    </w:p>
    <w:p w14:paraId="1A6152E7" w14:textId="77777777" w:rsidR="007A4823" w:rsidRPr="00731E01" w:rsidRDefault="007A4823">
      <w:pPr>
        <w:rPr>
          <w:rFonts w:ascii="Times New Roman" w:eastAsiaTheme="minorHAnsi" w:hAnsi="Times New Roman" w:cs="Times New Roman"/>
          <w:sz w:val="16"/>
          <w:szCs w:val="16"/>
        </w:rPr>
      </w:pPr>
      <w:r w:rsidRPr="00731E01">
        <w:rPr>
          <w:rFonts w:ascii="Times New Roman" w:eastAsiaTheme="minorHAnsi" w:hAnsi="Times New Roman" w:cs="Times New Roman"/>
          <w:sz w:val="16"/>
          <w:szCs w:val="16"/>
        </w:rPr>
        <w:br w:type="page"/>
      </w:r>
    </w:p>
    <w:p w14:paraId="3A977189" w14:textId="77777777" w:rsidR="009E4F76" w:rsidRPr="00731E01" w:rsidRDefault="009E4F76" w:rsidP="00FF7C2E">
      <w:pPr>
        <w:pStyle w:val="Nagwek2"/>
        <w:ind w:left="142"/>
        <w:rPr>
          <w:rFonts w:cs="Times New Roman"/>
        </w:rPr>
      </w:pPr>
      <w:bookmarkStart w:id="65" w:name="_Toc126239939"/>
      <w:bookmarkStart w:id="66" w:name="_Toc129595270"/>
      <w:r w:rsidRPr="00731E01">
        <w:rPr>
          <w:rFonts w:cs="Times New Roman"/>
        </w:rPr>
        <w:lastRenderedPageBreak/>
        <w:t>FUNDUSZ ALIMENTACYJNY</w:t>
      </w:r>
      <w:bookmarkEnd w:id="65"/>
      <w:bookmarkEnd w:id="66"/>
    </w:p>
    <w:p w14:paraId="5EEB6B76" w14:textId="77777777" w:rsidR="009E4F76" w:rsidRPr="00731E01" w:rsidRDefault="009E4F76" w:rsidP="007A4823">
      <w:pPr>
        <w:spacing w:before="60" w:after="60" w:line="240" w:lineRule="auto"/>
        <w:ind w:left="142"/>
        <w:jc w:val="both"/>
        <w:rPr>
          <w:rFonts w:ascii="Times New Roman" w:hAnsi="Times New Roman" w:cs="Times New Roman"/>
          <w:color w:val="000000" w:themeColor="text1"/>
          <w:sz w:val="16"/>
          <w:szCs w:val="16"/>
        </w:rPr>
      </w:pPr>
      <w:r w:rsidRPr="00731E01">
        <w:rPr>
          <w:rFonts w:ascii="Times New Roman" w:hAnsi="Times New Roman" w:cs="Times New Roman"/>
          <w:b/>
          <w:bCs/>
          <w:color w:val="000000" w:themeColor="text1"/>
          <w:sz w:val="16"/>
          <w:szCs w:val="16"/>
        </w:rPr>
        <w:t>Cele i podstawy prawne wykorzystania</w:t>
      </w:r>
    </w:p>
    <w:tbl>
      <w:tblPr>
        <w:tblStyle w:val="Tabela-Siatka11"/>
        <w:tblW w:w="0" w:type="auto"/>
        <w:tblInd w:w="137" w:type="dxa"/>
        <w:tblBorders>
          <w:insideH w:val="single" w:sz="6" w:space="0" w:color="auto"/>
          <w:insideV w:val="single" w:sz="6" w:space="0" w:color="auto"/>
        </w:tblBorders>
        <w:tblLook w:val="04A0" w:firstRow="1" w:lastRow="0" w:firstColumn="1" w:lastColumn="0" w:noHBand="0" w:noVBand="1"/>
      </w:tblPr>
      <w:tblGrid>
        <w:gridCol w:w="3544"/>
        <w:gridCol w:w="2126"/>
        <w:gridCol w:w="4820"/>
      </w:tblGrid>
      <w:tr w:rsidR="009E4F76" w:rsidRPr="00731E01" w14:paraId="03270A90" w14:textId="77777777" w:rsidTr="00BE616C">
        <w:tc>
          <w:tcPr>
            <w:tcW w:w="3544" w:type="dxa"/>
            <w:shd w:val="clear" w:color="auto" w:fill="FFFFFF" w:themeFill="background1"/>
          </w:tcPr>
          <w:p w14:paraId="08866DC7" w14:textId="77777777" w:rsidR="009E4F76" w:rsidRPr="00731E01" w:rsidRDefault="009E4F76" w:rsidP="00FF7C2E">
            <w:pPr>
              <w:spacing w:before="60" w:after="60"/>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Cele</w:t>
            </w:r>
          </w:p>
        </w:tc>
        <w:tc>
          <w:tcPr>
            <w:tcW w:w="2126" w:type="dxa"/>
            <w:shd w:val="clear" w:color="auto" w:fill="FFFFFF" w:themeFill="background1"/>
          </w:tcPr>
          <w:p w14:paraId="282E31F4" w14:textId="77777777" w:rsidR="009E4F76" w:rsidRPr="00731E01" w:rsidRDefault="009E4F76" w:rsidP="00FF7C2E">
            <w:pPr>
              <w:spacing w:before="60" w:after="60"/>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Uzasadnienie</w:t>
            </w:r>
          </w:p>
        </w:tc>
        <w:tc>
          <w:tcPr>
            <w:tcW w:w="4820" w:type="dxa"/>
            <w:shd w:val="clear" w:color="auto" w:fill="FFFFFF" w:themeFill="background1"/>
          </w:tcPr>
          <w:p w14:paraId="0F3F1C22" w14:textId="77777777" w:rsidR="009E4F76" w:rsidRPr="00731E01" w:rsidRDefault="009E4F76" w:rsidP="00FF7C2E">
            <w:pPr>
              <w:spacing w:before="60" w:after="60"/>
              <w:ind w:left="142" w:right="-117"/>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Podstawa prawna</w:t>
            </w:r>
          </w:p>
        </w:tc>
      </w:tr>
      <w:tr w:rsidR="009E4F76" w:rsidRPr="00731E01" w14:paraId="21DF5D50" w14:textId="77777777" w:rsidTr="00BE616C">
        <w:tc>
          <w:tcPr>
            <w:tcW w:w="3544" w:type="dxa"/>
          </w:tcPr>
          <w:p w14:paraId="0BCCF15C" w14:textId="77777777" w:rsidR="009E4F76" w:rsidRPr="00731E01" w:rsidRDefault="009E4F76" w:rsidP="00FF7C2E">
            <w:pPr>
              <w:spacing w:before="60" w:after="60"/>
              <w:ind w:left="142"/>
              <w:jc w:val="both"/>
              <w:rPr>
                <w:rFonts w:ascii="Times New Roman" w:hAnsi="Times New Roman" w:cs="Times New Roman"/>
                <w:color w:val="000000" w:themeColor="text1"/>
                <w:sz w:val="16"/>
                <w:szCs w:val="16"/>
              </w:rPr>
            </w:pPr>
            <w:r w:rsidRPr="00731E01">
              <w:rPr>
                <w:rFonts w:ascii="Times New Roman" w:hAnsi="Times New Roman" w:cs="Times New Roman"/>
                <w:color w:val="000000" w:themeColor="text1"/>
                <w:sz w:val="16"/>
                <w:szCs w:val="16"/>
              </w:rPr>
              <w:t>Rozpatrzenie wniosku o podjęcie działań wobec dłużnika alimentacyjnego w przypadku bezskuteczności egzekucji, obsługa zaliczek i świadczeń pieniężnych wypłacanych z Funduszu Alimentacyjnego, podejmowanie działań zmierzających do odzyskania należnych alimentów oraz ukarania osób uchylających się od obowiązku alimentacyjnego; dokonywanie wezwań i zawiadomień.</w:t>
            </w:r>
          </w:p>
        </w:tc>
        <w:tc>
          <w:tcPr>
            <w:tcW w:w="2126" w:type="dxa"/>
          </w:tcPr>
          <w:p w14:paraId="50540EFF" w14:textId="77777777" w:rsidR="009E4F76" w:rsidRPr="00731E01" w:rsidRDefault="009E4F76" w:rsidP="00FF7C2E">
            <w:pPr>
              <w:spacing w:before="60" w:after="60"/>
              <w:ind w:left="142"/>
              <w:jc w:val="center"/>
              <w:rPr>
                <w:rFonts w:ascii="Times New Roman" w:eastAsiaTheme="minorHAnsi" w:hAnsi="Times New Roman" w:cs="Times New Roman"/>
                <w:color w:val="000000" w:themeColor="text1"/>
                <w:sz w:val="16"/>
                <w:szCs w:val="16"/>
              </w:rPr>
            </w:pPr>
            <w:r w:rsidRPr="00731E01">
              <w:rPr>
                <w:rFonts w:ascii="Times New Roman" w:hAnsi="Times New Roman" w:cs="Times New Roman"/>
                <w:color w:val="000000" w:themeColor="text1"/>
                <w:sz w:val="16"/>
                <w:szCs w:val="16"/>
              </w:rPr>
              <w:t>Realizujemy zadanie w interesie publicznym lub w ramach sprawowania władzy publicznej</w:t>
            </w:r>
          </w:p>
        </w:tc>
        <w:tc>
          <w:tcPr>
            <w:tcW w:w="4820" w:type="dxa"/>
          </w:tcPr>
          <w:p w14:paraId="43D01C6D" w14:textId="77777777" w:rsidR="009E4F76" w:rsidRPr="00731E01" w:rsidRDefault="009E4F76" w:rsidP="00FF7C2E">
            <w:pPr>
              <w:spacing w:before="60" w:after="60"/>
              <w:ind w:left="142"/>
              <w:rPr>
                <w:rFonts w:ascii="Times New Roman" w:hAnsi="Times New Roman" w:cs="Times New Roman"/>
                <w:color w:val="000000" w:themeColor="text1"/>
                <w:sz w:val="16"/>
                <w:szCs w:val="16"/>
              </w:rPr>
            </w:pPr>
            <w:r w:rsidRPr="00731E01">
              <w:rPr>
                <w:rFonts w:ascii="Times New Roman" w:hAnsi="Times New Roman" w:cs="Times New Roman"/>
                <w:color w:val="000000" w:themeColor="text1"/>
                <w:sz w:val="16"/>
                <w:szCs w:val="16"/>
              </w:rPr>
              <w:t>art. 6 ust.1 lit e) RODO w związku art. 15 ust. 3 i 4 Ustawy z dnia 7 września 2007 r. o pomocy osobom uprawnionym do alimentów.</w:t>
            </w:r>
          </w:p>
        </w:tc>
      </w:tr>
    </w:tbl>
    <w:p w14:paraId="110B8621" w14:textId="77777777" w:rsidR="009E4F76" w:rsidRPr="00731E01" w:rsidRDefault="009E4F76" w:rsidP="007A4823">
      <w:pPr>
        <w:pStyle w:val="Akapitzlist"/>
        <w:spacing w:before="60" w:after="60" w:line="240" w:lineRule="auto"/>
        <w:ind w:left="142"/>
        <w:contextualSpacing w:val="0"/>
        <w:jc w:val="both"/>
        <w:rPr>
          <w:rFonts w:ascii="Times New Roman" w:hAnsi="Times New Roman" w:cs="Times New Roman"/>
          <w:color w:val="000000" w:themeColor="text1"/>
          <w:sz w:val="16"/>
          <w:szCs w:val="16"/>
        </w:rPr>
      </w:pPr>
      <w:r w:rsidRPr="00731E01">
        <w:rPr>
          <w:rFonts w:ascii="Times New Roman" w:hAnsi="Times New Roman" w:cs="Times New Roman"/>
          <w:b/>
          <w:bCs/>
          <w:color w:val="000000" w:themeColor="text1"/>
          <w:sz w:val="16"/>
          <w:szCs w:val="16"/>
        </w:rPr>
        <w:t xml:space="preserve">Skąd pochodzą dane osobowe: </w:t>
      </w:r>
      <w:r w:rsidRPr="00731E01">
        <w:rPr>
          <w:rFonts w:ascii="Times New Roman" w:hAnsi="Times New Roman" w:cs="Times New Roman"/>
          <w:color w:val="000000" w:themeColor="text1"/>
          <w:sz w:val="16"/>
          <w:szCs w:val="16"/>
        </w:rPr>
        <w:t>bezpośrednio od osoby, której dane dotyczą lub jej pełnomocnika.</w:t>
      </w:r>
    </w:p>
    <w:p w14:paraId="02255F15" w14:textId="77777777" w:rsidR="009E4F76" w:rsidRPr="00731E01" w:rsidRDefault="009E4F76" w:rsidP="007A4823">
      <w:pPr>
        <w:spacing w:before="60" w:after="60" w:line="240" w:lineRule="auto"/>
        <w:ind w:left="142"/>
        <w:jc w:val="both"/>
        <w:rPr>
          <w:rFonts w:ascii="Times New Roman" w:hAnsi="Times New Roman" w:cs="Times New Roman"/>
          <w:b/>
          <w:bCs/>
          <w:color w:val="000000" w:themeColor="text1"/>
          <w:sz w:val="16"/>
          <w:szCs w:val="16"/>
        </w:rPr>
      </w:pPr>
      <w:r w:rsidRPr="00731E01">
        <w:rPr>
          <w:rFonts w:ascii="Times New Roman" w:hAnsi="Times New Roman" w:cs="Times New Roman"/>
          <w:b/>
          <w:bCs/>
          <w:color w:val="000000" w:themeColor="text1"/>
          <w:sz w:val="16"/>
          <w:szCs w:val="16"/>
        </w:rPr>
        <w:t>Kto otrzyma dane:</w:t>
      </w:r>
    </w:p>
    <w:tbl>
      <w:tblPr>
        <w:tblStyle w:val="Tabela-Siatka1"/>
        <w:tblW w:w="0" w:type="auto"/>
        <w:tblInd w:w="137" w:type="dxa"/>
        <w:tblBorders>
          <w:insideH w:val="single" w:sz="6" w:space="0" w:color="auto"/>
          <w:insideV w:val="single" w:sz="6" w:space="0" w:color="auto"/>
        </w:tblBorders>
        <w:tblLook w:val="04A0" w:firstRow="1" w:lastRow="0" w:firstColumn="1" w:lastColumn="0" w:noHBand="0" w:noVBand="1"/>
      </w:tblPr>
      <w:tblGrid>
        <w:gridCol w:w="3260"/>
        <w:gridCol w:w="7230"/>
      </w:tblGrid>
      <w:tr w:rsidR="009E4F76" w:rsidRPr="00731E01" w14:paraId="68667B6E" w14:textId="77777777" w:rsidTr="00BE616C">
        <w:tc>
          <w:tcPr>
            <w:tcW w:w="3260" w:type="dxa"/>
            <w:shd w:val="clear" w:color="auto" w:fill="FFFFFF" w:themeFill="background1"/>
          </w:tcPr>
          <w:p w14:paraId="6EBD59DB" w14:textId="77777777" w:rsidR="009E4F76" w:rsidRPr="00731E01" w:rsidRDefault="009E4F76" w:rsidP="00FF7C2E">
            <w:pPr>
              <w:spacing w:before="60" w:after="60"/>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Odbiorcy</w:t>
            </w:r>
          </w:p>
        </w:tc>
        <w:tc>
          <w:tcPr>
            <w:tcW w:w="7230" w:type="dxa"/>
            <w:shd w:val="clear" w:color="auto" w:fill="FFFFFF" w:themeFill="background1"/>
          </w:tcPr>
          <w:p w14:paraId="712D0D5C" w14:textId="77777777" w:rsidR="009E4F76" w:rsidRPr="00731E01" w:rsidRDefault="009E4F76" w:rsidP="00FF7C2E">
            <w:pPr>
              <w:spacing w:before="60" w:after="60"/>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Dlaczego przekazujemy dane</w:t>
            </w:r>
          </w:p>
        </w:tc>
      </w:tr>
      <w:tr w:rsidR="009E4F76" w:rsidRPr="00731E01" w14:paraId="51C31F26" w14:textId="77777777" w:rsidTr="00BE616C">
        <w:tc>
          <w:tcPr>
            <w:tcW w:w="3260" w:type="dxa"/>
            <w:shd w:val="clear" w:color="auto" w:fill="FFFFFF" w:themeFill="background1"/>
          </w:tcPr>
          <w:p w14:paraId="3E9A124A" w14:textId="4E758431" w:rsidR="009E4F76" w:rsidRPr="00731E01" w:rsidRDefault="00B458C4" w:rsidP="00FF7C2E">
            <w:pPr>
              <w:spacing w:before="60" w:after="60"/>
              <w:ind w:left="142"/>
              <w:jc w:val="center"/>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Miejsko-Gminny Ośrodek Pomocy Społecznej w Tyczynie</w:t>
            </w:r>
          </w:p>
        </w:tc>
        <w:tc>
          <w:tcPr>
            <w:tcW w:w="7230" w:type="dxa"/>
            <w:shd w:val="clear" w:color="auto" w:fill="FFFFFF" w:themeFill="background1"/>
          </w:tcPr>
          <w:p w14:paraId="37BC66DE" w14:textId="4CD55DF8" w:rsidR="009E4F76" w:rsidRPr="00731E01" w:rsidRDefault="00B458C4" w:rsidP="00FF7C2E">
            <w:pPr>
              <w:spacing w:before="60" w:after="60"/>
              <w:ind w:left="142"/>
              <w:jc w:val="center"/>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Miejsko-Gminny Ośrodek Pomocy Społecznej w Tyczynie</w:t>
            </w:r>
            <w:r w:rsidR="009E4F76" w:rsidRPr="00731E01">
              <w:rPr>
                <w:rFonts w:ascii="Times New Roman" w:eastAsiaTheme="minorHAnsi" w:hAnsi="Times New Roman" w:cs="Times New Roman"/>
                <w:color w:val="000000" w:themeColor="text1"/>
                <w:sz w:val="16"/>
                <w:szCs w:val="16"/>
              </w:rPr>
              <w:t xml:space="preserve"> jest jednostką organizacyjną, która na podstawie pełnomocnictwa wydanego przez Administratora dokonuje przyjęcia wniosków, ich analizy oraz wydania decyzji w sprawie.</w:t>
            </w:r>
          </w:p>
        </w:tc>
      </w:tr>
      <w:tr w:rsidR="009E4F76" w:rsidRPr="00731E01" w14:paraId="25B5FDF3" w14:textId="77777777" w:rsidTr="00BE616C">
        <w:tc>
          <w:tcPr>
            <w:tcW w:w="3260" w:type="dxa"/>
            <w:shd w:val="clear" w:color="auto" w:fill="auto"/>
          </w:tcPr>
          <w:p w14:paraId="458EE01A" w14:textId="77777777" w:rsidR="009E4F76" w:rsidRPr="00731E01" w:rsidRDefault="009E4F76" w:rsidP="00FF7C2E">
            <w:pPr>
              <w:spacing w:before="60" w:after="60"/>
              <w:ind w:left="142"/>
              <w:jc w:val="center"/>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Kancelarie adwokackie, radcowskie i doradztwa prawnego.</w:t>
            </w:r>
          </w:p>
        </w:tc>
        <w:tc>
          <w:tcPr>
            <w:tcW w:w="7230" w:type="dxa"/>
          </w:tcPr>
          <w:p w14:paraId="1538237C" w14:textId="77777777" w:rsidR="009E4F76" w:rsidRPr="00731E01" w:rsidRDefault="009E4F76" w:rsidP="00FF7C2E">
            <w:pPr>
              <w:spacing w:before="60" w:after="60"/>
              <w:ind w:left="142"/>
              <w:jc w:val="center"/>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Dzięki temu możemy uzyskać pomoc prawną w przypadku problemów z obsługą wniosku lub wynikających z niego roszczeń.</w:t>
            </w:r>
          </w:p>
        </w:tc>
      </w:tr>
      <w:tr w:rsidR="009E4F76" w:rsidRPr="00731E01" w14:paraId="608B54F5" w14:textId="77777777" w:rsidTr="00BE616C">
        <w:tc>
          <w:tcPr>
            <w:tcW w:w="3260" w:type="dxa"/>
            <w:shd w:val="clear" w:color="auto" w:fill="auto"/>
          </w:tcPr>
          <w:p w14:paraId="51DC2C11" w14:textId="77777777" w:rsidR="009E4F76" w:rsidRPr="00731E01" w:rsidRDefault="009E4F76" w:rsidP="00FF7C2E">
            <w:pPr>
              <w:spacing w:before="60" w:after="60"/>
              <w:ind w:left="142"/>
              <w:jc w:val="center"/>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Dostawcy bezpiecznych podpisów elektronicznych dla osób zatrudnionych.</w:t>
            </w:r>
          </w:p>
        </w:tc>
        <w:tc>
          <w:tcPr>
            <w:tcW w:w="7230" w:type="dxa"/>
          </w:tcPr>
          <w:p w14:paraId="06936B62" w14:textId="77777777" w:rsidR="009E4F76" w:rsidRPr="00731E01" w:rsidRDefault="009E4F76" w:rsidP="00FF7C2E">
            <w:pPr>
              <w:spacing w:before="60" w:after="60"/>
              <w:ind w:left="142"/>
              <w:jc w:val="center"/>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Dzięki temu możemy uwiarygadniać dokumenty.</w:t>
            </w:r>
          </w:p>
        </w:tc>
      </w:tr>
      <w:tr w:rsidR="009E4F76" w:rsidRPr="00731E01" w14:paraId="2A201917" w14:textId="77777777" w:rsidTr="00BE616C">
        <w:tc>
          <w:tcPr>
            <w:tcW w:w="3260" w:type="dxa"/>
            <w:shd w:val="clear" w:color="auto" w:fill="auto"/>
          </w:tcPr>
          <w:p w14:paraId="5C472A59" w14:textId="77777777" w:rsidR="009E4F76" w:rsidRPr="00731E01" w:rsidRDefault="009E4F76" w:rsidP="00FF7C2E">
            <w:pPr>
              <w:spacing w:before="60" w:after="60"/>
              <w:ind w:left="142"/>
              <w:jc w:val="center"/>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Dostawcy programów do elektronicznego zarządzania dokumentacją.</w:t>
            </w:r>
          </w:p>
        </w:tc>
        <w:tc>
          <w:tcPr>
            <w:tcW w:w="7230" w:type="dxa"/>
          </w:tcPr>
          <w:p w14:paraId="31306F06" w14:textId="77777777" w:rsidR="009E4F76" w:rsidRPr="00731E01" w:rsidRDefault="009E4F76" w:rsidP="00FF7C2E">
            <w:pPr>
              <w:spacing w:before="60" w:after="60"/>
              <w:ind w:left="142"/>
              <w:jc w:val="center"/>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Dzięki temu możemy bezpiecznie przechowywać dokumentację w formie cyfrowej.</w:t>
            </w:r>
          </w:p>
        </w:tc>
      </w:tr>
      <w:tr w:rsidR="009E4F76" w:rsidRPr="00731E01" w14:paraId="2BEDE320" w14:textId="77777777" w:rsidTr="00BE616C">
        <w:tc>
          <w:tcPr>
            <w:tcW w:w="3260" w:type="dxa"/>
            <w:shd w:val="clear" w:color="auto" w:fill="auto"/>
          </w:tcPr>
          <w:p w14:paraId="2C6F4E04" w14:textId="77777777" w:rsidR="009E4F76" w:rsidRPr="00731E01" w:rsidRDefault="009E4F76" w:rsidP="00FF7C2E">
            <w:pPr>
              <w:spacing w:before="60" w:after="60"/>
              <w:ind w:left="142"/>
              <w:jc w:val="center"/>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Operatorzy pocztowi.</w:t>
            </w:r>
          </w:p>
        </w:tc>
        <w:tc>
          <w:tcPr>
            <w:tcW w:w="7230" w:type="dxa"/>
          </w:tcPr>
          <w:p w14:paraId="4510ADF1" w14:textId="77777777" w:rsidR="009E4F76" w:rsidRPr="00731E01" w:rsidRDefault="009E4F76" w:rsidP="00FF7C2E">
            <w:pPr>
              <w:spacing w:before="60" w:after="60"/>
              <w:ind w:left="142"/>
              <w:jc w:val="center"/>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Dzięki temu możliwa jest wymiana korespondencji w formie tradycyjnej.</w:t>
            </w:r>
          </w:p>
        </w:tc>
      </w:tr>
      <w:tr w:rsidR="009E4F76" w:rsidRPr="00731E01" w14:paraId="2792C03F" w14:textId="77777777" w:rsidTr="00BE616C">
        <w:tc>
          <w:tcPr>
            <w:tcW w:w="3260" w:type="dxa"/>
            <w:shd w:val="clear" w:color="auto" w:fill="auto"/>
          </w:tcPr>
          <w:p w14:paraId="602EFDAB" w14:textId="77777777" w:rsidR="009E4F76" w:rsidRPr="00731E01" w:rsidRDefault="009E4F76" w:rsidP="00FF7C2E">
            <w:pPr>
              <w:spacing w:before="60" w:after="60"/>
              <w:ind w:left="142"/>
              <w:jc w:val="center"/>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Dostawcy poczty e-mail.</w:t>
            </w:r>
          </w:p>
        </w:tc>
        <w:tc>
          <w:tcPr>
            <w:tcW w:w="7230" w:type="dxa"/>
          </w:tcPr>
          <w:p w14:paraId="05C6680F" w14:textId="77777777" w:rsidR="009E4F76" w:rsidRPr="00731E01" w:rsidRDefault="009E4F76" w:rsidP="00FF7C2E">
            <w:pPr>
              <w:spacing w:before="60" w:after="60"/>
              <w:ind w:left="142"/>
              <w:jc w:val="center"/>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Dzięki temu możemy prowadzić korespondencję elektroniczną z osobami zatrudnionymi, instytucjami publicznymi oraz świadczeniobiorcami.</w:t>
            </w:r>
          </w:p>
        </w:tc>
      </w:tr>
    </w:tbl>
    <w:p w14:paraId="43E5FE96" w14:textId="77777777" w:rsidR="009E4F76" w:rsidRPr="00731E01" w:rsidRDefault="009E4F76" w:rsidP="007A4823">
      <w:pPr>
        <w:spacing w:before="60" w:after="60" w:line="240" w:lineRule="auto"/>
        <w:ind w:left="142"/>
        <w:jc w:val="both"/>
        <w:rPr>
          <w:rFonts w:ascii="Times New Roman" w:hAnsi="Times New Roman" w:cs="Times New Roman"/>
          <w:b/>
          <w:bCs/>
          <w:color w:val="000000" w:themeColor="text1"/>
          <w:sz w:val="16"/>
          <w:szCs w:val="16"/>
        </w:rPr>
      </w:pPr>
      <w:r w:rsidRPr="00731E01">
        <w:rPr>
          <w:rFonts w:ascii="Times New Roman" w:hAnsi="Times New Roman" w:cs="Times New Roman"/>
          <w:b/>
          <w:bCs/>
          <w:color w:val="000000" w:themeColor="text1"/>
          <w:sz w:val="16"/>
          <w:szCs w:val="16"/>
        </w:rPr>
        <w:t>Okres przechowywania danych osobowych:</w:t>
      </w:r>
    </w:p>
    <w:tbl>
      <w:tblPr>
        <w:tblStyle w:val="Tabela-Siatka11"/>
        <w:tblW w:w="10490" w:type="dxa"/>
        <w:tblInd w:w="137" w:type="dxa"/>
        <w:tblBorders>
          <w:insideH w:val="single" w:sz="6" w:space="0" w:color="auto"/>
          <w:insideV w:val="single" w:sz="6" w:space="0" w:color="auto"/>
        </w:tblBorders>
        <w:tblLayout w:type="fixed"/>
        <w:tblLook w:val="04A0" w:firstRow="1" w:lastRow="0" w:firstColumn="1" w:lastColumn="0" w:noHBand="0" w:noVBand="1"/>
      </w:tblPr>
      <w:tblGrid>
        <w:gridCol w:w="1559"/>
        <w:gridCol w:w="3402"/>
        <w:gridCol w:w="1560"/>
        <w:gridCol w:w="3969"/>
      </w:tblGrid>
      <w:tr w:rsidR="009E4F76" w:rsidRPr="00731E01" w14:paraId="5CEA245B" w14:textId="77777777" w:rsidTr="007A4823">
        <w:trPr>
          <w:tblHeader/>
        </w:trPr>
        <w:tc>
          <w:tcPr>
            <w:tcW w:w="1559" w:type="dxa"/>
            <w:shd w:val="clear" w:color="auto" w:fill="FFFFFF" w:themeFill="background1"/>
          </w:tcPr>
          <w:p w14:paraId="6964A831" w14:textId="77777777" w:rsidR="009E4F76" w:rsidRPr="00731E01" w:rsidRDefault="009E4F76" w:rsidP="00FF7C2E">
            <w:pPr>
              <w:spacing w:before="60" w:after="60"/>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Czyje dane przechowujemy</w:t>
            </w:r>
          </w:p>
        </w:tc>
        <w:tc>
          <w:tcPr>
            <w:tcW w:w="3402" w:type="dxa"/>
            <w:shd w:val="clear" w:color="auto" w:fill="FFFFFF" w:themeFill="background1"/>
          </w:tcPr>
          <w:p w14:paraId="559548A0" w14:textId="77777777" w:rsidR="009E4F76" w:rsidRPr="00731E01" w:rsidRDefault="009E4F76" w:rsidP="00FF7C2E">
            <w:pPr>
              <w:spacing w:before="60" w:after="60"/>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Okres przechowywania</w:t>
            </w:r>
          </w:p>
        </w:tc>
        <w:tc>
          <w:tcPr>
            <w:tcW w:w="1560" w:type="dxa"/>
            <w:shd w:val="clear" w:color="auto" w:fill="FFFFFF" w:themeFill="background1"/>
          </w:tcPr>
          <w:p w14:paraId="5B100062" w14:textId="77777777" w:rsidR="009E4F76" w:rsidRPr="00731E01" w:rsidRDefault="009E4F76" w:rsidP="00FF7C2E">
            <w:pPr>
              <w:spacing w:before="60" w:after="60"/>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Uzasadnienie</w:t>
            </w:r>
          </w:p>
        </w:tc>
        <w:tc>
          <w:tcPr>
            <w:tcW w:w="3969" w:type="dxa"/>
            <w:shd w:val="clear" w:color="auto" w:fill="FFFFFF" w:themeFill="background1"/>
          </w:tcPr>
          <w:p w14:paraId="0FEB9CC6" w14:textId="77777777" w:rsidR="009E4F76" w:rsidRPr="00731E01" w:rsidRDefault="009E4F76" w:rsidP="00FF7C2E">
            <w:pPr>
              <w:spacing w:before="60" w:after="60"/>
              <w:ind w:left="142" w:right="-8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Rodzaj zaświadczenia i podstawa prawna</w:t>
            </w:r>
          </w:p>
        </w:tc>
      </w:tr>
      <w:tr w:rsidR="009E4F76" w:rsidRPr="00731E01" w14:paraId="181DEC22" w14:textId="77777777" w:rsidTr="007A4823">
        <w:trPr>
          <w:trHeight w:val="808"/>
        </w:trPr>
        <w:tc>
          <w:tcPr>
            <w:tcW w:w="1559" w:type="dxa"/>
          </w:tcPr>
          <w:p w14:paraId="1D819B64" w14:textId="77777777" w:rsidR="009E4F76" w:rsidRPr="00731E01" w:rsidRDefault="009E4F76" w:rsidP="00FF7C2E">
            <w:pPr>
              <w:spacing w:before="60" w:after="60"/>
              <w:ind w:left="142"/>
              <w:jc w:val="center"/>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Osoby uprawnione do alimentów oraz dłużnicy alimentacyjni</w:t>
            </w:r>
          </w:p>
        </w:tc>
        <w:tc>
          <w:tcPr>
            <w:tcW w:w="3402" w:type="dxa"/>
          </w:tcPr>
          <w:p w14:paraId="10330720" w14:textId="77777777" w:rsidR="009E4F76" w:rsidRPr="00731E01" w:rsidRDefault="009E4F76" w:rsidP="00FF7C2E">
            <w:pPr>
              <w:spacing w:before="60" w:after="60"/>
              <w:ind w:left="142"/>
              <w:jc w:val="both"/>
              <w:rPr>
                <w:rFonts w:ascii="Times New Roman" w:hAnsi="Times New Roman" w:cs="Times New Roman"/>
                <w:color w:val="000000" w:themeColor="text1"/>
                <w:sz w:val="16"/>
                <w:szCs w:val="16"/>
              </w:rPr>
            </w:pPr>
            <w:r w:rsidRPr="00731E01">
              <w:rPr>
                <w:rFonts w:ascii="Times New Roman" w:hAnsi="Times New Roman" w:cs="Times New Roman"/>
                <w:color w:val="000000" w:themeColor="text1"/>
                <w:sz w:val="16"/>
                <w:szCs w:val="16"/>
              </w:rPr>
              <w:t>przez okres 10 lat od dnia ich  udostępnienia z rejestru centralnego, z wyjątkiem informacji dotyczących osób, którym świadczenie nie zostało przyznane albo którym wydane zostało orzeczenie  o  niezaliczeniu  do  osób niepełnosprawnych  lub  o  odmowie  ustalenia  stopnia  niepełnosprawności,  które przechowuje  się  przez  okres  1  roku  od  dnia,  w  którym  decyzja  w  sprawie  świadczenia albo  wydania  orzeczenia  stała  się  ostateczna,  lub  od  dnia  pozostawienia  wniosku o  ustalenie prawa do świadczenia albo o  wydanie orzeczenia bez rozpatrzenia</w:t>
            </w:r>
          </w:p>
        </w:tc>
        <w:tc>
          <w:tcPr>
            <w:tcW w:w="1560" w:type="dxa"/>
          </w:tcPr>
          <w:p w14:paraId="10A50828" w14:textId="77777777" w:rsidR="009E4F76" w:rsidRPr="00731E01" w:rsidRDefault="009E4F76"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Realizujemy nasze obowiązki prawne</w:t>
            </w:r>
          </w:p>
        </w:tc>
        <w:tc>
          <w:tcPr>
            <w:tcW w:w="3969" w:type="dxa"/>
          </w:tcPr>
          <w:p w14:paraId="26369C7B" w14:textId="33A0D78A" w:rsidR="009E4F76" w:rsidRPr="00731E01" w:rsidRDefault="009E4F76" w:rsidP="00FF7C2E">
            <w:pPr>
              <w:spacing w:before="60" w:after="60"/>
              <w:ind w:left="142"/>
              <w:jc w:val="both"/>
              <w:rPr>
                <w:rFonts w:ascii="Times New Roman" w:hAnsi="Times New Roman" w:cs="Times New Roman"/>
                <w:color w:val="000000" w:themeColor="text1"/>
                <w:sz w:val="16"/>
                <w:szCs w:val="16"/>
              </w:rPr>
            </w:pPr>
            <w:r w:rsidRPr="00731E01">
              <w:rPr>
                <w:rFonts w:ascii="Times New Roman" w:hAnsi="Times New Roman" w:cs="Times New Roman"/>
                <w:color w:val="000000" w:themeColor="text1"/>
                <w:sz w:val="16"/>
                <w:szCs w:val="16"/>
              </w:rPr>
              <w:t>Art. 6 ust. 1 lit. c) RODO w związku z art. 15 ust. 8e ustawą z dnia 7 września 2007</w:t>
            </w:r>
            <w:r w:rsidR="007A4823" w:rsidRPr="00731E01">
              <w:rPr>
                <w:rFonts w:ascii="Times New Roman" w:hAnsi="Times New Roman" w:cs="Times New Roman"/>
                <w:color w:val="000000" w:themeColor="text1"/>
                <w:sz w:val="16"/>
                <w:szCs w:val="16"/>
              </w:rPr>
              <w:t xml:space="preserve"> </w:t>
            </w:r>
            <w:r w:rsidRPr="00731E01">
              <w:rPr>
                <w:rFonts w:ascii="Times New Roman" w:hAnsi="Times New Roman" w:cs="Times New Roman"/>
                <w:color w:val="000000" w:themeColor="text1"/>
                <w:sz w:val="16"/>
                <w:szCs w:val="16"/>
              </w:rPr>
              <w:t>r. o pomocy osobom uprawnionym do alimentów</w:t>
            </w:r>
          </w:p>
        </w:tc>
      </w:tr>
    </w:tbl>
    <w:p w14:paraId="4EF898D6" w14:textId="77777777" w:rsidR="009E4F76" w:rsidRPr="00731E01" w:rsidRDefault="009E4F76" w:rsidP="007A4823">
      <w:pPr>
        <w:spacing w:before="60" w:after="60" w:line="240" w:lineRule="auto"/>
        <w:ind w:left="142"/>
        <w:jc w:val="both"/>
        <w:rPr>
          <w:rFonts w:ascii="Times New Roman" w:hAnsi="Times New Roman" w:cs="Times New Roman"/>
          <w:b/>
          <w:bCs/>
          <w:color w:val="000000" w:themeColor="text1"/>
          <w:sz w:val="16"/>
          <w:szCs w:val="16"/>
        </w:rPr>
      </w:pPr>
      <w:r w:rsidRPr="00731E01">
        <w:rPr>
          <w:rFonts w:ascii="Times New Roman" w:hAnsi="Times New Roman" w:cs="Times New Roman"/>
          <w:b/>
          <w:bCs/>
          <w:color w:val="000000" w:themeColor="text1"/>
          <w:sz w:val="16"/>
          <w:szCs w:val="16"/>
        </w:rPr>
        <w:t xml:space="preserve">Państwa uprawnienia: </w:t>
      </w:r>
    </w:p>
    <w:tbl>
      <w:tblPr>
        <w:tblStyle w:val="Tabela-Siatka1"/>
        <w:tblW w:w="0" w:type="auto"/>
        <w:tblInd w:w="137" w:type="dxa"/>
        <w:tblBorders>
          <w:insideH w:val="single" w:sz="6" w:space="0" w:color="auto"/>
          <w:insideV w:val="single" w:sz="6" w:space="0" w:color="auto"/>
        </w:tblBorders>
        <w:tblLook w:val="04A0" w:firstRow="1" w:lastRow="0" w:firstColumn="1" w:lastColumn="0" w:noHBand="0" w:noVBand="1"/>
      </w:tblPr>
      <w:tblGrid>
        <w:gridCol w:w="1418"/>
        <w:gridCol w:w="4531"/>
        <w:gridCol w:w="4541"/>
      </w:tblGrid>
      <w:tr w:rsidR="009E4F76" w:rsidRPr="00731E01" w14:paraId="3D00778A" w14:textId="77777777" w:rsidTr="00BE616C">
        <w:trPr>
          <w:tblHeader/>
        </w:trPr>
        <w:tc>
          <w:tcPr>
            <w:tcW w:w="1418" w:type="dxa"/>
            <w:shd w:val="clear" w:color="auto" w:fill="FFFFFF" w:themeFill="background1"/>
            <w:hideMark/>
          </w:tcPr>
          <w:p w14:paraId="320C2455" w14:textId="77777777" w:rsidR="009E4F76" w:rsidRPr="00731E01" w:rsidRDefault="009E4F76" w:rsidP="00FF7C2E">
            <w:pPr>
              <w:spacing w:before="60" w:after="60"/>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Uprawnienia</w:t>
            </w:r>
          </w:p>
        </w:tc>
        <w:tc>
          <w:tcPr>
            <w:tcW w:w="4531" w:type="dxa"/>
            <w:shd w:val="clear" w:color="auto" w:fill="FFFFFF" w:themeFill="background1"/>
            <w:hideMark/>
          </w:tcPr>
          <w:p w14:paraId="16DA9B83" w14:textId="77777777" w:rsidR="009E4F76" w:rsidRPr="00731E01" w:rsidRDefault="009E4F76" w:rsidP="00FF7C2E">
            <w:pPr>
              <w:spacing w:before="60" w:after="60"/>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Na czym polegają</w:t>
            </w:r>
          </w:p>
        </w:tc>
        <w:tc>
          <w:tcPr>
            <w:tcW w:w="4541" w:type="dxa"/>
            <w:shd w:val="clear" w:color="auto" w:fill="FFFFFF" w:themeFill="background1"/>
            <w:hideMark/>
          </w:tcPr>
          <w:p w14:paraId="5B8CA0C4" w14:textId="77777777" w:rsidR="009E4F76" w:rsidRPr="00731E01" w:rsidRDefault="009E4F76" w:rsidP="00FF7C2E">
            <w:pPr>
              <w:spacing w:before="60" w:after="60"/>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Jak skorzystać</w:t>
            </w:r>
          </w:p>
        </w:tc>
      </w:tr>
      <w:tr w:rsidR="009E4F76" w:rsidRPr="00731E01" w14:paraId="0FCCA321" w14:textId="77777777" w:rsidTr="00BE616C">
        <w:tc>
          <w:tcPr>
            <w:tcW w:w="1418" w:type="dxa"/>
            <w:hideMark/>
          </w:tcPr>
          <w:p w14:paraId="55F6B808" w14:textId="77777777" w:rsidR="009E4F76" w:rsidRPr="00731E01" w:rsidRDefault="009E4F76" w:rsidP="00FF7C2E">
            <w:pPr>
              <w:spacing w:before="60" w:after="60"/>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Prawo dostępu do danych.</w:t>
            </w:r>
          </w:p>
        </w:tc>
        <w:tc>
          <w:tcPr>
            <w:tcW w:w="4531" w:type="dxa"/>
            <w:hideMark/>
          </w:tcPr>
          <w:p w14:paraId="74FEEF02" w14:textId="77777777" w:rsidR="009E4F76" w:rsidRPr="00731E01" w:rsidRDefault="009E4F76"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b/>
                <w:bCs/>
                <w:color w:val="000000" w:themeColor="text1"/>
                <w:sz w:val="16"/>
                <w:szCs w:val="16"/>
              </w:rPr>
              <w:t>Dowiedz się</w:t>
            </w:r>
            <w:r w:rsidRPr="00731E01">
              <w:rPr>
                <w:rFonts w:ascii="Times New Roman" w:eastAsiaTheme="minorHAnsi" w:hAnsi="Times New Roman" w:cs="Times New Roman"/>
                <w:color w:val="000000" w:themeColor="text1"/>
                <w:sz w:val="16"/>
                <w:szCs w:val="16"/>
              </w:rPr>
              <w:t xml:space="preserve"> czy dysponujemy Twoimi danymi osobowymi, jakie są to dane oraz w jaki sposób posługujemy się nimi. </w:t>
            </w:r>
            <w:r w:rsidRPr="00731E01">
              <w:rPr>
                <w:rFonts w:ascii="Times New Roman" w:eastAsiaTheme="minorHAnsi" w:hAnsi="Times New Roman" w:cs="Times New Roman"/>
                <w:b/>
                <w:bCs/>
                <w:color w:val="000000" w:themeColor="text1"/>
                <w:sz w:val="16"/>
                <w:szCs w:val="16"/>
              </w:rPr>
              <w:t>Uzyskaj kopię</w:t>
            </w:r>
            <w:r w:rsidRPr="00731E01">
              <w:rPr>
                <w:rFonts w:ascii="Times New Roman" w:eastAsiaTheme="minorHAnsi" w:hAnsi="Times New Roman" w:cs="Times New Roman"/>
                <w:color w:val="000000" w:themeColor="text1"/>
                <w:sz w:val="16"/>
                <w:szCs w:val="16"/>
              </w:rPr>
              <w:t xml:space="preserve"> swoich danych osobowych. </w:t>
            </w:r>
          </w:p>
          <w:p w14:paraId="73241357" w14:textId="77777777" w:rsidR="009E4F76" w:rsidRPr="00731E01" w:rsidRDefault="009E4F76"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Dostępu do danych udzielamy w formie </w:t>
            </w:r>
            <w:r w:rsidRPr="00731E01">
              <w:rPr>
                <w:rFonts w:ascii="Times New Roman" w:eastAsiaTheme="minorHAnsi" w:hAnsi="Times New Roman" w:cs="Times New Roman"/>
                <w:b/>
                <w:bCs/>
                <w:color w:val="000000" w:themeColor="text1"/>
                <w:sz w:val="16"/>
                <w:szCs w:val="16"/>
              </w:rPr>
              <w:t>sprawozdania.</w:t>
            </w:r>
            <w:r w:rsidRPr="00731E01">
              <w:rPr>
                <w:rFonts w:ascii="Times New Roman" w:eastAsiaTheme="minorHAnsi" w:hAnsi="Times New Roman" w:cs="Times New Roman"/>
                <w:color w:val="000000" w:themeColor="text1"/>
                <w:sz w:val="16"/>
                <w:szCs w:val="16"/>
              </w:rPr>
              <w:t xml:space="preserve"> Nie przekazujemy kopii zgromadzonej dokumentacji. </w:t>
            </w:r>
          </w:p>
          <w:p w14:paraId="4A06D4EF" w14:textId="77777777" w:rsidR="009E4F76" w:rsidRPr="00731E01" w:rsidRDefault="009E4F76"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Odmówimy dostępu do danych, jeżeli realizacja tego uprawnienia mogłaby naruszać prawa i wolności osób trzecich.</w:t>
            </w:r>
          </w:p>
        </w:tc>
        <w:tc>
          <w:tcPr>
            <w:tcW w:w="4541" w:type="dxa"/>
          </w:tcPr>
          <w:p w14:paraId="0323B70F" w14:textId="77777777" w:rsidR="009E4F76" w:rsidRPr="00731E01" w:rsidRDefault="009E4F76"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1. Złóż podanie. Dane kontaktowe znajdują się w punkcie 1. i 2.</w:t>
            </w:r>
          </w:p>
          <w:p w14:paraId="0C3272F3" w14:textId="77777777" w:rsidR="009E4F76" w:rsidRPr="00731E01" w:rsidRDefault="009E4F76"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2. Wskaż swoje dane identyfikacyjne. Może to być np. imię i nazwisko.</w:t>
            </w:r>
          </w:p>
          <w:p w14:paraId="0670861C" w14:textId="77777777" w:rsidR="009E4F76" w:rsidRPr="00731E01" w:rsidRDefault="009E4F76"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3. Wskaż swoje dane kontaktowe. Może to być np. adres poczty e-mail albo adres do korespondencji.</w:t>
            </w:r>
          </w:p>
          <w:p w14:paraId="25D5A2A0" w14:textId="77777777" w:rsidR="009E4F76" w:rsidRPr="00731E01" w:rsidRDefault="009E4F76"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4. Określ swoje żądanie. W treści podania napisz, że składasz wniosek o dostęp do swoich danych osobowych.</w:t>
            </w:r>
          </w:p>
        </w:tc>
      </w:tr>
      <w:tr w:rsidR="009E4F76" w:rsidRPr="00731E01" w14:paraId="0F3626C1" w14:textId="77777777" w:rsidTr="00BE616C">
        <w:tc>
          <w:tcPr>
            <w:tcW w:w="1418" w:type="dxa"/>
            <w:hideMark/>
          </w:tcPr>
          <w:p w14:paraId="389AF51E" w14:textId="77777777" w:rsidR="009E4F76" w:rsidRPr="00731E01" w:rsidRDefault="009E4F76" w:rsidP="00FF7C2E">
            <w:pPr>
              <w:spacing w:before="60" w:after="60"/>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lastRenderedPageBreak/>
              <w:t>Prawo do sprostowania danych.</w:t>
            </w:r>
          </w:p>
        </w:tc>
        <w:tc>
          <w:tcPr>
            <w:tcW w:w="4531" w:type="dxa"/>
            <w:hideMark/>
          </w:tcPr>
          <w:p w14:paraId="2BBA485B" w14:textId="77777777" w:rsidR="009E4F76" w:rsidRPr="00731E01" w:rsidRDefault="009E4F76"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b/>
                <w:bCs/>
                <w:color w:val="000000" w:themeColor="text1"/>
                <w:sz w:val="16"/>
                <w:szCs w:val="16"/>
              </w:rPr>
              <w:t>Popraw</w:t>
            </w:r>
            <w:r w:rsidRPr="00731E01">
              <w:rPr>
                <w:rFonts w:ascii="Times New Roman" w:eastAsiaTheme="minorHAnsi" w:hAnsi="Times New Roman" w:cs="Times New Roman"/>
                <w:color w:val="000000" w:themeColor="text1"/>
                <w:sz w:val="16"/>
                <w:szCs w:val="16"/>
              </w:rPr>
              <w:t xml:space="preserve"> nieprawidłowe informacje na swój temat. </w:t>
            </w:r>
            <w:r w:rsidRPr="00731E01">
              <w:rPr>
                <w:rFonts w:ascii="Times New Roman" w:eastAsiaTheme="minorHAnsi" w:hAnsi="Times New Roman" w:cs="Times New Roman"/>
                <w:b/>
                <w:bCs/>
                <w:color w:val="000000" w:themeColor="text1"/>
                <w:sz w:val="16"/>
                <w:szCs w:val="16"/>
              </w:rPr>
              <w:t>Zaktualizuj</w:t>
            </w:r>
            <w:r w:rsidRPr="00731E01">
              <w:rPr>
                <w:rFonts w:ascii="Times New Roman" w:eastAsiaTheme="minorHAnsi" w:hAnsi="Times New Roman" w:cs="Times New Roman"/>
                <w:color w:val="000000" w:themeColor="text1"/>
                <w:sz w:val="16"/>
                <w:szCs w:val="16"/>
              </w:rPr>
              <w:t xml:space="preserve"> nieaktualne. </w:t>
            </w:r>
            <w:r w:rsidRPr="00731E01">
              <w:rPr>
                <w:rFonts w:ascii="Times New Roman" w:eastAsiaTheme="minorHAnsi" w:hAnsi="Times New Roman" w:cs="Times New Roman"/>
                <w:b/>
                <w:bCs/>
                <w:color w:val="000000" w:themeColor="text1"/>
                <w:sz w:val="16"/>
                <w:szCs w:val="16"/>
              </w:rPr>
              <w:t>Uzupełnij</w:t>
            </w:r>
            <w:r w:rsidRPr="00731E01">
              <w:rPr>
                <w:rFonts w:ascii="Times New Roman" w:eastAsiaTheme="minorHAnsi" w:hAnsi="Times New Roman" w:cs="Times New Roman"/>
                <w:color w:val="000000" w:themeColor="text1"/>
                <w:sz w:val="16"/>
                <w:szCs w:val="16"/>
              </w:rPr>
              <w:t xml:space="preserve"> brakujące.</w:t>
            </w:r>
          </w:p>
          <w:p w14:paraId="24769756" w14:textId="77777777" w:rsidR="009E4F76" w:rsidRPr="00731E01" w:rsidRDefault="009E4F76"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Przed dokonaniem sprostowania będziemy sprawdzać prawdziwość podawanych przez Państwa danych osobowych. W tym celu poprosimy o okazanie odpowiedniego dokumentu lub wykonanie wskazanej czynności.</w:t>
            </w:r>
          </w:p>
        </w:tc>
        <w:tc>
          <w:tcPr>
            <w:tcW w:w="4541" w:type="dxa"/>
          </w:tcPr>
          <w:p w14:paraId="749894A2" w14:textId="77777777" w:rsidR="009E4F76" w:rsidRPr="00731E01" w:rsidRDefault="009E4F76"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1. Złóż podanie. Dane kontaktowe znajdują się w punkcie 1. i 2.</w:t>
            </w:r>
          </w:p>
          <w:p w14:paraId="1C8AF541" w14:textId="77777777" w:rsidR="009E4F76" w:rsidRPr="00731E01" w:rsidRDefault="009E4F76"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2. Wskaż swoje dane identyfikacyjne. Może to być np. imię i nazwisko.</w:t>
            </w:r>
          </w:p>
          <w:p w14:paraId="19EF6F65" w14:textId="77777777" w:rsidR="009E4F76" w:rsidRPr="00731E01" w:rsidRDefault="009E4F76"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3. Wskaż swoje dane kontaktowe. Może to być np. adres poczty e-mail albo adres do korespondencji.</w:t>
            </w:r>
          </w:p>
          <w:p w14:paraId="119132B0" w14:textId="77777777" w:rsidR="009E4F76" w:rsidRPr="00731E01" w:rsidRDefault="009E4F76"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4. Określ swoje żądanie. W treści podania napisz, że składasz wniosek o sprostowanie swoich danych osobowych.</w:t>
            </w:r>
          </w:p>
          <w:p w14:paraId="0A5237DF" w14:textId="77777777" w:rsidR="009E4F76" w:rsidRPr="00731E01" w:rsidRDefault="009E4F76"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5. Wskaż dokładnie które informacje na swój temat uznajesz za błędne lub nieaktualne albo wskaż brakujące informacje.</w:t>
            </w:r>
          </w:p>
        </w:tc>
      </w:tr>
      <w:tr w:rsidR="009E4F76" w:rsidRPr="00731E01" w14:paraId="00CAEC06" w14:textId="77777777" w:rsidTr="00BE616C">
        <w:tc>
          <w:tcPr>
            <w:tcW w:w="1418" w:type="dxa"/>
          </w:tcPr>
          <w:p w14:paraId="2B796B31" w14:textId="77777777" w:rsidR="009E4F76" w:rsidRPr="00731E01" w:rsidRDefault="009E4F76" w:rsidP="00FF7C2E">
            <w:pPr>
              <w:spacing w:before="60" w:after="60"/>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Prawo do usunięcia danych.</w:t>
            </w:r>
          </w:p>
        </w:tc>
        <w:tc>
          <w:tcPr>
            <w:tcW w:w="4531" w:type="dxa"/>
          </w:tcPr>
          <w:p w14:paraId="6C120FAA" w14:textId="77777777" w:rsidR="009E4F76" w:rsidRPr="00731E01" w:rsidRDefault="009E4F76"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Poproś nas o </w:t>
            </w:r>
            <w:r w:rsidRPr="00731E01">
              <w:rPr>
                <w:rFonts w:ascii="Times New Roman" w:eastAsiaTheme="minorHAnsi" w:hAnsi="Times New Roman" w:cs="Times New Roman"/>
                <w:b/>
                <w:bCs/>
                <w:color w:val="000000" w:themeColor="text1"/>
                <w:sz w:val="16"/>
                <w:szCs w:val="16"/>
              </w:rPr>
              <w:t>skasowanie</w:t>
            </w:r>
            <w:r w:rsidRPr="00731E01">
              <w:rPr>
                <w:rFonts w:ascii="Times New Roman" w:eastAsiaTheme="minorHAnsi" w:hAnsi="Times New Roman" w:cs="Times New Roman"/>
                <w:color w:val="000000" w:themeColor="text1"/>
                <w:sz w:val="16"/>
                <w:szCs w:val="16"/>
              </w:rPr>
              <w:t xml:space="preserve"> Twoich danych osobowych.</w:t>
            </w:r>
          </w:p>
          <w:p w14:paraId="0BEFD6EF" w14:textId="77777777" w:rsidR="009E4F76" w:rsidRPr="00731E01" w:rsidRDefault="009E4F76"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Prawo do usunięcia danych przysługuje wyłącznie, gdy Twoje dane osobowe: </w:t>
            </w:r>
          </w:p>
          <w:p w14:paraId="0B155124" w14:textId="77777777" w:rsidR="009E4F76" w:rsidRPr="00731E01" w:rsidRDefault="009E4F76"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1. nie są nam już potrzebne do osiągnięcia założonych celów albo </w:t>
            </w:r>
          </w:p>
          <w:p w14:paraId="4BD67C0A" w14:textId="77777777" w:rsidR="009E4F76" w:rsidRPr="00731E01" w:rsidRDefault="009E4F76"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2. są wykorzystywane niezgodnie z prawem albo </w:t>
            </w:r>
          </w:p>
          <w:p w14:paraId="7E615AAE" w14:textId="77777777" w:rsidR="009E4F76" w:rsidRPr="00731E01" w:rsidRDefault="009E4F76"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3. w konkretnym przypadku istnieje prawny obowiązek ich usunięcia albo </w:t>
            </w:r>
          </w:p>
          <w:p w14:paraId="77E0B740" w14:textId="77777777" w:rsidR="009E4F76" w:rsidRPr="00731E01" w:rsidRDefault="009E4F76"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4. wniosłeś sprzeciw, który rozpatrzyliśmy pozytywnie.</w:t>
            </w:r>
          </w:p>
        </w:tc>
        <w:tc>
          <w:tcPr>
            <w:tcW w:w="4541" w:type="dxa"/>
          </w:tcPr>
          <w:p w14:paraId="02E2FDC7" w14:textId="77777777" w:rsidR="009E4F76" w:rsidRPr="00731E01" w:rsidRDefault="009E4F76"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1. Złóż podanie. Dane kontaktowe znajdują się w punkcie 1. i 2.</w:t>
            </w:r>
          </w:p>
          <w:p w14:paraId="592E6195" w14:textId="77777777" w:rsidR="009E4F76" w:rsidRPr="00731E01" w:rsidRDefault="009E4F76"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2. Wskaż swoje dane identyfikacyjne. Może to być np. imię i nazwisko.</w:t>
            </w:r>
          </w:p>
          <w:p w14:paraId="63626400" w14:textId="77777777" w:rsidR="009E4F76" w:rsidRPr="00731E01" w:rsidRDefault="009E4F76"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3. Wskaż swoje dane kontaktowe. Może to być np. adres poczty e-mail albo adres do korespondencji.</w:t>
            </w:r>
          </w:p>
          <w:p w14:paraId="50A340CC" w14:textId="77777777" w:rsidR="009E4F76" w:rsidRPr="00731E01" w:rsidRDefault="009E4F76"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4. Wskaż dokładnie zakres danych osobowych, które mają zostać usunięte. Mogą to być poszczególne informacje albo wszystkie dane osobowe, zgromadzone w związku z udzieloną zgodą.</w:t>
            </w:r>
          </w:p>
          <w:p w14:paraId="21F9A20F" w14:textId="77777777" w:rsidR="009E4F76" w:rsidRPr="00731E01" w:rsidRDefault="009E4F76"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5. Uzasadnij swoje stanowisko. Pomoże nam to prawidłowo ocenić Twoje żądanie.</w:t>
            </w:r>
          </w:p>
        </w:tc>
      </w:tr>
      <w:tr w:rsidR="009E4F76" w:rsidRPr="00731E01" w14:paraId="1FC284EB" w14:textId="77777777" w:rsidTr="00BE616C">
        <w:tc>
          <w:tcPr>
            <w:tcW w:w="1418" w:type="dxa"/>
            <w:tcBorders>
              <w:bottom w:val="single" w:sz="12" w:space="0" w:color="auto"/>
            </w:tcBorders>
          </w:tcPr>
          <w:p w14:paraId="03CD5C1A" w14:textId="77777777" w:rsidR="009E4F76" w:rsidRPr="00731E01" w:rsidRDefault="009E4F76" w:rsidP="00FF7C2E">
            <w:pPr>
              <w:spacing w:before="60" w:after="60"/>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Prawo do ograniczenia przetwarzania.</w:t>
            </w:r>
          </w:p>
        </w:tc>
        <w:tc>
          <w:tcPr>
            <w:tcW w:w="4531" w:type="dxa"/>
            <w:tcBorders>
              <w:bottom w:val="single" w:sz="12" w:space="0" w:color="auto"/>
            </w:tcBorders>
          </w:tcPr>
          <w:p w14:paraId="78531494" w14:textId="77777777" w:rsidR="009E4F76" w:rsidRPr="00731E01" w:rsidRDefault="009E4F76"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Poproś nas, abyśmy nie wykorzystywali więcej Twoich danych osobowych we wskazanym przez Ciebie celu.</w:t>
            </w:r>
          </w:p>
          <w:p w14:paraId="264973E0" w14:textId="77777777" w:rsidR="009E4F76" w:rsidRPr="00731E01" w:rsidRDefault="009E4F76"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Prawo do ograniczenia przetwarzania przysługuje wyłącznie wówczas, gdy: </w:t>
            </w:r>
          </w:p>
          <w:p w14:paraId="6AEF2792" w14:textId="77777777" w:rsidR="009E4F76" w:rsidRPr="00731E01" w:rsidRDefault="009E4F76"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1. kwestionujesz prawidłowość swoich danych albo </w:t>
            </w:r>
          </w:p>
          <w:p w14:paraId="73CE0C04" w14:textId="77777777" w:rsidR="009E4F76" w:rsidRPr="00731E01" w:rsidRDefault="009E4F76"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2. Twoje dane osobowe są wykorzystywane niezgodnie z </w:t>
            </w:r>
            <w:proofErr w:type="gramStart"/>
            <w:r w:rsidRPr="00731E01">
              <w:rPr>
                <w:rFonts w:ascii="Times New Roman" w:eastAsiaTheme="minorHAnsi" w:hAnsi="Times New Roman" w:cs="Times New Roman"/>
                <w:color w:val="000000" w:themeColor="text1"/>
                <w:sz w:val="16"/>
                <w:szCs w:val="16"/>
              </w:rPr>
              <w:t>prawem</w:t>
            </w:r>
            <w:proofErr w:type="gramEnd"/>
            <w:r w:rsidRPr="00731E01">
              <w:rPr>
                <w:rFonts w:ascii="Times New Roman" w:eastAsiaTheme="minorHAnsi" w:hAnsi="Times New Roman" w:cs="Times New Roman"/>
                <w:color w:val="000000" w:themeColor="text1"/>
                <w:sz w:val="16"/>
                <w:szCs w:val="16"/>
              </w:rPr>
              <w:t xml:space="preserve"> lecz sprzeciwiasz się usunięciu swoich danych albo </w:t>
            </w:r>
          </w:p>
          <w:p w14:paraId="42AFD895" w14:textId="77777777" w:rsidR="009E4F76" w:rsidRPr="00731E01" w:rsidRDefault="009E4F76"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3. Twoje dane osobowe nie są nam już </w:t>
            </w:r>
            <w:proofErr w:type="gramStart"/>
            <w:r w:rsidRPr="00731E01">
              <w:rPr>
                <w:rFonts w:ascii="Times New Roman" w:eastAsiaTheme="minorHAnsi" w:hAnsi="Times New Roman" w:cs="Times New Roman"/>
                <w:color w:val="000000" w:themeColor="text1"/>
                <w:sz w:val="16"/>
                <w:szCs w:val="16"/>
              </w:rPr>
              <w:t>potrzebne</w:t>
            </w:r>
            <w:proofErr w:type="gramEnd"/>
            <w:r w:rsidRPr="00731E01">
              <w:rPr>
                <w:rFonts w:ascii="Times New Roman" w:eastAsiaTheme="minorHAnsi" w:hAnsi="Times New Roman" w:cs="Times New Roman"/>
                <w:color w:val="000000" w:themeColor="text1"/>
                <w:sz w:val="16"/>
                <w:szCs w:val="16"/>
              </w:rPr>
              <w:t xml:space="preserve"> lecz są one potrzebne Tobie do dochodzenia roszczeń lub obrony przed roszczeniami albo </w:t>
            </w:r>
          </w:p>
          <w:p w14:paraId="6F14B1F4" w14:textId="77777777" w:rsidR="009E4F76" w:rsidRPr="00731E01" w:rsidRDefault="009E4F76"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4. wniosłeś sprzeciw – ograniczenie przetwarzania następuje do czasu rozpatrzenia sprzeciwu.</w:t>
            </w:r>
          </w:p>
        </w:tc>
        <w:tc>
          <w:tcPr>
            <w:tcW w:w="4541" w:type="dxa"/>
            <w:tcBorders>
              <w:bottom w:val="single" w:sz="12" w:space="0" w:color="auto"/>
            </w:tcBorders>
          </w:tcPr>
          <w:p w14:paraId="07FBD814" w14:textId="77777777" w:rsidR="009E4F76" w:rsidRPr="00731E01" w:rsidRDefault="009E4F76"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1. Złóż podanie. Dane kontaktowe znajdują się w punkcie 1. i 2.</w:t>
            </w:r>
          </w:p>
          <w:p w14:paraId="639D233F" w14:textId="77777777" w:rsidR="009E4F76" w:rsidRPr="00731E01" w:rsidRDefault="009E4F76"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2. Wskaż swoje dane identyfikacyjne. Może to być np. imię i nazwisko.</w:t>
            </w:r>
          </w:p>
          <w:p w14:paraId="1E5E19A1" w14:textId="77777777" w:rsidR="009E4F76" w:rsidRPr="00731E01" w:rsidRDefault="009E4F76"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3. Wskaż swoje dane kontaktowe. Może to być np. adres poczty e-mail albo adres do korespondencji.</w:t>
            </w:r>
          </w:p>
          <w:p w14:paraId="1B0A04FD" w14:textId="77777777" w:rsidR="009E4F76" w:rsidRPr="00731E01" w:rsidRDefault="009E4F76"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4. Wskaż dokładnie w jakim zakresie mamy ograniczyć korzystanie z Twoich danych osobowych. Możesz oznaczyć pojedyncze cele, dla realizacji których wykorzystujemy Twoje dane osobowe albo wszystkie.</w:t>
            </w:r>
          </w:p>
          <w:p w14:paraId="6A6E2D08" w14:textId="77777777" w:rsidR="009E4F76" w:rsidRPr="00731E01" w:rsidRDefault="009E4F76"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5. Uzasadnij swoje stanowisko. Pomoże nam to prawidłowo ocenić Twoje żądanie.</w:t>
            </w:r>
          </w:p>
        </w:tc>
      </w:tr>
      <w:tr w:rsidR="009E4F76" w:rsidRPr="00731E01" w14:paraId="4AE340F9" w14:textId="77777777" w:rsidTr="00BE616C">
        <w:tc>
          <w:tcPr>
            <w:tcW w:w="1418" w:type="dxa"/>
            <w:tcBorders>
              <w:top w:val="single" w:sz="12" w:space="0" w:color="auto"/>
              <w:left w:val="single" w:sz="12" w:space="0" w:color="auto"/>
              <w:bottom w:val="single" w:sz="12" w:space="0" w:color="auto"/>
            </w:tcBorders>
            <w:shd w:val="clear" w:color="auto" w:fill="FFFFFF" w:themeFill="background1"/>
          </w:tcPr>
          <w:p w14:paraId="0471EC43" w14:textId="77777777" w:rsidR="009E4F76" w:rsidRPr="00731E01" w:rsidRDefault="009E4F76" w:rsidP="00FF7C2E">
            <w:pPr>
              <w:spacing w:before="60" w:after="60"/>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Prawo do sprzeciwu.</w:t>
            </w:r>
          </w:p>
        </w:tc>
        <w:tc>
          <w:tcPr>
            <w:tcW w:w="4531" w:type="dxa"/>
            <w:tcBorders>
              <w:top w:val="single" w:sz="12" w:space="0" w:color="auto"/>
              <w:bottom w:val="single" w:sz="12" w:space="0" w:color="auto"/>
            </w:tcBorders>
            <w:shd w:val="clear" w:color="auto" w:fill="FFFFFF" w:themeFill="background1"/>
          </w:tcPr>
          <w:p w14:paraId="2181855B" w14:textId="77777777" w:rsidR="009E4F76" w:rsidRPr="00731E01" w:rsidRDefault="009E4F76"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Zablokuj nam możliwość wykorzystywania Twoich danych osobowych Twoich danych osobowych na podstawie naszego uzasadnionego interesu prawnego.</w:t>
            </w:r>
          </w:p>
          <w:p w14:paraId="00E5C4B0" w14:textId="77777777" w:rsidR="009E4F76" w:rsidRPr="00731E01" w:rsidRDefault="009E4F76"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Z prawa do sprzeciwu można skorzystać w dowolnym momencie. Uznanie sprzeciwu skutkuje usunięciem danych osobowych, wykorzystywanych na podstawie uzasadnionego interesu prawnego. Sprzeciw uwzględnimy tylko w wyjątkowych przypadkach, z uwagi na Państwa szczególną sytuację. Proszę uzasadnić sprzeciw, aby zwiększyć szanse na jego uwzględnienie. </w:t>
            </w:r>
          </w:p>
          <w:p w14:paraId="09B73223" w14:textId="77777777" w:rsidR="009E4F76" w:rsidRPr="00731E01" w:rsidRDefault="009E4F76"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Uzasadniając sprzeciw proszę dokładnie opisać na czym polega szczególny charakter sytuacji, w której się Państwo znajdujecie. W tym celu należy wyjaśnić czym różni się Państwa sytuacja od sytuacji innych osób, których dane osobowe wykorzystujemy w tych samych celach.</w:t>
            </w:r>
          </w:p>
        </w:tc>
        <w:tc>
          <w:tcPr>
            <w:tcW w:w="4541" w:type="dxa"/>
            <w:tcBorders>
              <w:top w:val="single" w:sz="12" w:space="0" w:color="auto"/>
              <w:bottom w:val="single" w:sz="12" w:space="0" w:color="auto"/>
              <w:right w:val="single" w:sz="12" w:space="0" w:color="auto"/>
            </w:tcBorders>
            <w:shd w:val="clear" w:color="auto" w:fill="FFFFFF" w:themeFill="background1"/>
          </w:tcPr>
          <w:p w14:paraId="540B23E9" w14:textId="77777777" w:rsidR="009E4F76" w:rsidRPr="00731E01" w:rsidRDefault="009E4F76"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1. Złóż podanie. Dane kontaktowe znajdują się w punkcie 1. i 2.</w:t>
            </w:r>
          </w:p>
          <w:p w14:paraId="4A6D73A7" w14:textId="77777777" w:rsidR="009E4F76" w:rsidRPr="00731E01" w:rsidRDefault="009E4F76"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2. Wskaż swoje dane identyfikacyjne. Może to być np. imię i nazwisko.</w:t>
            </w:r>
          </w:p>
          <w:p w14:paraId="63FAB345" w14:textId="77777777" w:rsidR="009E4F76" w:rsidRPr="00731E01" w:rsidRDefault="009E4F76"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3. Wskaż swoje dane kontaktowe. Może to być np. adres poczty e-mail albo adres do korespondencji.</w:t>
            </w:r>
          </w:p>
          <w:p w14:paraId="23BC4399" w14:textId="77777777" w:rsidR="009E4F76" w:rsidRPr="00731E01" w:rsidRDefault="009E4F76"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4. Wskaż dokładnie którym celom przetwarzania danych osobowych się sprzeciwiasz.</w:t>
            </w:r>
          </w:p>
          <w:p w14:paraId="0879FCC8" w14:textId="77777777" w:rsidR="009E4F76" w:rsidRPr="00731E01" w:rsidRDefault="009E4F76"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5. Uzasadnij swoje stanowisko, aby zwiększyć szanse na pozytywne rozpatrzenie sprzeciwu. Opisz na czym polega szczególny charakter sytuacji, w której się znajdujesz.</w:t>
            </w:r>
          </w:p>
        </w:tc>
      </w:tr>
      <w:tr w:rsidR="009E4F76" w:rsidRPr="00731E01" w14:paraId="02CE1600" w14:textId="77777777" w:rsidTr="00BE616C">
        <w:tc>
          <w:tcPr>
            <w:tcW w:w="1418" w:type="dxa"/>
            <w:tcBorders>
              <w:top w:val="single" w:sz="12" w:space="0" w:color="auto"/>
            </w:tcBorders>
            <w:hideMark/>
          </w:tcPr>
          <w:p w14:paraId="0B4072C4" w14:textId="77777777" w:rsidR="009E4F76" w:rsidRPr="00731E01" w:rsidRDefault="009E4F76" w:rsidP="00FF7C2E">
            <w:pPr>
              <w:spacing w:before="60" w:after="60"/>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Prawo skargi do Prezesa Urzędu Ochrony Danych Osobowych.</w:t>
            </w:r>
          </w:p>
        </w:tc>
        <w:tc>
          <w:tcPr>
            <w:tcW w:w="4531" w:type="dxa"/>
            <w:tcBorders>
              <w:top w:val="single" w:sz="12" w:space="0" w:color="auto"/>
            </w:tcBorders>
            <w:hideMark/>
          </w:tcPr>
          <w:p w14:paraId="427F88AB" w14:textId="77777777" w:rsidR="009E4F76" w:rsidRPr="00731E01" w:rsidRDefault="009E4F76"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Powiadom organ nadzorujący przestrzeganie przepisów o ochronie danych osobowych o naruszeniu prawa.</w:t>
            </w:r>
          </w:p>
        </w:tc>
        <w:tc>
          <w:tcPr>
            <w:tcW w:w="4541" w:type="dxa"/>
            <w:tcBorders>
              <w:top w:val="single" w:sz="12" w:space="0" w:color="auto"/>
            </w:tcBorders>
            <w:hideMark/>
          </w:tcPr>
          <w:p w14:paraId="31AADC31" w14:textId="77777777" w:rsidR="009E4F76" w:rsidRPr="00731E01" w:rsidRDefault="009E4F76"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Skontaktuj się z </w:t>
            </w:r>
            <w:r w:rsidRPr="00731E01">
              <w:rPr>
                <w:rFonts w:ascii="Times New Roman" w:eastAsiaTheme="minorHAnsi" w:hAnsi="Times New Roman" w:cs="Times New Roman"/>
                <w:b/>
                <w:bCs/>
                <w:color w:val="000000" w:themeColor="text1"/>
                <w:sz w:val="16"/>
                <w:szCs w:val="16"/>
              </w:rPr>
              <w:t>Urzędem Ochrony Danych Osobowych.</w:t>
            </w:r>
          </w:p>
        </w:tc>
      </w:tr>
    </w:tbl>
    <w:p w14:paraId="372EBB71" w14:textId="77777777" w:rsidR="009E4F76" w:rsidRPr="00731E01" w:rsidRDefault="009E4F76" w:rsidP="007A4823">
      <w:pPr>
        <w:pStyle w:val="Akapitzlist"/>
        <w:spacing w:before="60" w:after="60" w:line="240" w:lineRule="auto"/>
        <w:ind w:left="142" w:right="130"/>
        <w:jc w:val="both"/>
        <w:rPr>
          <w:rFonts w:ascii="Times New Roman" w:hAnsi="Times New Roman" w:cs="Times New Roman"/>
          <w:sz w:val="16"/>
          <w:szCs w:val="16"/>
        </w:rPr>
      </w:pPr>
      <w:r w:rsidRPr="00731E01">
        <w:rPr>
          <w:rFonts w:ascii="Times New Roman" w:eastAsiaTheme="minorHAnsi" w:hAnsi="Times New Roman" w:cs="Times New Roman"/>
          <w:b/>
          <w:bCs/>
          <w:sz w:val="16"/>
          <w:szCs w:val="16"/>
        </w:rPr>
        <w:t>Czy muszę podać dane:</w:t>
      </w:r>
      <w:r w:rsidRPr="00731E01">
        <w:rPr>
          <w:rFonts w:ascii="Times New Roman" w:eastAsiaTheme="minorHAnsi" w:hAnsi="Times New Roman" w:cs="Times New Roman"/>
          <w:sz w:val="16"/>
          <w:szCs w:val="16"/>
        </w:rPr>
        <w:t xml:space="preserve"> Złożenie wniosku jest całkowicie dobrowolne, jednakże w przypadku jego złożenia podanie danych osobowych jest obowiązkowe.</w:t>
      </w:r>
    </w:p>
    <w:p w14:paraId="16D9B5CC" w14:textId="77777777" w:rsidR="009E4F76" w:rsidRPr="00731E01" w:rsidRDefault="009E4F76" w:rsidP="007A4823">
      <w:pPr>
        <w:spacing w:before="60" w:after="60" w:line="240" w:lineRule="auto"/>
        <w:ind w:left="142" w:right="130"/>
        <w:jc w:val="both"/>
        <w:rPr>
          <w:rFonts w:ascii="Times New Roman" w:eastAsiaTheme="minorHAnsi" w:hAnsi="Times New Roman" w:cs="Times New Roman"/>
          <w:sz w:val="16"/>
          <w:szCs w:val="16"/>
        </w:rPr>
      </w:pPr>
      <w:r w:rsidRPr="00731E01">
        <w:rPr>
          <w:rFonts w:ascii="Times New Roman" w:hAnsi="Times New Roman" w:cs="Times New Roman"/>
          <w:b/>
          <w:bCs/>
          <w:sz w:val="16"/>
          <w:szCs w:val="16"/>
        </w:rPr>
        <w:t>Konsekwencje odmowy:</w:t>
      </w:r>
      <w:r w:rsidRPr="00731E01">
        <w:rPr>
          <w:rFonts w:ascii="Times New Roman" w:hAnsi="Times New Roman" w:cs="Times New Roman"/>
          <w:sz w:val="16"/>
          <w:szCs w:val="16"/>
        </w:rPr>
        <w:t xml:space="preserve"> Odmowa przyjęcia niekompletnego wniosku, o</w:t>
      </w:r>
      <w:r w:rsidRPr="00731E01">
        <w:rPr>
          <w:rFonts w:ascii="Times New Roman" w:hAnsi="Times New Roman" w:cs="Times New Roman"/>
          <w:color w:val="000000" w:themeColor="text1"/>
          <w:sz w:val="16"/>
          <w:szCs w:val="16"/>
        </w:rPr>
        <w:t>późnienie postępowania albo odmowa przyznania świadczenia z uwagi na braki w danych lub informacjach wymaganych do przyznania lub określenia wysokości świadczenia. W przypadku niezłożenia wniosku oraz pozostałych przypadkach brak konsekwencji.</w:t>
      </w:r>
    </w:p>
    <w:p w14:paraId="39201220" w14:textId="77777777" w:rsidR="009E4F76" w:rsidRPr="00731E01" w:rsidRDefault="009E4F76" w:rsidP="007A4823">
      <w:pPr>
        <w:spacing w:before="60" w:after="60" w:line="240" w:lineRule="auto"/>
        <w:ind w:left="142" w:right="130"/>
        <w:jc w:val="both"/>
        <w:rPr>
          <w:rFonts w:ascii="Times New Roman" w:eastAsiaTheme="minorHAnsi" w:hAnsi="Times New Roman" w:cs="Times New Roman"/>
          <w:sz w:val="16"/>
          <w:szCs w:val="16"/>
        </w:rPr>
      </w:pPr>
      <w:r w:rsidRPr="00731E01">
        <w:rPr>
          <w:rFonts w:ascii="Times New Roman" w:eastAsiaTheme="minorHAnsi" w:hAnsi="Times New Roman" w:cs="Times New Roman"/>
          <w:b/>
          <w:bCs/>
          <w:sz w:val="16"/>
          <w:szCs w:val="16"/>
        </w:rPr>
        <w:lastRenderedPageBreak/>
        <w:t xml:space="preserve">Zautomatyzowane podejmowanie decyzji: </w:t>
      </w:r>
      <w:r w:rsidRPr="00731E01">
        <w:rPr>
          <w:rFonts w:ascii="Times New Roman" w:eastAsiaTheme="minorHAnsi" w:hAnsi="Times New Roman" w:cs="Times New Roman"/>
          <w:sz w:val="16"/>
          <w:szCs w:val="16"/>
        </w:rPr>
        <w:t xml:space="preserve">Nie podejmujemy decyzji w sposób zautomatyzowany. Wszelkie dotyczące Państwa decyzje podejmują ludzie – pracownicy odpowiedzialni za prowadzenie spraw opisanych w Polityce prywatności. Zautomatyzowane podejmowanie decyzji polega na prawomocnym rozstrzyganiu spraw przez algorytm sztucznej inteligencji. </w:t>
      </w:r>
    </w:p>
    <w:p w14:paraId="1E642640" w14:textId="42A96E85" w:rsidR="007A4823" w:rsidRPr="00731E01" w:rsidRDefault="009E4F76" w:rsidP="007A4823">
      <w:pPr>
        <w:spacing w:before="60" w:after="60" w:line="240" w:lineRule="auto"/>
        <w:ind w:left="142" w:right="130"/>
        <w:jc w:val="both"/>
        <w:rPr>
          <w:rFonts w:ascii="Times New Roman" w:eastAsiaTheme="minorHAnsi" w:hAnsi="Times New Roman" w:cs="Times New Roman"/>
          <w:sz w:val="16"/>
          <w:szCs w:val="16"/>
        </w:rPr>
      </w:pPr>
      <w:r w:rsidRPr="00731E01">
        <w:rPr>
          <w:rFonts w:ascii="Times New Roman" w:eastAsiaTheme="minorHAnsi" w:hAnsi="Times New Roman" w:cs="Times New Roman"/>
          <w:b/>
          <w:bCs/>
          <w:sz w:val="16"/>
          <w:szCs w:val="16"/>
        </w:rPr>
        <w:t xml:space="preserve">Profilowanie: </w:t>
      </w:r>
      <w:r w:rsidRPr="00731E01">
        <w:rPr>
          <w:rFonts w:ascii="Times New Roman" w:eastAsiaTheme="minorHAnsi" w:hAnsi="Times New Roman" w:cs="Times New Roman"/>
          <w:sz w:val="16"/>
          <w:szCs w:val="16"/>
        </w:rPr>
        <w:t>Nie dokonujemy profilowania. Profilowanie to forma automatycznego wykorzystywania danych osobowych do oceny wybranych cech człowieka na podstawie zgromadzonych o nim informacji.</w:t>
      </w:r>
    </w:p>
    <w:p w14:paraId="7901CC50" w14:textId="77777777" w:rsidR="007A4823" w:rsidRPr="00731E01" w:rsidRDefault="007A4823">
      <w:pPr>
        <w:rPr>
          <w:rFonts w:ascii="Times New Roman" w:eastAsiaTheme="minorHAnsi" w:hAnsi="Times New Roman" w:cs="Times New Roman"/>
          <w:sz w:val="16"/>
          <w:szCs w:val="16"/>
        </w:rPr>
      </w:pPr>
      <w:r w:rsidRPr="00731E01">
        <w:rPr>
          <w:rFonts w:ascii="Times New Roman" w:eastAsiaTheme="minorHAnsi" w:hAnsi="Times New Roman" w:cs="Times New Roman"/>
          <w:sz w:val="16"/>
          <w:szCs w:val="16"/>
        </w:rPr>
        <w:br w:type="page"/>
      </w:r>
    </w:p>
    <w:p w14:paraId="3C8DBA69" w14:textId="7C37880B" w:rsidR="009E4F76" w:rsidRPr="00731E01" w:rsidRDefault="009E4F76" w:rsidP="00FF7C2E">
      <w:pPr>
        <w:pStyle w:val="Nagwek2"/>
        <w:ind w:left="142"/>
        <w:rPr>
          <w:rFonts w:cs="Times New Roman"/>
        </w:rPr>
      </w:pPr>
      <w:bookmarkStart w:id="67" w:name="_Toc126239941"/>
      <w:bookmarkStart w:id="68" w:name="_Toc129595271"/>
      <w:r w:rsidRPr="00731E01">
        <w:rPr>
          <w:rFonts w:cs="Times New Roman"/>
        </w:rPr>
        <w:lastRenderedPageBreak/>
        <w:t>DODATEK ENERGETYCZNY</w:t>
      </w:r>
      <w:bookmarkEnd w:id="67"/>
      <w:bookmarkEnd w:id="68"/>
    </w:p>
    <w:p w14:paraId="2435182D" w14:textId="77777777" w:rsidR="009E4F76" w:rsidRPr="00731E01" w:rsidRDefault="009E4F76" w:rsidP="007A4823">
      <w:pPr>
        <w:pStyle w:val="Akapitzlist"/>
        <w:spacing w:before="60" w:after="60" w:line="240" w:lineRule="auto"/>
        <w:ind w:left="142"/>
        <w:contextualSpacing w:val="0"/>
        <w:jc w:val="both"/>
        <w:rPr>
          <w:rFonts w:ascii="Times New Roman" w:hAnsi="Times New Roman" w:cs="Times New Roman"/>
          <w:sz w:val="16"/>
          <w:szCs w:val="16"/>
        </w:rPr>
      </w:pPr>
      <w:r w:rsidRPr="00731E01">
        <w:rPr>
          <w:rFonts w:ascii="Times New Roman" w:hAnsi="Times New Roman" w:cs="Times New Roman"/>
          <w:b/>
          <w:bCs/>
          <w:sz w:val="16"/>
          <w:szCs w:val="16"/>
        </w:rPr>
        <w:t>Cele i podstawy prawne wykorzystania:</w:t>
      </w:r>
      <w:r w:rsidRPr="00731E01">
        <w:rPr>
          <w:rFonts w:ascii="Times New Roman" w:hAnsi="Times New Roman" w:cs="Times New Roman"/>
          <w:sz w:val="16"/>
          <w:szCs w:val="16"/>
        </w:rPr>
        <w:t xml:space="preserve"> </w:t>
      </w:r>
    </w:p>
    <w:tbl>
      <w:tblPr>
        <w:tblStyle w:val="Tabela-Siatka1"/>
        <w:tblW w:w="0" w:type="auto"/>
        <w:tblInd w:w="137" w:type="dxa"/>
        <w:tblBorders>
          <w:insideH w:val="single" w:sz="6" w:space="0" w:color="auto"/>
          <w:insideV w:val="single" w:sz="6" w:space="0" w:color="auto"/>
        </w:tblBorders>
        <w:tblLook w:val="04A0" w:firstRow="1" w:lastRow="0" w:firstColumn="1" w:lastColumn="0" w:noHBand="0" w:noVBand="1"/>
      </w:tblPr>
      <w:tblGrid>
        <w:gridCol w:w="2835"/>
        <w:gridCol w:w="3686"/>
        <w:gridCol w:w="3969"/>
      </w:tblGrid>
      <w:tr w:rsidR="009E4F76" w:rsidRPr="00731E01" w14:paraId="39BED493" w14:textId="77777777" w:rsidTr="00BE616C">
        <w:tc>
          <w:tcPr>
            <w:tcW w:w="2835" w:type="dxa"/>
            <w:shd w:val="clear" w:color="auto" w:fill="FFFFFF" w:themeFill="background1"/>
          </w:tcPr>
          <w:p w14:paraId="23ED3B82" w14:textId="77777777" w:rsidR="009E4F76" w:rsidRPr="00731E01" w:rsidRDefault="009E4F76" w:rsidP="00FF7C2E">
            <w:pPr>
              <w:spacing w:before="60" w:after="60"/>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Cel</w:t>
            </w:r>
          </w:p>
        </w:tc>
        <w:tc>
          <w:tcPr>
            <w:tcW w:w="3686" w:type="dxa"/>
            <w:shd w:val="clear" w:color="auto" w:fill="FFFFFF" w:themeFill="background1"/>
          </w:tcPr>
          <w:p w14:paraId="5F10B6CD" w14:textId="77777777" w:rsidR="009E4F76" w:rsidRPr="00731E01" w:rsidRDefault="009E4F76" w:rsidP="00FF7C2E">
            <w:pPr>
              <w:spacing w:before="60" w:after="60"/>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Uzasadnienie</w:t>
            </w:r>
          </w:p>
        </w:tc>
        <w:tc>
          <w:tcPr>
            <w:tcW w:w="3969" w:type="dxa"/>
            <w:shd w:val="clear" w:color="auto" w:fill="FFFFFF" w:themeFill="background1"/>
          </w:tcPr>
          <w:p w14:paraId="1F41C8BE" w14:textId="77777777" w:rsidR="009E4F76" w:rsidRPr="00731E01" w:rsidRDefault="009E4F76" w:rsidP="00FF7C2E">
            <w:pPr>
              <w:spacing w:before="60" w:after="60"/>
              <w:ind w:left="142" w:right="-117"/>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Podstawa prawna</w:t>
            </w:r>
          </w:p>
        </w:tc>
      </w:tr>
      <w:tr w:rsidR="009E4F76" w:rsidRPr="00731E01" w14:paraId="63402291" w14:textId="77777777" w:rsidTr="00BE616C">
        <w:tc>
          <w:tcPr>
            <w:tcW w:w="2835" w:type="dxa"/>
          </w:tcPr>
          <w:p w14:paraId="68EDE40A" w14:textId="77777777" w:rsidR="009E4F76" w:rsidRPr="00731E01" w:rsidRDefault="009E4F76" w:rsidP="00FF7C2E">
            <w:pPr>
              <w:spacing w:before="60" w:after="60"/>
              <w:ind w:left="142"/>
              <w:jc w:val="center"/>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Rozpatrzenie wniosku o dodatek energetyczny; realizacja świadczenia</w:t>
            </w:r>
          </w:p>
        </w:tc>
        <w:tc>
          <w:tcPr>
            <w:tcW w:w="3686" w:type="dxa"/>
          </w:tcPr>
          <w:p w14:paraId="09524F45" w14:textId="77777777" w:rsidR="009E4F76" w:rsidRPr="00731E01" w:rsidRDefault="009E4F76" w:rsidP="00FF7C2E">
            <w:pPr>
              <w:spacing w:before="60" w:after="60"/>
              <w:ind w:left="142"/>
              <w:jc w:val="center"/>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Realizujemy zadanie w interesie publicznym lub w ramach sprawowania władzy publicznej</w:t>
            </w:r>
          </w:p>
        </w:tc>
        <w:tc>
          <w:tcPr>
            <w:tcW w:w="3969" w:type="dxa"/>
          </w:tcPr>
          <w:p w14:paraId="35B7B24E" w14:textId="77777777" w:rsidR="009E4F76" w:rsidRPr="00731E01" w:rsidRDefault="009E4F76" w:rsidP="00FF7C2E">
            <w:pPr>
              <w:spacing w:before="60" w:after="60"/>
              <w:ind w:left="142"/>
              <w:jc w:val="center"/>
              <w:rPr>
                <w:rFonts w:ascii="Times New Roman" w:hAnsi="Times New Roman" w:cs="Times New Roman"/>
                <w:color w:val="000000" w:themeColor="text1"/>
                <w:sz w:val="16"/>
                <w:szCs w:val="16"/>
              </w:rPr>
            </w:pPr>
            <w:r w:rsidRPr="00731E01">
              <w:rPr>
                <w:rFonts w:ascii="Times New Roman" w:hAnsi="Times New Roman" w:cs="Times New Roman"/>
                <w:color w:val="000000" w:themeColor="text1"/>
                <w:sz w:val="16"/>
                <w:szCs w:val="16"/>
              </w:rPr>
              <w:t xml:space="preserve">art. 6 ust. 1 lit. e) RODO w zw. z </w:t>
            </w:r>
            <w:bookmarkStart w:id="69" w:name="_Hlk91071440"/>
            <w:r w:rsidRPr="00731E01">
              <w:rPr>
                <w:rFonts w:ascii="Times New Roman" w:hAnsi="Times New Roman" w:cs="Times New Roman"/>
                <w:color w:val="000000" w:themeColor="text1"/>
                <w:sz w:val="16"/>
                <w:szCs w:val="16"/>
              </w:rPr>
              <w:t>przepisami ustawy 10 kwietnia 1997 r. Prawo energetyczne.</w:t>
            </w:r>
            <w:bookmarkEnd w:id="69"/>
          </w:p>
        </w:tc>
      </w:tr>
    </w:tbl>
    <w:p w14:paraId="2E7AF26A" w14:textId="77777777" w:rsidR="009E4F76" w:rsidRPr="00731E01" w:rsidRDefault="009E4F76" w:rsidP="007A4823">
      <w:pPr>
        <w:pStyle w:val="Akapitzlist"/>
        <w:spacing w:before="60" w:after="60" w:line="240" w:lineRule="auto"/>
        <w:ind w:left="142"/>
        <w:contextualSpacing w:val="0"/>
        <w:jc w:val="both"/>
        <w:rPr>
          <w:rFonts w:ascii="Times New Roman" w:hAnsi="Times New Roman" w:cs="Times New Roman"/>
          <w:sz w:val="16"/>
          <w:szCs w:val="16"/>
        </w:rPr>
      </w:pPr>
      <w:r w:rsidRPr="00731E01">
        <w:rPr>
          <w:rFonts w:ascii="Times New Roman" w:hAnsi="Times New Roman" w:cs="Times New Roman"/>
          <w:b/>
          <w:bCs/>
          <w:sz w:val="16"/>
          <w:szCs w:val="16"/>
        </w:rPr>
        <w:t xml:space="preserve">Skąd pochodzą dane osobowe: </w:t>
      </w:r>
      <w:r w:rsidRPr="00731E01">
        <w:rPr>
          <w:rFonts w:ascii="Times New Roman" w:hAnsi="Times New Roman" w:cs="Times New Roman"/>
          <w:sz w:val="16"/>
          <w:szCs w:val="16"/>
        </w:rPr>
        <w:t>bezpośrednio od osoby, której dane dotyczą.</w:t>
      </w:r>
    </w:p>
    <w:p w14:paraId="3DB288E7" w14:textId="77777777" w:rsidR="009E4F76" w:rsidRPr="00731E01" w:rsidRDefault="009E4F76" w:rsidP="007A4823">
      <w:pPr>
        <w:pStyle w:val="Akapitzlist"/>
        <w:spacing w:before="60" w:after="60" w:line="240" w:lineRule="auto"/>
        <w:ind w:left="142"/>
        <w:jc w:val="both"/>
        <w:rPr>
          <w:rFonts w:ascii="Times New Roman" w:hAnsi="Times New Roman" w:cs="Times New Roman"/>
          <w:b/>
          <w:bCs/>
          <w:color w:val="000000" w:themeColor="text1"/>
          <w:sz w:val="16"/>
          <w:szCs w:val="16"/>
        </w:rPr>
      </w:pPr>
      <w:r w:rsidRPr="00731E01">
        <w:rPr>
          <w:rFonts w:ascii="Times New Roman" w:hAnsi="Times New Roman" w:cs="Times New Roman"/>
          <w:b/>
          <w:bCs/>
          <w:color w:val="000000" w:themeColor="text1"/>
          <w:sz w:val="16"/>
          <w:szCs w:val="16"/>
        </w:rPr>
        <w:t>Kto otrzyma dane:</w:t>
      </w:r>
    </w:p>
    <w:tbl>
      <w:tblPr>
        <w:tblStyle w:val="Tabela-Siatka1"/>
        <w:tblW w:w="0" w:type="auto"/>
        <w:tblInd w:w="137" w:type="dxa"/>
        <w:tblBorders>
          <w:insideH w:val="single" w:sz="6" w:space="0" w:color="auto"/>
          <w:insideV w:val="single" w:sz="6" w:space="0" w:color="auto"/>
        </w:tblBorders>
        <w:tblLook w:val="04A0" w:firstRow="1" w:lastRow="0" w:firstColumn="1" w:lastColumn="0" w:noHBand="0" w:noVBand="1"/>
      </w:tblPr>
      <w:tblGrid>
        <w:gridCol w:w="2835"/>
        <w:gridCol w:w="7655"/>
      </w:tblGrid>
      <w:tr w:rsidR="009E4F76" w:rsidRPr="00731E01" w14:paraId="53D3E3A6" w14:textId="77777777" w:rsidTr="00BE616C">
        <w:tc>
          <w:tcPr>
            <w:tcW w:w="2835" w:type="dxa"/>
            <w:shd w:val="clear" w:color="auto" w:fill="FFFFFF" w:themeFill="background1"/>
          </w:tcPr>
          <w:p w14:paraId="053AC8D5" w14:textId="77777777" w:rsidR="009E4F76" w:rsidRPr="00731E01" w:rsidRDefault="009E4F76" w:rsidP="00FF7C2E">
            <w:pPr>
              <w:spacing w:before="60" w:after="60"/>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Odbiorcy</w:t>
            </w:r>
          </w:p>
        </w:tc>
        <w:tc>
          <w:tcPr>
            <w:tcW w:w="7655" w:type="dxa"/>
            <w:shd w:val="clear" w:color="auto" w:fill="FFFFFF" w:themeFill="background1"/>
          </w:tcPr>
          <w:p w14:paraId="3B374EB9" w14:textId="77777777" w:rsidR="009E4F76" w:rsidRPr="00731E01" w:rsidRDefault="009E4F76" w:rsidP="00FF7C2E">
            <w:pPr>
              <w:spacing w:before="60" w:after="60"/>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Dlaczego przekazujemy dane</w:t>
            </w:r>
          </w:p>
        </w:tc>
      </w:tr>
      <w:tr w:rsidR="009E4F76" w:rsidRPr="00731E01" w14:paraId="3ECF9A3D" w14:textId="77777777" w:rsidTr="00BE616C">
        <w:tc>
          <w:tcPr>
            <w:tcW w:w="2835" w:type="dxa"/>
            <w:shd w:val="clear" w:color="auto" w:fill="FFFFFF" w:themeFill="background1"/>
          </w:tcPr>
          <w:p w14:paraId="02D14C59" w14:textId="6A01FB4C" w:rsidR="009E4F76" w:rsidRPr="00731E01" w:rsidRDefault="00B458C4" w:rsidP="00FF7C2E">
            <w:pPr>
              <w:spacing w:before="60" w:after="60"/>
              <w:ind w:left="142"/>
              <w:jc w:val="center"/>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Miejsko-Gminny Ośrodek Pomocy Społecznej w Tyczynie</w:t>
            </w:r>
          </w:p>
        </w:tc>
        <w:tc>
          <w:tcPr>
            <w:tcW w:w="7655" w:type="dxa"/>
            <w:shd w:val="clear" w:color="auto" w:fill="FFFFFF" w:themeFill="background1"/>
          </w:tcPr>
          <w:p w14:paraId="326A9B2B" w14:textId="05FC253E" w:rsidR="009E4F76" w:rsidRPr="00731E01" w:rsidRDefault="00B458C4" w:rsidP="00FF7C2E">
            <w:pPr>
              <w:spacing w:before="60" w:after="60"/>
              <w:ind w:left="142"/>
              <w:jc w:val="center"/>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Miejsko-Gminny Ośrodek Pomocy Społecznej w Tyczynie</w:t>
            </w:r>
            <w:r w:rsidR="009E4F76" w:rsidRPr="00731E01">
              <w:rPr>
                <w:rFonts w:ascii="Times New Roman" w:eastAsiaTheme="minorHAnsi" w:hAnsi="Times New Roman" w:cs="Times New Roman"/>
                <w:color w:val="000000" w:themeColor="text1"/>
                <w:sz w:val="16"/>
                <w:szCs w:val="16"/>
              </w:rPr>
              <w:t xml:space="preserve"> jest jednostką organizacyjną, która na podstawie pełnomocnictwa wydanego przez Administratora dokonuje przyjęcia wniosków, ich analizy oraz wydania decyzji w sprawie.</w:t>
            </w:r>
          </w:p>
        </w:tc>
      </w:tr>
      <w:tr w:rsidR="009E4F76" w:rsidRPr="00731E01" w14:paraId="4CB57BBB" w14:textId="77777777" w:rsidTr="00BE616C">
        <w:tc>
          <w:tcPr>
            <w:tcW w:w="2835" w:type="dxa"/>
            <w:shd w:val="clear" w:color="auto" w:fill="auto"/>
          </w:tcPr>
          <w:p w14:paraId="3D5CE9EE" w14:textId="77777777" w:rsidR="009E4F76" w:rsidRPr="00731E01" w:rsidRDefault="009E4F76" w:rsidP="00FF7C2E">
            <w:pPr>
              <w:spacing w:before="60" w:after="60"/>
              <w:ind w:left="142"/>
              <w:jc w:val="center"/>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Kancelarie adwokackie, radcowskie i doradztwa prawnego.</w:t>
            </w:r>
          </w:p>
        </w:tc>
        <w:tc>
          <w:tcPr>
            <w:tcW w:w="7655" w:type="dxa"/>
          </w:tcPr>
          <w:p w14:paraId="30872C26" w14:textId="77777777" w:rsidR="009E4F76" w:rsidRPr="00731E01" w:rsidRDefault="009E4F76" w:rsidP="00FF7C2E">
            <w:pPr>
              <w:spacing w:before="60" w:after="60"/>
              <w:ind w:left="142"/>
              <w:jc w:val="center"/>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Dzięki temu możemy uzyskać pomoc prawną w przypadku problemów z obsługą wniosku lub wynikających z niego roszczeń.</w:t>
            </w:r>
          </w:p>
        </w:tc>
      </w:tr>
      <w:tr w:rsidR="009E4F76" w:rsidRPr="00731E01" w14:paraId="244AF996" w14:textId="77777777" w:rsidTr="00BE616C">
        <w:tc>
          <w:tcPr>
            <w:tcW w:w="2835" w:type="dxa"/>
            <w:shd w:val="clear" w:color="auto" w:fill="auto"/>
          </w:tcPr>
          <w:p w14:paraId="69588B2D" w14:textId="77777777" w:rsidR="009E4F76" w:rsidRPr="00731E01" w:rsidRDefault="009E4F76" w:rsidP="00FF7C2E">
            <w:pPr>
              <w:spacing w:before="60" w:after="60"/>
              <w:ind w:left="142"/>
              <w:jc w:val="center"/>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Dostawcy bezpiecznych podpisów elektronicznych dla osób zatrudnionych.</w:t>
            </w:r>
          </w:p>
        </w:tc>
        <w:tc>
          <w:tcPr>
            <w:tcW w:w="7655" w:type="dxa"/>
          </w:tcPr>
          <w:p w14:paraId="04E019D0" w14:textId="77777777" w:rsidR="009E4F76" w:rsidRPr="00731E01" w:rsidRDefault="009E4F76" w:rsidP="00FF7C2E">
            <w:pPr>
              <w:spacing w:before="60" w:after="60"/>
              <w:ind w:left="142"/>
              <w:jc w:val="center"/>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Dzięki temu możemy uwiarygadniać dokumenty.</w:t>
            </w:r>
          </w:p>
        </w:tc>
      </w:tr>
      <w:tr w:rsidR="009E4F76" w:rsidRPr="00731E01" w14:paraId="2A98FEE0" w14:textId="77777777" w:rsidTr="00BE616C">
        <w:tc>
          <w:tcPr>
            <w:tcW w:w="2835" w:type="dxa"/>
            <w:shd w:val="clear" w:color="auto" w:fill="auto"/>
          </w:tcPr>
          <w:p w14:paraId="6B55ABBB" w14:textId="77777777" w:rsidR="009E4F76" w:rsidRPr="00731E01" w:rsidRDefault="009E4F76" w:rsidP="00FF7C2E">
            <w:pPr>
              <w:spacing w:before="60" w:after="60"/>
              <w:ind w:left="142"/>
              <w:jc w:val="center"/>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Dostawcy programów do elektronicznego zarządzania dokumentacją.</w:t>
            </w:r>
          </w:p>
        </w:tc>
        <w:tc>
          <w:tcPr>
            <w:tcW w:w="7655" w:type="dxa"/>
          </w:tcPr>
          <w:p w14:paraId="50AA26A2" w14:textId="77777777" w:rsidR="009E4F76" w:rsidRPr="00731E01" w:rsidRDefault="009E4F76" w:rsidP="00FF7C2E">
            <w:pPr>
              <w:spacing w:before="60" w:after="60"/>
              <w:ind w:left="142"/>
              <w:jc w:val="center"/>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Dzięki temu możemy bezpiecznie przechowywać dokumentację w formie cyfrowej.</w:t>
            </w:r>
          </w:p>
        </w:tc>
      </w:tr>
      <w:tr w:rsidR="009E4F76" w:rsidRPr="00731E01" w14:paraId="75EAD8DA" w14:textId="77777777" w:rsidTr="00BE616C">
        <w:tc>
          <w:tcPr>
            <w:tcW w:w="2835" w:type="dxa"/>
            <w:shd w:val="clear" w:color="auto" w:fill="auto"/>
          </w:tcPr>
          <w:p w14:paraId="4A76B20A" w14:textId="77777777" w:rsidR="009E4F76" w:rsidRPr="00731E01" w:rsidRDefault="009E4F76" w:rsidP="00FF7C2E">
            <w:pPr>
              <w:spacing w:before="60" w:after="60"/>
              <w:ind w:left="142"/>
              <w:jc w:val="center"/>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Operatorzy pocztowi.</w:t>
            </w:r>
          </w:p>
        </w:tc>
        <w:tc>
          <w:tcPr>
            <w:tcW w:w="7655" w:type="dxa"/>
          </w:tcPr>
          <w:p w14:paraId="4698FB3B" w14:textId="77777777" w:rsidR="009E4F76" w:rsidRPr="00731E01" w:rsidRDefault="009E4F76" w:rsidP="00FF7C2E">
            <w:pPr>
              <w:spacing w:before="60" w:after="60"/>
              <w:ind w:left="142"/>
              <w:jc w:val="center"/>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Dzięki temu możliwa jest wymiana korespondencji w formie tradycyjnej.</w:t>
            </w:r>
          </w:p>
        </w:tc>
      </w:tr>
      <w:tr w:rsidR="009E4F76" w:rsidRPr="00731E01" w14:paraId="7E2C28C3" w14:textId="77777777" w:rsidTr="00BE616C">
        <w:tc>
          <w:tcPr>
            <w:tcW w:w="2835" w:type="dxa"/>
            <w:shd w:val="clear" w:color="auto" w:fill="auto"/>
          </w:tcPr>
          <w:p w14:paraId="4D8E1BE7" w14:textId="77777777" w:rsidR="009E4F76" w:rsidRPr="00731E01" w:rsidRDefault="009E4F76" w:rsidP="00FF7C2E">
            <w:pPr>
              <w:spacing w:before="60" w:after="60"/>
              <w:ind w:left="142"/>
              <w:jc w:val="center"/>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Dostawcy poczty e-mail.</w:t>
            </w:r>
          </w:p>
        </w:tc>
        <w:tc>
          <w:tcPr>
            <w:tcW w:w="7655" w:type="dxa"/>
          </w:tcPr>
          <w:p w14:paraId="5FD15EBC" w14:textId="77777777" w:rsidR="009E4F76" w:rsidRPr="00731E01" w:rsidRDefault="009E4F76" w:rsidP="00FF7C2E">
            <w:pPr>
              <w:spacing w:before="60" w:after="60"/>
              <w:ind w:left="142"/>
              <w:jc w:val="center"/>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Dzięki temu możemy prowadzić korespondencję elektroniczną z osobami zatrudnionymi, instytucjami publicznymi oraz świadczeniobiorcami.</w:t>
            </w:r>
          </w:p>
        </w:tc>
      </w:tr>
    </w:tbl>
    <w:p w14:paraId="7F24B234" w14:textId="77777777" w:rsidR="009E4F76" w:rsidRPr="00731E01" w:rsidRDefault="009E4F76" w:rsidP="007A4823">
      <w:pPr>
        <w:spacing w:before="60" w:after="60" w:line="240" w:lineRule="auto"/>
        <w:ind w:left="142"/>
        <w:jc w:val="both"/>
        <w:rPr>
          <w:rFonts w:ascii="Times New Roman" w:hAnsi="Times New Roman" w:cs="Times New Roman"/>
          <w:b/>
          <w:bCs/>
          <w:color w:val="000000" w:themeColor="text1"/>
          <w:sz w:val="16"/>
          <w:szCs w:val="16"/>
        </w:rPr>
      </w:pPr>
      <w:r w:rsidRPr="00731E01">
        <w:rPr>
          <w:rFonts w:ascii="Times New Roman" w:hAnsi="Times New Roman" w:cs="Times New Roman"/>
          <w:b/>
          <w:bCs/>
          <w:color w:val="000000" w:themeColor="text1"/>
          <w:sz w:val="16"/>
          <w:szCs w:val="16"/>
        </w:rPr>
        <w:t>Okres przechowywania danych osobowych:</w:t>
      </w:r>
    </w:p>
    <w:tbl>
      <w:tblPr>
        <w:tblStyle w:val="Tabela-Siatka1"/>
        <w:tblW w:w="10490" w:type="dxa"/>
        <w:tblInd w:w="137" w:type="dxa"/>
        <w:tblBorders>
          <w:insideH w:val="single" w:sz="6" w:space="0" w:color="auto"/>
          <w:insideV w:val="single" w:sz="6" w:space="0" w:color="auto"/>
        </w:tblBorders>
        <w:tblLayout w:type="fixed"/>
        <w:tblLook w:val="04A0" w:firstRow="1" w:lastRow="0" w:firstColumn="1" w:lastColumn="0" w:noHBand="0" w:noVBand="1"/>
      </w:tblPr>
      <w:tblGrid>
        <w:gridCol w:w="1559"/>
        <w:gridCol w:w="1560"/>
        <w:gridCol w:w="1417"/>
        <w:gridCol w:w="5954"/>
      </w:tblGrid>
      <w:tr w:rsidR="009E4F76" w:rsidRPr="00731E01" w14:paraId="1B76284A" w14:textId="77777777" w:rsidTr="007A4823">
        <w:trPr>
          <w:tblHeader/>
        </w:trPr>
        <w:tc>
          <w:tcPr>
            <w:tcW w:w="1559" w:type="dxa"/>
            <w:shd w:val="clear" w:color="auto" w:fill="FFFFFF" w:themeFill="background1"/>
          </w:tcPr>
          <w:p w14:paraId="3DD56E5A" w14:textId="77777777" w:rsidR="009E4F76" w:rsidRPr="00731E01" w:rsidRDefault="009E4F76" w:rsidP="00FF7C2E">
            <w:pPr>
              <w:spacing w:before="60" w:after="60"/>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Czyje dane przechowujemy</w:t>
            </w:r>
          </w:p>
        </w:tc>
        <w:tc>
          <w:tcPr>
            <w:tcW w:w="1560" w:type="dxa"/>
            <w:shd w:val="clear" w:color="auto" w:fill="FFFFFF" w:themeFill="background1"/>
          </w:tcPr>
          <w:p w14:paraId="3FF7371B" w14:textId="77777777" w:rsidR="009E4F76" w:rsidRPr="00731E01" w:rsidRDefault="009E4F76" w:rsidP="00FF7C2E">
            <w:pPr>
              <w:spacing w:before="60" w:after="60"/>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Okres przechowywania</w:t>
            </w:r>
          </w:p>
        </w:tc>
        <w:tc>
          <w:tcPr>
            <w:tcW w:w="1417" w:type="dxa"/>
            <w:shd w:val="clear" w:color="auto" w:fill="FFFFFF" w:themeFill="background1"/>
          </w:tcPr>
          <w:p w14:paraId="0A09DA6F" w14:textId="77777777" w:rsidR="009E4F76" w:rsidRPr="00731E01" w:rsidRDefault="009E4F76" w:rsidP="00FF7C2E">
            <w:pPr>
              <w:spacing w:before="60" w:after="60"/>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Uzasadnienie</w:t>
            </w:r>
          </w:p>
        </w:tc>
        <w:tc>
          <w:tcPr>
            <w:tcW w:w="5954" w:type="dxa"/>
            <w:shd w:val="clear" w:color="auto" w:fill="FFFFFF" w:themeFill="background1"/>
          </w:tcPr>
          <w:p w14:paraId="370D7CB6" w14:textId="77777777" w:rsidR="009E4F76" w:rsidRPr="00731E01" w:rsidRDefault="009E4F76" w:rsidP="00FF7C2E">
            <w:pPr>
              <w:spacing w:before="60" w:after="60"/>
              <w:ind w:left="142" w:right="-8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Podstawa prawna</w:t>
            </w:r>
          </w:p>
        </w:tc>
      </w:tr>
      <w:tr w:rsidR="009E4F76" w:rsidRPr="00731E01" w14:paraId="4BFDC468" w14:textId="77777777" w:rsidTr="007A4823">
        <w:trPr>
          <w:trHeight w:val="863"/>
        </w:trPr>
        <w:tc>
          <w:tcPr>
            <w:tcW w:w="1559" w:type="dxa"/>
          </w:tcPr>
          <w:p w14:paraId="1EF44E04" w14:textId="77777777" w:rsidR="009E4F76" w:rsidRPr="00731E01" w:rsidRDefault="009E4F76" w:rsidP="00FF7C2E">
            <w:pPr>
              <w:spacing w:before="60" w:after="60"/>
              <w:ind w:left="142"/>
              <w:jc w:val="center"/>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Wnioskodawcy oraz członkowie jego rodziny.</w:t>
            </w:r>
          </w:p>
        </w:tc>
        <w:tc>
          <w:tcPr>
            <w:tcW w:w="1560" w:type="dxa"/>
          </w:tcPr>
          <w:p w14:paraId="1D61AC99" w14:textId="77777777" w:rsidR="009E4F76" w:rsidRPr="00731E01" w:rsidRDefault="009E4F76" w:rsidP="00FF7C2E">
            <w:pPr>
              <w:spacing w:before="60" w:after="60"/>
              <w:ind w:left="142"/>
              <w:jc w:val="center"/>
              <w:rPr>
                <w:rFonts w:ascii="Times New Roman" w:hAnsi="Times New Roman" w:cs="Times New Roman"/>
                <w:color w:val="000000" w:themeColor="text1"/>
                <w:sz w:val="16"/>
                <w:szCs w:val="16"/>
              </w:rPr>
            </w:pPr>
            <w:r w:rsidRPr="00731E01">
              <w:rPr>
                <w:rFonts w:ascii="Times New Roman" w:hAnsi="Times New Roman" w:cs="Times New Roman"/>
                <w:color w:val="000000" w:themeColor="text1"/>
                <w:sz w:val="16"/>
                <w:szCs w:val="16"/>
              </w:rPr>
              <w:t>5 lat</w:t>
            </w:r>
          </w:p>
        </w:tc>
        <w:tc>
          <w:tcPr>
            <w:tcW w:w="1417" w:type="dxa"/>
          </w:tcPr>
          <w:p w14:paraId="47272573" w14:textId="77777777" w:rsidR="009E4F76" w:rsidRPr="00731E01" w:rsidRDefault="009E4F76" w:rsidP="00FF7C2E">
            <w:pPr>
              <w:spacing w:before="60" w:after="60"/>
              <w:ind w:left="142"/>
              <w:jc w:val="center"/>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Realizujemy nasze obowiązki prawne</w:t>
            </w:r>
          </w:p>
        </w:tc>
        <w:tc>
          <w:tcPr>
            <w:tcW w:w="5954" w:type="dxa"/>
          </w:tcPr>
          <w:p w14:paraId="43D48BA3" w14:textId="77777777" w:rsidR="009E4F76" w:rsidRPr="00731E01" w:rsidRDefault="009E4F76" w:rsidP="00FF7C2E">
            <w:pPr>
              <w:spacing w:before="60" w:after="60"/>
              <w:ind w:left="142"/>
              <w:jc w:val="both"/>
              <w:rPr>
                <w:rFonts w:ascii="Times New Roman" w:hAnsi="Times New Roman" w:cs="Times New Roman"/>
                <w:color w:val="000000" w:themeColor="text1"/>
                <w:sz w:val="16"/>
                <w:szCs w:val="16"/>
              </w:rPr>
            </w:pPr>
            <w:r w:rsidRPr="00731E01">
              <w:rPr>
                <w:rFonts w:ascii="Times New Roman" w:hAnsi="Times New Roman" w:cs="Times New Roman"/>
                <w:color w:val="000000" w:themeColor="text1"/>
                <w:sz w:val="16"/>
                <w:szCs w:val="16"/>
              </w:rPr>
              <w:t>Art. 6 ust. 1 lit. c) RODO w związku z przepisami Ustawy z dnia 14 lipca 1983 r. o narodowym zasobie archiwalnym i archiwach oraz Rozporządzenia Prezesa Rady Ministrów z dnia 18 stycznia 2011 r. w sprawie instrukcji kancelaryjnej, jednolitych rzeczowych wykazów akt oraz instrukcji w sprawie organizacji i zakresu działania archiwów zakładowych.</w:t>
            </w:r>
          </w:p>
        </w:tc>
      </w:tr>
    </w:tbl>
    <w:p w14:paraId="61649B9A" w14:textId="77777777" w:rsidR="009E4F76" w:rsidRPr="00731E01" w:rsidRDefault="009E4F76" w:rsidP="007A4823">
      <w:pPr>
        <w:spacing w:before="60" w:after="60" w:line="240" w:lineRule="auto"/>
        <w:ind w:left="142"/>
        <w:jc w:val="both"/>
        <w:rPr>
          <w:rFonts w:ascii="Times New Roman" w:hAnsi="Times New Roman" w:cs="Times New Roman"/>
          <w:b/>
          <w:bCs/>
          <w:color w:val="000000" w:themeColor="text1"/>
          <w:sz w:val="16"/>
          <w:szCs w:val="16"/>
        </w:rPr>
      </w:pPr>
      <w:r w:rsidRPr="00731E01">
        <w:rPr>
          <w:rFonts w:ascii="Times New Roman" w:hAnsi="Times New Roman" w:cs="Times New Roman"/>
          <w:b/>
          <w:bCs/>
          <w:color w:val="000000" w:themeColor="text1"/>
          <w:sz w:val="16"/>
          <w:szCs w:val="16"/>
        </w:rPr>
        <w:t xml:space="preserve">Państwa uprawnienia: </w:t>
      </w:r>
    </w:p>
    <w:tbl>
      <w:tblPr>
        <w:tblStyle w:val="Tabela-Siatka1"/>
        <w:tblW w:w="0" w:type="auto"/>
        <w:tblInd w:w="137" w:type="dxa"/>
        <w:tblBorders>
          <w:insideH w:val="single" w:sz="6" w:space="0" w:color="auto"/>
          <w:insideV w:val="single" w:sz="6" w:space="0" w:color="auto"/>
        </w:tblBorders>
        <w:tblLook w:val="04A0" w:firstRow="1" w:lastRow="0" w:firstColumn="1" w:lastColumn="0" w:noHBand="0" w:noVBand="1"/>
      </w:tblPr>
      <w:tblGrid>
        <w:gridCol w:w="1418"/>
        <w:gridCol w:w="4531"/>
        <w:gridCol w:w="4541"/>
      </w:tblGrid>
      <w:tr w:rsidR="009E4F76" w:rsidRPr="00731E01" w14:paraId="077E97C5" w14:textId="77777777" w:rsidTr="00BE616C">
        <w:trPr>
          <w:tblHeader/>
        </w:trPr>
        <w:tc>
          <w:tcPr>
            <w:tcW w:w="1418" w:type="dxa"/>
            <w:shd w:val="clear" w:color="auto" w:fill="FFFFFF" w:themeFill="background1"/>
            <w:hideMark/>
          </w:tcPr>
          <w:p w14:paraId="6BB24A45" w14:textId="77777777" w:rsidR="009E4F76" w:rsidRPr="00731E01" w:rsidRDefault="009E4F76" w:rsidP="00FF7C2E">
            <w:pPr>
              <w:spacing w:before="60" w:after="60"/>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Uprawnienia</w:t>
            </w:r>
          </w:p>
        </w:tc>
        <w:tc>
          <w:tcPr>
            <w:tcW w:w="4531" w:type="dxa"/>
            <w:shd w:val="clear" w:color="auto" w:fill="FFFFFF" w:themeFill="background1"/>
            <w:hideMark/>
          </w:tcPr>
          <w:p w14:paraId="31D8256A" w14:textId="77777777" w:rsidR="009E4F76" w:rsidRPr="00731E01" w:rsidRDefault="009E4F76" w:rsidP="00FF7C2E">
            <w:pPr>
              <w:spacing w:before="60" w:after="60"/>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Na czym polegają</w:t>
            </w:r>
          </w:p>
        </w:tc>
        <w:tc>
          <w:tcPr>
            <w:tcW w:w="4541" w:type="dxa"/>
            <w:shd w:val="clear" w:color="auto" w:fill="FFFFFF" w:themeFill="background1"/>
            <w:hideMark/>
          </w:tcPr>
          <w:p w14:paraId="4C202029" w14:textId="77777777" w:rsidR="009E4F76" w:rsidRPr="00731E01" w:rsidRDefault="009E4F76" w:rsidP="00FF7C2E">
            <w:pPr>
              <w:spacing w:before="60" w:after="60"/>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Jak skorzystać</w:t>
            </w:r>
          </w:p>
        </w:tc>
      </w:tr>
      <w:tr w:rsidR="009E4F76" w:rsidRPr="00731E01" w14:paraId="396C2E43" w14:textId="77777777" w:rsidTr="00BE616C">
        <w:tc>
          <w:tcPr>
            <w:tcW w:w="1418" w:type="dxa"/>
            <w:hideMark/>
          </w:tcPr>
          <w:p w14:paraId="1E911000" w14:textId="77777777" w:rsidR="009E4F76" w:rsidRPr="00731E01" w:rsidRDefault="009E4F76" w:rsidP="00FF7C2E">
            <w:pPr>
              <w:spacing w:before="60" w:after="60"/>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Prawo dostępu do danych.</w:t>
            </w:r>
          </w:p>
        </w:tc>
        <w:tc>
          <w:tcPr>
            <w:tcW w:w="4531" w:type="dxa"/>
            <w:hideMark/>
          </w:tcPr>
          <w:p w14:paraId="3E1F82A7" w14:textId="77777777" w:rsidR="009E4F76" w:rsidRPr="00731E01" w:rsidRDefault="009E4F76"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b/>
                <w:bCs/>
                <w:color w:val="000000" w:themeColor="text1"/>
                <w:sz w:val="16"/>
                <w:szCs w:val="16"/>
              </w:rPr>
              <w:t>Dowiedz się</w:t>
            </w:r>
            <w:r w:rsidRPr="00731E01">
              <w:rPr>
                <w:rFonts w:ascii="Times New Roman" w:eastAsiaTheme="minorHAnsi" w:hAnsi="Times New Roman" w:cs="Times New Roman"/>
                <w:color w:val="000000" w:themeColor="text1"/>
                <w:sz w:val="16"/>
                <w:szCs w:val="16"/>
              </w:rPr>
              <w:t xml:space="preserve"> czy dysponujemy Twoimi danymi osobowymi, jakie są to dane oraz w jaki sposób posługujemy się nimi. </w:t>
            </w:r>
            <w:r w:rsidRPr="00731E01">
              <w:rPr>
                <w:rFonts w:ascii="Times New Roman" w:eastAsiaTheme="minorHAnsi" w:hAnsi="Times New Roman" w:cs="Times New Roman"/>
                <w:b/>
                <w:bCs/>
                <w:color w:val="000000" w:themeColor="text1"/>
                <w:sz w:val="16"/>
                <w:szCs w:val="16"/>
              </w:rPr>
              <w:t>Uzyskaj kopię</w:t>
            </w:r>
            <w:r w:rsidRPr="00731E01">
              <w:rPr>
                <w:rFonts w:ascii="Times New Roman" w:eastAsiaTheme="minorHAnsi" w:hAnsi="Times New Roman" w:cs="Times New Roman"/>
                <w:color w:val="000000" w:themeColor="text1"/>
                <w:sz w:val="16"/>
                <w:szCs w:val="16"/>
              </w:rPr>
              <w:t xml:space="preserve"> swoich danych osobowych. </w:t>
            </w:r>
          </w:p>
          <w:p w14:paraId="59E4126A" w14:textId="77777777" w:rsidR="009E4F76" w:rsidRPr="00731E01" w:rsidRDefault="009E4F76"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Dostępu do danych udzielamy w formie </w:t>
            </w:r>
            <w:r w:rsidRPr="00731E01">
              <w:rPr>
                <w:rFonts w:ascii="Times New Roman" w:eastAsiaTheme="minorHAnsi" w:hAnsi="Times New Roman" w:cs="Times New Roman"/>
                <w:b/>
                <w:bCs/>
                <w:color w:val="000000" w:themeColor="text1"/>
                <w:sz w:val="16"/>
                <w:szCs w:val="16"/>
              </w:rPr>
              <w:t>sprawozdania.</w:t>
            </w:r>
            <w:r w:rsidRPr="00731E01">
              <w:rPr>
                <w:rFonts w:ascii="Times New Roman" w:eastAsiaTheme="minorHAnsi" w:hAnsi="Times New Roman" w:cs="Times New Roman"/>
                <w:color w:val="000000" w:themeColor="text1"/>
                <w:sz w:val="16"/>
                <w:szCs w:val="16"/>
              </w:rPr>
              <w:t xml:space="preserve"> Nie przekazujemy kopii zgromadzonej dokumentacji. </w:t>
            </w:r>
          </w:p>
          <w:p w14:paraId="1DA34CDE" w14:textId="77777777" w:rsidR="009E4F76" w:rsidRPr="00731E01" w:rsidRDefault="009E4F76"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Odmówimy dostępu do danych, jeżeli realizacja tego uprawnienia mogłaby naruszać prawa i wolności osób trzecich.</w:t>
            </w:r>
          </w:p>
        </w:tc>
        <w:tc>
          <w:tcPr>
            <w:tcW w:w="4541" w:type="dxa"/>
          </w:tcPr>
          <w:p w14:paraId="1CC8AAC1" w14:textId="77777777" w:rsidR="009E4F76" w:rsidRPr="00731E01" w:rsidRDefault="009E4F76"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1. Złóż podanie. Dane kontaktowe znajdują się w punkcie 1. i 2.</w:t>
            </w:r>
          </w:p>
          <w:p w14:paraId="594B7A3D" w14:textId="77777777" w:rsidR="009E4F76" w:rsidRPr="00731E01" w:rsidRDefault="009E4F76"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2. Wskaż swoje dane identyfikacyjne. Może to być np. imię i nazwisko.</w:t>
            </w:r>
          </w:p>
          <w:p w14:paraId="3F9D64FB" w14:textId="77777777" w:rsidR="009E4F76" w:rsidRPr="00731E01" w:rsidRDefault="009E4F76"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3. Wskaż swoje dane kontaktowe. Może to być np. adres poczty e-mail albo adres do korespondencji.</w:t>
            </w:r>
          </w:p>
          <w:p w14:paraId="1437BD77" w14:textId="77777777" w:rsidR="009E4F76" w:rsidRPr="00731E01" w:rsidRDefault="009E4F76"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4. Określ swoje żądanie. W treści podania napisz, że składasz wniosek o dostęp do swoich danych osobowych.</w:t>
            </w:r>
          </w:p>
        </w:tc>
      </w:tr>
      <w:tr w:rsidR="009E4F76" w:rsidRPr="00731E01" w14:paraId="3B7E5430" w14:textId="77777777" w:rsidTr="00BE616C">
        <w:tc>
          <w:tcPr>
            <w:tcW w:w="1418" w:type="dxa"/>
            <w:hideMark/>
          </w:tcPr>
          <w:p w14:paraId="06378461" w14:textId="77777777" w:rsidR="009E4F76" w:rsidRPr="00731E01" w:rsidRDefault="009E4F76" w:rsidP="00FF7C2E">
            <w:pPr>
              <w:spacing w:before="60" w:after="60"/>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Prawo do sprostowania danych.</w:t>
            </w:r>
          </w:p>
        </w:tc>
        <w:tc>
          <w:tcPr>
            <w:tcW w:w="4531" w:type="dxa"/>
            <w:hideMark/>
          </w:tcPr>
          <w:p w14:paraId="1ADE2E05" w14:textId="77777777" w:rsidR="009E4F76" w:rsidRPr="00731E01" w:rsidRDefault="009E4F76"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b/>
                <w:bCs/>
                <w:color w:val="000000" w:themeColor="text1"/>
                <w:sz w:val="16"/>
                <w:szCs w:val="16"/>
              </w:rPr>
              <w:t>Popraw</w:t>
            </w:r>
            <w:r w:rsidRPr="00731E01">
              <w:rPr>
                <w:rFonts w:ascii="Times New Roman" w:eastAsiaTheme="minorHAnsi" w:hAnsi="Times New Roman" w:cs="Times New Roman"/>
                <w:color w:val="000000" w:themeColor="text1"/>
                <w:sz w:val="16"/>
                <w:szCs w:val="16"/>
              </w:rPr>
              <w:t xml:space="preserve"> nieprawidłowe informacje na swój temat. </w:t>
            </w:r>
            <w:r w:rsidRPr="00731E01">
              <w:rPr>
                <w:rFonts w:ascii="Times New Roman" w:eastAsiaTheme="minorHAnsi" w:hAnsi="Times New Roman" w:cs="Times New Roman"/>
                <w:b/>
                <w:bCs/>
                <w:color w:val="000000" w:themeColor="text1"/>
                <w:sz w:val="16"/>
                <w:szCs w:val="16"/>
              </w:rPr>
              <w:t>Zaktualizuj</w:t>
            </w:r>
            <w:r w:rsidRPr="00731E01">
              <w:rPr>
                <w:rFonts w:ascii="Times New Roman" w:eastAsiaTheme="minorHAnsi" w:hAnsi="Times New Roman" w:cs="Times New Roman"/>
                <w:color w:val="000000" w:themeColor="text1"/>
                <w:sz w:val="16"/>
                <w:szCs w:val="16"/>
              </w:rPr>
              <w:t xml:space="preserve"> nieaktualne. </w:t>
            </w:r>
            <w:r w:rsidRPr="00731E01">
              <w:rPr>
                <w:rFonts w:ascii="Times New Roman" w:eastAsiaTheme="minorHAnsi" w:hAnsi="Times New Roman" w:cs="Times New Roman"/>
                <w:b/>
                <w:bCs/>
                <w:color w:val="000000" w:themeColor="text1"/>
                <w:sz w:val="16"/>
                <w:szCs w:val="16"/>
              </w:rPr>
              <w:t>Uzupełnij</w:t>
            </w:r>
            <w:r w:rsidRPr="00731E01">
              <w:rPr>
                <w:rFonts w:ascii="Times New Roman" w:eastAsiaTheme="minorHAnsi" w:hAnsi="Times New Roman" w:cs="Times New Roman"/>
                <w:color w:val="000000" w:themeColor="text1"/>
                <w:sz w:val="16"/>
                <w:szCs w:val="16"/>
              </w:rPr>
              <w:t xml:space="preserve"> brakujące.</w:t>
            </w:r>
          </w:p>
          <w:p w14:paraId="589832CF" w14:textId="77777777" w:rsidR="009E4F76" w:rsidRPr="00731E01" w:rsidRDefault="009E4F76"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Przed dokonaniem sprostowania będziemy sprawdzać prawdziwość podawanych przez Państwa danych osobowych. W tym celu poprosimy o okazanie odpowiedniego dokumentu lub wykonanie wskazanej czynności.</w:t>
            </w:r>
          </w:p>
        </w:tc>
        <w:tc>
          <w:tcPr>
            <w:tcW w:w="4541" w:type="dxa"/>
          </w:tcPr>
          <w:p w14:paraId="61E2037E" w14:textId="77777777" w:rsidR="009E4F76" w:rsidRPr="00731E01" w:rsidRDefault="009E4F76"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1. Złóż podanie. Dane kontaktowe znajdują się w punkcie 1. i 2.</w:t>
            </w:r>
          </w:p>
          <w:p w14:paraId="36ACDFE0" w14:textId="77777777" w:rsidR="009E4F76" w:rsidRPr="00731E01" w:rsidRDefault="009E4F76"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2. Wskaż swoje dane identyfikacyjne. Może to być np. imię i nazwisko.</w:t>
            </w:r>
          </w:p>
          <w:p w14:paraId="21156BD2" w14:textId="77777777" w:rsidR="009E4F76" w:rsidRPr="00731E01" w:rsidRDefault="009E4F76"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3. Wskaż swoje dane kontaktowe. Może to być np. adres poczty e-mail albo adres do korespondencji.</w:t>
            </w:r>
          </w:p>
          <w:p w14:paraId="4DD609CA" w14:textId="77777777" w:rsidR="009E4F76" w:rsidRPr="00731E01" w:rsidRDefault="009E4F76"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4. Określ swoje żądanie. W treści podania napisz, że składasz wniosek o sprostowanie swoich danych osobowych.</w:t>
            </w:r>
          </w:p>
          <w:p w14:paraId="2742748F" w14:textId="77777777" w:rsidR="009E4F76" w:rsidRPr="00731E01" w:rsidRDefault="009E4F76"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5. Wskaż dokładnie które informacje na swój temat uznajesz za błędne lub nieaktualne albo wskaż brakujące informacje.</w:t>
            </w:r>
          </w:p>
        </w:tc>
      </w:tr>
      <w:tr w:rsidR="009E4F76" w:rsidRPr="00731E01" w14:paraId="2F9B6EF5" w14:textId="77777777" w:rsidTr="00BE616C">
        <w:tc>
          <w:tcPr>
            <w:tcW w:w="1418" w:type="dxa"/>
          </w:tcPr>
          <w:p w14:paraId="78707ECA" w14:textId="77777777" w:rsidR="009E4F76" w:rsidRPr="00731E01" w:rsidRDefault="009E4F76" w:rsidP="00FF7C2E">
            <w:pPr>
              <w:spacing w:before="60" w:after="60"/>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Prawo do usunięcia danych.</w:t>
            </w:r>
          </w:p>
        </w:tc>
        <w:tc>
          <w:tcPr>
            <w:tcW w:w="4531" w:type="dxa"/>
          </w:tcPr>
          <w:p w14:paraId="0EBD04EB" w14:textId="77777777" w:rsidR="009E4F76" w:rsidRPr="00731E01" w:rsidRDefault="009E4F76"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Poproś nas o </w:t>
            </w:r>
            <w:r w:rsidRPr="00731E01">
              <w:rPr>
                <w:rFonts w:ascii="Times New Roman" w:eastAsiaTheme="minorHAnsi" w:hAnsi="Times New Roman" w:cs="Times New Roman"/>
                <w:b/>
                <w:bCs/>
                <w:color w:val="000000" w:themeColor="text1"/>
                <w:sz w:val="16"/>
                <w:szCs w:val="16"/>
              </w:rPr>
              <w:t>skasowanie</w:t>
            </w:r>
            <w:r w:rsidRPr="00731E01">
              <w:rPr>
                <w:rFonts w:ascii="Times New Roman" w:eastAsiaTheme="minorHAnsi" w:hAnsi="Times New Roman" w:cs="Times New Roman"/>
                <w:color w:val="000000" w:themeColor="text1"/>
                <w:sz w:val="16"/>
                <w:szCs w:val="16"/>
              </w:rPr>
              <w:t xml:space="preserve"> Twoich danych osobowych.</w:t>
            </w:r>
          </w:p>
          <w:p w14:paraId="047276D4" w14:textId="77777777" w:rsidR="009E4F76" w:rsidRPr="00731E01" w:rsidRDefault="009E4F76"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Prawo do usunięcia danych przysługuje wyłącznie, gdy Twoje dane osobowe: </w:t>
            </w:r>
          </w:p>
          <w:p w14:paraId="3645531F" w14:textId="77777777" w:rsidR="009E4F76" w:rsidRPr="00731E01" w:rsidRDefault="009E4F76"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lastRenderedPageBreak/>
              <w:t xml:space="preserve">1. nie są nam już potrzebne do osiągnięcia założonych celów albo </w:t>
            </w:r>
          </w:p>
          <w:p w14:paraId="1C929744" w14:textId="77777777" w:rsidR="009E4F76" w:rsidRPr="00731E01" w:rsidRDefault="009E4F76"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2. są wykorzystywane niezgodnie z prawem albo </w:t>
            </w:r>
          </w:p>
          <w:p w14:paraId="3EC1DEB9" w14:textId="77777777" w:rsidR="009E4F76" w:rsidRPr="00731E01" w:rsidRDefault="009E4F76"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3. w konkretnym przypadku istnieje prawny obowiązek ich usunięcia albo </w:t>
            </w:r>
          </w:p>
          <w:p w14:paraId="2E8A42F0" w14:textId="77777777" w:rsidR="009E4F76" w:rsidRPr="00731E01" w:rsidRDefault="009E4F76"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4. wniosłeś sprzeciw, który rozpatrzyliśmy pozytywnie.</w:t>
            </w:r>
          </w:p>
        </w:tc>
        <w:tc>
          <w:tcPr>
            <w:tcW w:w="4541" w:type="dxa"/>
          </w:tcPr>
          <w:p w14:paraId="0936C1F7" w14:textId="77777777" w:rsidR="009E4F76" w:rsidRPr="00731E01" w:rsidRDefault="009E4F76"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lastRenderedPageBreak/>
              <w:t>1. Złóż podanie. Dane kontaktowe znajdują się w punkcie 1. i 2.</w:t>
            </w:r>
          </w:p>
          <w:p w14:paraId="14BBCCDE" w14:textId="77777777" w:rsidR="009E4F76" w:rsidRPr="00731E01" w:rsidRDefault="009E4F76"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2. Wskaż swoje dane identyfikacyjne. Może to być np. imię i nazwisko.</w:t>
            </w:r>
          </w:p>
          <w:p w14:paraId="03AF139B" w14:textId="77777777" w:rsidR="009E4F76" w:rsidRPr="00731E01" w:rsidRDefault="009E4F76"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lastRenderedPageBreak/>
              <w:t>3. Wskaż swoje dane kontaktowe. Może to być np. adres poczty e-mail albo adres do korespondencji.</w:t>
            </w:r>
          </w:p>
          <w:p w14:paraId="6E8FC233" w14:textId="77777777" w:rsidR="009E4F76" w:rsidRPr="00731E01" w:rsidRDefault="009E4F76"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4. Wskaż dokładnie zakres danych osobowych, które mają zostać usunięte. Mogą to być poszczególne informacje albo wszystkie dane osobowe, zgromadzone w związku z udzieloną zgodą.</w:t>
            </w:r>
          </w:p>
          <w:p w14:paraId="1C1A14C4" w14:textId="77777777" w:rsidR="009E4F76" w:rsidRPr="00731E01" w:rsidRDefault="009E4F76"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5. Uzasadnij swoje stanowisko. Pomoże nam to prawidłowo ocenić Twoje żądanie.</w:t>
            </w:r>
          </w:p>
        </w:tc>
      </w:tr>
      <w:tr w:rsidR="009E4F76" w:rsidRPr="00731E01" w14:paraId="5D56B77A" w14:textId="77777777" w:rsidTr="00BE616C">
        <w:tc>
          <w:tcPr>
            <w:tcW w:w="1418" w:type="dxa"/>
            <w:tcBorders>
              <w:bottom w:val="single" w:sz="12" w:space="0" w:color="auto"/>
            </w:tcBorders>
          </w:tcPr>
          <w:p w14:paraId="78FC78FA" w14:textId="77777777" w:rsidR="009E4F76" w:rsidRPr="00731E01" w:rsidRDefault="009E4F76" w:rsidP="00FF7C2E">
            <w:pPr>
              <w:spacing w:before="60" w:after="60"/>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lastRenderedPageBreak/>
              <w:t>Prawo do ograniczenia przetwarzania.</w:t>
            </w:r>
          </w:p>
        </w:tc>
        <w:tc>
          <w:tcPr>
            <w:tcW w:w="4531" w:type="dxa"/>
            <w:tcBorders>
              <w:bottom w:val="single" w:sz="12" w:space="0" w:color="auto"/>
            </w:tcBorders>
          </w:tcPr>
          <w:p w14:paraId="08BA1612" w14:textId="77777777" w:rsidR="009E4F76" w:rsidRPr="00731E01" w:rsidRDefault="009E4F76"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Poproś nas, abyśmy nie wykorzystywali więcej Twoich danych osobowych we wskazanym przez Ciebie celu.</w:t>
            </w:r>
          </w:p>
          <w:p w14:paraId="65ED5EC5" w14:textId="77777777" w:rsidR="009E4F76" w:rsidRPr="00731E01" w:rsidRDefault="009E4F76"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Prawo do ograniczenia przetwarzania przysługuje wyłącznie wówczas, gdy: </w:t>
            </w:r>
          </w:p>
          <w:p w14:paraId="5E59882D" w14:textId="77777777" w:rsidR="009E4F76" w:rsidRPr="00731E01" w:rsidRDefault="009E4F76"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1. kwestionujesz prawidłowość swoich danych albo </w:t>
            </w:r>
          </w:p>
          <w:p w14:paraId="2BCA13AB" w14:textId="77777777" w:rsidR="009E4F76" w:rsidRPr="00731E01" w:rsidRDefault="009E4F76"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2. Twoje dane osobowe są wykorzystywane niezgodnie z </w:t>
            </w:r>
            <w:proofErr w:type="gramStart"/>
            <w:r w:rsidRPr="00731E01">
              <w:rPr>
                <w:rFonts w:ascii="Times New Roman" w:eastAsiaTheme="minorHAnsi" w:hAnsi="Times New Roman" w:cs="Times New Roman"/>
                <w:color w:val="000000" w:themeColor="text1"/>
                <w:sz w:val="16"/>
                <w:szCs w:val="16"/>
              </w:rPr>
              <w:t>prawem</w:t>
            </w:r>
            <w:proofErr w:type="gramEnd"/>
            <w:r w:rsidRPr="00731E01">
              <w:rPr>
                <w:rFonts w:ascii="Times New Roman" w:eastAsiaTheme="minorHAnsi" w:hAnsi="Times New Roman" w:cs="Times New Roman"/>
                <w:color w:val="000000" w:themeColor="text1"/>
                <w:sz w:val="16"/>
                <w:szCs w:val="16"/>
              </w:rPr>
              <w:t xml:space="preserve"> lecz sprzeciwiasz się usunięciu swoich danych albo </w:t>
            </w:r>
          </w:p>
          <w:p w14:paraId="0261617D" w14:textId="77777777" w:rsidR="009E4F76" w:rsidRPr="00731E01" w:rsidRDefault="009E4F76"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3. Twoje dane osobowe nie są nam już </w:t>
            </w:r>
            <w:proofErr w:type="gramStart"/>
            <w:r w:rsidRPr="00731E01">
              <w:rPr>
                <w:rFonts w:ascii="Times New Roman" w:eastAsiaTheme="minorHAnsi" w:hAnsi="Times New Roman" w:cs="Times New Roman"/>
                <w:color w:val="000000" w:themeColor="text1"/>
                <w:sz w:val="16"/>
                <w:szCs w:val="16"/>
              </w:rPr>
              <w:t>potrzebne</w:t>
            </w:r>
            <w:proofErr w:type="gramEnd"/>
            <w:r w:rsidRPr="00731E01">
              <w:rPr>
                <w:rFonts w:ascii="Times New Roman" w:eastAsiaTheme="minorHAnsi" w:hAnsi="Times New Roman" w:cs="Times New Roman"/>
                <w:color w:val="000000" w:themeColor="text1"/>
                <w:sz w:val="16"/>
                <w:szCs w:val="16"/>
              </w:rPr>
              <w:t xml:space="preserve"> lecz są one potrzebne Tobie do dochodzenia roszczeń lub obrony przed roszczeniami albo </w:t>
            </w:r>
          </w:p>
          <w:p w14:paraId="6CE5AE22" w14:textId="77777777" w:rsidR="009E4F76" w:rsidRPr="00731E01" w:rsidRDefault="009E4F76"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4. wniosłeś sprzeciw – ograniczenie przetwarzania następuje do czasu rozpatrzenia sprzeciwu.</w:t>
            </w:r>
          </w:p>
        </w:tc>
        <w:tc>
          <w:tcPr>
            <w:tcW w:w="4541" w:type="dxa"/>
            <w:tcBorders>
              <w:bottom w:val="single" w:sz="12" w:space="0" w:color="auto"/>
            </w:tcBorders>
          </w:tcPr>
          <w:p w14:paraId="42563142" w14:textId="77777777" w:rsidR="009E4F76" w:rsidRPr="00731E01" w:rsidRDefault="009E4F76"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1. Złóż podanie. Dane kontaktowe znajdują się w punkcie 1. i 2.</w:t>
            </w:r>
          </w:p>
          <w:p w14:paraId="7FAC98E6" w14:textId="77777777" w:rsidR="009E4F76" w:rsidRPr="00731E01" w:rsidRDefault="009E4F76"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2. Wskaż swoje dane identyfikacyjne. Może to być np. imię i nazwisko.</w:t>
            </w:r>
          </w:p>
          <w:p w14:paraId="1B72AD49" w14:textId="77777777" w:rsidR="009E4F76" w:rsidRPr="00731E01" w:rsidRDefault="009E4F76"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3. Wskaż swoje dane kontaktowe. Może to być np. adres poczty e-mail albo adres do korespondencji.</w:t>
            </w:r>
          </w:p>
          <w:p w14:paraId="196E9B92" w14:textId="77777777" w:rsidR="009E4F76" w:rsidRPr="00731E01" w:rsidRDefault="009E4F76"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4. Wskaż dokładnie w jakim zakresie mamy ograniczyć korzystanie z Twoich danych osobowych. Możesz oznaczyć pojedyncze cele, dla realizacji których wykorzystujemy Twoje dane osobowe albo wszystkie.</w:t>
            </w:r>
          </w:p>
          <w:p w14:paraId="4352DF8B" w14:textId="77777777" w:rsidR="009E4F76" w:rsidRPr="00731E01" w:rsidRDefault="009E4F76"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5. Uzasadnij swoje stanowisko. Pomoże nam to prawidłowo ocenić Twoje żądanie.</w:t>
            </w:r>
          </w:p>
        </w:tc>
      </w:tr>
      <w:tr w:rsidR="009E4F76" w:rsidRPr="00731E01" w14:paraId="1F41F407" w14:textId="77777777" w:rsidTr="00BE616C">
        <w:tc>
          <w:tcPr>
            <w:tcW w:w="1418" w:type="dxa"/>
            <w:tcBorders>
              <w:top w:val="single" w:sz="12" w:space="0" w:color="auto"/>
              <w:left w:val="single" w:sz="12" w:space="0" w:color="auto"/>
              <w:bottom w:val="single" w:sz="12" w:space="0" w:color="auto"/>
            </w:tcBorders>
            <w:shd w:val="clear" w:color="auto" w:fill="FFFFFF" w:themeFill="background1"/>
          </w:tcPr>
          <w:p w14:paraId="62C9B74F" w14:textId="77777777" w:rsidR="009E4F76" w:rsidRPr="00731E01" w:rsidRDefault="009E4F76" w:rsidP="00FF7C2E">
            <w:pPr>
              <w:spacing w:before="60" w:after="60"/>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Prawo do sprzeciwu.</w:t>
            </w:r>
          </w:p>
        </w:tc>
        <w:tc>
          <w:tcPr>
            <w:tcW w:w="4531" w:type="dxa"/>
            <w:tcBorders>
              <w:top w:val="single" w:sz="12" w:space="0" w:color="auto"/>
              <w:bottom w:val="single" w:sz="12" w:space="0" w:color="auto"/>
            </w:tcBorders>
            <w:shd w:val="clear" w:color="auto" w:fill="FFFFFF" w:themeFill="background1"/>
          </w:tcPr>
          <w:p w14:paraId="6F8A326E" w14:textId="77777777" w:rsidR="009E4F76" w:rsidRPr="00731E01" w:rsidRDefault="009E4F76"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Zablokuj nam możliwość wykorzystywania Twoich danych osobowych Twoich danych osobowych na podstawie naszego uzasadnionego interesu prawnego.</w:t>
            </w:r>
          </w:p>
          <w:p w14:paraId="23BD92E9" w14:textId="77777777" w:rsidR="009E4F76" w:rsidRPr="00731E01" w:rsidRDefault="009E4F76"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Z prawa do sprzeciwu można skorzystać w dowolnym momencie. Uznanie sprzeciwu skutkuje usunięciem danych osobowych, wykorzystywanych na podstawie uzasadnionego interesu prawnego. Sprzeciw uwzględnimy tylko w wyjątkowych przypadkach, z uwagi na Państwa szczególną sytuację. Proszę uzasadnić sprzeciw, aby zwiększyć szanse na jego uwzględnienie. </w:t>
            </w:r>
          </w:p>
          <w:p w14:paraId="3AB9AC51" w14:textId="77777777" w:rsidR="009E4F76" w:rsidRPr="00731E01" w:rsidRDefault="009E4F76"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Uzasadniając sprzeciw proszę dokładnie opisać na czym polega szczególny charakter sytuacji, w której się Państwo znajdujecie. W tym celu należy wyjaśnić czym różni się Państwa sytuacja od sytuacji innych osób, których dane osobowe wykorzystujemy w tych samych celach.</w:t>
            </w:r>
          </w:p>
        </w:tc>
        <w:tc>
          <w:tcPr>
            <w:tcW w:w="4541" w:type="dxa"/>
            <w:tcBorders>
              <w:top w:val="single" w:sz="12" w:space="0" w:color="auto"/>
              <w:bottom w:val="single" w:sz="12" w:space="0" w:color="auto"/>
              <w:right w:val="single" w:sz="12" w:space="0" w:color="auto"/>
            </w:tcBorders>
            <w:shd w:val="clear" w:color="auto" w:fill="FFFFFF" w:themeFill="background1"/>
          </w:tcPr>
          <w:p w14:paraId="001477B2" w14:textId="77777777" w:rsidR="009E4F76" w:rsidRPr="00731E01" w:rsidRDefault="009E4F76"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1. Złóż podanie. Dane kontaktowe znajdują się w punkcie 1. i 2.</w:t>
            </w:r>
          </w:p>
          <w:p w14:paraId="2C409A18" w14:textId="77777777" w:rsidR="009E4F76" w:rsidRPr="00731E01" w:rsidRDefault="009E4F76"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2. Wskaż swoje dane identyfikacyjne. Może to być np. imię i nazwisko.</w:t>
            </w:r>
          </w:p>
          <w:p w14:paraId="45644790" w14:textId="77777777" w:rsidR="009E4F76" w:rsidRPr="00731E01" w:rsidRDefault="009E4F76"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3. Wskaż swoje dane kontaktowe. Może to być np. adres poczty e-mail albo adres do korespondencji.</w:t>
            </w:r>
          </w:p>
          <w:p w14:paraId="331A334F" w14:textId="77777777" w:rsidR="009E4F76" w:rsidRPr="00731E01" w:rsidRDefault="009E4F76"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4. Wskaż dokładnie którym celom przetwarzania danych osobowych się sprzeciwiasz.</w:t>
            </w:r>
          </w:p>
          <w:p w14:paraId="0F2F28EE" w14:textId="77777777" w:rsidR="009E4F76" w:rsidRPr="00731E01" w:rsidRDefault="009E4F76"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5. Uzasadnij swoje stanowisko, aby zwiększyć szanse na pozytywne rozpatrzenie sprzeciwu. Opisz na czym polega szczególny charakter sytuacji, w której się znajdujesz.</w:t>
            </w:r>
          </w:p>
        </w:tc>
      </w:tr>
      <w:tr w:rsidR="009E4F76" w:rsidRPr="00731E01" w14:paraId="3CC2C102" w14:textId="77777777" w:rsidTr="00BE616C">
        <w:tc>
          <w:tcPr>
            <w:tcW w:w="1418" w:type="dxa"/>
            <w:tcBorders>
              <w:top w:val="single" w:sz="12" w:space="0" w:color="auto"/>
            </w:tcBorders>
            <w:hideMark/>
          </w:tcPr>
          <w:p w14:paraId="403B618C" w14:textId="77777777" w:rsidR="009E4F76" w:rsidRPr="00731E01" w:rsidRDefault="009E4F76" w:rsidP="00FF7C2E">
            <w:pPr>
              <w:spacing w:before="60" w:after="60"/>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Prawo skargi do Prezesa Urzędu Ochrony Danych Osobowych.</w:t>
            </w:r>
          </w:p>
        </w:tc>
        <w:tc>
          <w:tcPr>
            <w:tcW w:w="4531" w:type="dxa"/>
            <w:tcBorders>
              <w:top w:val="single" w:sz="12" w:space="0" w:color="auto"/>
            </w:tcBorders>
            <w:hideMark/>
          </w:tcPr>
          <w:p w14:paraId="411A09C2" w14:textId="77777777" w:rsidR="009E4F76" w:rsidRPr="00731E01" w:rsidRDefault="009E4F76"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Powiadom organ nadzorujący przestrzeganie przepisów o ochronie danych osobowych o naruszeniu prawa.</w:t>
            </w:r>
          </w:p>
        </w:tc>
        <w:tc>
          <w:tcPr>
            <w:tcW w:w="4541" w:type="dxa"/>
            <w:tcBorders>
              <w:top w:val="single" w:sz="12" w:space="0" w:color="auto"/>
            </w:tcBorders>
            <w:hideMark/>
          </w:tcPr>
          <w:p w14:paraId="1EF51F69" w14:textId="77777777" w:rsidR="009E4F76" w:rsidRPr="00731E01" w:rsidRDefault="009E4F76"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Skontaktuj się z </w:t>
            </w:r>
            <w:r w:rsidRPr="00731E01">
              <w:rPr>
                <w:rFonts w:ascii="Times New Roman" w:eastAsiaTheme="minorHAnsi" w:hAnsi="Times New Roman" w:cs="Times New Roman"/>
                <w:b/>
                <w:bCs/>
                <w:color w:val="000000" w:themeColor="text1"/>
                <w:sz w:val="16"/>
                <w:szCs w:val="16"/>
              </w:rPr>
              <w:t>Urzędem Ochrony Danych Osobowych.</w:t>
            </w:r>
          </w:p>
        </w:tc>
      </w:tr>
    </w:tbl>
    <w:p w14:paraId="1673369B" w14:textId="77777777" w:rsidR="009E4F76" w:rsidRPr="00731E01" w:rsidRDefault="009E4F76" w:rsidP="007A4823">
      <w:pPr>
        <w:spacing w:before="60" w:after="60" w:line="240" w:lineRule="auto"/>
        <w:ind w:left="142" w:right="130"/>
        <w:jc w:val="both"/>
        <w:rPr>
          <w:rFonts w:ascii="Times New Roman" w:hAnsi="Times New Roman" w:cs="Times New Roman"/>
          <w:sz w:val="16"/>
          <w:szCs w:val="16"/>
        </w:rPr>
      </w:pPr>
      <w:r w:rsidRPr="00731E01">
        <w:rPr>
          <w:rFonts w:ascii="Times New Roman" w:eastAsiaTheme="minorHAnsi" w:hAnsi="Times New Roman" w:cs="Times New Roman"/>
          <w:b/>
          <w:bCs/>
          <w:sz w:val="16"/>
          <w:szCs w:val="16"/>
        </w:rPr>
        <w:t>Czy muszę podać dane:</w:t>
      </w:r>
      <w:r w:rsidRPr="00731E01">
        <w:rPr>
          <w:rFonts w:ascii="Times New Roman" w:eastAsiaTheme="minorHAnsi" w:hAnsi="Times New Roman" w:cs="Times New Roman"/>
          <w:sz w:val="16"/>
          <w:szCs w:val="16"/>
        </w:rPr>
        <w:t xml:space="preserve"> Złożenie wniosku jest całkowicie dobrowolne, jednakże w przypadku jego złożenia podanie danych osobowych jest obowiązkowe.</w:t>
      </w:r>
    </w:p>
    <w:p w14:paraId="5D0299B8" w14:textId="77777777" w:rsidR="009E4F76" w:rsidRPr="00731E01" w:rsidRDefault="009E4F76" w:rsidP="007A4823">
      <w:pPr>
        <w:spacing w:before="60" w:after="60" w:line="240" w:lineRule="auto"/>
        <w:ind w:left="142" w:right="130"/>
        <w:jc w:val="both"/>
        <w:rPr>
          <w:rFonts w:ascii="Times New Roman" w:eastAsiaTheme="minorHAnsi" w:hAnsi="Times New Roman" w:cs="Times New Roman"/>
          <w:sz w:val="16"/>
          <w:szCs w:val="16"/>
        </w:rPr>
      </w:pPr>
      <w:r w:rsidRPr="00731E01">
        <w:rPr>
          <w:rFonts w:ascii="Times New Roman" w:hAnsi="Times New Roman" w:cs="Times New Roman"/>
          <w:b/>
          <w:bCs/>
          <w:sz w:val="16"/>
          <w:szCs w:val="16"/>
        </w:rPr>
        <w:t>Konsekwencje odmowy:</w:t>
      </w:r>
      <w:r w:rsidRPr="00731E01">
        <w:rPr>
          <w:rFonts w:ascii="Times New Roman" w:hAnsi="Times New Roman" w:cs="Times New Roman"/>
          <w:sz w:val="16"/>
          <w:szCs w:val="16"/>
        </w:rPr>
        <w:t xml:space="preserve"> Odmowa przyjęcia niekompletnego wniosku, o</w:t>
      </w:r>
      <w:r w:rsidRPr="00731E01">
        <w:rPr>
          <w:rFonts w:ascii="Times New Roman" w:hAnsi="Times New Roman" w:cs="Times New Roman"/>
          <w:color w:val="000000" w:themeColor="text1"/>
          <w:sz w:val="16"/>
          <w:szCs w:val="16"/>
        </w:rPr>
        <w:t>późnienie postępowania albo odmowa przyznania świadczenia z uwagi na braki w danych lub informacjach wymaganych do przyznania lub określenia wysokości świadczenia. W przypadku niezłożenia wniosku oraz pozostałych przypadkach brak konsekwencji.</w:t>
      </w:r>
    </w:p>
    <w:p w14:paraId="47D017A3" w14:textId="77777777" w:rsidR="009E4F76" w:rsidRPr="00731E01" w:rsidRDefault="009E4F76" w:rsidP="007A4823">
      <w:pPr>
        <w:spacing w:before="60" w:after="60" w:line="240" w:lineRule="auto"/>
        <w:ind w:left="142" w:right="130"/>
        <w:jc w:val="both"/>
        <w:rPr>
          <w:rFonts w:ascii="Times New Roman" w:eastAsiaTheme="minorHAnsi" w:hAnsi="Times New Roman" w:cs="Times New Roman"/>
          <w:sz w:val="16"/>
          <w:szCs w:val="16"/>
        </w:rPr>
      </w:pPr>
      <w:r w:rsidRPr="00731E01">
        <w:rPr>
          <w:rFonts w:ascii="Times New Roman" w:eastAsiaTheme="minorHAnsi" w:hAnsi="Times New Roman" w:cs="Times New Roman"/>
          <w:b/>
          <w:bCs/>
          <w:sz w:val="16"/>
          <w:szCs w:val="16"/>
        </w:rPr>
        <w:t xml:space="preserve">Zautomatyzowane podejmowanie decyzji: </w:t>
      </w:r>
      <w:r w:rsidRPr="00731E01">
        <w:rPr>
          <w:rFonts w:ascii="Times New Roman" w:eastAsiaTheme="minorHAnsi" w:hAnsi="Times New Roman" w:cs="Times New Roman"/>
          <w:sz w:val="16"/>
          <w:szCs w:val="16"/>
        </w:rPr>
        <w:t xml:space="preserve">Nie podejmujemy decyzji w sposób zautomatyzowany. Wszelkie dotyczące Państwa decyzje podejmują ludzie – pracownicy odpowiedzialni za prowadzenie spraw opisanych w Polityce prywatności. Zautomatyzowane podejmowanie decyzji polega na prawomocnym rozstrzyganiu spraw przez algorytm sztucznej inteligencji. </w:t>
      </w:r>
    </w:p>
    <w:p w14:paraId="1527A25B" w14:textId="72BD7C4F" w:rsidR="007A4823" w:rsidRPr="00731E01" w:rsidRDefault="009E4F76" w:rsidP="007A4823">
      <w:pPr>
        <w:spacing w:before="60" w:after="60" w:line="240" w:lineRule="auto"/>
        <w:ind w:left="142" w:right="130"/>
        <w:jc w:val="both"/>
        <w:rPr>
          <w:rFonts w:ascii="Times New Roman" w:eastAsiaTheme="minorHAnsi" w:hAnsi="Times New Roman" w:cs="Times New Roman"/>
          <w:sz w:val="16"/>
          <w:szCs w:val="16"/>
        </w:rPr>
      </w:pPr>
      <w:r w:rsidRPr="00731E01">
        <w:rPr>
          <w:rFonts w:ascii="Times New Roman" w:eastAsiaTheme="minorHAnsi" w:hAnsi="Times New Roman" w:cs="Times New Roman"/>
          <w:b/>
          <w:bCs/>
          <w:sz w:val="16"/>
          <w:szCs w:val="16"/>
        </w:rPr>
        <w:t xml:space="preserve">Profilowanie: </w:t>
      </w:r>
      <w:r w:rsidRPr="00731E01">
        <w:rPr>
          <w:rFonts w:ascii="Times New Roman" w:eastAsiaTheme="minorHAnsi" w:hAnsi="Times New Roman" w:cs="Times New Roman"/>
          <w:sz w:val="16"/>
          <w:szCs w:val="16"/>
        </w:rPr>
        <w:t>Nie dokonujemy profilowania. Profilowanie to forma automatycznego wykorzystywania danych osobowych do oceny wybranych cech człowieka na podstawie zgromadzonych o nim informacji.</w:t>
      </w:r>
    </w:p>
    <w:p w14:paraId="6A56CCA5" w14:textId="77777777" w:rsidR="007A4823" w:rsidRPr="00731E01" w:rsidRDefault="007A4823">
      <w:pPr>
        <w:rPr>
          <w:rFonts w:ascii="Times New Roman" w:eastAsiaTheme="minorHAnsi" w:hAnsi="Times New Roman" w:cs="Times New Roman"/>
          <w:sz w:val="16"/>
          <w:szCs w:val="16"/>
        </w:rPr>
      </w:pPr>
      <w:r w:rsidRPr="00731E01">
        <w:rPr>
          <w:rFonts w:ascii="Times New Roman" w:eastAsiaTheme="minorHAnsi" w:hAnsi="Times New Roman" w:cs="Times New Roman"/>
          <w:sz w:val="16"/>
          <w:szCs w:val="16"/>
        </w:rPr>
        <w:br w:type="page"/>
      </w:r>
    </w:p>
    <w:p w14:paraId="2C8C443E" w14:textId="77777777" w:rsidR="009E4F76" w:rsidRPr="00731E01" w:rsidRDefault="009E4F76" w:rsidP="00FF7C2E">
      <w:pPr>
        <w:pStyle w:val="Nagwek2"/>
        <w:ind w:left="142"/>
        <w:rPr>
          <w:rFonts w:cs="Times New Roman"/>
        </w:rPr>
      </w:pPr>
      <w:bookmarkStart w:id="70" w:name="_Toc126239942"/>
      <w:bookmarkStart w:id="71" w:name="_Toc129595272"/>
      <w:r w:rsidRPr="00731E01">
        <w:rPr>
          <w:rFonts w:cs="Times New Roman"/>
          <w:caps w:val="0"/>
        </w:rPr>
        <w:lastRenderedPageBreak/>
        <w:t>DODATEK OSŁONOWY</w:t>
      </w:r>
      <w:bookmarkEnd w:id="70"/>
      <w:bookmarkEnd w:id="71"/>
    </w:p>
    <w:p w14:paraId="1C22C76E" w14:textId="77777777" w:rsidR="009E4F76" w:rsidRPr="00731E01" w:rsidRDefault="009E4F76" w:rsidP="007A4823">
      <w:pPr>
        <w:pStyle w:val="Akapitzlist"/>
        <w:spacing w:before="60" w:after="60" w:line="240" w:lineRule="auto"/>
        <w:ind w:left="142"/>
        <w:contextualSpacing w:val="0"/>
        <w:jc w:val="both"/>
        <w:rPr>
          <w:rFonts w:ascii="Times New Roman" w:hAnsi="Times New Roman" w:cs="Times New Roman"/>
          <w:sz w:val="16"/>
          <w:szCs w:val="16"/>
        </w:rPr>
      </w:pPr>
      <w:r w:rsidRPr="00731E01">
        <w:rPr>
          <w:rFonts w:ascii="Times New Roman" w:hAnsi="Times New Roman" w:cs="Times New Roman"/>
          <w:b/>
          <w:bCs/>
          <w:sz w:val="16"/>
          <w:szCs w:val="16"/>
        </w:rPr>
        <w:t>Cele i podstawy prawne wykorzystania:</w:t>
      </w:r>
      <w:r w:rsidRPr="00731E01">
        <w:rPr>
          <w:rFonts w:ascii="Times New Roman" w:hAnsi="Times New Roman" w:cs="Times New Roman"/>
          <w:sz w:val="16"/>
          <w:szCs w:val="16"/>
        </w:rPr>
        <w:t xml:space="preserve"> </w:t>
      </w:r>
    </w:p>
    <w:tbl>
      <w:tblPr>
        <w:tblStyle w:val="Tabela-Siatka1"/>
        <w:tblW w:w="10490" w:type="dxa"/>
        <w:tblInd w:w="137" w:type="dxa"/>
        <w:tblBorders>
          <w:insideH w:val="single" w:sz="6" w:space="0" w:color="auto"/>
          <w:insideV w:val="single" w:sz="6" w:space="0" w:color="auto"/>
        </w:tblBorders>
        <w:tblLook w:val="04A0" w:firstRow="1" w:lastRow="0" w:firstColumn="1" w:lastColumn="0" w:noHBand="0" w:noVBand="1"/>
      </w:tblPr>
      <w:tblGrid>
        <w:gridCol w:w="2835"/>
        <w:gridCol w:w="3686"/>
        <w:gridCol w:w="3969"/>
      </w:tblGrid>
      <w:tr w:rsidR="009E4F76" w:rsidRPr="00731E01" w14:paraId="35F91C1A" w14:textId="77777777" w:rsidTr="00BE616C">
        <w:tc>
          <w:tcPr>
            <w:tcW w:w="2835" w:type="dxa"/>
            <w:shd w:val="clear" w:color="auto" w:fill="FFFFFF" w:themeFill="background1"/>
          </w:tcPr>
          <w:p w14:paraId="7D4996AE" w14:textId="77777777" w:rsidR="009E4F76" w:rsidRPr="00731E01" w:rsidRDefault="009E4F76" w:rsidP="00FF7C2E">
            <w:pPr>
              <w:spacing w:before="60" w:after="60"/>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Cele</w:t>
            </w:r>
          </w:p>
        </w:tc>
        <w:tc>
          <w:tcPr>
            <w:tcW w:w="3686" w:type="dxa"/>
            <w:shd w:val="clear" w:color="auto" w:fill="FFFFFF" w:themeFill="background1"/>
          </w:tcPr>
          <w:p w14:paraId="0B269B9B" w14:textId="77777777" w:rsidR="009E4F76" w:rsidRPr="00731E01" w:rsidRDefault="009E4F76" w:rsidP="00FF7C2E">
            <w:pPr>
              <w:spacing w:before="60" w:after="60"/>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Uzasadnienie</w:t>
            </w:r>
          </w:p>
        </w:tc>
        <w:tc>
          <w:tcPr>
            <w:tcW w:w="3969" w:type="dxa"/>
            <w:shd w:val="clear" w:color="auto" w:fill="FFFFFF" w:themeFill="background1"/>
          </w:tcPr>
          <w:p w14:paraId="632C4FAA" w14:textId="77777777" w:rsidR="009E4F76" w:rsidRPr="00731E01" w:rsidRDefault="009E4F76" w:rsidP="00FF7C2E">
            <w:pPr>
              <w:spacing w:before="60" w:after="60"/>
              <w:ind w:left="142" w:right="-117"/>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Podstawa prawna</w:t>
            </w:r>
          </w:p>
        </w:tc>
      </w:tr>
      <w:tr w:rsidR="009E4F76" w:rsidRPr="00731E01" w14:paraId="483BB382" w14:textId="77777777" w:rsidTr="00BE616C">
        <w:tc>
          <w:tcPr>
            <w:tcW w:w="2835" w:type="dxa"/>
          </w:tcPr>
          <w:p w14:paraId="30B7E823" w14:textId="77777777" w:rsidR="009E4F76" w:rsidRPr="00731E01" w:rsidRDefault="009E4F76" w:rsidP="00FF7C2E">
            <w:pPr>
              <w:spacing w:before="60" w:after="60"/>
              <w:ind w:left="142"/>
              <w:jc w:val="center"/>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Rozpatrzenie wniosku o dodatek osłonowy; realizacja świadczenia</w:t>
            </w:r>
          </w:p>
        </w:tc>
        <w:tc>
          <w:tcPr>
            <w:tcW w:w="3686" w:type="dxa"/>
          </w:tcPr>
          <w:p w14:paraId="1A5166A0" w14:textId="77777777" w:rsidR="009E4F76" w:rsidRPr="00731E01" w:rsidRDefault="009E4F76" w:rsidP="00FF7C2E">
            <w:pPr>
              <w:spacing w:before="60" w:after="60"/>
              <w:ind w:left="142"/>
              <w:jc w:val="center"/>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Realizujemy zadanie w interesie publicznym lub w ramach sprawowania władzy publicznej</w:t>
            </w:r>
          </w:p>
        </w:tc>
        <w:tc>
          <w:tcPr>
            <w:tcW w:w="3969" w:type="dxa"/>
          </w:tcPr>
          <w:p w14:paraId="3FDACEC8" w14:textId="77777777" w:rsidR="009E4F76" w:rsidRPr="00731E01" w:rsidRDefault="009E4F76" w:rsidP="00FF7C2E">
            <w:pPr>
              <w:spacing w:before="60" w:after="60"/>
              <w:ind w:left="142"/>
              <w:jc w:val="center"/>
              <w:rPr>
                <w:rFonts w:ascii="Times New Roman" w:hAnsi="Times New Roman" w:cs="Times New Roman"/>
                <w:color w:val="000000" w:themeColor="text1"/>
                <w:sz w:val="16"/>
                <w:szCs w:val="16"/>
              </w:rPr>
            </w:pPr>
            <w:r w:rsidRPr="00731E01">
              <w:rPr>
                <w:rFonts w:ascii="Times New Roman" w:hAnsi="Times New Roman" w:cs="Times New Roman"/>
                <w:color w:val="000000" w:themeColor="text1"/>
                <w:sz w:val="16"/>
                <w:szCs w:val="16"/>
              </w:rPr>
              <w:t xml:space="preserve">art. 6 ust. 1 lit. e) RODO </w:t>
            </w:r>
            <w:r w:rsidRPr="00731E01">
              <w:rPr>
                <w:rFonts w:ascii="Times New Roman" w:hAnsi="Times New Roman" w:cs="Times New Roman"/>
                <w:sz w:val="16"/>
                <w:szCs w:val="16"/>
              </w:rPr>
              <w:t>w związku z przepisami Ustawy z dnia 17 grudnia 2021 r. o dodatku osłonowym oraz Rozporządzeniem Ministra Klimatu i Środowiska z dnia 3 stycznia 2022 r. w sprawie wzoru wniosku o wypłatę dodatku osłonowego (Dz. U. z 2022 r. poz. 2)</w:t>
            </w:r>
          </w:p>
        </w:tc>
      </w:tr>
    </w:tbl>
    <w:p w14:paraId="35626ECC" w14:textId="77777777" w:rsidR="009E4F76" w:rsidRPr="00731E01" w:rsidRDefault="009E4F76" w:rsidP="007A4823">
      <w:pPr>
        <w:pStyle w:val="Akapitzlist"/>
        <w:spacing w:before="60" w:after="60" w:line="240" w:lineRule="auto"/>
        <w:ind w:left="142"/>
        <w:contextualSpacing w:val="0"/>
        <w:jc w:val="both"/>
        <w:rPr>
          <w:rFonts w:ascii="Times New Roman" w:hAnsi="Times New Roman" w:cs="Times New Roman"/>
          <w:sz w:val="16"/>
          <w:szCs w:val="16"/>
        </w:rPr>
      </w:pPr>
      <w:r w:rsidRPr="00731E01">
        <w:rPr>
          <w:rFonts w:ascii="Times New Roman" w:hAnsi="Times New Roman" w:cs="Times New Roman"/>
          <w:b/>
          <w:bCs/>
          <w:sz w:val="16"/>
          <w:szCs w:val="16"/>
        </w:rPr>
        <w:t xml:space="preserve">Skąd pochodzą dane osobowe: </w:t>
      </w:r>
      <w:r w:rsidRPr="00731E01">
        <w:rPr>
          <w:rFonts w:ascii="Times New Roman" w:hAnsi="Times New Roman" w:cs="Times New Roman"/>
          <w:sz w:val="16"/>
          <w:szCs w:val="16"/>
        </w:rPr>
        <w:t>bezpośrednio od osoby, której dane dotyczą.</w:t>
      </w:r>
    </w:p>
    <w:p w14:paraId="1C416985" w14:textId="77777777" w:rsidR="009E4F76" w:rsidRPr="00731E01" w:rsidRDefault="009E4F76" w:rsidP="007A4823">
      <w:pPr>
        <w:pStyle w:val="Akapitzlist"/>
        <w:spacing w:before="60" w:after="60" w:line="240" w:lineRule="auto"/>
        <w:ind w:left="142"/>
        <w:contextualSpacing w:val="0"/>
        <w:jc w:val="both"/>
        <w:rPr>
          <w:rFonts w:ascii="Times New Roman" w:hAnsi="Times New Roman" w:cs="Times New Roman"/>
          <w:sz w:val="16"/>
          <w:szCs w:val="16"/>
        </w:rPr>
      </w:pPr>
      <w:r w:rsidRPr="00731E01">
        <w:rPr>
          <w:rFonts w:ascii="Times New Roman" w:hAnsi="Times New Roman" w:cs="Times New Roman"/>
          <w:b/>
          <w:bCs/>
          <w:sz w:val="16"/>
          <w:szCs w:val="16"/>
        </w:rPr>
        <w:t xml:space="preserve">Kto otrzyma dane: </w:t>
      </w:r>
    </w:p>
    <w:tbl>
      <w:tblPr>
        <w:tblStyle w:val="Tabela-Siatka1"/>
        <w:tblW w:w="0" w:type="auto"/>
        <w:tblInd w:w="137" w:type="dxa"/>
        <w:tblBorders>
          <w:insideH w:val="single" w:sz="6" w:space="0" w:color="auto"/>
          <w:insideV w:val="single" w:sz="6" w:space="0" w:color="auto"/>
        </w:tblBorders>
        <w:tblLook w:val="04A0" w:firstRow="1" w:lastRow="0" w:firstColumn="1" w:lastColumn="0" w:noHBand="0" w:noVBand="1"/>
      </w:tblPr>
      <w:tblGrid>
        <w:gridCol w:w="2835"/>
        <w:gridCol w:w="7655"/>
      </w:tblGrid>
      <w:tr w:rsidR="009E4F76" w:rsidRPr="00731E01" w14:paraId="645EA1D3" w14:textId="77777777" w:rsidTr="00BE616C">
        <w:tc>
          <w:tcPr>
            <w:tcW w:w="2835" w:type="dxa"/>
            <w:shd w:val="clear" w:color="auto" w:fill="FFFFFF" w:themeFill="background1"/>
          </w:tcPr>
          <w:p w14:paraId="1479CBE4" w14:textId="77777777" w:rsidR="009E4F76" w:rsidRPr="00731E01" w:rsidRDefault="009E4F76" w:rsidP="00FF7C2E">
            <w:pPr>
              <w:spacing w:before="60" w:after="60"/>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Odbiorcy</w:t>
            </w:r>
          </w:p>
        </w:tc>
        <w:tc>
          <w:tcPr>
            <w:tcW w:w="7655" w:type="dxa"/>
            <w:shd w:val="clear" w:color="auto" w:fill="FFFFFF" w:themeFill="background1"/>
          </w:tcPr>
          <w:p w14:paraId="1F8FA2A0" w14:textId="77777777" w:rsidR="009E4F76" w:rsidRPr="00731E01" w:rsidRDefault="009E4F76" w:rsidP="00FF7C2E">
            <w:pPr>
              <w:spacing w:before="60" w:after="60"/>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Dlaczego przekazujemy dane</w:t>
            </w:r>
          </w:p>
        </w:tc>
      </w:tr>
      <w:tr w:rsidR="009E4F76" w:rsidRPr="00731E01" w14:paraId="2439D894" w14:textId="77777777" w:rsidTr="00BE616C">
        <w:tc>
          <w:tcPr>
            <w:tcW w:w="2835" w:type="dxa"/>
            <w:shd w:val="clear" w:color="auto" w:fill="FFFFFF" w:themeFill="background1"/>
          </w:tcPr>
          <w:p w14:paraId="1D73035B" w14:textId="2A83EA9F" w:rsidR="009E4F76" w:rsidRPr="00731E01" w:rsidRDefault="00B458C4" w:rsidP="00FF7C2E">
            <w:pPr>
              <w:spacing w:before="60" w:after="60"/>
              <w:ind w:left="142"/>
              <w:jc w:val="center"/>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Miejsko-Gminny Ośrodek Pomocy Społecznej w Tyczynie</w:t>
            </w:r>
          </w:p>
        </w:tc>
        <w:tc>
          <w:tcPr>
            <w:tcW w:w="7655" w:type="dxa"/>
            <w:shd w:val="clear" w:color="auto" w:fill="FFFFFF" w:themeFill="background1"/>
          </w:tcPr>
          <w:p w14:paraId="60547C85" w14:textId="4411FD46" w:rsidR="009E4F76" w:rsidRPr="00731E01" w:rsidRDefault="00B458C4" w:rsidP="00FF7C2E">
            <w:pPr>
              <w:spacing w:before="60" w:after="60"/>
              <w:ind w:left="142"/>
              <w:jc w:val="center"/>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Miejsko-Gminny Ośrodek Pomocy Społecznej w Tyczynie</w:t>
            </w:r>
            <w:r w:rsidR="009E4F76" w:rsidRPr="00731E01">
              <w:rPr>
                <w:rFonts w:ascii="Times New Roman" w:eastAsiaTheme="minorHAnsi" w:hAnsi="Times New Roman" w:cs="Times New Roman"/>
                <w:color w:val="000000" w:themeColor="text1"/>
                <w:sz w:val="16"/>
                <w:szCs w:val="16"/>
              </w:rPr>
              <w:t xml:space="preserve"> jest jednostką organizacyjną, która na podstawie pełnomocnictwa wydanego przez Administratora dokonuje przyjęcia wniosków, ich analizy oraz wydania decyzji w sprawie.</w:t>
            </w:r>
          </w:p>
        </w:tc>
      </w:tr>
      <w:tr w:rsidR="009E4F76" w:rsidRPr="00731E01" w14:paraId="389C1C58" w14:textId="77777777" w:rsidTr="00BE616C">
        <w:tc>
          <w:tcPr>
            <w:tcW w:w="2835" w:type="dxa"/>
            <w:shd w:val="clear" w:color="auto" w:fill="auto"/>
          </w:tcPr>
          <w:p w14:paraId="5A366C92" w14:textId="77777777" w:rsidR="009E4F76" w:rsidRPr="00731E01" w:rsidRDefault="009E4F76" w:rsidP="00FF7C2E">
            <w:pPr>
              <w:spacing w:before="60" w:after="60"/>
              <w:ind w:left="142"/>
              <w:jc w:val="center"/>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Kancelarie adwokackie, radcowskie i doradztwa prawnego.</w:t>
            </w:r>
          </w:p>
        </w:tc>
        <w:tc>
          <w:tcPr>
            <w:tcW w:w="7655" w:type="dxa"/>
          </w:tcPr>
          <w:p w14:paraId="74F00FD4" w14:textId="77777777" w:rsidR="009E4F76" w:rsidRPr="00731E01" w:rsidRDefault="009E4F76" w:rsidP="00FF7C2E">
            <w:pPr>
              <w:spacing w:before="60" w:after="60"/>
              <w:ind w:left="142"/>
              <w:jc w:val="center"/>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Dzięki temu możemy uzyskać pomoc prawną w przypadku problemów z obsługą wniosku lub wynikających z niego roszczeń.</w:t>
            </w:r>
          </w:p>
        </w:tc>
      </w:tr>
      <w:tr w:rsidR="009E4F76" w:rsidRPr="00731E01" w14:paraId="16AFF329" w14:textId="77777777" w:rsidTr="00BE616C">
        <w:tc>
          <w:tcPr>
            <w:tcW w:w="2835" w:type="dxa"/>
            <w:shd w:val="clear" w:color="auto" w:fill="auto"/>
          </w:tcPr>
          <w:p w14:paraId="57F83E33" w14:textId="77777777" w:rsidR="009E4F76" w:rsidRPr="00731E01" w:rsidRDefault="009E4F76" w:rsidP="00FF7C2E">
            <w:pPr>
              <w:spacing w:before="60" w:after="60"/>
              <w:ind w:left="142"/>
              <w:jc w:val="center"/>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Dostawcy bezpiecznych podpisów elektronicznych dla osób zatrudnionych.</w:t>
            </w:r>
          </w:p>
        </w:tc>
        <w:tc>
          <w:tcPr>
            <w:tcW w:w="7655" w:type="dxa"/>
          </w:tcPr>
          <w:p w14:paraId="69770962" w14:textId="77777777" w:rsidR="009E4F76" w:rsidRPr="00731E01" w:rsidRDefault="009E4F76" w:rsidP="00FF7C2E">
            <w:pPr>
              <w:spacing w:before="60" w:after="60"/>
              <w:ind w:left="142"/>
              <w:jc w:val="center"/>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Dzięki temu możemy uwiarygadniać dokumenty.</w:t>
            </w:r>
          </w:p>
        </w:tc>
      </w:tr>
      <w:tr w:rsidR="009E4F76" w:rsidRPr="00731E01" w14:paraId="64190F3C" w14:textId="77777777" w:rsidTr="00BE616C">
        <w:tc>
          <w:tcPr>
            <w:tcW w:w="2835" w:type="dxa"/>
            <w:shd w:val="clear" w:color="auto" w:fill="auto"/>
          </w:tcPr>
          <w:p w14:paraId="7710175A" w14:textId="77777777" w:rsidR="009E4F76" w:rsidRPr="00731E01" w:rsidRDefault="009E4F76" w:rsidP="00FF7C2E">
            <w:pPr>
              <w:spacing w:before="60" w:after="60"/>
              <w:ind w:left="142"/>
              <w:jc w:val="center"/>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Dostawcy programów do elektronicznego zarządzania dokumentacją.</w:t>
            </w:r>
          </w:p>
        </w:tc>
        <w:tc>
          <w:tcPr>
            <w:tcW w:w="7655" w:type="dxa"/>
          </w:tcPr>
          <w:p w14:paraId="3F5CBF06" w14:textId="77777777" w:rsidR="009E4F76" w:rsidRPr="00731E01" w:rsidRDefault="009E4F76" w:rsidP="00FF7C2E">
            <w:pPr>
              <w:spacing w:before="60" w:after="60"/>
              <w:ind w:left="142"/>
              <w:jc w:val="center"/>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Dzięki temu możemy bezpiecznie przechowywać dokumentację w formie cyfrowej.</w:t>
            </w:r>
          </w:p>
        </w:tc>
      </w:tr>
      <w:tr w:rsidR="009E4F76" w:rsidRPr="00731E01" w14:paraId="20731D2B" w14:textId="77777777" w:rsidTr="00BE616C">
        <w:tc>
          <w:tcPr>
            <w:tcW w:w="2835" w:type="dxa"/>
            <w:shd w:val="clear" w:color="auto" w:fill="auto"/>
          </w:tcPr>
          <w:p w14:paraId="306A6AA2" w14:textId="77777777" w:rsidR="009E4F76" w:rsidRPr="00731E01" w:rsidRDefault="009E4F76" w:rsidP="00FF7C2E">
            <w:pPr>
              <w:spacing w:before="60" w:after="60"/>
              <w:ind w:left="142"/>
              <w:jc w:val="center"/>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Operatorzy pocztowi.</w:t>
            </w:r>
          </w:p>
        </w:tc>
        <w:tc>
          <w:tcPr>
            <w:tcW w:w="7655" w:type="dxa"/>
          </w:tcPr>
          <w:p w14:paraId="7D8989A9" w14:textId="77777777" w:rsidR="009E4F76" w:rsidRPr="00731E01" w:rsidRDefault="009E4F76" w:rsidP="00FF7C2E">
            <w:pPr>
              <w:spacing w:before="60" w:after="60"/>
              <w:ind w:left="142"/>
              <w:jc w:val="center"/>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Dzięki temu możliwa jest wymiana korespondencji w formie tradycyjnej.</w:t>
            </w:r>
          </w:p>
        </w:tc>
      </w:tr>
      <w:tr w:rsidR="009E4F76" w:rsidRPr="00731E01" w14:paraId="1EEE5B1C" w14:textId="77777777" w:rsidTr="00BE616C">
        <w:tc>
          <w:tcPr>
            <w:tcW w:w="2835" w:type="dxa"/>
            <w:shd w:val="clear" w:color="auto" w:fill="auto"/>
          </w:tcPr>
          <w:p w14:paraId="7B32CF5D" w14:textId="77777777" w:rsidR="009E4F76" w:rsidRPr="00731E01" w:rsidRDefault="009E4F76" w:rsidP="00FF7C2E">
            <w:pPr>
              <w:spacing w:before="60" w:after="60"/>
              <w:ind w:left="142"/>
              <w:jc w:val="center"/>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Dostawcy poczty e-mail.</w:t>
            </w:r>
          </w:p>
        </w:tc>
        <w:tc>
          <w:tcPr>
            <w:tcW w:w="7655" w:type="dxa"/>
          </w:tcPr>
          <w:p w14:paraId="674A0D55" w14:textId="77777777" w:rsidR="009E4F76" w:rsidRPr="00731E01" w:rsidRDefault="009E4F76" w:rsidP="00FF7C2E">
            <w:pPr>
              <w:spacing w:before="60" w:after="60"/>
              <w:ind w:left="142"/>
              <w:jc w:val="center"/>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Dzięki temu możemy prowadzić korespondencję elektroniczną z osobami zatrudnionymi, instytucjami publicznymi oraz świadczeniobiorcami.</w:t>
            </w:r>
          </w:p>
        </w:tc>
      </w:tr>
    </w:tbl>
    <w:p w14:paraId="392A03DC" w14:textId="77777777" w:rsidR="009E4F76" w:rsidRPr="00731E01" w:rsidRDefault="009E4F76" w:rsidP="007A4823">
      <w:pPr>
        <w:pStyle w:val="Akapitzlist"/>
        <w:spacing w:before="60" w:after="60" w:line="240" w:lineRule="auto"/>
        <w:ind w:left="142"/>
        <w:contextualSpacing w:val="0"/>
        <w:jc w:val="both"/>
        <w:rPr>
          <w:rFonts w:ascii="Times New Roman" w:hAnsi="Times New Roman" w:cs="Times New Roman"/>
          <w:sz w:val="16"/>
          <w:szCs w:val="16"/>
        </w:rPr>
      </w:pPr>
      <w:r w:rsidRPr="00731E01">
        <w:rPr>
          <w:rFonts w:ascii="Times New Roman" w:hAnsi="Times New Roman" w:cs="Times New Roman"/>
          <w:b/>
          <w:bCs/>
          <w:sz w:val="16"/>
          <w:szCs w:val="16"/>
        </w:rPr>
        <w:t>Okres przechowywania danych:</w:t>
      </w:r>
      <w:r w:rsidRPr="00731E01">
        <w:rPr>
          <w:rFonts w:ascii="Times New Roman" w:hAnsi="Times New Roman" w:cs="Times New Roman"/>
          <w:sz w:val="16"/>
          <w:szCs w:val="16"/>
        </w:rPr>
        <w:t xml:space="preserve"> </w:t>
      </w:r>
    </w:p>
    <w:tbl>
      <w:tblPr>
        <w:tblStyle w:val="Tabela-Siatka11"/>
        <w:tblW w:w="10490" w:type="dxa"/>
        <w:tblInd w:w="137" w:type="dxa"/>
        <w:tblBorders>
          <w:insideH w:val="single" w:sz="6" w:space="0" w:color="auto"/>
          <w:insideV w:val="single" w:sz="6" w:space="0" w:color="auto"/>
        </w:tblBorders>
        <w:tblLayout w:type="fixed"/>
        <w:tblLook w:val="04A0" w:firstRow="1" w:lastRow="0" w:firstColumn="1" w:lastColumn="0" w:noHBand="0" w:noVBand="1"/>
      </w:tblPr>
      <w:tblGrid>
        <w:gridCol w:w="1418"/>
        <w:gridCol w:w="1417"/>
        <w:gridCol w:w="1559"/>
        <w:gridCol w:w="6096"/>
      </w:tblGrid>
      <w:tr w:rsidR="009E4F76" w:rsidRPr="00731E01" w14:paraId="70C868B0" w14:textId="77777777" w:rsidTr="00BE616C">
        <w:trPr>
          <w:tblHeader/>
        </w:trPr>
        <w:tc>
          <w:tcPr>
            <w:tcW w:w="1418" w:type="dxa"/>
            <w:shd w:val="clear" w:color="auto" w:fill="FFFFFF" w:themeFill="background1"/>
          </w:tcPr>
          <w:p w14:paraId="1BE2DBBA" w14:textId="77777777" w:rsidR="009E4F76" w:rsidRPr="00731E01" w:rsidRDefault="009E4F76" w:rsidP="00FF7C2E">
            <w:pPr>
              <w:spacing w:before="60" w:after="60"/>
              <w:ind w:left="142"/>
              <w:jc w:val="center"/>
              <w:rPr>
                <w:rFonts w:ascii="Times New Roman" w:eastAsiaTheme="minorHAnsi" w:hAnsi="Times New Roman" w:cs="Times New Roman"/>
                <w:b/>
                <w:bCs/>
                <w:sz w:val="16"/>
                <w:szCs w:val="16"/>
              </w:rPr>
            </w:pPr>
            <w:r w:rsidRPr="00731E01">
              <w:rPr>
                <w:rFonts w:ascii="Times New Roman" w:eastAsiaTheme="minorHAnsi" w:hAnsi="Times New Roman" w:cs="Times New Roman"/>
                <w:b/>
                <w:bCs/>
                <w:sz w:val="16"/>
                <w:szCs w:val="16"/>
              </w:rPr>
              <w:t>Czyje dane przechowujemy</w:t>
            </w:r>
          </w:p>
        </w:tc>
        <w:tc>
          <w:tcPr>
            <w:tcW w:w="1417" w:type="dxa"/>
            <w:shd w:val="clear" w:color="auto" w:fill="FFFFFF" w:themeFill="background1"/>
          </w:tcPr>
          <w:p w14:paraId="69142903" w14:textId="77777777" w:rsidR="009E4F76" w:rsidRPr="00731E01" w:rsidRDefault="009E4F76" w:rsidP="00FF7C2E">
            <w:pPr>
              <w:spacing w:before="60" w:after="60"/>
              <w:ind w:left="142"/>
              <w:jc w:val="center"/>
              <w:rPr>
                <w:rFonts w:ascii="Times New Roman" w:eastAsiaTheme="minorHAnsi" w:hAnsi="Times New Roman" w:cs="Times New Roman"/>
                <w:b/>
                <w:bCs/>
                <w:sz w:val="16"/>
                <w:szCs w:val="16"/>
              </w:rPr>
            </w:pPr>
            <w:r w:rsidRPr="00731E01">
              <w:rPr>
                <w:rFonts w:ascii="Times New Roman" w:eastAsiaTheme="minorHAnsi" w:hAnsi="Times New Roman" w:cs="Times New Roman"/>
                <w:b/>
                <w:bCs/>
                <w:sz w:val="16"/>
                <w:szCs w:val="16"/>
              </w:rPr>
              <w:t>Okres przechowywania</w:t>
            </w:r>
          </w:p>
        </w:tc>
        <w:tc>
          <w:tcPr>
            <w:tcW w:w="1559" w:type="dxa"/>
            <w:shd w:val="clear" w:color="auto" w:fill="FFFFFF" w:themeFill="background1"/>
          </w:tcPr>
          <w:p w14:paraId="45764C01" w14:textId="77777777" w:rsidR="009E4F76" w:rsidRPr="00731E01" w:rsidRDefault="009E4F76" w:rsidP="00FF7C2E">
            <w:pPr>
              <w:spacing w:before="60" w:after="60"/>
              <w:ind w:left="142"/>
              <w:jc w:val="center"/>
              <w:rPr>
                <w:rFonts w:ascii="Times New Roman" w:eastAsiaTheme="minorHAnsi" w:hAnsi="Times New Roman" w:cs="Times New Roman"/>
                <w:b/>
                <w:bCs/>
                <w:sz w:val="16"/>
                <w:szCs w:val="16"/>
              </w:rPr>
            </w:pPr>
            <w:r w:rsidRPr="00731E01">
              <w:rPr>
                <w:rFonts w:ascii="Times New Roman" w:eastAsiaTheme="minorHAnsi" w:hAnsi="Times New Roman" w:cs="Times New Roman"/>
                <w:b/>
                <w:bCs/>
                <w:sz w:val="16"/>
                <w:szCs w:val="16"/>
              </w:rPr>
              <w:t>Uzasadnienie</w:t>
            </w:r>
          </w:p>
        </w:tc>
        <w:tc>
          <w:tcPr>
            <w:tcW w:w="6096" w:type="dxa"/>
            <w:shd w:val="clear" w:color="auto" w:fill="FFFFFF" w:themeFill="background1"/>
          </w:tcPr>
          <w:p w14:paraId="664E9C20" w14:textId="77777777" w:rsidR="009E4F76" w:rsidRPr="00731E01" w:rsidRDefault="009E4F76" w:rsidP="00FF7C2E">
            <w:pPr>
              <w:spacing w:before="60" w:after="60"/>
              <w:ind w:left="142" w:right="-82"/>
              <w:jc w:val="center"/>
              <w:rPr>
                <w:rFonts w:ascii="Times New Roman" w:eastAsiaTheme="minorHAnsi" w:hAnsi="Times New Roman" w:cs="Times New Roman"/>
                <w:b/>
                <w:bCs/>
                <w:sz w:val="16"/>
                <w:szCs w:val="16"/>
              </w:rPr>
            </w:pPr>
            <w:r w:rsidRPr="00731E01">
              <w:rPr>
                <w:rFonts w:ascii="Times New Roman" w:eastAsiaTheme="minorHAnsi" w:hAnsi="Times New Roman" w:cs="Times New Roman"/>
                <w:b/>
                <w:bCs/>
                <w:sz w:val="16"/>
                <w:szCs w:val="16"/>
              </w:rPr>
              <w:t>Podstawa prawna</w:t>
            </w:r>
          </w:p>
        </w:tc>
      </w:tr>
      <w:tr w:rsidR="009E4F76" w:rsidRPr="00731E01" w14:paraId="245F88EA" w14:textId="77777777" w:rsidTr="00BE616C">
        <w:trPr>
          <w:trHeight w:val="808"/>
        </w:trPr>
        <w:tc>
          <w:tcPr>
            <w:tcW w:w="1418" w:type="dxa"/>
          </w:tcPr>
          <w:p w14:paraId="53652BCF" w14:textId="77777777" w:rsidR="009E4F76" w:rsidRPr="00731E01" w:rsidRDefault="009E4F76" w:rsidP="00FF7C2E">
            <w:pPr>
              <w:spacing w:before="60" w:after="60"/>
              <w:ind w:left="142"/>
              <w:jc w:val="center"/>
              <w:rPr>
                <w:rFonts w:ascii="Times New Roman" w:eastAsiaTheme="minorHAnsi" w:hAnsi="Times New Roman" w:cs="Times New Roman"/>
                <w:sz w:val="16"/>
                <w:szCs w:val="16"/>
              </w:rPr>
            </w:pPr>
            <w:r w:rsidRPr="00731E01">
              <w:rPr>
                <w:rFonts w:ascii="Times New Roman" w:eastAsiaTheme="minorHAnsi" w:hAnsi="Times New Roman" w:cs="Times New Roman"/>
                <w:sz w:val="16"/>
                <w:szCs w:val="16"/>
              </w:rPr>
              <w:t>Świadczeniobiorcy oraz informacje o członkach rodziny</w:t>
            </w:r>
          </w:p>
        </w:tc>
        <w:tc>
          <w:tcPr>
            <w:tcW w:w="1417" w:type="dxa"/>
          </w:tcPr>
          <w:p w14:paraId="6B4E9869" w14:textId="77777777" w:rsidR="009E4F76" w:rsidRPr="00731E01" w:rsidRDefault="009E4F76" w:rsidP="00FF7C2E">
            <w:pPr>
              <w:spacing w:before="60" w:after="60"/>
              <w:ind w:left="142"/>
              <w:jc w:val="center"/>
              <w:rPr>
                <w:rFonts w:ascii="Times New Roman" w:hAnsi="Times New Roman" w:cs="Times New Roman"/>
                <w:sz w:val="16"/>
                <w:szCs w:val="16"/>
              </w:rPr>
            </w:pPr>
            <w:r w:rsidRPr="00731E01">
              <w:rPr>
                <w:rFonts w:ascii="Times New Roman" w:hAnsi="Times New Roman" w:cs="Times New Roman"/>
                <w:sz w:val="16"/>
                <w:szCs w:val="16"/>
              </w:rPr>
              <w:t>5 lat</w:t>
            </w:r>
          </w:p>
        </w:tc>
        <w:tc>
          <w:tcPr>
            <w:tcW w:w="1559" w:type="dxa"/>
          </w:tcPr>
          <w:p w14:paraId="4139E9C8" w14:textId="77777777" w:rsidR="009E4F76" w:rsidRPr="00731E01" w:rsidRDefault="009E4F76" w:rsidP="00FF7C2E">
            <w:pPr>
              <w:spacing w:before="60" w:after="60"/>
              <w:ind w:left="142"/>
              <w:jc w:val="center"/>
              <w:rPr>
                <w:rFonts w:ascii="Times New Roman" w:eastAsiaTheme="minorHAnsi" w:hAnsi="Times New Roman" w:cs="Times New Roman"/>
                <w:sz w:val="16"/>
                <w:szCs w:val="16"/>
              </w:rPr>
            </w:pPr>
            <w:r w:rsidRPr="00731E01">
              <w:rPr>
                <w:rFonts w:ascii="Times New Roman" w:eastAsiaTheme="minorHAnsi" w:hAnsi="Times New Roman" w:cs="Times New Roman"/>
                <w:sz w:val="16"/>
                <w:szCs w:val="16"/>
              </w:rPr>
              <w:t>Realizujemy nasze obowiązki prawne</w:t>
            </w:r>
          </w:p>
        </w:tc>
        <w:tc>
          <w:tcPr>
            <w:tcW w:w="6096" w:type="dxa"/>
          </w:tcPr>
          <w:p w14:paraId="65CA7E63" w14:textId="77777777" w:rsidR="009E4F76" w:rsidRPr="00731E01" w:rsidRDefault="009E4F76" w:rsidP="00FF7C2E">
            <w:pPr>
              <w:spacing w:before="60" w:after="60"/>
              <w:ind w:left="142"/>
              <w:jc w:val="both"/>
              <w:rPr>
                <w:rFonts w:ascii="Times New Roman" w:hAnsi="Times New Roman" w:cs="Times New Roman"/>
                <w:sz w:val="16"/>
                <w:szCs w:val="16"/>
              </w:rPr>
            </w:pPr>
            <w:r w:rsidRPr="00731E01">
              <w:rPr>
                <w:rFonts w:ascii="Times New Roman" w:hAnsi="Times New Roman" w:cs="Times New Roman"/>
                <w:sz w:val="16"/>
                <w:szCs w:val="16"/>
              </w:rPr>
              <w:t>Art. 6 ust. 1 lit. c) RODO w związku z ustawą z dnia 14 lipca 1983 r. o narodowym zasobie archiwalnym i archiwach (Dz. U. z 2019, poz. 553) oraz Rozporządzeniem Prezesa Rady Ministrów z dnia 18 stycznia 2011 r. w sprawie instrukcji kancelaryjnej, jednolitych rzeczowych wykazów akt oraz instrukcji w sprawie organizacji i zakresu działania archiwów zakładowych.</w:t>
            </w:r>
          </w:p>
        </w:tc>
      </w:tr>
    </w:tbl>
    <w:p w14:paraId="00143089" w14:textId="77777777" w:rsidR="009E4F76" w:rsidRPr="00731E01" w:rsidRDefault="009E4F76" w:rsidP="007A4823">
      <w:pPr>
        <w:pStyle w:val="Akapitzlist"/>
        <w:spacing w:before="60" w:after="60" w:line="240" w:lineRule="auto"/>
        <w:ind w:left="142"/>
        <w:contextualSpacing w:val="0"/>
        <w:jc w:val="both"/>
        <w:rPr>
          <w:rFonts w:ascii="Times New Roman" w:hAnsi="Times New Roman" w:cs="Times New Roman"/>
          <w:sz w:val="16"/>
          <w:szCs w:val="16"/>
        </w:rPr>
      </w:pPr>
      <w:r w:rsidRPr="00731E01">
        <w:rPr>
          <w:rFonts w:ascii="Times New Roman" w:hAnsi="Times New Roman" w:cs="Times New Roman"/>
          <w:b/>
          <w:bCs/>
          <w:sz w:val="16"/>
          <w:szCs w:val="16"/>
        </w:rPr>
        <w:t>Przysługujące prawa:</w:t>
      </w:r>
    </w:p>
    <w:tbl>
      <w:tblPr>
        <w:tblStyle w:val="Tabela-Siatka1"/>
        <w:tblW w:w="0" w:type="auto"/>
        <w:tblInd w:w="137" w:type="dxa"/>
        <w:tblBorders>
          <w:insideH w:val="single" w:sz="6" w:space="0" w:color="auto"/>
          <w:insideV w:val="single" w:sz="6" w:space="0" w:color="auto"/>
        </w:tblBorders>
        <w:tblLook w:val="04A0" w:firstRow="1" w:lastRow="0" w:firstColumn="1" w:lastColumn="0" w:noHBand="0" w:noVBand="1"/>
      </w:tblPr>
      <w:tblGrid>
        <w:gridCol w:w="1418"/>
        <w:gridCol w:w="4531"/>
        <w:gridCol w:w="4541"/>
      </w:tblGrid>
      <w:tr w:rsidR="009E4F76" w:rsidRPr="00731E01" w14:paraId="242B1A53" w14:textId="77777777" w:rsidTr="00BE616C">
        <w:trPr>
          <w:tblHeader/>
        </w:trPr>
        <w:tc>
          <w:tcPr>
            <w:tcW w:w="1418" w:type="dxa"/>
            <w:shd w:val="clear" w:color="auto" w:fill="FFFFFF" w:themeFill="background1"/>
            <w:hideMark/>
          </w:tcPr>
          <w:p w14:paraId="21969BBD" w14:textId="77777777" w:rsidR="009E4F76" w:rsidRPr="00731E01" w:rsidRDefault="009E4F76" w:rsidP="00FF7C2E">
            <w:pPr>
              <w:spacing w:before="60" w:after="60"/>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Uprawnienia</w:t>
            </w:r>
          </w:p>
        </w:tc>
        <w:tc>
          <w:tcPr>
            <w:tcW w:w="4531" w:type="dxa"/>
            <w:shd w:val="clear" w:color="auto" w:fill="FFFFFF" w:themeFill="background1"/>
            <w:hideMark/>
          </w:tcPr>
          <w:p w14:paraId="29E15C55" w14:textId="77777777" w:rsidR="009E4F76" w:rsidRPr="00731E01" w:rsidRDefault="009E4F76" w:rsidP="00FF7C2E">
            <w:pPr>
              <w:spacing w:before="60" w:after="60"/>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Na czym polegają</w:t>
            </w:r>
          </w:p>
        </w:tc>
        <w:tc>
          <w:tcPr>
            <w:tcW w:w="4541" w:type="dxa"/>
            <w:shd w:val="clear" w:color="auto" w:fill="FFFFFF" w:themeFill="background1"/>
            <w:hideMark/>
          </w:tcPr>
          <w:p w14:paraId="459FF29C" w14:textId="77777777" w:rsidR="009E4F76" w:rsidRPr="00731E01" w:rsidRDefault="009E4F76" w:rsidP="00FF7C2E">
            <w:pPr>
              <w:spacing w:before="60" w:after="60"/>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Jak skorzystać</w:t>
            </w:r>
          </w:p>
        </w:tc>
      </w:tr>
      <w:tr w:rsidR="009E4F76" w:rsidRPr="00731E01" w14:paraId="06F95010" w14:textId="77777777" w:rsidTr="00BE616C">
        <w:tc>
          <w:tcPr>
            <w:tcW w:w="1418" w:type="dxa"/>
            <w:hideMark/>
          </w:tcPr>
          <w:p w14:paraId="249D98DA" w14:textId="77777777" w:rsidR="009E4F76" w:rsidRPr="00731E01" w:rsidRDefault="009E4F76" w:rsidP="00FF7C2E">
            <w:pPr>
              <w:spacing w:before="60" w:after="60"/>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Prawo dostępu do danych.</w:t>
            </w:r>
          </w:p>
        </w:tc>
        <w:tc>
          <w:tcPr>
            <w:tcW w:w="4531" w:type="dxa"/>
            <w:hideMark/>
          </w:tcPr>
          <w:p w14:paraId="4CFDAD99" w14:textId="77777777" w:rsidR="009E4F76" w:rsidRPr="00731E01" w:rsidRDefault="009E4F76"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b/>
                <w:bCs/>
                <w:color w:val="000000" w:themeColor="text1"/>
                <w:sz w:val="16"/>
                <w:szCs w:val="16"/>
              </w:rPr>
              <w:t>Dowiedz się</w:t>
            </w:r>
            <w:r w:rsidRPr="00731E01">
              <w:rPr>
                <w:rFonts w:ascii="Times New Roman" w:eastAsiaTheme="minorHAnsi" w:hAnsi="Times New Roman" w:cs="Times New Roman"/>
                <w:color w:val="000000" w:themeColor="text1"/>
                <w:sz w:val="16"/>
                <w:szCs w:val="16"/>
              </w:rPr>
              <w:t xml:space="preserve"> czy dysponujemy Twoimi danymi osobowymi, jakie są to dane oraz w jaki sposób posługujemy się nimi. </w:t>
            </w:r>
            <w:r w:rsidRPr="00731E01">
              <w:rPr>
                <w:rFonts w:ascii="Times New Roman" w:eastAsiaTheme="minorHAnsi" w:hAnsi="Times New Roman" w:cs="Times New Roman"/>
                <w:b/>
                <w:bCs/>
                <w:color w:val="000000" w:themeColor="text1"/>
                <w:sz w:val="16"/>
                <w:szCs w:val="16"/>
              </w:rPr>
              <w:t>Uzyskaj kopię</w:t>
            </w:r>
            <w:r w:rsidRPr="00731E01">
              <w:rPr>
                <w:rFonts w:ascii="Times New Roman" w:eastAsiaTheme="minorHAnsi" w:hAnsi="Times New Roman" w:cs="Times New Roman"/>
                <w:color w:val="000000" w:themeColor="text1"/>
                <w:sz w:val="16"/>
                <w:szCs w:val="16"/>
              </w:rPr>
              <w:t xml:space="preserve"> swoich danych osobowych. </w:t>
            </w:r>
          </w:p>
          <w:p w14:paraId="3AF9AE95" w14:textId="77777777" w:rsidR="009E4F76" w:rsidRPr="00731E01" w:rsidRDefault="009E4F76"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Dostępu do danych udzielamy w formie </w:t>
            </w:r>
            <w:r w:rsidRPr="00731E01">
              <w:rPr>
                <w:rFonts w:ascii="Times New Roman" w:eastAsiaTheme="minorHAnsi" w:hAnsi="Times New Roman" w:cs="Times New Roman"/>
                <w:b/>
                <w:bCs/>
                <w:color w:val="000000" w:themeColor="text1"/>
                <w:sz w:val="16"/>
                <w:szCs w:val="16"/>
              </w:rPr>
              <w:t>sprawozdania.</w:t>
            </w:r>
            <w:r w:rsidRPr="00731E01">
              <w:rPr>
                <w:rFonts w:ascii="Times New Roman" w:eastAsiaTheme="minorHAnsi" w:hAnsi="Times New Roman" w:cs="Times New Roman"/>
                <w:color w:val="000000" w:themeColor="text1"/>
                <w:sz w:val="16"/>
                <w:szCs w:val="16"/>
              </w:rPr>
              <w:t xml:space="preserve"> Nie przekazujemy kopii zgromadzonej dokumentacji. </w:t>
            </w:r>
          </w:p>
          <w:p w14:paraId="17AB6877" w14:textId="77777777" w:rsidR="009E4F76" w:rsidRPr="00731E01" w:rsidRDefault="009E4F76"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Odmówimy dostępu do danych, jeżeli realizacja tego uprawnienia mogłaby naruszać prawa i wolności osób trzecich.</w:t>
            </w:r>
          </w:p>
        </w:tc>
        <w:tc>
          <w:tcPr>
            <w:tcW w:w="4541" w:type="dxa"/>
          </w:tcPr>
          <w:p w14:paraId="25D36B02" w14:textId="77777777" w:rsidR="009E4F76" w:rsidRPr="00731E01" w:rsidRDefault="009E4F76"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1. Złóż podanie. Dane kontaktowe znajdują się w punkcie 1. i 2.</w:t>
            </w:r>
          </w:p>
          <w:p w14:paraId="3ABCF408" w14:textId="77777777" w:rsidR="009E4F76" w:rsidRPr="00731E01" w:rsidRDefault="009E4F76"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2. Wskaż swoje dane identyfikacyjne. Może to być np. imię i nazwisko.</w:t>
            </w:r>
          </w:p>
          <w:p w14:paraId="7DEABB9B" w14:textId="77777777" w:rsidR="009E4F76" w:rsidRPr="00731E01" w:rsidRDefault="009E4F76"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3. Wskaż swoje dane kontaktowe. Może to być np. adres poczty e-mail albo adres do korespondencji.</w:t>
            </w:r>
          </w:p>
          <w:p w14:paraId="312C2E4F" w14:textId="77777777" w:rsidR="009E4F76" w:rsidRPr="00731E01" w:rsidRDefault="009E4F76"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4. Określ swoje żądanie. W treści podania napisz, że składasz wniosek o dostęp do swoich danych osobowych.</w:t>
            </w:r>
          </w:p>
        </w:tc>
      </w:tr>
      <w:tr w:rsidR="009E4F76" w:rsidRPr="00731E01" w14:paraId="38949EC0" w14:textId="77777777" w:rsidTr="00BE616C">
        <w:tc>
          <w:tcPr>
            <w:tcW w:w="1418" w:type="dxa"/>
            <w:hideMark/>
          </w:tcPr>
          <w:p w14:paraId="2581349B" w14:textId="77777777" w:rsidR="009E4F76" w:rsidRPr="00731E01" w:rsidRDefault="009E4F76" w:rsidP="00FF7C2E">
            <w:pPr>
              <w:spacing w:before="60" w:after="60"/>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Prawo do sprostowania danych.</w:t>
            </w:r>
          </w:p>
        </w:tc>
        <w:tc>
          <w:tcPr>
            <w:tcW w:w="4531" w:type="dxa"/>
            <w:hideMark/>
          </w:tcPr>
          <w:p w14:paraId="68CBDA06" w14:textId="77777777" w:rsidR="009E4F76" w:rsidRPr="00731E01" w:rsidRDefault="009E4F76"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b/>
                <w:bCs/>
                <w:color w:val="000000" w:themeColor="text1"/>
                <w:sz w:val="16"/>
                <w:szCs w:val="16"/>
              </w:rPr>
              <w:t>Popraw</w:t>
            </w:r>
            <w:r w:rsidRPr="00731E01">
              <w:rPr>
                <w:rFonts w:ascii="Times New Roman" w:eastAsiaTheme="minorHAnsi" w:hAnsi="Times New Roman" w:cs="Times New Roman"/>
                <w:color w:val="000000" w:themeColor="text1"/>
                <w:sz w:val="16"/>
                <w:szCs w:val="16"/>
              </w:rPr>
              <w:t xml:space="preserve"> nieprawidłowe informacje na swój temat. </w:t>
            </w:r>
            <w:r w:rsidRPr="00731E01">
              <w:rPr>
                <w:rFonts w:ascii="Times New Roman" w:eastAsiaTheme="minorHAnsi" w:hAnsi="Times New Roman" w:cs="Times New Roman"/>
                <w:b/>
                <w:bCs/>
                <w:color w:val="000000" w:themeColor="text1"/>
                <w:sz w:val="16"/>
                <w:szCs w:val="16"/>
              </w:rPr>
              <w:t>Zaktualizuj</w:t>
            </w:r>
            <w:r w:rsidRPr="00731E01">
              <w:rPr>
                <w:rFonts w:ascii="Times New Roman" w:eastAsiaTheme="minorHAnsi" w:hAnsi="Times New Roman" w:cs="Times New Roman"/>
                <w:color w:val="000000" w:themeColor="text1"/>
                <w:sz w:val="16"/>
                <w:szCs w:val="16"/>
              </w:rPr>
              <w:t xml:space="preserve"> nieaktualne. </w:t>
            </w:r>
            <w:r w:rsidRPr="00731E01">
              <w:rPr>
                <w:rFonts w:ascii="Times New Roman" w:eastAsiaTheme="minorHAnsi" w:hAnsi="Times New Roman" w:cs="Times New Roman"/>
                <w:b/>
                <w:bCs/>
                <w:color w:val="000000" w:themeColor="text1"/>
                <w:sz w:val="16"/>
                <w:szCs w:val="16"/>
              </w:rPr>
              <w:t>Uzupełnij</w:t>
            </w:r>
            <w:r w:rsidRPr="00731E01">
              <w:rPr>
                <w:rFonts w:ascii="Times New Roman" w:eastAsiaTheme="minorHAnsi" w:hAnsi="Times New Roman" w:cs="Times New Roman"/>
                <w:color w:val="000000" w:themeColor="text1"/>
                <w:sz w:val="16"/>
                <w:szCs w:val="16"/>
              </w:rPr>
              <w:t xml:space="preserve"> brakujące.</w:t>
            </w:r>
          </w:p>
          <w:p w14:paraId="6F780F77" w14:textId="77777777" w:rsidR="009E4F76" w:rsidRPr="00731E01" w:rsidRDefault="009E4F76"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Przed dokonaniem sprostowania będziemy sprawdzać prawdziwość podawanych przez Państwa danych osobowych. W tym celu poprosimy o okazanie odpowiedniego dokumentu lub wykonanie wskazanej czynności.</w:t>
            </w:r>
          </w:p>
        </w:tc>
        <w:tc>
          <w:tcPr>
            <w:tcW w:w="4541" w:type="dxa"/>
          </w:tcPr>
          <w:p w14:paraId="6BF628A9" w14:textId="77777777" w:rsidR="009E4F76" w:rsidRPr="00731E01" w:rsidRDefault="009E4F76"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1. Złóż podanie. Dane kontaktowe znajdują się w punkcie 1. i 2.</w:t>
            </w:r>
          </w:p>
          <w:p w14:paraId="5D82D2E7" w14:textId="77777777" w:rsidR="009E4F76" w:rsidRPr="00731E01" w:rsidRDefault="009E4F76"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2. Wskaż swoje dane identyfikacyjne. Może to być np. imię i nazwisko.</w:t>
            </w:r>
          </w:p>
          <w:p w14:paraId="7EE1DD54" w14:textId="77777777" w:rsidR="009E4F76" w:rsidRPr="00731E01" w:rsidRDefault="009E4F76"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3. Wskaż swoje dane kontaktowe. Może to być np. adres poczty e-mail albo adres do korespondencji.</w:t>
            </w:r>
          </w:p>
          <w:p w14:paraId="39F4D18F" w14:textId="77777777" w:rsidR="009E4F76" w:rsidRPr="00731E01" w:rsidRDefault="009E4F76"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4. Określ swoje żądanie. W treści podania napisz, że składasz wniosek o sprostowanie swoich danych osobowych.</w:t>
            </w:r>
          </w:p>
          <w:p w14:paraId="0018201D" w14:textId="77777777" w:rsidR="009E4F76" w:rsidRPr="00731E01" w:rsidRDefault="009E4F76"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5. Wskaż dokładnie które informacje na swój temat uznajesz za błędne lub nieaktualne albo wskaż brakujące informacje.</w:t>
            </w:r>
          </w:p>
        </w:tc>
      </w:tr>
      <w:tr w:rsidR="009E4F76" w:rsidRPr="00731E01" w14:paraId="0111B435" w14:textId="77777777" w:rsidTr="00BE616C">
        <w:tc>
          <w:tcPr>
            <w:tcW w:w="1418" w:type="dxa"/>
          </w:tcPr>
          <w:p w14:paraId="389AF7A8" w14:textId="77777777" w:rsidR="009E4F76" w:rsidRPr="00731E01" w:rsidRDefault="009E4F76" w:rsidP="00FF7C2E">
            <w:pPr>
              <w:spacing w:before="60" w:after="60"/>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lastRenderedPageBreak/>
              <w:t>Prawo do usunięcia danych.</w:t>
            </w:r>
          </w:p>
        </w:tc>
        <w:tc>
          <w:tcPr>
            <w:tcW w:w="4531" w:type="dxa"/>
          </w:tcPr>
          <w:p w14:paraId="2C1BA938" w14:textId="77777777" w:rsidR="009E4F76" w:rsidRPr="00731E01" w:rsidRDefault="009E4F76"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Poproś nas o </w:t>
            </w:r>
            <w:r w:rsidRPr="00731E01">
              <w:rPr>
                <w:rFonts w:ascii="Times New Roman" w:eastAsiaTheme="minorHAnsi" w:hAnsi="Times New Roman" w:cs="Times New Roman"/>
                <w:b/>
                <w:bCs/>
                <w:color w:val="000000" w:themeColor="text1"/>
                <w:sz w:val="16"/>
                <w:szCs w:val="16"/>
              </w:rPr>
              <w:t>skasowanie</w:t>
            </w:r>
            <w:r w:rsidRPr="00731E01">
              <w:rPr>
                <w:rFonts w:ascii="Times New Roman" w:eastAsiaTheme="minorHAnsi" w:hAnsi="Times New Roman" w:cs="Times New Roman"/>
                <w:color w:val="000000" w:themeColor="text1"/>
                <w:sz w:val="16"/>
                <w:szCs w:val="16"/>
              </w:rPr>
              <w:t xml:space="preserve"> Twoich danych osobowych.</w:t>
            </w:r>
          </w:p>
          <w:p w14:paraId="3C37A43B" w14:textId="77777777" w:rsidR="009E4F76" w:rsidRPr="00731E01" w:rsidRDefault="009E4F76"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Prawo do usunięcia danych przysługuje wyłącznie, gdy Twoje dane osobowe: </w:t>
            </w:r>
          </w:p>
          <w:p w14:paraId="3DA451F0" w14:textId="77777777" w:rsidR="009E4F76" w:rsidRPr="00731E01" w:rsidRDefault="009E4F76"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1. nie są nam już potrzebne do osiągnięcia założonych celów albo </w:t>
            </w:r>
          </w:p>
          <w:p w14:paraId="63E82A3E" w14:textId="77777777" w:rsidR="009E4F76" w:rsidRPr="00731E01" w:rsidRDefault="009E4F76"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2. są wykorzystywane niezgodnie z prawem albo </w:t>
            </w:r>
          </w:p>
          <w:p w14:paraId="5CA9865B" w14:textId="77777777" w:rsidR="009E4F76" w:rsidRPr="00731E01" w:rsidRDefault="009E4F76"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3. w konkretnym przypadku istnieje prawny obowiązek ich usunięcia albo </w:t>
            </w:r>
          </w:p>
          <w:p w14:paraId="6E94383B" w14:textId="77777777" w:rsidR="009E4F76" w:rsidRPr="00731E01" w:rsidRDefault="009E4F76"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4. wniosłeś sprzeciw, który rozpatrzyliśmy pozytywnie.</w:t>
            </w:r>
          </w:p>
        </w:tc>
        <w:tc>
          <w:tcPr>
            <w:tcW w:w="4541" w:type="dxa"/>
          </w:tcPr>
          <w:p w14:paraId="473E3435" w14:textId="77777777" w:rsidR="009E4F76" w:rsidRPr="00731E01" w:rsidRDefault="009E4F76"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1. Złóż podanie. Dane kontaktowe znajdują się w punkcie 1. i 2.</w:t>
            </w:r>
          </w:p>
          <w:p w14:paraId="3865AA00" w14:textId="77777777" w:rsidR="009E4F76" w:rsidRPr="00731E01" w:rsidRDefault="009E4F76"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2. Wskaż swoje dane identyfikacyjne. Może to być np. imię i nazwisko.</w:t>
            </w:r>
          </w:p>
          <w:p w14:paraId="2F378630" w14:textId="77777777" w:rsidR="009E4F76" w:rsidRPr="00731E01" w:rsidRDefault="009E4F76"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3. Wskaż swoje dane kontaktowe. Może to być np. adres poczty e-mail albo adres do korespondencji.</w:t>
            </w:r>
          </w:p>
          <w:p w14:paraId="00239E28" w14:textId="77777777" w:rsidR="009E4F76" w:rsidRPr="00731E01" w:rsidRDefault="009E4F76"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4. Wskaż dokładnie zakres danych osobowych, które mają zostać usunięte. Mogą to być poszczególne informacje albo wszystkie dane osobowe, zgromadzone w związku z udzieloną zgodą.</w:t>
            </w:r>
          </w:p>
          <w:p w14:paraId="71771947" w14:textId="77777777" w:rsidR="009E4F76" w:rsidRPr="00731E01" w:rsidRDefault="009E4F76"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5. Uzasadnij swoje stanowisko. Pomoże nam to prawidłowo ocenić Twoje żądanie.</w:t>
            </w:r>
          </w:p>
        </w:tc>
      </w:tr>
      <w:tr w:rsidR="009E4F76" w:rsidRPr="00731E01" w14:paraId="398FDC48" w14:textId="77777777" w:rsidTr="00BE616C">
        <w:tc>
          <w:tcPr>
            <w:tcW w:w="1418" w:type="dxa"/>
            <w:tcBorders>
              <w:bottom w:val="single" w:sz="12" w:space="0" w:color="auto"/>
            </w:tcBorders>
          </w:tcPr>
          <w:p w14:paraId="1F3AF70D" w14:textId="77777777" w:rsidR="009E4F76" w:rsidRPr="00731E01" w:rsidRDefault="009E4F76" w:rsidP="00FF7C2E">
            <w:pPr>
              <w:spacing w:before="60" w:after="60"/>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Prawo do ograniczenia przetwarzania.</w:t>
            </w:r>
          </w:p>
        </w:tc>
        <w:tc>
          <w:tcPr>
            <w:tcW w:w="4531" w:type="dxa"/>
            <w:tcBorders>
              <w:bottom w:val="single" w:sz="12" w:space="0" w:color="auto"/>
            </w:tcBorders>
          </w:tcPr>
          <w:p w14:paraId="34245E21" w14:textId="77777777" w:rsidR="009E4F76" w:rsidRPr="00731E01" w:rsidRDefault="009E4F76"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Poproś nas, abyśmy nie wykorzystywali więcej Twoich danych osobowych we wskazanym przez Ciebie celu.</w:t>
            </w:r>
          </w:p>
          <w:p w14:paraId="723BE400" w14:textId="77777777" w:rsidR="009E4F76" w:rsidRPr="00731E01" w:rsidRDefault="009E4F76"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Prawo do ograniczenia przetwarzania przysługuje wyłącznie wówczas, gdy: </w:t>
            </w:r>
          </w:p>
          <w:p w14:paraId="7EA6CB8B" w14:textId="77777777" w:rsidR="009E4F76" w:rsidRPr="00731E01" w:rsidRDefault="009E4F76"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1. kwestionujesz prawidłowość swoich danych albo </w:t>
            </w:r>
          </w:p>
          <w:p w14:paraId="5FDB9F89" w14:textId="77777777" w:rsidR="009E4F76" w:rsidRPr="00731E01" w:rsidRDefault="009E4F76"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2. Twoje dane osobowe są wykorzystywane niezgodnie z </w:t>
            </w:r>
            <w:proofErr w:type="gramStart"/>
            <w:r w:rsidRPr="00731E01">
              <w:rPr>
                <w:rFonts w:ascii="Times New Roman" w:eastAsiaTheme="minorHAnsi" w:hAnsi="Times New Roman" w:cs="Times New Roman"/>
                <w:color w:val="000000" w:themeColor="text1"/>
                <w:sz w:val="16"/>
                <w:szCs w:val="16"/>
              </w:rPr>
              <w:t>prawem</w:t>
            </w:r>
            <w:proofErr w:type="gramEnd"/>
            <w:r w:rsidRPr="00731E01">
              <w:rPr>
                <w:rFonts w:ascii="Times New Roman" w:eastAsiaTheme="minorHAnsi" w:hAnsi="Times New Roman" w:cs="Times New Roman"/>
                <w:color w:val="000000" w:themeColor="text1"/>
                <w:sz w:val="16"/>
                <w:szCs w:val="16"/>
              </w:rPr>
              <w:t xml:space="preserve"> lecz sprzeciwiasz się usunięciu swoich danych albo </w:t>
            </w:r>
          </w:p>
          <w:p w14:paraId="07843758" w14:textId="77777777" w:rsidR="009E4F76" w:rsidRPr="00731E01" w:rsidRDefault="009E4F76"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3. Twoje dane osobowe nie są nam już </w:t>
            </w:r>
            <w:proofErr w:type="gramStart"/>
            <w:r w:rsidRPr="00731E01">
              <w:rPr>
                <w:rFonts w:ascii="Times New Roman" w:eastAsiaTheme="minorHAnsi" w:hAnsi="Times New Roman" w:cs="Times New Roman"/>
                <w:color w:val="000000" w:themeColor="text1"/>
                <w:sz w:val="16"/>
                <w:szCs w:val="16"/>
              </w:rPr>
              <w:t>potrzebne</w:t>
            </w:r>
            <w:proofErr w:type="gramEnd"/>
            <w:r w:rsidRPr="00731E01">
              <w:rPr>
                <w:rFonts w:ascii="Times New Roman" w:eastAsiaTheme="minorHAnsi" w:hAnsi="Times New Roman" w:cs="Times New Roman"/>
                <w:color w:val="000000" w:themeColor="text1"/>
                <w:sz w:val="16"/>
                <w:szCs w:val="16"/>
              </w:rPr>
              <w:t xml:space="preserve"> lecz są one potrzebne Tobie do dochodzenia roszczeń lub obrony przed roszczeniami albo </w:t>
            </w:r>
          </w:p>
          <w:p w14:paraId="764BE602" w14:textId="77777777" w:rsidR="009E4F76" w:rsidRPr="00731E01" w:rsidRDefault="009E4F76"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4. wniosłeś sprzeciw – ograniczenie przetwarzania następuje do czasu rozpatrzenia sprzeciwu.</w:t>
            </w:r>
          </w:p>
        </w:tc>
        <w:tc>
          <w:tcPr>
            <w:tcW w:w="4541" w:type="dxa"/>
            <w:tcBorders>
              <w:bottom w:val="single" w:sz="12" w:space="0" w:color="auto"/>
            </w:tcBorders>
          </w:tcPr>
          <w:p w14:paraId="58C3E006" w14:textId="77777777" w:rsidR="009E4F76" w:rsidRPr="00731E01" w:rsidRDefault="009E4F76"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1. Złóż podanie. Dane kontaktowe znajdują się w punkcie 1. i 2.</w:t>
            </w:r>
          </w:p>
          <w:p w14:paraId="6D762569" w14:textId="77777777" w:rsidR="009E4F76" w:rsidRPr="00731E01" w:rsidRDefault="009E4F76"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2. Wskaż swoje dane identyfikacyjne. Może to być np. imię i nazwisko.</w:t>
            </w:r>
          </w:p>
          <w:p w14:paraId="6886282D" w14:textId="77777777" w:rsidR="009E4F76" w:rsidRPr="00731E01" w:rsidRDefault="009E4F76"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3. Wskaż swoje dane kontaktowe. Może to być np. adres poczty e-mail albo adres do korespondencji.</w:t>
            </w:r>
          </w:p>
          <w:p w14:paraId="7DC02A13" w14:textId="77777777" w:rsidR="009E4F76" w:rsidRPr="00731E01" w:rsidRDefault="009E4F76"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4. Wskaż dokładnie w jakim zakresie mamy ograniczyć korzystanie z Twoich danych osobowych. Możesz oznaczyć pojedyncze cele, dla realizacji których wykorzystujemy Twoje dane osobowe albo wszystkie.</w:t>
            </w:r>
          </w:p>
          <w:p w14:paraId="501B120A" w14:textId="77777777" w:rsidR="009E4F76" w:rsidRPr="00731E01" w:rsidRDefault="009E4F76"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5. Uzasadnij swoje stanowisko. Pomoże nam to prawidłowo ocenić Twoje żądanie.</w:t>
            </w:r>
          </w:p>
        </w:tc>
      </w:tr>
      <w:tr w:rsidR="009E4F76" w:rsidRPr="00731E01" w14:paraId="0866DFE7" w14:textId="77777777" w:rsidTr="00BE616C">
        <w:tc>
          <w:tcPr>
            <w:tcW w:w="1418" w:type="dxa"/>
            <w:tcBorders>
              <w:top w:val="single" w:sz="12" w:space="0" w:color="auto"/>
              <w:left w:val="single" w:sz="12" w:space="0" w:color="auto"/>
              <w:bottom w:val="single" w:sz="12" w:space="0" w:color="auto"/>
            </w:tcBorders>
            <w:shd w:val="clear" w:color="auto" w:fill="FFFFFF" w:themeFill="background1"/>
          </w:tcPr>
          <w:p w14:paraId="5F02770B" w14:textId="77777777" w:rsidR="009E4F76" w:rsidRPr="00731E01" w:rsidRDefault="009E4F76" w:rsidP="00FF7C2E">
            <w:pPr>
              <w:spacing w:before="60" w:after="60"/>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Prawo do sprzeciwu.</w:t>
            </w:r>
          </w:p>
        </w:tc>
        <w:tc>
          <w:tcPr>
            <w:tcW w:w="4531" w:type="dxa"/>
            <w:tcBorders>
              <w:top w:val="single" w:sz="12" w:space="0" w:color="auto"/>
              <w:bottom w:val="single" w:sz="12" w:space="0" w:color="auto"/>
            </w:tcBorders>
            <w:shd w:val="clear" w:color="auto" w:fill="FFFFFF" w:themeFill="background1"/>
          </w:tcPr>
          <w:p w14:paraId="7C9DC65F" w14:textId="77777777" w:rsidR="009E4F76" w:rsidRPr="00731E01" w:rsidRDefault="009E4F76"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Zablokuj nam możliwość wykorzystywania Twoich danych osobowych Twoich danych osobowych na podstawie naszego uzasadnionego interesu prawnego.</w:t>
            </w:r>
          </w:p>
          <w:p w14:paraId="4BD0217F" w14:textId="77777777" w:rsidR="009E4F76" w:rsidRPr="00731E01" w:rsidRDefault="009E4F76"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Z prawa do sprzeciwu można skorzystać w dowolnym momencie. Uznanie sprzeciwu skutkuje usunięciem danych osobowych, wykorzystywanych na podstawie uzasadnionego interesu prawnego. Sprzeciw uwzględnimy tylko w wyjątkowych przypadkach, z uwagi na Państwa szczególną sytuację. Proszę uzasadnić sprzeciw, aby zwiększyć szanse na jego uwzględnienie. </w:t>
            </w:r>
          </w:p>
          <w:p w14:paraId="0AA1F010" w14:textId="77777777" w:rsidR="009E4F76" w:rsidRPr="00731E01" w:rsidRDefault="009E4F76"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Uzasadniając sprzeciw proszę dokładnie opisać na czym polega szczególny charakter sytuacji, w której się Państwo znajdujecie. W tym celu należy wyjaśnić czym różni się Państwa sytuacja od sytuacji innych osób, których dane osobowe wykorzystujemy w tych samych celach.</w:t>
            </w:r>
          </w:p>
        </w:tc>
        <w:tc>
          <w:tcPr>
            <w:tcW w:w="4541" w:type="dxa"/>
            <w:tcBorders>
              <w:top w:val="single" w:sz="12" w:space="0" w:color="auto"/>
              <w:bottom w:val="single" w:sz="12" w:space="0" w:color="auto"/>
              <w:right w:val="single" w:sz="12" w:space="0" w:color="auto"/>
            </w:tcBorders>
            <w:shd w:val="clear" w:color="auto" w:fill="FFFFFF" w:themeFill="background1"/>
          </w:tcPr>
          <w:p w14:paraId="01835103" w14:textId="77777777" w:rsidR="009E4F76" w:rsidRPr="00731E01" w:rsidRDefault="009E4F76"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1. Złóż podanie. Dane kontaktowe znajdują się w punkcie 1. i 2.</w:t>
            </w:r>
          </w:p>
          <w:p w14:paraId="25C7803C" w14:textId="77777777" w:rsidR="009E4F76" w:rsidRPr="00731E01" w:rsidRDefault="009E4F76"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2. Wskaż swoje dane identyfikacyjne. Może to być np. imię i nazwisko.</w:t>
            </w:r>
          </w:p>
          <w:p w14:paraId="718F54B6" w14:textId="77777777" w:rsidR="009E4F76" w:rsidRPr="00731E01" w:rsidRDefault="009E4F76"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3. Wskaż swoje dane kontaktowe. Może to być np. adres poczty e-mail albo adres do korespondencji.</w:t>
            </w:r>
          </w:p>
          <w:p w14:paraId="22B1CA6F" w14:textId="77777777" w:rsidR="009E4F76" w:rsidRPr="00731E01" w:rsidRDefault="009E4F76"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4. Wskaż dokładnie którym celom przetwarzania danych osobowych się sprzeciwiasz.</w:t>
            </w:r>
          </w:p>
          <w:p w14:paraId="19AFCD62" w14:textId="77777777" w:rsidR="009E4F76" w:rsidRPr="00731E01" w:rsidRDefault="009E4F76"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5. Uzasadnij swoje stanowisko, aby zwiększyć szanse na pozytywne rozpatrzenie sprzeciwu. Opisz na czym polega szczególny charakter sytuacji, w której się znajdujesz.</w:t>
            </w:r>
          </w:p>
        </w:tc>
      </w:tr>
      <w:tr w:rsidR="009E4F76" w:rsidRPr="00731E01" w14:paraId="1D64EEEC" w14:textId="77777777" w:rsidTr="00BE616C">
        <w:tc>
          <w:tcPr>
            <w:tcW w:w="1418" w:type="dxa"/>
            <w:tcBorders>
              <w:top w:val="single" w:sz="12" w:space="0" w:color="auto"/>
            </w:tcBorders>
            <w:hideMark/>
          </w:tcPr>
          <w:p w14:paraId="6DA85657" w14:textId="77777777" w:rsidR="009E4F76" w:rsidRPr="00731E01" w:rsidRDefault="009E4F76" w:rsidP="00FF7C2E">
            <w:pPr>
              <w:spacing w:before="60" w:after="60"/>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Prawo skargi do Prezesa Urzędu Ochrony Danych Osobowych.</w:t>
            </w:r>
          </w:p>
        </w:tc>
        <w:tc>
          <w:tcPr>
            <w:tcW w:w="4531" w:type="dxa"/>
            <w:tcBorders>
              <w:top w:val="single" w:sz="12" w:space="0" w:color="auto"/>
            </w:tcBorders>
            <w:hideMark/>
          </w:tcPr>
          <w:p w14:paraId="6E053500" w14:textId="77777777" w:rsidR="009E4F76" w:rsidRPr="00731E01" w:rsidRDefault="009E4F76"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Powiadom organ nadzorujący przestrzeganie przepisów o ochronie danych osobowych o naruszeniu prawa.</w:t>
            </w:r>
          </w:p>
        </w:tc>
        <w:tc>
          <w:tcPr>
            <w:tcW w:w="4541" w:type="dxa"/>
            <w:tcBorders>
              <w:top w:val="single" w:sz="12" w:space="0" w:color="auto"/>
            </w:tcBorders>
            <w:hideMark/>
          </w:tcPr>
          <w:p w14:paraId="58CF2255" w14:textId="77777777" w:rsidR="009E4F76" w:rsidRPr="00731E01" w:rsidRDefault="009E4F76"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Skontaktuj się z </w:t>
            </w:r>
            <w:r w:rsidRPr="00731E01">
              <w:rPr>
                <w:rFonts w:ascii="Times New Roman" w:eastAsiaTheme="minorHAnsi" w:hAnsi="Times New Roman" w:cs="Times New Roman"/>
                <w:b/>
                <w:bCs/>
                <w:color w:val="000000" w:themeColor="text1"/>
                <w:sz w:val="16"/>
                <w:szCs w:val="16"/>
              </w:rPr>
              <w:t>Urzędem Ochrony Danych Osobowych.</w:t>
            </w:r>
          </w:p>
        </w:tc>
      </w:tr>
    </w:tbl>
    <w:p w14:paraId="442E979F" w14:textId="77777777" w:rsidR="009E4F76" w:rsidRPr="00731E01" w:rsidRDefault="009E4F76" w:rsidP="007A4823">
      <w:pPr>
        <w:spacing w:before="60" w:after="60" w:line="240" w:lineRule="auto"/>
        <w:ind w:left="142" w:right="130"/>
        <w:jc w:val="both"/>
        <w:rPr>
          <w:rFonts w:ascii="Times New Roman" w:hAnsi="Times New Roman" w:cs="Times New Roman"/>
          <w:sz w:val="16"/>
          <w:szCs w:val="16"/>
        </w:rPr>
      </w:pPr>
      <w:r w:rsidRPr="00731E01">
        <w:rPr>
          <w:rFonts w:ascii="Times New Roman" w:eastAsiaTheme="minorHAnsi" w:hAnsi="Times New Roman" w:cs="Times New Roman"/>
          <w:b/>
          <w:bCs/>
          <w:sz w:val="16"/>
          <w:szCs w:val="16"/>
        </w:rPr>
        <w:t>Czy muszę podać dane:</w:t>
      </w:r>
      <w:r w:rsidRPr="00731E01">
        <w:rPr>
          <w:rFonts w:ascii="Times New Roman" w:eastAsiaTheme="minorHAnsi" w:hAnsi="Times New Roman" w:cs="Times New Roman"/>
          <w:sz w:val="16"/>
          <w:szCs w:val="16"/>
        </w:rPr>
        <w:t xml:space="preserve"> Złożenie wniosku jest całkowicie dobrowolne, jednakże w przypadku jego złożenia podanie danych osobowych jest obowiązkowe.</w:t>
      </w:r>
    </w:p>
    <w:p w14:paraId="4A7B77F7" w14:textId="77777777" w:rsidR="009E4F76" w:rsidRPr="00731E01" w:rsidRDefault="009E4F76" w:rsidP="007A4823">
      <w:pPr>
        <w:spacing w:before="60" w:after="60" w:line="240" w:lineRule="auto"/>
        <w:ind w:left="142" w:right="130"/>
        <w:jc w:val="both"/>
        <w:rPr>
          <w:rFonts w:ascii="Times New Roman" w:eastAsiaTheme="minorHAnsi" w:hAnsi="Times New Roman" w:cs="Times New Roman"/>
          <w:sz w:val="16"/>
          <w:szCs w:val="16"/>
        </w:rPr>
      </w:pPr>
      <w:r w:rsidRPr="00731E01">
        <w:rPr>
          <w:rFonts w:ascii="Times New Roman" w:hAnsi="Times New Roman" w:cs="Times New Roman"/>
          <w:b/>
          <w:bCs/>
          <w:sz w:val="16"/>
          <w:szCs w:val="16"/>
        </w:rPr>
        <w:t>Konsekwencje odmowy:</w:t>
      </w:r>
      <w:r w:rsidRPr="00731E01">
        <w:rPr>
          <w:rFonts w:ascii="Times New Roman" w:hAnsi="Times New Roman" w:cs="Times New Roman"/>
          <w:sz w:val="16"/>
          <w:szCs w:val="16"/>
        </w:rPr>
        <w:t xml:space="preserve"> Odmowa przyjęcia niekompletnego wniosku, o</w:t>
      </w:r>
      <w:r w:rsidRPr="00731E01">
        <w:rPr>
          <w:rFonts w:ascii="Times New Roman" w:hAnsi="Times New Roman" w:cs="Times New Roman"/>
          <w:color w:val="000000" w:themeColor="text1"/>
          <w:sz w:val="16"/>
          <w:szCs w:val="16"/>
        </w:rPr>
        <w:t>późnienie postępowania albo odmowa przyznania świadczenia z uwagi na braki w danych lub informacjach wymaganych do przyznania lub określenia wysokości świadczenia. W przypadku niezłożenia wniosku oraz pozostałych przypadkach brak konsekwencji.</w:t>
      </w:r>
    </w:p>
    <w:p w14:paraId="7DB62A53" w14:textId="77777777" w:rsidR="009E4F76" w:rsidRPr="00731E01" w:rsidRDefault="009E4F76" w:rsidP="007A4823">
      <w:pPr>
        <w:spacing w:before="60" w:after="60" w:line="240" w:lineRule="auto"/>
        <w:ind w:left="142" w:right="130"/>
        <w:jc w:val="both"/>
        <w:rPr>
          <w:rFonts w:ascii="Times New Roman" w:eastAsiaTheme="minorHAnsi" w:hAnsi="Times New Roman" w:cs="Times New Roman"/>
          <w:sz w:val="16"/>
          <w:szCs w:val="16"/>
        </w:rPr>
      </w:pPr>
      <w:r w:rsidRPr="00731E01">
        <w:rPr>
          <w:rFonts w:ascii="Times New Roman" w:eastAsiaTheme="minorHAnsi" w:hAnsi="Times New Roman" w:cs="Times New Roman"/>
          <w:b/>
          <w:bCs/>
          <w:sz w:val="16"/>
          <w:szCs w:val="16"/>
        </w:rPr>
        <w:t xml:space="preserve">Zautomatyzowane podejmowanie decyzji: </w:t>
      </w:r>
      <w:r w:rsidRPr="00731E01">
        <w:rPr>
          <w:rFonts w:ascii="Times New Roman" w:eastAsiaTheme="minorHAnsi" w:hAnsi="Times New Roman" w:cs="Times New Roman"/>
          <w:sz w:val="16"/>
          <w:szCs w:val="16"/>
        </w:rPr>
        <w:t xml:space="preserve">Nie podejmujemy decyzji w sposób zautomatyzowany. Wszelkie dotyczące Państwa decyzje podejmują ludzie – pracownicy odpowiedzialni za prowadzenie spraw opisanych w Polityce prywatności. Zautomatyzowane podejmowanie decyzji polega na prawomocnym rozstrzyganiu spraw przez algorytm sztucznej inteligencji. </w:t>
      </w:r>
    </w:p>
    <w:p w14:paraId="5082AC0F" w14:textId="4E3BA67C" w:rsidR="007A4823" w:rsidRPr="00731E01" w:rsidRDefault="009E4F76" w:rsidP="007A4823">
      <w:pPr>
        <w:spacing w:before="60" w:after="60" w:line="240" w:lineRule="auto"/>
        <w:ind w:left="142" w:right="130"/>
        <w:jc w:val="both"/>
        <w:rPr>
          <w:rFonts w:ascii="Times New Roman" w:eastAsiaTheme="minorHAnsi" w:hAnsi="Times New Roman" w:cs="Times New Roman"/>
          <w:sz w:val="16"/>
          <w:szCs w:val="16"/>
        </w:rPr>
      </w:pPr>
      <w:r w:rsidRPr="00731E01">
        <w:rPr>
          <w:rFonts w:ascii="Times New Roman" w:eastAsiaTheme="minorHAnsi" w:hAnsi="Times New Roman" w:cs="Times New Roman"/>
          <w:b/>
          <w:bCs/>
          <w:sz w:val="16"/>
          <w:szCs w:val="16"/>
        </w:rPr>
        <w:t xml:space="preserve">Profilowanie: </w:t>
      </w:r>
      <w:r w:rsidRPr="00731E01">
        <w:rPr>
          <w:rFonts w:ascii="Times New Roman" w:eastAsiaTheme="minorHAnsi" w:hAnsi="Times New Roman" w:cs="Times New Roman"/>
          <w:sz w:val="16"/>
          <w:szCs w:val="16"/>
        </w:rPr>
        <w:t>Nie dokonujemy profilowania. Profilowanie to forma automatycznego wykorzystywania danych osobowych do oceny wybranych cech człowieka na podstawie zgromadzonych o nim informacji.</w:t>
      </w:r>
    </w:p>
    <w:p w14:paraId="616EB95D" w14:textId="77777777" w:rsidR="007A4823" w:rsidRPr="00731E01" w:rsidRDefault="007A4823">
      <w:pPr>
        <w:rPr>
          <w:rFonts w:ascii="Times New Roman" w:eastAsiaTheme="minorHAnsi" w:hAnsi="Times New Roman" w:cs="Times New Roman"/>
          <w:sz w:val="16"/>
          <w:szCs w:val="16"/>
        </w:rPr>
      </w:pPr>
      <w:r w:rsidRPr="00731E01">
        <w:rPr>
          <w:rFonts w:ascii="Times New Roman" w:eastAsiaTheme="minorHAnsi" w:hAnsi="Times New Roman" w:cs="Times New Roman"/>
          <w:sz w:val="16"/>
          <w:szCs w:val="16"/>
        </w:rPr>
        <w:br w:type="page"/>
      </w:r>
    </w:p>
    <w:p w14:paraId="003BC182" w14:textId="77777777" w:rsidR="009E4F76" w:rsidRPr="00731E01" w:rsidRDefault="009E4F76" w:rsidP="00FF7C2E">
      <w:pPr>
        <w:pStyle w:val="Nagwek2"/>
        <w:ind w:left="142"/>
        <w:rPr>
          <w:rFonts w:cs="Times New Roman"/>
        </w:rPr>
      </w:pPr>
      <w:bookmarkStart w:id="72" w:name="_Toc126239945"/>
      <w:bookmarkStart w:id="73" w:name="_Hlk112397005"/>
      <w:bookmarkStart w:id="74" w:name="_Toc129595273"/>
      <w:r w:rsidRPr="00731E01">
        <w:rPr>
          <w:rFonts w:cs="Times New Roman"/>
          <w:caps w:val="0"/>
        </w:rPr>
        <w:lastRenderedPageBreak/>
        <w:t>ZASIŁEK DLA OPIEKUNA</w:t>
      </w:r>
      <w:bookmarkEnd w:id="72"/>
      <w:bookmarkEnd w:id="74"/>
    </w:p>
    <w:p w14:paraId="0F7B4782" w14:textId="77777777" w:rsidR="009E4F76" w:rsidRPr="00731E01" w:rsidRDefault="009E4F76" w:rsidP="007A4823">
      <w:pPr>
        <w:pStyle w:val="Akapitzlist"/>
        <w:spacing w:before="60" w:after="60" w:line="240" w:lineRule="auto"/>
        <w:ind w:left="142"/>
        <w:contextualSpacing w:val="0"/>
        <w:jc w:val="both"/>
        <w:rPr>
          <w:rFonts w:ascii="Times New Roman" w:hAnsi="Times New Roman" w:cs="Times New Roman"/>
          <w:sz w:val="16"/>
          <w:szCs w:val="16"/>
        </w:rPr>
      </w:pPr>
      <w:r w:rsidRPr="00731E01">
        <w:rPr>
          <w:rFonts w:ascii="Times New Roman" w:hAnsi="Times New Roman" w:cs="Times New Roman"/>
          <w:b/>
          <w:bCs/>
          <w:sz w:val="16"/>
          <w:szCs w:val="16"/>
        </w:rPr>
        <w:t>Cele i podstawy prawne wykorzystania:</w:t>
      </w:r>
      <w:r w:rsidRPr="00731E01">
        <w:rPr>
          <w:rFonts w:ascii="Times New Roman" w:hAnsi="Times New Roman" w:cs="Times New Roman"/>
          <w:sz w:val="16"/>
          <w:szCs w:val="16"/>
        </w:rPr>
        <w:t xml:space="preserve"> </w:t>
      </w:r>
    </w:p>
    <w:tbl>
      <w:tblPr>
        <w:tblStyle w:val="Tabela-Siatka1"/>
        <w:tblW w:w="10490" w:type="dxa"/>
        <w:tblInd w:w="137" w:type="dxa"/>
        <w:tblBorders>
          <w:insideH w:val="single" w:sz="6" w:space="0" w:color="auto"/>
          <w:insideV w:val="single" w:sz="6" w:space="0" w:color="auto"/>
        </w:tblBorders>
        <w:tblLook w:val="04A0" w:firstRow="1" w:lastRow="0" w:firstColumn="1" w:lastColumn="0" w:noHBand="0" w:noVBand="1"/>
      </w:tblPr>
      <w:tblGrid>
        <w:gridCol w:w="2835"/>
        <w:gridCol w:w="3686"/>
        <w:gridCol w:w="3969"/>
      </w:tblGrid>
      <w:tr w:rsidR="009E4F76" w:rsidRPr="00731E01" w14:paraId="36013C8B" w14:textId="77777777" w:rsidTr="00BE616C">
        <w:tc>
          <w:tcPr>
            <w:tcW w:w="2835" w:type="dxa"/>
            <w:shd w:val="clear" w:color="auto" w:fill="FFFFFF" w:themeFill="background1"/>
          </w:tcPr>
          <w:p w14:paraId="0773114F" w14:textId="77777777" w:rsidR="009E4F76" w:rsidRPr="00731E01" w:rsidRDefault="009E4F76" w:rsidP="00FF7C2E">
            <w:pPr>
              <w:spacing w:before="60" w:after="60"/>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Cele</w:t>
            </w:r>
          </w:p>
        </w:tc>
        <w:tc>
          <w:tcPr>
            <w:tcW w:w="3686" w:type="dxa"/>
            <w:shd w:val="clear" w:color="auto" w:fill="FFFFFF" w:themeFill="background1"/>
          </w:tcPr>
          <w:p w14:paraId="646BC5B1" w14:textId="77777777" w:rsidR="009E4F76" w:rsidRPr="00731E01" w:rsidRDefault="009E4F76" w:rsidP="00FF7C2E">
            <w:pPr>
              <w:spacing w:before="60" w:after="60"/>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Uzasadnienie</w:t>
            </w:r>
          </w:p>
        </w:tc>
        <w:tc>
          <w:tcPr>
            <w:tcW w:w="3969" w:type="dxa"/>
            <w:shd w:val="clear" w:color="auto" w:fill="FFFFFF" w:themeFill="background1"/>
          </w:tcPr>
          <w:p w14:paraId="158BF9F7" w14:textId="77777777" w:rsidR="009E4F76" w:rsidRPr="00731E01" w:rsidRDefault="009E4F76" w:rsidP="00FF7C2E">
            <w:pPr>
              <w:spacing w:before="60" w:after="60"/>
              <w:ind w:left="142" w:right="-117"/>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Podstawa prawna</w:t>
            </w:r>
          </w:p>
        </w:tc>
      </w:tr>
      <w:tr w:rsidR="009E4F76" w:rsidRPr="00731E01" w14:paraId="6E2A1F68" w14:textId="77777777" w:rsidTr="00BE616C">
        <w:tc>
          <w:tcPr>
            <w:tcW w:w="2835" w:type="dxa"/>
          </w:tcPr>
          <w:p w14:paraId="687C62BB" w14:textId="77777777" w:rsidR="009E4F76" w:rsidRPr="00731E01" w:rsidRDefault="009E4F76" w:rsidP="00FF7C2E">
            <w:pPr>
              <w:spacing w:before="60" w:after="60"/>
              <w:ind w:left="142"/>
              <w:jc w:val="center"/>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Obsługa spraw związanych z przyznawaniem zasiłku dla opiekuna: rozpatrzenie wniosku, realizacja świadczenia, dokonywanie wezwań oraz zawiadomień</w:t>
            </w:r>
          </w:p>
        </w:tc>
        <w:tc>
          <w:tcPr>
            <w:tcW w:w="3686" w:type="dxa"/>
          </w:tcPr>
          <w:p w14:paraId="06E48FA8" w14:textId="77777777" w:rsidR="009E4F76" w:rsidRPr="00731E01" w:rsidRDefault="009E4F76" w:rsidP="00FF7C2E">
            <w:pPr>
              <w:spacing w:before="60" w:after="60"/>
              <w:ind w:left="142"/>
              <w:jc w:val="center"/>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Realizujemy zadanie w interesie publicznym lub w ramach sprawowania władzy publicznej</w:t>
            </w:r>
          </w:p>
        </w:tc>
        <w:tc>
          <w:tcPr>
            <w:tcW w:w="3969" w:type="dxa"/>
          </w:tcPr>
          <w:p w14:paraId="0967CCD8" w14:textId="77777777" w:rsidR="009E4F76" w:rsidRPr="00731E01" w:rsidRDefault="009E4F76" w:rsidP="00FF7C2E">
            <w:pPr>
              <w:spacing w:before="60" w:after="60"/>
              <w:ind w:left="142"/>
              <w:jc w:val="center"/>
              <w:rPr>
                <w:rFonts w:ascii="Times New Roman" w:hAnsi="Times New Roman" w:cs="Times New Roman"/>
                <w:color w:val="000000" w:themeColor="text1"/>
                <w:sz w:val="16"/>
                <w:szCs w:val="16"/>
              </w:rPr>
            </w:pPr>
            <w:r w:rsidRPr="00731E01">
              <w:rPr>
                <w:rFonts w:ascii="Times New Roman" w:hAnsi="Times New Roman" w:cs="Times New Roman"/>
                <w:color w:val="000000" w:themeColor="text1"/>
                <w:sz w:val="16"/>
                <w:szCs w:val="16"/>
              </w:rPr>
              <w:t xml:space="preserve">art. 6 ust. 1 lit. e) RODO </w:t>
            </w:r>
            <w:r w:rsidRPr="00731E01">
              <w:rPr>
                <w:rFonts w:ascii="Times New Roman" w:hAnsi="Times New Roman" w:cs="Times New Roman"/>
                <w:sz w:val="16"/>
                <w:szCs w:val="16"/>
              </w:rPr>
              <w:t xml:space="preserve">w związku z przepisami ustawy z dnia 4 kwietnia </w:t>
            </w:r>
            <w:proofErr w:type="gramStart"/>
            <w:r w:rsidRPr="00731E01">
              <w:rPr>
                <w:rFonts w:ascii="Times New Roman" w:hAnsi="Times New Roman" w:cs="Times New Roman"/>
                <w:sz w:val="16"/>
                <w:szCs w:val="16"/>
              </w:rPr>
              <w:t>2014r.</w:t>
            </w:r>
            <w:proofErr w:type="gramEnd"/>
            <w:r w:rsidRPr="00731E01">
              <w:rPr>
                <w:rFonts w:ascii="Times New Roman" w:hAnsi="Times New Roman" w:cs="Times New Roman"/>
                <w:sz w:val="16"/>
                <w:szCs w:val="16"/>
              </w:rPr>
              <w:t xml:space="preserve"> o ustaleniu i wypłacie zasiłków dla opiekunów oraz ustawy z dnia 28 listopada 2003 r. o świadczeniach rodzinnych</w:t>
            </w:r>
          </w:p>
        </w:tc>
      </w:tr>
    </w:tbl>
    <w:p w14:paraId="6103C7AC" w14:textId="77777777" w:rsidR="009E4F76" w:rsidRPr="00731E01" w:rsidRDefault="009E4F76" w:rsidP="007A4823">
      <w:pPr>
        <w:pStyle w:val="Akapitzlist"/>
        <w:spacing w:before="60" w:after="60" w:line="240" w:lineRule="auto"/>
        <w:ind w:left="142"/>
        <w:contextualSpacing w:val="0"/>
        <w:jc w:val="both"/>
        <w:rPr>
          <w:rFonts w:ascii="Times New Roman" w:hAnsi="Times New Roman" w:cs="Times New Roman"/>
          <w:sz w:val="16"/>
          <w:szCs w:val="16"/>
        </w:rPr>
      </w:pPr>
      <w:r w:rsidRPr="00731E01">
        <w:rPr>
          <w:rFonts w:ascii="Times New Roman" w:hAnsi="Times New Roman" w:cs="Times New Roman"/>
          <w:b/>
          <w:bCs/>
          <w:sz w:val="16"/>
          <w:szCs w:val="16"/>
        </w:rPr>
        <w:t xml:space="preserve">Skąd pochodzą dane osobowe: </w:t>
      </w:r>
      <w:r w:rsidRPr="00731E01">
        <w:rPr>
          <w:rFonts w:ascii="Times New Roman" w:hAnsi="Times New Roman" w:cs="Times New Roman"/>
          <w:sz w:val="16"/>
          <w:szCs w:val="16"/>
        </w:rPr>
        <w:t>bezpośrednio od osoby, której dane dotyczą.</w:t>
      </w:r>
    </w:p>
    <w:p w14:paraId="69100B17" w14:textId="77777777" w:rsidR="009E4F76" w:rsidRPr="00731E01" w:rsidRDefault="009E4F76" w:rsidP="007A4823">
      <w:pPr>
        <w:pStyle w:val="Akapitzlist"/>
        <w:spacing w:before="60" w:after="60" w:line="240" w:lineRule="auto"/>
        <w:ind w:left="142"/>
        <w:contextualSpacing w:val="0"/>
        <w:jc w:val="both"/>
        <w:rPr>
          <w:rFonts w:ascii="Times New Roman" w:hAnsi="Times New Roman" w:cs="Times New Roman"/>
          <w:sz w:val="16"/>
          <w:szCs w:val="16"/>
        </w:rPr>
      </w:pPr>
      <w:r w:rsidRPr="00731E01">
        <w:rPr>
          <w:rFonts w:ascii="Times New Roman" w:hAnsi="Times New Roman" w:cs="Times New Roman"/>
          <w:b/>
          <w:bCs/>
          <w:sz w:val="16"/>
          <w:szCs w:val="16"/>
        </w:rPr>
        <w:t xml:space="preserve">Kto otrzyma dane: </w:t>
      </w:r>
    </w:p>
    <w:tbl>
      <w:tblPr>
        <w:tblStyle w:val="Tabela-Siatka1"/>
        <w:tblW w:w="0" w:type="auto"/>
        <w:tblInd w:w="137" w:type="dxa"/>
        <w:tblBorders>
          <w:insideH w:val="single" w:sz="6" w:space="0" w:color="auto"/>
          <w:insideV w:val="single" w:sz="6" w:space="0" w:color="auto"/>
        </w:tblBorders>
        <w:tblLook w:val="04A0" w:firstRow="1" w:lastRow="0" w:firstColumn="1" w:lastColumn="0" w:noHBand="0" w:noVBand="1"/>
      </w:tblPr>
      <w:tblGrid>
        <w:gridCol w:w="2835"/>
        <w:gridCol w:w="7655"/>
      </w:tblGrid>
      <w:tr w:rsidR="009E4F76" w:rsidRPr="00731E01" w14:paraId="23238232" w14:textId="77777777" w:rsidTr="00BE616C">
        <w:tc>
          <w:tcPr>
            <w:tcW w:w="2835" w:type="dxa"/>
            <w:shd w:val="clear" w:color="auto" w:fill="FFFFFF" w:themeFill="background1"/>
          </w:tcPr>
          <w:p w14:paraId="278669FE" w14:textId="77777777" w:rsidR="009E4F76" w:rsidRPr="00731E01" w:rsidRDefault="009E4F76" w:rsidP="00FF7C2E">
            <w:pPr>
              <w:spacing w:before="60" w:after="60"/>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Odbiorcy</w:t>
            </w:r>
          </w:p>
        </w:tc>
        <w:tc>
          <w:tcPr>
            <w:tcW w:w="7655" w:type="dxa"/>
            <w:shd w:val="clear" w:color="auto" w:fill="FFFFFF" w:themeFill="background1"/>
          </w:tcPr>
          <w:p w14:paraId="6A9CF9AE" w14:textId="77777777" w:rsidR="009E4F76" w:rsidRPr="00731E01" w:rsidRDefault="009E4F76" w:rsidP="00FF7C2E">
            <w:pPr>
              <w:spacing w:before="60" w:after="60"/>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Dlaczego przekazujemy dane</w:t>
            </w:r>
          </w:p>
        </w:tc>
      </w:tr>
      <w:tr w:rsidR="009E4F76" w:rsidRPr="00731E01" w14:paraId="1E11B4D8" w14:textId="77777777" w:rsidTr="00BE616C">
        <w:tc>
          <w:tcPr>
            <w:tcW w:w="2835" w:type="dxa"/>
            <w:shd w:val="clear" w:color="auto" w:fill="FFFFFF" w:themeFill="background1"/>
          </w:tcPr>
          <w:p w14:paraId="244686EA" w14:textId="40BDBB06" w:rsidR="009E4F76" w:rsidRPr="00731E01" w:rsidRDefault="00B458C4" w:rsidP="00FF7C2E">
            <w:pPr>
              <w:spacing w:before="60" w:after="60"/>
              <w:ind w:left="142"/>
              <w:jc w:val="center"/>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Miejsko-Gminny Ośrodek Pomocy Społecznej w Tyczynie</w:t>
            </w:r>
          </w:p>
        </w:tc>
        <w:tc>
          <w:tcPr>
            <w:tcW w:w="7655" w:type="dxa"/>
            <w:shd w:val="clear" w:color="auto" w:fill="FFFFFF" w:themeFill="background1"/>
          </w:tcPr>
          <w:p w14:paraId="40B2952D" w14:textId="63C484D1" w:rsidR="009E4F76" w:rsidRPr="00731E01" w:rsidRDefault="00B458C4" w:rsidP="00FF7C2E">
            <w:pPr>
              <w:spacing w:before="60" w:after="60"/>
              <w:ind w:left="142"/>
              <w:jc w:val="center"/>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Miejsko-Gminny Ośrodek Pomocy Społecznej w Tyczynie</w:t>
            </w:r>
            <w:r w:rsidR="009E4F76" w:rsidRPr="00731E01">
              <w:rPr>
                <w:rFonts w:ascii="Times New Roman" w:eastAsiaTheme="minorHAnsi" w:hAnsi="Times New Roman" w:cs="Times New Roman"/>
                <w:color w:val="000000" w:themeColor="text1"/>
                <w:sz w:val="16"/>
                <w:szCs w:val="16"/>
              </w:rPr>
              <w:t xml:space="preserve"> jest jednostką organizacyjną, która na podstawie pełnomocnictwa wydanego przez Administratora dokonuje przyjęcia wniosków, ich analizy oraz wydania decyzji w sprawie.</w:t>
            </w:r>
          </w:p>
        </w:tc>
      </w:tr>
      <w:tr w:rsidR="009E4F76" w:rsidRPr="00731E01" w14:paraId="68792DC6" w14:textId="77777777" w:rsidTr="00BE616C">
        <w:tc>
          <w:tcPr>
            <w:tcW w:w="2835" w:type="dxa"/>
            <w:shd w:val="clear" w:color="auto" w:fill="auto"/>
          </w:tcPr>
          <w:p w14:paraId="28537F9D" w14:textId="77777777" w:rsidR="009E4F76" w:rsidRPr="00731E01" w:rsidRDefault="009E4F76" w:rsidP="00FF7C2E">
            <w:pPr>
              <w:spacing w:before="60" w:after="60"/>
              <w:ind w:left="142"/>
              <w:jc w:val="center"/>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Kancelarie adwokackie, radcowskie i doradztwa prawnego.</w:t>
            </w:r>
          </w:p>
        </w:tc>
        <w:tc>
          <w:tcPr>
            <w:tcW w:w="7655" w:type="dxa"/>
          </w:tcPr>
          <w:p w14:paraId="265365E8" w14:textId="77777777" w:rsidR="009E4F76" w:rsidRPr="00731E01" w:rsidRDefault="009E4F76" w:rsidP="00FF7C2E">
            <w:pPr>
              <w:spacing w:before="60" w:after="60"/>
              <w:ind w:left="142"/>
              <w:jc w:val="center"/>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Dzięki temu możemy uzyskać pomoc prawną w przypadku problemów z obsługą wniosku lub wynikających z niego roszczeń.</w:t>
            </w:r>
          </w:p>
        </w:tc>
      </w:tr>
      <w:tr w:rsidR="009E4F76" w:rsidRPr="00731E01" w14:paraId="154194FA" w14:textId="77777777" w:rsidTr="00BE616C">
        <w:tc>
          <w:tcPr>
            <w:tcW w:w="2835" w:type="dxa"/>
            <w:shd w:val="clear" w:color="auto" w:fill="auto"/>
          </w:tcPr>
          <w:p w14:paraId="0BDE037D" w14:textId="77777777" w:rsidR="009E4F76" w:rsidRPr="00731E01" w:rsidRDefault="009E4F76" w:rsidP="00FF7C2E">
            <w:pPr>
              <w:spacing w:before="60" w:after="60"/>
              <w:ind w:left="142"/>
              <w:jc w:val="center"/>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Dostawcy bezpiecznych podpisów elektronicznych dla osób zatrudnionych.</w:t>
            </w:r>
          </w:p>
        </w:tc>
        <w:tc>
          <w:tcPr>
            <w:tcW w:w="7655" w:type="dxa"/>
          </w:tcPr>
          <w:p w14:paraId="5F387DDE" w14:textId="77777777" w:rsidR="009E4F76" w:rsidRPr="00731E01" w:rsidRDefault="009E4F76" w:rsidP="00FF7C2E">
            <w:pPr>
              <w:spacing w:before="60" w:after="60"/>
              <w:ind w:left="142"/>
              <w:jc w:val="center"/>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Dzięki temu możemy uwiarygadniać dokumenty.</w:t>
            </w:r>
          </w:p>
        </w:tc>
      </w:tr>
      <w:tr w:rsidR="009E4F76" w:rsidRPr="00731E01" w14:paraId="4BFDED8A" w14:textId="77777777" w:rsidTr="00BE616C">
        <w:tc>
          <w:tcPr>
            <w:tcW w:w="2835" w:type="dxa"/>
            <w:shd w:val="clear" w:color="auto" w:fill="auto"/>
          </w:tcPr>
          <w:p w14:paraId="0FFD00CE" w14:textId="77777777" w:rsidR="009E4F76" w:rsidRPr="00731E01" w:rsidRDefault="009E4F76" w:rsidP="00FF7C2E">
            <w:pPr>
              <w:spacing w:before="60" w:after="60"/>
              <w:ind w:left="142"/>
              <w:jc w:val="center"/>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Dostawcy programów do elektronicznego zarządzania dokumentacją.</w:t>
            </w:r>
          </w:p>
        </w:tc>
        <w:tc>
          <w:tcPr>
            <w:tcW w:w="7655" w:type="dxa"/>
          </w:tcPr>
          <w:p w14:paraId="7814AB56" w14:textId="77777777" w:rsidR="009E4F76" w:rsidRPr="00731E01" w:rsidRDefault="009E4F76" w:rsidP="00FF7C2E">
            <w:pPr>
              <w:spacing w:before="60" w:after="60"/>
              <w:ind w:left="142"/>
              <w:jc w:val="center"/>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Dzięki temu możemy bezpiecznie przechowywać dokumentację w formie cyfrowej.</w:t>
            </w:r>
          </w:p>
        </w:tc>
      </w:tr>
      <w:tr w:rsidR="009E4F76" w:rsidRPr="00731E01" w14:paraId="07D6EF42" w14:textId="77777777" w:rsidTr="00BE616C">
        <w:tc>
          <w:tcPr>
            <w:tcW w:w="2835" w:type="dxa"/>
            <w:shd w:val="clear" w:color="auto" w:fill="auto"/>
          </w:tcPr>
          <w:p w14:paraId="678EA52A" w14:textId="77777777" w:rsidR="009E4F76" w:rsidRPr="00731E01" w:rsidRDefault="009E4F76" w:rsidP="00FF7C2E">
            <w:pPr>
              <w:spacing w:before="60" w:after="60"/>
              <w:ind w:left="142"/>
              <w:jc w:val="center"/>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Operatorzy pocztowi.</w:t>
            </w:r>
          </w:p>
        </w:tc>
        <w:tc>
          <w:tcPr>
            <w:tcW w:w="7655" w:type="dxa"/>
          </w:tcPr>
          <w:p w14:paraId="66633AE2" w14:textId="77777777" w:rsidR="009E4F76" w:rsidRPr="00731E01" w:rsidRDefault="009E4F76" w:rsidP="00FF7C2E">
            <w:pPr>
              <w:spacing w:before="60" w:after="60"/>
              <w:ind w:left="142"/>
              <w:jc w:val="center"/>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Dzięki temu możliwa jest wymiana korespondencji w formie tradycyjnej.</w:t>
            </w:r>
          </w:p>
        </w:tc>
      </w:tr>
      <w:tr w:rsidR="009E4F76" w:rsidRPr="00731E01" w14:paraId="733A7A48" w14:textId="77777777" w:rsidTr="00BE616C">
        <w:tc>
          <w:tcPr>
            <w:tcW w:w="2835" w:type="dxa"/>
            <w:shd w:val="clear" w:color="auto" w:fill="auto"/>
          </w:tcPr>
          <w:p w14:paraId="5BA573D1" w14:textId="77777777" w:rsidR="009E4F76" w:rsidRPr="00731E01" w:rsidRDefault="009E4F76" w:rsidP="00FF7C2E">
            <w:pPr>
              <w:spacing w:before="60" w:after="60"/>
              <w:ind w:left="142"/>
              <w:jc w:val="center"/>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Dostawcy poczty e-mail.</w:t>
            </w:r>
          </w:p>
        </w:tc>
        <w:tc>
          <w:tcPr>
            <w:tcW w:w="7655" w:type="dxa"/>
          </w:tcPr>
          <w:p w14:paraId="755905A5" w14:textId="77777777" w:rsidR="009E4F76" w:rsidRPr="00731E01" w:rsidRDefault="009E4F76" w:rsidP="00FF7C2E">
            <w:pPr>
              <w:spacing w:before="60" w:after="60"/>
              <w:ind w:left="142"/>
              <w:jc w:val="center"/>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Dzięki temu możemy prowadzić korespondencję elektroniczną z osobami zatrudnionymi, instytucjami publicznymi oraz świadczeniobiorcami.</w:t>
            </w:r>
          </w:p>
        </w:tc>
      </w:tr>
    </w:tbl>
    <w:p w14:paraId="2572195D" w14:textId="77777777" w:rsidR="009E4F76" w:rsidRPr="00731E01" w:rsidRDefault="009E4F76" w:rsidP="007A4823">
      <w:pPr>
        <w:pStyle w:val="Akapitzlist"/>
        <w:spacing w:before="60" w:after="60" w:line="240" w:lineRule="auto"/>
        <w:ind w:left="142"/>
        <w:contextualSpacing w:val="0"/>
        <w:jc w:val="both"/>
        <w:rPr>
          <w:rFonts w:ascii="Times New Roman" w:hAnsi="Times New Roman" w:cs="Times New Roman"/>
          <w:sz w:val="16"/>
          <w:szCs w:val="16"/>
        </w:rPr>
      </w:pPr>
      <w:r w:rsidRPr="00731E01">
        <w:rPr>
          <w:rFonts w:ascii="Times New Roman" w:hAnsi="Times New Roman" w:cs="Times New Roman"/>
          <w:b/>
          <w:bCs/>
          <w:sz w:val="16"/>
          <w:szCs w:val="16"/>
        </w:rPr>
        <w:t>Okres przechowywania danych:</w:t>
      </w:r>
      <w:r w:rsidRPr="00731E01">
        <w:rPr>
          <w:rFonts w:ascii="Times New Roman" w:hAnsi="Times New Roman" w:cs="Times New Roman"/>
          <w:sz w:val="16"/>
          <w:szCs w:val="16"/>
        </w:rPr>
        <w:t xml:space="preserve"> </w:t>
      </w:r>
    </w:p>
    <w:tbl>
      <w:tblPr>
        <w:tblStyle w:val="Tabela-Siatka11"/>
        <w:tblW w:w="10490" w:type="dxa"/>
        <w:tblInd w:w="137" w:type="dxa"/>
        <w:tblBorders>
          <w:insideH w:val="single" w:sz="6" w:space="0" w:color="auto"/>
          <w:insideV w:val="single" w:sz="6" w:space="0" w:color="auto"/>
        </w:tblBorders>
        <w:tblLayout w:type="fixed"/>
        <w:tblLook w:val="04A0" w:firstRow="1" w:lastRow="0" w:firstColumn="1" w:lastColumn="0" w:noHBand="0" w:noVBand="1"/>
      </w:tblPr>
      <w:tblGrid>
        <w:gridCol w:w="1418"/>
        <w:gridCol w:w="1417"/>
        <w:gridCol w:w="1559"/>
        <w:gridCol w:w="6096"/>
      </w:tblGrid>
      <w:tr w:rsidR="009E4F76" w:rsidRPr="00731E01" w14:paraId="2E02294A" w14:textId="77777777" w:rsidTr="00BE616C">
        <w:trPr>
          <w:tblHeader/>
        </w:trPr>
        <w:tc>
          <w:tcPr>
            <w:tcW w:w="1418" w:type="dxa"/>
            <w:shd w:val="clear" w:color="auto" w:fill="FFFFFF" w:themeFill="background1"/>
          </w:tcPr>
          <w:p w14:paraId="2543CC58" w14:textId="77777777" w:rsidR="009E4F76" w:rsidRPr="00731E01" w:rsidRDefault="009E4F76" w:rsidP="00FF7C2E">
            <w:pPr>
              <w:spacing w:before="60" w:after="60"/>
              <w:ind w:left="142"/>
              <w:jc w:val="center"/>
              <w:rPr>
                <w:rFonts w:ascii="Times New Roman" w:eastAsiaTheme="minorHAnsi" w:hAnsi="Times New Roman" w:cs="Times New Roman"/>
                <w:b/>
                <w:bCs/>
                <w:sz w:val="16"/>
                <w:szCs w:val="16"/>
              </w:rPr>
            </w:pPr>
            <w:r w:rsidRPr="00731E01">
              <w:rPr>
                <w:rFonts w:ascii="Times New Roman" w:eastAsiaTheme="minorHAnsi" w:hAnsi="Times New Roman" w:cs="Times New Roman"/>
                <w:b/>
                <w:bCs/>
                <w:sz w:val="16"/>
                <w:szCs w:val="16"/>
              </w:rPr>
              <w:t>Czyje dane przechowujemy</w:t>
            </w:r>
          </w:p>
        </w:tc>
        <w:tc>
          <w:tcPr>
            <w:tcW w:w="1417" w:type="dxa"/>
            <w:shd w:val="clear" w:color="auto" w:fill="FFFFFF" w:themeFill="background1"/>
          </w:tcPr>
          <w:p w14:paraId="3503115A" w14:textId="77777777" w:rsidR="009E4F76" w:rsidRPr="00731E01" w:rsidRDefault="009E4F76" w:rsidP="00FF7C2E">
            <w:pPr>
              <w:spacing w:before="60" w:after="60"/>
              <w:ind w:left="142"/>
              <w:jc w:val="center"/>
              <w:rPr>
                <w:rFonts w:ascii="Times New Roman" w:eastAsiaTheme="minorHAnsi" w:hAnsi="Times New Roman" w:cs="Times New Roman"/>
                <w:b/>
                <w:bCs/>
                <w:sz w:val="16"/>
                <w:szCs w:val="16"/>
              </w:rPr>
            </w:pPr>
            <w:r w:rsidRPr="00731E01">
              <w:rPr>
                <w:rFonts w:ascii="Times New Roman" w:eastAsiaTheme="minorHAnsi" w:hAnsi="Times New Roman" w:cs="Times New Roman"/>
                <w:b/>
                <w:bCs/>
                <w:sz w:val="16"/>
                <w:szCs w:val="16"/>
              </w:rPr>
              <w:t>Okres przechowywania</w:t>
            </w:r>
          </w:p>
        </w:tc>
        <w:tc>
          <w:tcPr>
            <w:tcW w:w="1559" w:type="dxa"/>
            <w:shd w:val="clear" w:color="auto" w:fill="FFFFFF" w:themeFill="background1"/>
          </w:tcPr>
          <w:p w14:paraId="51BD8B2D" w14:textId="77777777" w:rsidR="009E4F76" w:rsidRPr="00731E01" w:rsidRDefault="009E4F76" w:rsidP="00FF7C2E">
            <w:pPr>
              <w:spacing w:before="60" w:after="60"/>
              <w:ind w:left="142"/>
              <w:jc w:val="center"/>
              <w:rPr>
                <w:rFonts w:ascii="Times New Roman" w:eastAsiaTheme="minorHAnsi" w:hAnsi="Times New Roman" w:cs="Times New Roman"/>
                <w:b/>
                <w:bCs/>
                <w:sz w:val="16"/>
                <w:szCs w:val="16"/>
              </w:rPr>
            </w:pPr>
            <w:r w:rsidRPr="00731E01">
              <w:rPr>
                <w:rFonts w:ascii="Times New Roman" w:eastAsiaTheme="minorHAnsi" w:hAnsi="Times New Roman" w:cs="Times New Roman"/>
                <w:b/>
                <w:bCs/>
                <w:sz w:val="16"/>
                <w:szCs w:val="16"/>
              </w:rPr>
              <w:t>Uzasadnienie</w:t>
            </w:r>
          </w:p>
        </w:tc>
        <w:tc>
          <w:tcPr>
            <w:tcW w:w="6096" w:type="dxa"/>
            <w:shd w:val="clear" w:color="auto" w:fill="FFFFFF" w:themeFill="background1"/>
          </w:tcPr>
          <w:p w14:paraId="6F91233F" w14:textId="77777777" w:rsidR="009E4F76" w:rsidRPr="00731E01" w:rsidRDefault="009E4F76" w:rsidP="00FF7C2E">
            <w:pPr>
              <w:spacing w:before="60" w:after="60"/>
              <w:ind w:left="142" w:right="-82"/>
              <w:jc w:val="center"/>
              <w:rPr>
                <w:rFonts w:ascii="Times New Roman" w:eastAsiaTheme="minorHAnsi" w:hAnsi="Times New Roman" w:cs="Times New Roman"/>
                <w:b/>
                <w:bCs/>
                <w:sz w:val="16"/>
                <w:szCs w:val="16"/>
              </w:rPr>
            </w:pPr>
            <w:r w:rsidRPr="00731E01">
              <w:rPr>
                <w:rFonts w:ascii="Times New Roman" w:eastAsiaTheme="minorHAnsi" w:hAnsi="Times New Roman" w:cs="Times New Roman"/>
                <w:b/>
                <w:bCs/>
                <w:sz w:val="16"/>
                <w:szCs w:val="16"/>
              </w:rPr>
              <w:t>Podstawa prawna</w:t>
            </w:r>
          </w:p>
        </w:tc>
      </w:tr>
      <w:tr w:rsidR="009E4F76" w:rsidRPr="00731E01" w14:paraId="2E72FC2C" w14:textId="77777777" w:rsidTr="00BE616C">
        <w:trPr>
          <w:trHeight w:val="808"/>
        </w:trPr>
        <w:tc>
          <w:tcPr>
            <w:tcW w:w="1418" w:type="dxa"/>
          </w:tcPr>
          <w:p w14:paraId="23F6CA09" w14:textId="77777777" w:rsidR="009E4F76" w:rsidRPr="00731E01" w:rsidRDefault="009E4F76" w:rsidP="00FF7C2E">
            <w:pPr>
              <w:spacing w:before="60" w:after="60"/>
              <w:ind w:left="142"/>
              <w:jc w:val="center"/>
              <w:rPr>
                <w:rFonts w:ascii="Times New Roman" w:eastAsiaTheme="minorHAnsi" w:hAnsi="Times New Roman" w:cs="Times New Roman"/>
                <w:sz w:val="16"/>
                <w:szCs w:val="16"/>
              </w:rPr>
            </w:pPr>
            <w:r w:rsidRPr="00731E01">
              <w:rPr>
                <w:rFonts w:ascii="Times New Roman" w:eastAsiaTheme="minorHAnsi" w:hAnsi="Times New Roman" w:cs="Times New Roman"/>
                <w:sz w:val="16"/>
                <w:szCs w:val="16"/>
              </w:rPr>
              <w:t>Świadczeniobiorcy oraz informacje o członkach rodziny</w:t>
            </w:r>
          </w:p>
        </w:tc>
        <w:tc>
          <w:tcPr>
            <w:tcW w:w="1417" w:type="dxa"/>
          </w:tcPr>
          <w:p w14:paraId="4DB1800E" w14:textId="77777777" w:rsidR="009E4F76" w:rsidRPr="00731E01" w:rsidRDefault="009E4F76" w:rsidP="00FF7C2E">
            <w:pPr>
              <w:spacing w:before="60" w:after="60"/>
              <w:ind w:left="142"/>
              <w:jc w:val="center"/>
              <w:rPr>
                <w:rFonts w:ascii="Times New Roman" w:hAnsi="Times New Roman" w:cs="Times New Roman"/>
                <w:sz w:val="16"/>
                <w:szCs w:val="16"/>
              </w:rPr>
            </w:pPr>
            <w:r w:rsidRPr="00731E01">
              <w:rPr>
                <w:rFonts w:ascii="Times New Roman" w:hAnsi="Times New Roman" w:cs="Times New Roman"/>
                <w:sz w:val="16"/>
                <w:szCs w:val="16"/>
              </w:rPr>
              <w:t>10 lat</w:t>
            </w:r>
          </w:p>
        </w:tc>
        <w:tc>
          <w:tcPr>
            <w:tcW w:w="1559" w:type="dxa"/>
          </w:tcPr>
          <w:p w14:paraId="2D8A6930" w14:textId="77777777" w:rsidR="009E4F76" w:rsidRPr="00731E01" w:rsidRDefault="009E4F76" w:rsidP="00FF7C2E">
            <w:pPr>
              <w:spacing w:before="60" w:after="60"/>
              <w:ind w:left="142"/>
              <w:jc w:val="center"/>
              <w:rPr>
                <w:rFonts w:ascii="Times New Roman" w:eastAsiaTheme="minorHAnsi" w:hAnsi="Times New Roman" w:cs="Times New Roman"/>
                <w:sz w:val="16"/>
                <w:szCs w:val="16"/>
              </w:rPr>
            </w:pPr>
            <w:r w:rsidRPr="00731E01">
              <w:rPr>
                <w:rFonts w:ascii="Times New Roman" w:eastAsiaTheme="minorHAnsi" w:hAnsi="Times New Roman" w:cs="Times New Roman"/>
                <w:sz w:val="16"/>
                <w:szCs w:val="16"/>
              </w:rPr>
              <w:t>Realizujemy nasze obowiązki prawne</w:t>
            </w:r>
          </w:p>
        </w:tc>
        <w:tc>
          <w:tcPr>
            <w:tcW w:w="6096" w:type="dxa"/>
          </w:tcPr>
          <w:p w14:paraId="31F21095" w14:textId="77777777" w:rsidR="009E4F76" w:rsidRPr="00731E01" w:rsidRDefault="009E4F76" w:rsidP="00FF7C2E">
            <w:pPr>
              <w:spacing w:before="60" w:after="60"/>
              <w:ind w:left="142"/>
              <w:jc w:val="both"/>
              <w:rPr>
                <w:rFonts w:ascii="Times New Roman" w:hAnsi="Times New Roman" w:cs="Times New Roman"/>
                <w:sz w:val="16"/>
                <w:szCs w:val="16"/>
              </w:rPr>
            </w:pPr>
            <w:r w:rsidRPr="00731E01">
              <w:rPr>
                <w:rFonts w:ascii="Times New Roman" w:hAnsi="Times New Roman" w:cs="Times New Roman"/>
                <w:sz w:val="16"/>
                <w:szCs w:val="16"/>
              </w:rPr>
              <w:t>Art. 6 ust. 1 lit. c) RODO w związku z ustawą z dnia 14 lipca 1983 r. o narodowym zasobie archiwalnym i archiwach (Dz. U. z 2019, poz. 553) oraz Rozporządzeniem Prezesa Rady Ministrów z dnia 18 stycznia 2011 r. w sprawie instrukcji kancelaryjnej, jednolitych rzeczowych wykazów akt oraz instrukcji w sprawie organizacji i zakresu działania archiwów zakładowych.</w:t>
            </w:r>
          </w:p>
        </w:tc>
      </w:tr>
    </w:tbl>
    <w:p w14:paraId="0C40E7DF" w14:textId="77777777" w:rsidR="009E4F76" w:rsidRPr="00731E01" w:rsidRDefault="009E4F76" w:rsidP="007A4823">
      <w:pPr>
        <w:pStyle w:val="Akapitzlist"/>
        <w:spacing w:before="60" w:after="60" w:line="240" w:lineRule="auto"/>
        <w:ind w:left="142"/>
        <w:contextualSpacing w:val="0"/>
        <w:jc w:val="both"/>
        <w:rPr>
          <w:rFonts w:ascii="Times New Roman" w:hAnsi="Times New Roman" w:cs="Times New Roman"/>
          <w:sz w:val="16"/>
          <w:szCs w:val="16"/>
        </w:rPr>
      </w:pPr>
      <w:r w:rsidRPr="00731E01">
        <w:rPr>
          <w:rFonts w:ascii="Times New Roman" w:hAnsi="Times New Roman" w:cs="Times New Roman"/>
          <w:b/>
          <w:bCs/>
          <w:sz w:val="16"/>
          <w:szCs w:val="16"/>
        </w:rPr>
        <w:t>Przysługujące prawa:</w:t>
      </w:r>
    </w:p>
    <w:tbl>
      <w:tblPr>
        <w:tblStyle w:val="Tabela-Siatka1"/>
        <w:tblW w:w="0" w:type="auto"/>
        <w:tblInd w:w="137" w:type="dxa"/>
        <w:tblBorders>
          <w:insideH w:val="single" w:sz="6" w:space="0" w:color="auto"/>
          <w:insideV w:val="single" w:sz="6" w:space="0" w:color="auto"/>
        </w:tblBorders>
        <w:tblLook w:val="04A0" w:firstRow="1" w:lastRow="0" w:firstColumn="1" w:lastColumn="0" w:noHBand="0" w:noVBand="1"/>
      </w:tblPr>
      <w:tblGrid>
        <w:gridCol w:w="1418"/>
        <w:gridCol w:w="4531"/>
        <w:gridCol w:w="4541"/>
      </w:tblGrid>
      <w:tr w:rsidR="009E4F76" w:rsidRPr="00731E01" w14:paraId="1D4CEDD9" w14:textId="77777777" w:rsidTr="00BE616C">
        <w:trPr>
          <w:tblHeader/>
        </w:trPr>
        <w:tc>
          <w:tcPr>
            <w:tcW w:w="1418" w:type="dxa"/>
            <w:shd w:val="clear" w:color="auto" w:fill="FFFFFF" w:themeFill="background1"/>
            <w:hideMark/>
          </w:tcPr>
          <w:p w14:paraId="310C1F38" w14:textId="77777777" w:rsidR="009E4F76" w:rsidRPr="00731E01" w:rsidRDefault="009E4F76" w:rsidP="00FF7C2E">
            <w:pPr>
              <w:spacing w:before="60" w:after="60"/>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Uprawnienia</w:t>
            </w:r>
          </w:p>
        </w:tc>
        <w:tc>
          <w:tcPr>
            <w:tcW w:w="4531" w:type="dxa"/>
            <w:shd w:val="clear" w:color="auto" w:fill="FFFFFF" w:themeFill="background1"/>
            <w:hideMark/>
          </w:tcPr>
          <w:p w14:paraId="39166C94" w14:textId="77777777" w:rsidR="009E4F76" w:rsidRPr="00731E01" w:rsidRDefault="009E4F76" w:rsidP="00FF7C2E">
            <w:pPr>
              <w:spacing w:before="60" w:after="60"/>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Na czym polegają</w:t>
            </w:r>
          </w:p>
        </w:tc>
        <w:tc>
          <w:tcPr>
            <w:tcW w:w="4541" w:type="dxa"/>
            <w:shd w:val="clear" w:color="auto" w:fill="FFFFFF" w:themeFill="background1"/>
            <w:hideMark/>
          </w:tcPr>
          <w:p w14:paraId="2C503D50" w14:textId="77777777" w:rsidR="009E4F76" w:rsidRPr="00731E01" w:rsidRDefault="009E4F76" w:rsidP="00FF7C2E">
            <w:pPr>
              <w:spacing w:before="60" w:after="60"/>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Jak skorzystać</w:t>
            </w:r>
          </w:p>
        </w:tc>
      </w:tr>
      <w:tr w:rsidR="009E4F76" w:rsidRPr="00731E01" w14:paraId="4DE9F1E5" w14:textId="77777777" w:rsidTr="00BE616C">
        <w:tc>
          <w:tcPr>
            <w:tcW w:w="1418" w:type="dxa"/>
            <w:hideMark/>
          </w:tcPr>
          <w:p w14:paraId="2B4D51C2" w14:textId="77777777" w:rsidR="009E4F76" w:rsidRPr="00731E01" w:rsidRDefault="009E4F76" w:rsidP="00FF7C2E">
            <w:pPr>
              <w:spacing w:before="60" w:after="60"/>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Prawo dostępu do danych.</w:t>
            </w:r>
          </w:p>
        </w:tc>
        <w:tc>
          <w:tcPr>
            <w:tcW w:w="4531" w:type="dxa"/>
            <w:hideMark/>
          </w:tcPr>
          <w:p w14:paraId="50465498" w14:textId="77777777" w:rsidR="009E4F76" w:rsidRPr="00731E01" w:rsidRDefault="009E4F76"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b/>
                <w:bCs/>
                <w:color w:val="000000" w:themeColor="text1"/>
                <w:sz w:val="16"/>
                <w:szCs w:val="16"/>
              </w:rPr>
              <w:t>Dowiedz się</w:t>
            </w:r>
            <w:r w:rsidRPr="00731E01">
              <w:rPr>
                <w:rFonts w:ascii="Times New Roman" w:eastAsiaTheme="minorHAnsi" w:hAnsi="Times New Roman" w:cs="Times New Roman"/>
                <w:color w:val="000000" w:themeColor="text1"/>
                <w:sz w:val="16"/>
                <w:szCs w:val="16"/>
              </w:rPr>
              <w:t xml:space="preserve"> czy dysponujemy Twoimi danymi osobowymi, jakie są to dane oraz w jaki sposób posługujemy się nimi. </w:t>
            </w:r>
            <w:r w:rsidRPr="00731E01">
              <w:rPr>
                <w:rFonts w:ascii="Times New Roman" w:eastAsiaTheme="minorHAnsi" w:hAnsi="Times New Roman" w:cs="Times New Roman"/>
                <w:b/>
                <w:bCs/>
                <w:color w:val="000000" w:themeColor="text1"/>
                <w:sz w:val="16"/>
                <w:szCs w:val="16"/>
              </w:rPr>
              <w:t>Uzyskaj kopię</w:t>
            </w:r>
            <w:r w:rsidRPr="00731E01">
              <w:rPr>
                <w:rFonts w:ascii="Times New Roman" w:eastAsiaTheme="minorHAnsi" w:hAnsi="Times New Roman" w:cs="Times New Roman"/>
                <w:color w:val="000000" w:themeColor="text1"/>
                <w:sz w:val="16"/>
                <w:szCs w:val="16"/>
              </w:rPr>
              <w:t xml:space="preserve"> swoich danych osobowych. </w:t>
            </w:r>
          </w:p>
          <w:p w14:paraId="3528323F" w14:textId="77777777" w:rsidR="009E4F76" w:rsidRPr="00731E01" w:rsidRDefault="009E4F76"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Dostępu do danych udzielamy w formie </w:t>
            </w:r>
            <w:r w:rsidRPr="00731E01">
              <w:rPr>
                <w:rFonts w:ascii="Times New Roman" w:eastAsiaTheme="minorHAnsi" w:hAnsi="Times New Roman" w:cs="Times New Roman"/>
                <w:b/>
                <w:bCs/>
                <w:color w:val="000000" w:themeColor="text1"/>
                <w:sz w:val="16"/>
                <w:szCs w:val="16"/>
              </w:rPr>
              <w:t>sprawozdania.</w:t>
            </w:r>
            <w:r w:rsidRPr="00731E01">
              <w:rPr>
                <w:rFonts w:ascii="Times New Roman" w:eastAsiaTheme="minorHAnsi" w:hAnsi="Times New Roman" w:cs="Times New Roman"/>
                <w:color w:val="000000" w:themeColor="text1"/>
                <w:sz w:val="16"/>
                <w:szCs w:val="16"/>
              </w:rPr>
              <w:t xml:space="preserve"> Nie przekazujemy kopii zgromadzonej dokumentacji. </w:t>
            </w:r>
          </w:p>
          <w:p w14:paraId="621C6B5C" w14:textId="77777777" w:rsidR="009E4F76" w:rsidRPr="00731E01" w:rsidRDefault="009E4F76"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Odmówimy dostępu do danych, jeżeli realizacja tego uprawnienia mogłaby naruszać prawa i wolności osób trzecich.</w:t>
            </w:r>
          </w:p>
        </w:tc>
        <w:tc>
          <w:tcPr>
            <w:tcW w:w="4541" w:type="dxa"/>
          </w:tcPr>
          <w:p w14:paraId="774F8568" w14:textId="77777777" w:rsidR="009E4F76" w:rsidRPr="00731E01" w:rsidRDefault="009E4F76"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1. Złóż podanie. Dane kontaktowe znajdują się w punkcie 1. i 2.</w:t>
            </w:r>
          </w:p>
          <w:p w14:paraId="40BDD095" w14:textId="77777777" w:rsidR="009E4F76" w:rsidRPr="00731E01" w:rsidRDefault="009E4F76"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2. Wskaż swoje dane identyfikacyjne. Może to być np. imię i nazwisko.</w:t>
            </w:r>
          </w:p>
          <w:p w14:paraId="4CF7A9E3" w14:textId="77777777" w:rsidR="009E4F76" w:rsidRPr="00731E01" w:rsidRDefault="009E4F76"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3. Wskaż swoje dane kontaktowe. Może to być np. adres poczty e-mail albo adres do korespondencji.</w:t>
            </w:r>
          </w:p>
          <w:p w14:paraId="543D476D" w14:textId="77777777" w:rsidR="009E4F76" w:rsidRPr="00731E01" w:rsidRDefault="009E4F76"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4. Określ swoje żądanie. W treści podania napisz, że składasz wniosek o dostęp do swoich danych osobowych.</w:t>
            </w:r>
          </w:p>
        </w:tc>
      </w:tr>
      <w:tr w:rsidR="009E4F76" w:rsidRPr="00731E01" w14:paraId="3504CEE9" w14:textId="77777777" w:rsidTr="00BE616C">
        <w:tc>
          <w:tcPr>
            <w:tcW w:w="1418" w:type="dxa"/>
            <w:hideMark/>
          </w:tcPr>
          <w:p w14:paraId="22F1BB1B" w14:textId="77777777" w:rsidR="009E4F76" w:rsidRPr="00731E01" w:rsidRDefault="009E4F76" w:rsidP="00FF7C2E">
            <w:pPr>
              <w:spacing w:before="60" w:after="60"/>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Prawo do sprostowania danych.</w:t>
            </w:r>
          </w:p>
        </w:tc>
        <w:tc>
          <w:tcPr>
            <w:tcW w:w="4531" w:type="dxa"/>
            <w:hideMark/>
          </w:tcPr>
          <w:p w14:paraId="2EA3B747" w14:textId="77777777" w:rsidR="009E4F76" w:rsidRPr="00731E01" w:rsidRDefault="009E4F76"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b/>
                <w:bCs/>
                <w:color w:val="000000" w:themeColor="text1"/>
                <w:sz w:val="16"/>
                <w:szCs w:val="16"/>
              </w:rPr>
              <w:t>Popraw</w:t>
            </w:r>
            <w:r w:rsidRPr="00731E01">
              <w:rPr>
                <w:rFonts w:ascii="Times New Roman" w:eastAsiaTheme="minorHAnsi" w:hAnsi="Times New Roman" w:cs="Times New Roman"/>
                <w:color w:val="000000" w:themeColor="text1"/>
                <w:sz w:val="16"/>
                <w:szCs w:val="16"/>
              </w:rPr>
              <w:t xml:space="preserve"> nieprawidłowe informacje na swój temat. </w:t>
            </w:r>
            <w:r w:rsidRPr="00731E01">
              <w:rPr>
                <w:rFonts w:ascii="Times New Roman" w:eastAsiaTheme="minorHAnsi" w:hAnsi="Times New Roman" w:cs="Times New Roman"/>
                <w:b/>
                <w:bCs/>
                <w:color w:val="000000" w:themeColor="text1"/>
                <w:sz w:val="16"/>
                <w:szCs w:val="16"/>
              </w:rPr>
              <w:t>Zaktualizuj</w:t>
            </w:r>
            <w:r w:rsidRPr="00731E01">
              <w:rPr>
                <w:rFonts w:ascii="Times New Roman" w:eastAsiaTheme="minorHAnsi" w:hAnsi="Times New Roman" w:cs="Times New Roman"/>
                <w:color w:val="000000" w:themeColor="text1"/>
                <w:sz w:val="16"/>
                <w:szCs w:val="16"/>
              </w:rPr>
              <w:t xml:space="preserve"> nieaktualne. </w:t>
            </w:r>
            <w:r w:rsidRPr="00731E01">
              <w:rPr>
                <w:rFonts w:ascii="Times New Roman" w:eastAsiaTheme="minorHAnsi" w:hAnsi="Times New Roman" w:cs="Times New Roman"/>
                <w:b/>
                <w:bCs/>
                <w:color w:val="000000" w:themeColor="text1"/>
                <w:sz w:val="16"/>
                <w:szCs w:val="16"/>
              </w:rPr>
              <w:t>Uzupełnij</w:t>
            </w:r>
            <w:r w:rsidRPr="00731E01">
              <w:rPr>
                <w:rFonts w:ascii="Times New Roman" w:eastAsiaTheme="minorHAnsi" w:hAnsi="Times New Roman" w:cs="Times New Roman"/>
                <w:color w:val="000000" w:themeColor="text1"/>
                <w:sz w:val="16"/>
                <w:szCs w:val="16"/>
              </w:rPr>
              <w:t xml:space="preserve"> brakujące.</w:t>
            </w:r>
          </w:p>
          <w:p w14:paraId="59BAE8AC" w14:textId="77777777" w:rsidR="009E4F76" w:rsidRPr="00731E01" w:rsidRDefault="009E4F76"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Przed dokonaniem sprostowania będziemy sprawdzać prawdziwość podawanych przez Państwa danych osobowych. W tym celu poprosimy o okazanie odpowiedniego dokumentu lub wykonanie wskazanej czynności.</w:t>
            </w:r>
          </w:p>
        </w:tc>
        <w:tc>
          <w:tcPr>
            <w:tcW w:w="4541" w:type="dxa"/>
          </w:tcPr>
          <w:p w14:paraId="727CEC11" w14:textId="77777777" w:rsidR="009E4F76" w:rsidRPr="00731E01" w:rsidRDefault="009E4F76"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1. Złóż podanie. Dane kontaktowe znajdują się w punkcie 1. i 2.</w:t>
            </w:r>
          </w:p>
          <w:p w14:paraId="3D79435C" w14:textId="77777777" w:rsidR="009E4F76" w:rsidRPr="00731E01" w:rsidRDefault="009E4F76"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2. Wskaż swoje dane identyfikacyjne. Może to być np. imię i nazwisko.</w:t>
            </w:r>
          </w:p>
          <w:p w14:paraId="7019EB93" w14:textId="77777777" w:rsidR="009E4F76" w:rsidRPr="00731E01" w:rsidRDefault="009E4F76"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3. Wskaż swoje dane kontaktowe. Może to być np. adres poczty e-mail albo adres do korespondencji.</w:t>
            </w:r>
          </w:p>
          <w:p w14:paraId="2D6F475C" w14:textId="77777777" w:rsidR="009E4F76" w:rsidRPr="00731E01" w:rsidRDefault="009E4F76"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4. Określ swoje żądanie. W treści podania napisz, że składasz wniosek o sprostowanie swoich danych osobowych.</w:t>
            </w:r>
          </w:p>
          <w:p w14:paraId="21117010" w14:textId="77777777" w:rsidR="009E4F76" w:rsidRPr="00731E01" w:rsidRDefault="009E4F76"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5. Wskaż dokładnie które informacje na swój temat uznajesz za błędne lub nieaktualne albo wskaż brakujące informacje.</w:t>
            </w:r>
          </w:p>
        </w:tc>
      </w:tr>
      <w:tr w:rsidR="009E4F76" w:rsidRPr="00731E01" w14:paraId="5EBEC277" w14:textId="77777777" w:rsidTr="00BE616C">
        <w:tc>
          <w:tcPr>
            <w:tcW w:w="1418" w:type="dxa"/>
          </w:tcPr>
          <w:p w14:paraId="148283DC" w14:textId="77777777" w:rsidR="009E4F76" w:rsidRPr="00731E01" w:rsidRDefault="009E4F76" w:rsidP="00FF7C2E">
            <w:pPr>
              <w:spacing w:before="60" w:after="60"/>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lastRenderedPageBreak/>
              <w:t>Prawo do usunięcia danych.</w:t>
            </w:r>
          </w:p>
        </w:tc>
        <w:tc>
          <w:tcPr>
            <w:tcW w:w="4531" w:type="dxa"/>
          </w:tcPr>
          <w:p w14:paraId="6E093FC6" w14:textId="77777777" w:rsidR="009E4F76" w:rsidRPr="00731E01" w:rsidRDefault="009E4F76"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Poproś nas o </w:t>
            </w:r>
            <w:r w:rsidRPr="00731E01">
              <w:rPr>
                <w:rFonts w:ascii="Times New Roman" w:eastAsiaTheme="minorHAnsi" w:hAnsi="Times New Roman" w:cs="Times New Roman"/>
                <w:b/>
                <w:bCs/>
                <w:color w:val="000000" w:themeColor="text1"/>
                <w:sz w:val="16"/>
                <w:szCs w:val="16"/>
              </w:rPr>
              <w:t>skasowanie</w:t>
            </w:r>
            <w:r w:rsidRPr="00731E01">
              <w:rPr>
                <w:rFonts w:ascii="Times New Roman" w:eastAsiaTheme="minorHAnsi" w:hAnsi="Times New Roman" w:cs="Times New Roman"/>
                <w:color w:val="000000" w:themeColor="text1"/>
                <w:sz w:val="16"/>
                <w:szCs w:val="16"/>
              </w:rPr>
              <w:t xml:space="preserve"> Twoich danych osobowych.</w:t>
            </w:r>
          </w:p>
          <w:p w14:paraId="73E07940" w14:textId="77777777" w:rsidR="009E4F76" w:rsidRPr="00731E01" w:rsidRDefault="009E4F76"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Prawo do usunięcia danych przysługuje wyłącznie, gdy Twoje dane osobowe: </w:t>
            </w:r>
          </w:p>
          <w:p w14:paraId="059882DE" w14:textId="77777777" w:rsidR="009E4F76" w:rsidRPr="00731E01" w:rsidRDefault="009E4F76"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1. nie są nam już potrzebne do osiągnięcia założonych celów albo </w:t>
            </w:r>
          </w:p>
          <w:p w14:paraId="46E12071" w14:textId="77777777" w:rsidR="009E4F76" w:rsidRPr="00731E01" w:rsidRDefault="009E4F76"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2. są wykorzystywane niezgodnie z prawem albo </w:t>
            </w:r>
          </w:p>
          <w:p w14:paraId="45A665D1" w14:textId="77777777" w:rsidR="009E4F76" w:rsidRPr="00731E01" w:rsidRDefault="009E4F76"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3. w konkretnym przypadku istnieje prawny obowiązek ich usunięcia albo </w:t>
            </w:r>
          </w:p>
          <w:p w14:paraId="1B9CE9CE" w14:textId="77777777" w:rsidR="009E4F76" w:rsidRPr="00731E01" w:rsidRDefault="009E4F76"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4. wniosłeś sprzeciw, który rozpatrzyliśmy pozytywnie.</w:t>
            </w:r>
          </w:p>
        </w:tc>
        <w:tc>
          <w:tcPr>
            <w:tcW w:w="4541" w:type="dxa"/>
          </w:tcPr>
          <w:p w14:paraId="6DC2465F" w14:textId="77777777" w:rsidR="009E4F76" w:rsidRPr="00731E01" w:rsidRDefault="009E4F76"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1. Złóż podanie. Dane kontaktowe znajdują się w punkcie 1. i 2.</w:t>
            </w:r>
          </w:p>
          <w:p w14:paraId="51128FBD" w14:textId="77777777" w:rsidR="009E4F76" w:rsidRPr="00731E01" w:rsidRDefault="009E4F76"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2. Wskaż swoje dane identyfikacyjne. Może to być np. imię i nazwisko.</w:t>
            </w:r>
          </w:p>
          <w:p w14:paraId="50212EC9" w14:textId="77777777" w:rsidR="009E4F76" w:rsidRPr="00731E01" w:rsidRDefault="009E4F76"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3. Wskaż swoje dane kontaktowe. Może to być np. adres poczty e-mail albo adres do korespondencji.</w:t>
            </w:r>
          </w:p>
          <w:p w14:paraId="240CA8CB" w14:textId="77777777" w:rsidR="009E4F76" w:rsidRPr="00731E01" w:rsidRDefault="009E4F76"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4. Wskaż dokładnie zakres danych osobowych, które mają zostać usunięte. Mogą to być poszczególne informacje albo wszystkie dane osobowe, zgromadzone w związku z udzieloną zgodą.</w:t>
            </w:r>
          </w:p>
          <w:p w14:paraId="14B42A12" w14:textId="77777777" w:rsidR="009E4F76" w:rsidRPr="00731E01" w:rsidRDefault="009E4F76"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5. Uzasadnij swoje stanowisko. Pomoże nam to prawidłowo ocenić Twoje żądanie.</w:t>
            </w:r>
          </w:p>
        </w:tc>
      </w:tr>
      <w:tr w:rsidR="009E4F76" w:rsidRPr="00731E01" w14:paraId="47BB8B1E" w14:textId="77777777" w:rsidTr="00BE616C">
        <w:tc>
          <w:tcPr>
            <w:tcW w:w="1418" w:type="dxa"/>
            <w:tcBorders>
              <w:bottom w:val="single" w:sz="12" w:space="0" w:color="auto"/>
            </w:tcBorders>
          </w:tcPr>
          <w:p w14:paraId="57372579" w14:textId="77777777" w:rsidR="009E4F76" w:rsidRPr="00731E01" w:rsidRDefault="009E4F76" w:rsidP="00FF7C2E">
            <w:pPr>
              <w:spacing w:before="60" w:after="60"/>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Prawo do ograniczenia przetwarzania.</w:t>
            </w:r>
          </w:p>
        </w:tc>
        <w:tc>
          <w:tcPr>
            <w:tcW w:w="4531" w:type="dxa"/>
            <w:tcBorders>
              <w:bottom w:val="single" w:sz="12" w:space="0" w:color="auto"/>
            </w:tcBorders>
          </w:tcPr>
          <w:p w14:paraId="79A56F6A" w14:textId="77777777" w:rsidR="009E4F76" w:rsidRPr="00731E01" w:rsidRDefault="009E4F76"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Poproś nas, abyśmy nie wykorzystywali więcej Twoich danych osobowych we wskazanym przez Ciebie celu.</w:t>
            </w:r>
          </w:p>
          <w:p w14:paraId="5AB03B41" w14:textId="77777777" w:rsidR="009E4F76" w:rsidRPr="00731E01" w:rsidRDefault="009E4F76"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Prawo do ograniczenia przetwarzania przysługuje wyłącznie wówczas, gdy: </w:t>
            </w:r>
          </w:p>
          <w:p w14:paraId="35DE0F4B" w14:textId="77777777" w:rsidR="009E4F76" w:rsidRPr="00731E01" w:rsidRDefault="009E4F76"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1. kwestionujesz prawidłowość swoich danych albo </w:t>
            </w:r>
          </w:p>
          <w:p w14:paraId="22FD928E" w14:textId="0A8ECB5A" w:rsidR="009E4F76" w:rsidRPr="00731E01" w:rsidRDefault="009E4F76"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2. Twoje dane osobowe są wykorzystywane niezgodnie z </w:t>
            </w:r>
            <w:r w:rsidR="00866418" w:rsidRPr="00731E01">
              <w:rPr>
                <w:rFonts w:ascii="Times New Roman" w:eastAsiaTheme="minorHAnsi" w:hAnsi="Times New Roman" w:cs="Times New Roman"/>
                <w:color w:val="000000" w:themeColor="text1"/>
                <w:sz w:val="16"/>
                <w:szCs w:val="16"/>
              </w:rPr>
              <w:t>prawem,</w:t>
            </w:r>
            <w:r w:rsidRPr="00731E01">
              <w:rPr>
                <w:rFonts w:ascii="Times New Roman" w:eastAsiaTheme="minorHAnsi" w:hAnsi="Times New Roman" w:cs="Times New Roman"/>
                <w:color w:val="000000" w:themeColor="text1"/>
                <w:sz w:val="16"/>
                <w:szCs w:val="16"/>
              </w:rPr>
              <w:t xml:space="preserve"> lecz sprzeciwiasz się usunięciu swoich danych albo </w:t>
            </w:r>
          </w:p>
          <w:p w14:paraId="74EC110C" w14:textId="0AC20463" w:rsidR="009E4F76" w:rsidRPr="00731E01" w:rsidRDefault="009E4F76"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3. Twoje dane osobowe nie są nam już </w:t>
            </w:r>
            <w:r w:rsidR="00866418" w:rsidRPr="00731E01">
              <w:rPr>
                <w:rFonts w:ascii="Times New Roman" w:eastAsiaTheme="minorHAnsi" w:hAnsi="Times New Roman" w:cs="Times New Roman"/>
                <w:color w:val="000000" w:themeColor="text1"/>
                <w:sz w:val="16"/>
                <w:szCs w:val="16"/>
              </w:rPr>
              <w:t>potrzebne,</w:t>
            </w:r>
            <w:r w:rsidRPr="00731E01">
              <w:rPr>
                <w:rFonts w:ascii="Times New Roman" w:eastAsiaTheme="minorHAnsi" w:hAnsi="Times New Roman" w:cs="Times New Roman"/>
                <w:color w:val="000000" w:themeColor="text1"/>
                <w:sz w:val="16"/>
                <w:szCs w:val="16"/>
              </w:rPr>
              <w:t xml:space="preserve"> lecz są one potrzebne Tobie do dochodzenia roszczeń lub obrony przed roszczeniami albo </w:t>
            </w:r>
          </w:p>
          <w:p w14:paraId="1F56F3CB" w14:textId="77777777" w:rsidR="009E4F76" w:rsidRPr="00731E01" w:rsidRDefault="009E4F76"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4. wniosłeś sprzeciw – ograniczenie przetwarzania następuje do czasu rozpatrzenia sprzeciwu.</w:t>
            </w:r>
          </w:p>
        </w:tc>
        <w:tc>
          <w:tcPr>
            <w:tcW w:w="4541" w:type="dxa"/>
            <w:tcBorders>
              <w:bottom w:val="single" w:sz="12" w:space="0" w:color="auto"/>
            </w:tcBorders>
          </w:tcPr>
          <w:p w14:paraId="65D38517" w14:textId="77777777" w:rsidR="009E4F76" w:rsidRPr="00731E01" w:rsidRDefault="009E4F76"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1. Złóż podanie. Dane kontaktowe znajdują się w punkcie 1. i 2.</w:t>
            </w:r>
          </w:p>
          <w:p w14:paraId="7EA5B518" w14:textId="77777777" w:rsidR="009E4F76" w:rsidRPr="00731E01" w:rsidRDefault="009E4F76"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2. Wskaż swoje dane identyfikacyjne. Może to być np. imię i nazwisko.</w:t>
            </w:r>
          </w:p>
          <w:p w14:paraId="36214F95" w14:textId="77777777" w:rsidR="009E4F76" w:rsidRPr="00731E01" w:rsidRDefault="009E4F76"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3. Wskaż swoje dane kontaktowe. Może to być np. adres poczty e-mail albo adres do korespondencji.</w:t>
            </w:r>
          </w:p>
          <w:p w14:paraId="36F6D654" w14:textId="77777777" w:rsidR="009E4F76" w:rsidRPr="00731E01" w:rsidRDefault="009E4F76"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4. Wskaż dokładnie w jakim zakresie mamy ograniczyć korzystanie z Twoich danych osobowych. Możesz oznaczyć pojedyncze cele, dla realizacji których wykorzystujemy Twoje dane osobowe albo wszystkie.</w:t>
            </w:r>
          </w:p>
          <w:p w14:paraId="36892E21" w14:textId="77777777" w:rsidR="009E4F76" w:rsidRPr="00731E01" w:rsidRDefault="009E4F76"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5. Uzasadnij swoje stanowisko. Pomoże nam to prawidłowo ocenić Twoje żądanie.</w:t>
            </w:r>
          </w:p>
        </w:tc>
      </w:tr>
      <w:tr w:rsidR="009E4F76" w:rsidRPr="00731E01" w14:paraId="02090071" w14:textId="77777777" w:rsidTr="00BE616C">
        <w:tc>
          <w:tcPr>
            <w:tcW w:w="1418" w:type="dxa"/>
            <w:tcBorders>
              <w:top w:val="single" w:sz="12" w:space="0" w:color="auto"/>
              <w:left w:val="single" w:sz="12" w:space="0" w:color="auto"/>
              <w:bottom w:val="single" w:sz="12" w:space="0" w:color="auto"/>
            </w:tcBorders>
            <w:shd w:val="clear" w:color="auto" w:fill="FFFFFF" w:themeFill="background1"/>
          </w:tcPr>
          <w:p w14:paraId="00D4E3A8" w14:textId="77777777" w:rsidR="009E4F76" w:rsidRPr="00731E01" w:rsidRDefault="009E4F76" w:rsidP="00FF7C2E">
            <w:pPr>
              <w:spacing w:before="60" w:after="60"/>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Prawo do sprzeciwu.</w:t>
            </w:r>
          </w:p>
        </w:tc>
        <w:tc>
          <w:tcPr>
            <w:tcW w:w="4531" w:type="dxa"/>
            <w:tcBorders>
              <w:top w:val="single" w:sz="12" w:space="0" w:color="auto"/>
              <w:bottom w:val="single" w:sz="12" w:space="0" w:color="auto"/>
            </w:tcBorders>
            <w:shd w:val="clear" w:color="auto" w:fill="FFFFFF" w:themeFill="background1"/>
          </w:tcPr>
          <w:p w14:paraId="022E4AC6" w14:textId="77777777" w:rsidR="009E4F76" w:rsidRPr="00731E01" w:rsidRDefault="009E4F76"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Zablokuj nam możliwość wykorzystywania Twoich danych osobowych Twoich danych osobowych na podstawie naszego uzasadnionego interesu prawnego.</w:t>
            </w:r>
          </w:p>
          <w:p w14:paraId="44F73DE3" w14:textId="77777777" w:rsidR="009E4F76" w:rsidRPr="00731E01" w:rsidRDefault="009E4F76"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Z prawa do sprzeciwu można skorzystać w dowolnym momencie. Uznanie sprzeciwu skutkuje usunięciem danych osobowych, wykorzystywanych na podstawie uzasadnionego interesu prawnego. Sprzeciw uwzględnimy tylko w wyjątkowych przypadkach, z uwagi na Państwa szczególną sytuację. Proszę uzasadnić sprzeciw, aby zwiększyć szanse na jego uwzględnienie. </w:t>
            </w:r>
          </w:p>
          <w:p w14:paraId="5C0DF607" w14:textId="77777777" w:rsidR="009E4F76" w:rsidRPr="00731E01" w:rsidRDefault="009E4F76"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Uzasadniając sprzeciw proszę dokładnie opisać na czym polega szczególny charakter sytuacji, w której się Państwo znajdujecie. W tym celu należy wyjaśnić czym różni się Państwa sytuacja od sytuacji innych osób, których dane osobowe wykorzystujemy w tych samych celach.</w:t>
            </w:r>
          </w:p>
        </w:tc>
        <w:tc>
          <w:tcPr>
            <w:tcW w:w="4541" w:type="dxa"/>
            <w:tcBorders>
              <w:top w:val="single" w:sz="12" w:space="0" w:color="auto"/>
              <w:bottom w:val="single" w:sz="12" w:space="0" w:color="auto"/>
              <w:right w:val="single" w:sz="12" w:space="0" w:color="auto"/>
            </w:tcBorders>
            <w:shd w:val="clear" w:color="auto" w:fill="FFFFFF" w:themeFill="background1"/>
          </w:tcPr>
          <w:p w14:paraId="1EA463DB" w14:textId="77777777" w:rsidR="009E4F76" w:rsidRPr="00731E01" w:rsidRDefault="009E4F76"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1. Złóż podanie. Dane kontaktowe znajdują się w punkcie 1. i 2.</w:t>
            </w:r>
          </w:p>
          <w:p w14:paraId="23977EF5" w14:textId="77777777" w:rsidR="009E4F76" w:rsidRPr="00731E01" w:rsidRDefault="009E4F76"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2. Wskaż swoje dane identyfikacyjne. Może to być np. imię i nazwisko.</w:t>
            </w:r>
          </w:p>
          <w:p w14:paraId="05EE51E7" w14:textId="77777777" w:rsidR="009E4F76" w:rsidRPr="00731E01" w:rsidRDefault="009E4F76"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3. Wskaż swoje dane kontaktowe. Może to być np. adres poczty e-mail albo adres do korespondencji.</w:t>
            </w:r>
          </w:p>
          <w:p w14:paraId="22C8B6AE" w14:textId="77777777" w:rsidR="009E4F76" w:rsidRPr="00731E01" w:rsidRDefault="009E4F76"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4. Wskaż dokładnie którym celom przetwarzania danych osobowych się sprzeciwiasz.</w:t>
            </w:r>
          </w:p>
          <w:p w14:paraId="0914E7B0" w14:textId="77777777" w:rsidR="009E4F76" w:rsidRPr="00731E01" w:rsidRDefault="009E4F76"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5. Uzasadnij swoje stanowisko, aby zwiększyć szanse na pozytywne rozpatrzenie sprzeciwu. Opisz na czym polega szczególny charakter sytuacji, w której się znajdujesz.</w:t>
            </w:r>
          </w:p>
        </w:tc>
      </w:tr>
      <w:tr w:rsidR="009E4F76" w:rsidRPr="00731E01" w14:paraId="10B1D880" w14:textId="77777777" w:rsidTr="00BE616C">
        <w:tc>
          <w:tcPr>
            <w:tcW w:w="1418" w:type="dxa"/>
            <w:tcBorders>
              <w:top w:val="single" w:sz="12" w:space="0" w:color="auto"/>
            </w:tcBorders>
            <w:hideMark/>
          </w:tcPr>
          <w:p w14:paraId="2E6296B0" w14:textId="77777777" w:rsidR="009E4F76" w:rsidRPr="00731E01" w:rsidRDefault="009E4F76" w:rsidP="00FF7C2E">
            <w:pPr>
              <w:spacing w:before="60" w:after="60"/>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Prawo skargi do Prezesa Urzędu Ochrony Danych Osobowych.</w:t>
            </w:r>
          </w:p>
        </w:tc>
        <w:tc>
          <w:tcPr>
            <w:tcW w:w="4531" w:type="dxa"/>
            <w:tcBorders>
              <w:top w:val="single" w:sz="12" w:space="0" w:color="auto"/>
            </w:tcBorders>
            <w:hideMark/>
          </w:tcPr>
          <w:p w14:paraId="173BBB27" w14:textId="77777777" w:rsidR="009E4F76" w:rsidRPr="00731E01" w:rsidRDefault="009E4F76"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Powiadom organ nadzorujący przestrzeganie przepisów o ochronie danych osobowych o naruszeniu prawa.</w:t>
            </w:r>
          </w:p>
        </w:tc>
        <w:tc>
          <w:tcPr>
            <w:tcW w:w="4541" w:type="dxa"/>
            <w:tcBorders>
              <w:top w:val="single" w:sz="12" w:space="0" w:color="auto"/>
            </w:tcBorders>
            <w:hideMark/>
          </w:tcPr>
          <w:p w14:paraId="69879025" w14:textId="77777777" w:rsidR="009E4F76" w:rsidRPr="00731E01" w:rsidRDefault="009E4F76"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Skontaktuj się z </w:t>
            </w:r>
            <w:r w:rsidRPr="00731E01">
              <w:rPr>
                <w:rFonts w:ascii="Times New Roman" w:eastAsiaTheme="minorHAnsi" w:hAnsi="Times New Roman" w:cs="Times New Roman"/>
                <w:b/>
                <w:bCs/>
                <w:color w:val="000000" w:themeColor="text1"/>
                <w:sz w:val="16"/>
                <w:szCs w:val="16"/>
              </w:rPr>
              <w:t>Urzędem Ochrony Danych Osobowych.</w:t>
            </w:r>
          </w:p>
        </w:tc>
      </w:tr>
    </w:tbl>
    <w:p w14:paraId="11CB600C" w14:textId="77777777" w:rsidR="009E4F76" w:rsidRPr="00731E01" w:rsidRDefault="009E4F76" w:rsidP="007A4823">
      <w:pPr>
        <w:spacing w:before="60" w:after="60" w:line="240" w:lineRule="auto"/>
        <w:ind w:left="142" w:right="130"/>
        <w:jc w:val="both"/>
        <w:rPr>
          <w:rFonts w:ascii="Times New Roman" w:hAnsi="Times New Roman" w:cs="Times New Roman"/>
          <w:sz w:val="16"/>
          <w:szCs w:val="16"/>
        </w:rPr>
      </w:pPr>
      <w:r w:rsidRPr="00731E01">
        <w:rPr>
          <w:rFonts w:ascii="Times New Roman" w:eastAsiaTheme="minorHAnsi" w:hAnsi="Times New Roman" w:cs="Times New Roman"/>
          <w:b/>
          <w:bCs/>
          <w:sz w:val="16"/>
          <w:szCs w:val="16"/>
        </w:rPr>
        <w:t>Czy muszę podać dane:</w:t>
      </w:r>
      <w:r w:rsidRPr="00731E01">
        <w:rPr>
          <w:rFonts w:ascii="Times New Roman" w:eastAsiaTheme="minorHAnsi" w:hAnsi="Times New Roman" w:cs="Times New Roman"/>
          <w:sz w:val="16"/>
          <w:szCs w:val="16"/>
        </w:rPr>
        <w:t xml:space="preserve"> Złożenie wniosku jest całkowicie dobrowolne, jednakże w przypadku jego złożenia podanie danych osobowych jest obowiązkowe.</w:t>
      </w:r>
    </w:p>
    <w:p w14:paraId="42307304" w14:textId="77777777" w:rsidR="009E4F76" w:rsidRPr="00731E01" w:rsidRDefault="009E4F76" w:rsidP="007A4823">
      <w:pPr>
        <w:spacing w:before="60" w:after="60" w:line="240" w:lineRule="auto"/>
        <w:ind w:left="142" w:right="130"/>
        <w:jc w:val="both"/>
        <w:rPr>
          <w:rFonts w:ascii="Times New Roman" w:eastAsiaTheme="minorHAnsi" w:hAnsi="Times New Roman" w:cs="Times New Roman"/>
          <w:sz w:val="16"/>
          <w:szCs w:val="16"/>
        </w:rPr>
      </w:pPr>
      <w:r w:rsidRPr="00731E01">
        <w:rPr>
          <w:rFonts w:ascii="Times New Roman" w:hAnsi="Times New Roman" w:cs="Times New Roman"/>
          <w:b/>
          <w:bCs/>
          <w:sz w:val="16"/>
          <w:szCs w:val="16"/>
        </w:rPr>
        <w:t>Konsekwencje odmowy:</w:t>
      </w:r>
      <w:r w:rsidRPr="00731E01">
        <w:rPr>
          <w:rFonts w:ascii="Times New Roman" w:hAnsi="Times New Roman" w:cs="Times New Roman"/>
          <w:sz w:val="16"/>
          <w:szCs w:val="16"/>
        </w:rPr>
        <w:t xml:space="preserve"> Odmowa przyjęcia niekompletnego wniosku, o</w:t>
      </w:r>
      <w:r w:rsidRPr="00731E01">
        <w:rPr>
          <w:rFonts w:ascii="Times New Roman" w:hAnsi="Times New Roman" w:cs="Times New Roman"/>
          <w:color w:val="000000" w:themeColor="text1"/>
          <w:sz w:val="16"/>
          <w:szCs w:val="16"/>
        </w:rPr>
        <w:t>późnienie postępowania albo odmowa przyznania świadczenia z uwagi na braki w danych lub informacjach wymaganych do przyznania lub określenia wysokości świadczenia. W przypadku niezłożenia wniosku oraz pozostałych przypadkach brak konsekwencji.</w:t>
      </w:r>
    </w:p>
    <w:p w14:paraId="57B9454E" w14:textId="77777777" w:rsidR="009E4F76" w:rsidRPr="00731E01" w:rsidRDefault="009E4F76" w:rsidP="007A4823">
      <w:pPr>
        <w:spacing w:before="60" w:after="60" w:line="240" w:lineRule="auto"/>
        <w:ind w:left="142" w:right="130"/>
        <w:jc w:val="both"/>
        <w:rPr>
          <w:rFonts w:ascii="Times New Roman" w:eastAsiaTheme="minorHAnsi" w:hAnsi="Times New Roman" w:cs="Times New Roman"/>
          <w:sz w:val="16"/>
          <w:szCs w:val="16"/>
        </w:rPr>
      </w:pPr>
      <w:r w:rsidRPr="00731E01">
        <w:rPr>
          <w:rFonts w:ascii="Times New Roman" w:eastAsiaTheme="minorHAnsi" w:hAnsi="Times New Roman" w:cs="Times New Roman"/>
          <w:b/>
          <w:bCs/>
          <w:sz w:val="16"/>
          <w:szCs w:val="16"/>
        </w:rPr>
        <w:t xml:space="preserve">Zautomatyzowane podejmowanie decyzji: </w:t>
      </w:r>
      <w:r w:rsidRPr="00731E01">
        <w:rPr>
          <w:rFonts w:ascii="Times New Roman" w:eastAsiaTheme="minorHAnsi" w:hAnsi="Times New Roman" w:cs="Times New Roman"/>
          <w:sz w:val="16"/>
          <w:szCs w:val="16"/>
        </w:rPr>
        <w:t xml:space="preserve">Nie podejmujemy decyzji w sposób zautomatyzowany. Wszelkie dotyczące Państwa decyzje podejmują ludzie – pracownicy odpowiedzialni za prowadzenie spraw opisanych w Polityce prywatności. Zautomatyzowane podejmowanie decyzji polega na prawomocnym rozstrzyganiu spraw przez algorytm sztucznej inteligencji. </w:t>
      </w:r>
    </w:p>
    <w:p w14:paraId="79A4ADE7" w14:textId="291F03B8" w:rsidR="007A4823" w:rsidRPr="00731E01" w:rsidRDefault="009E4F76" w:rsidP="007A4823">
      <w:pPr>
        <w:spacing w:before="60" w:after="60" w:line="240" w:lineRule="auto"/>
        <w:ind w:left="142" w:right="130"/>
        <w:jc w:val="both"/>
        <w:rPr>
          <w:rFonts w:ascii="Times New Roman" w:eastAsiaTheme="minorHAnsi" w:hAnsi="Times New Roman" w:cs="Times New Roman"/>
          <w:sz w:val="16"/>
          <w:szCs w:val="16"/>
        </w:rPr>
      </w:pPr>
      <w:r w:rsidRPr="00731E01">
        <w:rPr>
          <w:rFonts w:ascii="Times New Roman" w:eastAsiaTheme="minorHAnsi" w:hAnsi="Times New Roman" w:cs="Times New Roman"/>
          <w:b/>
          <w:bCs/>
          <w:sz w:val="16"/>
          <w:szCs w:val="16"/>
        </w:rPr>
        <w:t xml:space="preserve">Profilowanie: </w:t>
      </w:r>
      <w:r w:rsidRPr="00731E01">
        <w:rPr>
          <w:rFonts w:ascii="Times New Roman" w:eastAsiaTheme="minorHAnsi" w:hAnsi="Times New Roman" w:cs="Times New Roman"/>
          <w:sz w:val="16"/>
          <w:szCs w:val="16"/>
        </w:rPr>
        <w:t>Nie dokonujemy profilowania. Profilowanie to forma automatycznego wykorzystywania danych osobowych do oceny wybranych cech człowieka na podstawie zgromadzonych o nim informacji.</w:t>
      </w:r>
    </w:p>
    <w:p w14:paraId="25DE6D48" w14:textId="77777777" w:rsidR="007A4823" w:rsidRPr="00731E01" w:rsidRDefault="007A4823">
      <w:pPr>
        <w:rPr>
          <w:rFonts w:ascii="Times New Roman" w:eastAsiaTheme="minorHAnsi" w:hAnsi="Times New Roman" w:cs="Times New Roman"/>
          <w:sz w:val="16"/>
          <w:szCs w:val="16"/>
        </w:rPr>
      </w:pPr>
      <w:r w:rsidRPr="00731E01">
        <w:rPr>
          <w:rFonts w:ascii="Times New Roman" w:eastAsiaTheme="minorHAnsi" w:hAnsi="Times New Roman" w:cs="Times New Roman"/>
          <w:sz w:val="16"/>
          <w:szCs w:val="16"/>
        </w:rPr>
        <w:br w:type="page"/>
      </w:r>
    </w:p>
    <w:p w14:paraId="0A3CBE2D" w14:textId="77777777" w:rsidR="009E4F76" w:rsidRPr="00731E01" w:rsidRDefault="009E4F76" w:rsidP="00FF7C2E">
      <w:pPr>
        <w:pStyle w:val="Nagwek2"/>
        <w:ind w:left="142"/>
        <w:rPr>
          <w:rFonts w:cs="Times New Roman"/>
        </w:rPr>
      </w:pPr>
      <w:bookmarkStart w:id="75" w:name="_Toc126239946"/>
      <w:bookmarkStart w:id="76" w:name="_Toc129595274"/>
      <w:bookmarkEnd w:id="73"/>
      <w:r w:rsidRPr="00731E01">
        <w:rPr>
          <w:rFonts w:cs="Times New Roman"/>
          <w:caps w:val="0"/>
        </w:rPr>
        <w:lastRenderedPageBreak/>
        <w:t>DODATEK WĘGLOWY</w:t>
      </w:r>
      <w:bookmarkEnd w:id="75"/>
      <w:bookmarkEnd w:id="76"/>
    </w:p>
    <w:p w14:paraId="57586BAF" w14:textId="77777777" w:rsidR="009E4F76" w:rsidRPr="00731E01" w:rsidRDefault="009E4F76" w:rsidP="007A4823">
      <w:pPr>
        <w:pStyle w:val="Akapitzlist"/>
        <w:spacing w:before="60" w:after="60" w:line="240" w:lineRule="auto"/>
        <w:ind w:left="142"/>
        <w:contextualSpacing w:val="0"/>
        <w:jc w:val="both"/>
        <w:rPr>
          <w:rFonts w:ascii="Times New Roman" w:hAnsi="Times New Roman" w:cs="Times New Roman"/>
          <w:sz w:val="16"/>
          <w:szCs w:val="16"/>
        </w:rPr>
      </w:pPr>
      <w:r w:rsidRPr="00731E01">
        <w:rPr>
          <w:rFonts w:ascii="Times New Roman" w:hAnsi="Times New Roman" w:cs="Times New Roman"/>
          <w:b/>
          <w:bCs/>
          <w:sz w:val="16"/>
          <w:szCs w:val="16"/>
        </w:rPr>
        <w:t>Cele i podstawy prawne wykorzystania:</w:t>
      </w:r>
      <w:r w:rsidRPr="00731E01">
        <w:rPr>
          <w:rFonts w:ascii="Times New Roman" w:hAnsi="Times New Roman" w:cs="Times New Roman"/>
          <w:sz w:val="16"/>
          <w:szCs w:val="16"/>
        </w:rPr>
        <w:t xml:space="preserve"> </w:t>
      </w:r>
    </w:p>
    <w:tbl>
      <w:tblPr>
        <w:tblStyle w:val="Tabela-Siatka1"/>
        <w:tblW w:w="10490" w:type="dxa"/>
        <w:tblInd w:w="137" w:type="dxa"/>
        <w:tblBorders>
          <w:insideH w:val="single" w:sz="6" w:space="0" w:color="auto"/>
          <w:insideV w:val="single" w:sz="6" w:space="0" w:color="auto"/>
        </w:tblBorders>
        <w:tblLook w:val="04A0" w:firstRow="1" w:lastRow="0" w:firstColumn="1" w:lastColumn="0" w:noHBand="0" w:noVBand="1"/>
      </w:tblPr>
      <w:tblGrid>
        <w:gridCol w:w="2835"/>
        <w:gridCol w:w="3686"/>
        <w:gridCol w:w="3969"/>
      </w:tblGrid>
      <w:tr w:rsidR="009E4F76" w:rsidRPr="00731E01" w14:paraId="01DE9D22" w14:textId="77777777" w:rsidTr="00BE616C">
        <w:tc>
          <w:tcPr>
            <w:tcW w:w="2835" w:type="dxa"/>
            <w:shd w:val="clear" w:color="auto" w:fill="FFFFFF" w:themeFill="background1"/>
          </w:tcPr>
          <w:p w14:paraId="76280046" w14:textId="77777777" w:rsidR="009E4F76" w:rsidRPr="00731E01" w:rsidRDefault="009E4F76" w:rsidP="00FF7C2E">
            <w:pPr>
              <w:spacing w:before="60" w:after="60"/>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Cele</w:t>
            </w:r>
          </w:p>
        </w:tc>
        <w:tc>
          <w:tcPr>
            <w:tcW w:w="3686" w:type="dxa"/>
            <w:shd w:val="clear" w:color="auto" w:fill="FFFFFF" w:themeFill="background1"/>
          </w:tcPr>
          <w:p w14:paraId="779F6640" w14:textId="77777777" w:rsidR="009E4F76" w:rsidRPr="00731E01" w:rsidRDefault="009E4F76" w:rsidP="00FF7C2E">
            <w:pPr>
              <w:spacing w:before="60" w:after="60"/>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Uzasadnienie</w:t>
            </w:r>
          </w:p>
        </w:tc>
        <w:tc>
          <w:tcPr>
            <w:tcW w:w="3969" w:type="dxa"/>
            <w:shd w:val="clear" w:color="auto" w:fill="FFFFFF" w:themeFill="background1"/>
          </w:tcPr>
          <w:p w14:paraId="3922A9F3" w14:textId="77777777" w:rsidR="009E4F76" w:rsidRPr="00731E01" w:rsidRDefault="009E4F76" w:rsidP="00FF7C2E">
            <w:pPr>
              <w:spacing w:before="60" w:after="60"/>
              <w:ind w:left="142" w:right="-117"/>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Podstawa prawna</w:t>
            </w:r>
          </w:p>
        </w:tc>
      </w:tr>
      <w:tr w:rsidR="009E4F76" w:rsidRPr="00731E01" w14:paraId="1ED34F73" w14:textId="77777777" w:rsidTr="00BE616C">
        <w:tc>
          <w:tcPr>
            <w:tcW w:w="2835" w:type="dxa"/>
          </w:tcPr>
          <w:p w14:paraId="543ECA43" w14:textId="77777777" w:rsidR="009E4F76" w:rsidRPr="00731E01" w:rsidRDefault="009E4F76" w:rsidP="00FF7C2E">
            <w:pPr>
              <w:spacing w:before="60" w:after="60"/>
              <w:ind w:left="142"/>
              <w:jc w:val="center"/>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Weryfikacja i rozpoznanie złożonego wniosku o przyznanie dodatku węglowego; wypłata kwoty dodatku; dokonywanie zawiadomień i wezwań, w tym m.in. przekazanie informacji o przyznaniu dodatku węglowego lub przekazanie decyzji odmownej</w:t>
            </w:r>
          </w:p>
        </w:tc>
        <w:tc>
          <w:tcPr>
            <w:tcW w:w="3686" w:type="dxa"/>
          </w:tcPr>
          <w:p w14:paraId="07E24CEE" w14:textId="77777777" w:rsidR="009E4F76" w:rsidRPr="00731E01" w:rsidRDefault="009E4F76" w:rsidP="00FF7C2E">
            <w:pPr>
              <w:spacing w:before="60" w:after="60"/>
              <w:ind w:left="142"/>
              <w:jc w:val="center"/>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Realizujemy nasz obowiązek prawny</w:t>
            </w:r>
          </w:p>
        </w:tc>
        <w:tc>
          <w:tcPr>
            <w:tcW w:w="3969" w:type="dxa"/>
          </w:tcPr>
          <w:p w14:paraId="0FADEFC0" w14:textId="77777777" w:rsidR="009E4F76" w:rsidRPr="00731E01" w:rsidRDefault="009E4F76" w:rsidP="00FF7C2E">
            <w:pPr>
              <w:spacing w:before="60" w:after="60"/>
              <w:ind w:left="142"/>
              <w:jc w:val="center"/>
              <w:rPr>
                <w:rFonts w:ascii="Times New Roman" w:hAnsi="Times New Roman" w:cs="Times New Roman"/>
                <w:color w:val="000000" w:themeColor="text1"/>
                <w:sz w:val="16"/>
                <w:szCs w:val="16"/>
              </w:rPr>
            </w:pPr>
            <w:r w:rsidRPr="00731E01">
              <w:rPr>
                <w:rFonts w:ascii="Times New Roman" w:hAnsi="Times New Roman" w:cs="Times New Roman"/>
                <w:color w:val="000000" w:themeColor="text1"/>
                <w:sz w:val="16"/>
                <w:szCs w:val="16"/>
              </w:rPr>
              <w:t>art. 6 ust. 1 lit. c) RODO oraz przepisy Ustawy z dnia 5 sierpnia 2022 r. o dodatku węglowym; Ustawy z dnia 14 czerwca 1960 r. - Kodeks postępowania administracyjnego</w:t>
            </w:r>
          </w:p>
        </w:tc>
      </w:tr>
    </w:tbl>
    <w:p w14:paraId="2B9BB92F" w14:textId="77777777" w:rsidR="009E4F76" w:rsidRPr="00731E01" w:rsidRDefault="009E4F76" w:rsidP="007A4823">
      <w:pPr>
        <w:pStyle w:val="Akapitzlist"/>
        <w:spacing w:before="60" w:after="60" w:line="240" w:lineRule="auto"/>
        <w:ind w:left="142"/>
        <w:contextualSpacing w:val="0"/>
        <w:jc w:val="both"/>
        <w:rPr>
          <w:rFonts w:ascii="Times New Roman" w:hAnsi="Times New Roman" w:cs="Times New Roman"/>
          <w:sz w:val="16"/>
          <w:szCs w:val="16"/>
        </w:rPr>
      </w:pPr>
      <w:r w:rsidRPr="00731E01">
        <w:rPr>
          <w:rFonts w:ascii="Times New Roman" w:hAnsi="Times New Roman" w:cs="Times New Roman"/>
          <w:b/>
          <w:bCs/>
          <w:sz w:val="16"/>
          <w:szCs w:val="16"/>
        </w:rPr>
        <w:t xml:space="preserve">Skąd pochodzą dane osobowe: </w:t>
      </w:r>
      <w:r w:rsidRPr="00731E01">
        <w:rPr>
          <w:rFonts w:ascii="Times New Roman" w:hAnsi="Times New Roman" w:cs="Times New Roman"/>
          <w:sz w:val="16"/>
          <w:szCs w:val="16"/>
        </w:rPr>
        <w:t>bezpośrednio od osoby, której dane dotyczą.</w:t>
      </w:r>
    </w:p>
    <w:p w14:paraId="101C01B7" w14:textId="77777777" w:rsidR="009E4F76" w:rsidRPr="00731E01" w:rsidRDefault="009E4F76" w:rsidP="007A4823">
      <w:pPr>
        <w:pStyle w:val="Akapitzlist"/>
        <w:spacing w:before="60" w:after="60" w:line="240" w:lineRule="auto"/>
        <w:ind w:left="142"/>
        <w:contextualSpacing w:val="0"/>
        <w:jc w:val="both"/>
        <w:rPr>
          <w:rFonts w:ascii="Times New Roman" w:hAnsi="Times New Roman" w:cs="Times New Roman"/>
          <w:sz w:val="16"/>
          <w:szCs w:val="16"/>
        </w:rPr>
      </w:pPr>
      <w:r w:rsidRPr="00731E01">
        <w:rPr>
          <w:rFonts w:ascii="Times New Roman" w:hAnsi="Times New Roman" w:cs="Times New Roman"/>
          <w:b/>
          <w:bCs/>
          <w:sz w:val="16"/>
          <w:szCs w:val="16"/>
        </w:rPr>
        <w:t xml:space="preserve">Kto otrzyma dane: </w:t>
      </w:r>
    </w:p>
    <w:tbl>
      <w:tblPr>
        <w:tblStyle w:val="Tabela-Siatka1"/>
        <w:tblW w:w="0" w:type="auto"/>
        <w:tblInd w:w="137" w:type="dxa"/>
        <w:tblBorders>
          <w:insideH w:val="single" w:sz="6" w:space="0" w:color="auto"/>
          <w:insideV w:val="single" w:sz="6" w:space="0" w:color="auto"/>
        </w:tblBorders>
        <w:tblLook w:val="04A0" w:firstRow="1" w:lastRow="0" w:firstColumn="1" w:lastColumn="0" w:noHBand="0" w:noVBand="1"/>
      </w:tblPr>
      <w:tblGrid>
        <w:gridCol w:w="2835"/>
        <w:gridCol w:w="7655"/>
      </w:tblGrid>
      <w:tr w:rsidR="009E4F76" w:rsidRPr="00731E01" w14:paraId="458D5BAD" w14:textId="77777777" w:rsidTr="00BE616C">
        <w:tc>
          <w:tcPr>
            <w:tcW w:w="2835" w:type="dxa"/>
            <w:shd w:val="clear" w:color="auto" w:fill="FFFFFF" w:themeFill="background1"/>
          </w:tcPr>
          <w:p w14:paraId="1D7A8174" w14:textId="77777777" w:rsidR="009E4F76" w:rsidRPr="00731E01" w:rsidRDefault="009E4F76" w:rsidP="00FF7C2E">
            <w:pPr>
              <w:spacing w:before="60" w:after="60"/>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Odbiorcy</w:t>
            </w:r>
          </w:p>
        </w:tc>
        <w:tc>
          <w:tcPr>
            <w:tcW w:w="7655" w:type="dxa"/>
            <w:shd w:val="clear" w:color="auto" w:fill="FFFFFF" w:themeFill="background1"/>
          </w:tcPr>
          <w:p w14:paraId="7FC50CEA" w14:textId="77777777" w:rsidR="009E4F76" w:rsidRPr="00731E01" w:rsidRDefault="009E4F76" w:rsidP="00FF7C2E">
            <w:pPr>
              <w:spacing w:before="60" w:after="60"/>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Dlaczego przekazujemy dane</w:t>
            </w:r>
          </w:p>
        </w:tc>
      </w:tr>
      <w:tr w:rsidR="009E4F76" w:rsidRPr="00731E01" w14:paraId="2549A81A" w14:textId="77777777" w:rsidTr="00BE616C">
        <w:tc>
          <w:tcPr>
            <w:tcW w:w="2835" w:type="dxa"/>
            <w:shd w:val="clear" w:color="auto" w:fill="FFFFFF" w:themeFill="background1"/>
          </w:tcPr>
          <w:p w14:paraId="5B02E0A0" w14:textId="64CC68FD" w:rsidR="009E4F76" w:rsidRPr="00731E01" w:rsidRDefault="00B458C4" w:rsidP="00FF7C2E">
            <w:pPr>
              <w:spacing w:before="60" w:after="60"/>
              <w:ind w:left="142"/>
              <w:jc w:val="center"/>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Miejsko-Gminny Ośrodek Pomocy Społecznej w Tyczynie</w:t>
            </w:r>
          </w:p>
        </w:tc>
        <w:tc>
          <w:tcPr>
            <w:tcW w:w="7655" w:type="dxa"/>
            <w:shd w:val="clear" w:color="auto" w:fill="FFFFFF" w:themeFill="background1"/>
          </w:tcPr>
          <w:p w14:paraId="18703FBB" w14:textId="2DB1F551" w:rsidR="009E4F76" w:rsidRPr="00731E01" w:rsidRDefault="00B458C4" w:rsidP="00FF7C2E">
            <w:pPr>
              <w:spacing w:before="60" w:after="60"/>
              <w:ind w:left="142"/>
              <w:jc w:val="center"/>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Miejsko-Gminny Ośrodek Pomocy Społecznej w Tyczynie</w:t>
            </w:r>
            <w:r w:rsidR="009E4F76" w:rsidRPr="00731E01">
              <w:rPr>
                <w:rFonts w:ascii="Times New Roman" w:eastAsiaTheme="minorHAnsi" w:hAnsi="Times New Roman" w:cs="Times New Roman"/>
                <w:color w:val="000000" w:themeColor="text1"/>
                <w:sz w:val="16"/>
                <w:szCs w:val="16"/>
              </w:rPr>
              <w:t xml:space="preserve"> jest jednostką organizacyjną, która na podstawie pełnomocnictwa wydanego przez Administratora dokonuje przyjęcia wniosków, ich analizy oraz wydania decyzji w sprawie.</w:t>
            </w:r>
          </w:p>
        </w:tc>
      </w:tr>
      <w:tr w:rsidR="009E4F76" w:rsidRPr="00731E01" w14:paraId="6BDB3148" w14:textId="77777777" w:rsidTr="00BE616C">
        <w:tc>
          <w:tcPr>
            <w:tcW w:w="2835" w:type="dxa"/>
            <w:shd w:val="clear" w:color="auto" w:fill="auto"/>
          </w:tcPr>
          <w:p w14:paraId="15C2A5A5" w14:textId="77777777" w:rsidR="009E4F76" w:rsidRPr="00731E01" w:rsidRDefault="009E4F76" w:rsidP="00FF7C2E">
            <w:pPr>
              <w:spacing w:before="60" w:after="60"/>
              <w:ind w:left="142"/>
              <w:jc w:val="center"/>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Kancelarie adwokackie, radcowskie i doradztwa prawnego.</w:t>
            </w:r>
          </w:p>
        </w:tc>
        <w:tc>
          <w:tcPr>
            <w:tcW w:w="7655" w:type="dxa"/>
          </w:tcPr>
          <w:p w14:paraId="67596742" w14:textId="77777777" w:rsidR="009E4F76" w:rsidRPr="00731E01" w:rsidRDefault="009E4F76" w:rsidP="00FF7C2E">
            <w:pPr>
              <w:spacing w:before="60" w:after="60"/>
              <w:ind w:left="142"/>
              <w:jc w:val="center"/>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Dzięki temu możemy uzyskać pomoc prawną w przypadku problemów z obsługą wniosku lub wynikających z niego roszczeń.</w:t>
            </w:r>
          </w:p>
        </w:tc>
      </w:tr>
      <w:tr w:rsidR="009E4F76" w:rsidRPr="00731E01" w14:paraId="0E4D9678" w14:textId="77777777" w:rsidTr="00BE616C">
        <w:tc>
          <w:tcPr>
            <w:tcW w:w="2835" w:type="dxa"/>
            <w:shd w:val="clear" w:color="auto" w:fill="auto"/>
          </w:tcPr>
          <w:p w14:paraId="52FE7CFC" w14:textId="77777777" w:rsidR="009E4F76" w:rsidRPr="00731E01" w:rsidRDefault="009E4F76" w:rsidP="00FF7C2E">
            <w:pPr>
              <w:spacing w:before="60" w:after="60"/>
              <w:ind w:left="142"/>
              <w:jc w:val="center"/>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Dostawcy bezpiecznych podpisów elektronicznych dla osób zatrudnionych.</w:t>
            </w:r>
          </w:p>
        </w:tc>
        <w:tc>
          <w:tcPr>
            <w:tcW w:w="7655" w:type="dxa"/>
          </w:tcPr>
          <w:p w14:paraId="080DA3B2" w14:textId="77777777" w:rsidR="009E4F76" w:rsidRPr="00731E01" w:rsidRDefault="009E4F76" w:rsidP="00FF7C2E">
            <w:pPr>
              <w:spacing w:before="60" w:after="60"/>
              <w:ind w:left="142"/>
              <w:jc w:val="center"/>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Dzięki temu możemy uwiarygadniać dokumenty.</w:t>
            </w:r>
          </w:p>
        </w:tc>
      </w:tr>
      <w:tr w:rsidR="009E4F76" w:rsidRPr="00731E01" w14:paraId="60C27D7A" w14:textId="77777777" w:rsidTr="00BE616C">
        <w:tc>
          <w:tcPr>
            <w:tcW w:w="2835" w:type="dxa"/>
            <w:shd w:val="clear" w:color="auto" w:fill="auto"/>
          </w:tcPr>
          <w:p w14:paraId="519232EA" w14:textId="77777777" w:rsidR="009E4F76" w:rsidRPr="00731E01" w:rsidRDefault="009E4F76" w:rsidP="00FF7C2E">
            <w:pPr>
              <w:spacing w:before="60" w:after="60"/>
              <w:ind w:left="142"/>
              <w:jc w:val="center"/>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Dostawcy programów do elektronicznego zarządzania dokumentacją.</w:t>
            </w:r>
          </w:p>
        </w:tc>
        <w:tc>
          <w:tcPr>
            <w:tcW w:w="7655" w:type="dxa"/>
          </w:tcPr>
          <w:p w14:paraId="70B8131F" w14:textId="77777777" w:rsidR="009E4F76" w:rsidRPr="00731E01" w:rsidRDefault="009E4F76" w:rsidP="00FF7C2E">
            <w:pPr>
              <w:spacing w:before="60" w:after="60"/>
              <w:ind w:left="142"/>
              <w:jc w:val="center"/>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Dzięki temu możemy bezpiecznie przechowywać dokumentację w formie cyfrowej.</w:t>
            </w:r>
          </w:p>
        </w:tc>
      </w:tr>
      <w:tr w:rsidR="009E4F76" w:rsidRPr="00731E01" w14:paraId="6C73B342" w14:textId="77777777" w:rsidTr="00BE616C">
        <w:tc>
          <w:tcPr>
            <w:tcW w:w="2835" w:type="dxa"/>
            <w:shd w:val="clear" w:color="auto" w:fill="auto"/>
          </w:tcPr>
          <w:p w14:paraId="20549CD8" w14:textId="77777777" w:rsidR="009E4F76" w:rsidRPr="00731E01" w:rsidRDefault="009E4F76" w:rsidP="00FF7C2E">
            <w:pPr>
              <w:spacing w:before="60" w:after="60"/>
              <w:ind w:left="142"/>
              <w:jc w:val="center"/>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Operatorzy pocztowi.</w:t>
            </w:r>
          </w:p>
        </w:tc>
        <w:tc>
          <w:tcPr>
            <w:tcW w:w="7655" w:type="dxa"/>
          </w:tcPr>
          <w:p w14:paraId="6911D70B" w14:textId="77777777" w:rsidR="009E4F76" w:rsidRPr="00731E01" w:rsidRDefault="009E4F76" w:rsidP="00FF7C2E">
            <w:pPr>
              <w:spacing w:before="60" w:after="60"/>
              <w:ind w:left="142"/>
              <w:jc w:val="center"/>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Dzięki temu możliwa jest wymiana korespondencji w formie tradycyjnej.</w:t>
            </w:r>
          </w:p>
        </w:tc>
      </w:tr>
      <w:tr w:rsidR="009E4F76" w:rsidRPr="00731E01" w14:paraId="1EF693E2" w14:textId="77777777" w:rsidTr="00BE616C">
        <w:tc>
          <w:tcPr>
            <w:tcW w:w="2835" w:type="dxa"/>
            <w:shd w:val="clear" w:color="auto" w:fill="auto"/>
          </w:tcPr>
          <w:p w14:paraId="2DB0EB41" w14:textId="77777777" w:rsidR="009E4F76" w:rsidRPr="00731E01" w:rsidRDefault="009E4F76" w:rsidP="00FF7C2E">
            <w:pPr>
              <w:spacing w:before="60" w:after="60"/>
              <w:ind w:left="142"/>
              <w:jc w:val="center"/>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Dostawcy poczty e-mail.</w:t>
            </w:r>
          </w:p>
        </w:tc>
        <w:tc>
          <w:tcPr>
            <w:tcW w:w="7655" w:type="dxa"/>
          </w:tcPr>
          <w:p w14:paraId="773DF540" w14:textId="77777777" w:rsidR="009E4F76" w:rsidRPr="00731E01" w:rsidRDefault="009E4F76" w:rsidP="00FF7C2E">
            <w:pPr>
              <w:spacing w:before="60" w:after="60"/>
              <w:ind w:left="142"/>
              <w:jc w:val="center"/>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Dzięki temu możemy prowadzić korespondencję elektroniczną z osobami zatrudnionymi, instytucjami publicznymi oraz świadczeniobiorcami.</w:t>
            </w:r>
          </w:p>
        </w:tc>
      </w:tr>
    </w:tbl>
    <w:p w14:paraId="749413D9" w14:textId="77777777" w:rsidR="009E4F76" w:rsidRPr="00731E01" w:rsidRDefault="009E4F76" w:rsidP="00DA2832">
      <w:pPr>
        <w:pStyle w:val="Akapitzlist"/>
        <w:spacing w:before="60" w:after="60" w:line="240" w:lineRule="auto"/>
        <w:ind w:left="142"/>
        <w:contextualSpacing w:val="0"/>
        <w:jc w:val="both"/>
        <w:rPr>
          <w:rFonts w:ascii="Times New Roman" w:hAnsi="Times New Roman" w:cs="Times New Roman"/>
          <w:sz w:val="16"/>
          <w:szCs w:val="16"/>
        </w:rPr>
      </w:pPr>
      <w:r w:rsidRPr="00731E01">
        <w:rPr>
          <w:rFonts w:ascii="Times New Roman" w:hAnsi="Times New Roman" w:cs="Times New Roman"/>
          <w:b/>
          <w:bCs/>
          <w:sz w:val="16"/>
          <w:szCs w:val="16"/>
        </w:rPr>
        <w:t>Okres przechowywania danych:</w:t>
      </w:r>
      <w:r w:rsidRPr="00731E01">
        <w:rPr>
          <w:rFonts w:ascii="Times New Roman" w:hAnsi="Times New Roman" w:cs="Times New Roman"/>
          <w:sz w:val="16"/>
          <w:szCs w:val="16"/>
        </w:rPr>
        <w:t xml:space="preserve"> </w:t>
      </w:r>
    </w:p>
    <w:tbl>
      <w:tblPr>
        <w:tblStyle w:val="Tabela-Siatka11"/>
        <w:tblW w:w="10490" w:type="dxa"/>
        <w:tblInd w:w="137" w:type="dxa"/>
        <w:tblBorders>
          <w:insideH w:val="single" w:sz="6" w:space="0" w:color="auto"/>
          <w:insideV w:val="single" w:sz="6" w:space="0" w:color="auto"/>
        </w:tblBorders>
        <w:tblLayout w:type="fixed"/>
        <w:tblLook w:val="04A0" w:firstRow="1" w:lastRow="0" w:firstColumn="1" w:lastColumn="0" w:noHBand="0" w:noVBand="1"/>
      </w:tblPr>
      <w:tblGrid>
        <w:gridCol w:w="1418"/>
        <w:gridCol w:w="1417"/>
        <w:gridCol w:w="1559"/>
        <w:gridCol w:w="6096"/>
      </w:tblGrid>
      <w:tr w:rsidR="009E4F76" w:rsidRPr="00731E01" w14:paraId="63C3F242" w14:textId="77777777" w:rsidTr="00BE616C">
        <w:trPr>
          <w:tblHeader/>
        </w:trPr>
        <w:tc>
          <w:tcPr>
            <w:tcW w:w="1418" w:type="dxa"/>
            <w:shd w:val="clear" w:color="auto" w:fill="FFFFFF" w:themeFill="background1"/>
          </w:tcPr>
          <w:p w14:paraId="6FCA685C" w14:textId="77777777" w:rsidR="009E4F76" w:rsidRPr="00731E01" w:rsidRDefault="009E4F76" w:rsidP="00FF7C2E">
            <w:pPr>
              <w:spacing w:before="60" w:after="60"/>
              <w:ind w:left="142"/>
              <w:jc w:val="center"/>
              <w:rPr>
                <w:rFonts w:ascii="Times New Roman" w:eastAsiaTheme="minorHAnsi" w:hAnsi="Times New Roman" w:cs="Times New Roman"/>
                <w:b/>
                <w:bCs/>
                <w:sz w:val="16"/>
                <w:szCs w:val="16"/>
              </w:rPr>
            </w:pPr>
            <w:r w:rsidRPr="00731E01">
              <w:rPr>
                <w:rFonts w:ascii="Times New Roman" w:eastAsiaTheme="minorHAnsi" w:hAnsi="Times New Roman" w:cs="Times New Roman"/>
                <w:b/>
                <w:bCs/>
                <w:sz w:val="16"/>
                <w:szCs w:val="16"/>
              </w:rPr>
              <w:t>Czyje dane przechowujemy</w:t>
            </w:r>
          </w:p>
        </w:tc>
        <w:tc>
          <w:tcPr>
            <w:tcW w:w="1417" w:type="dxa"/>
            <w:shd w:val="clear" w:color="auto" w:fill="FFFFFF" w:themeFill="background1"/>
          </w:tcPr>
          <w:p w14:paraId="43128D6E" w14:textId="77777777" w:rsidR="009E4F76" w:rsidRPr="00731E01" w:rsidRDefault="009E4F76" w:rsidP="00FF7C2E">
            <w:pPr>
              <w:spacing w:before="60" w:after="60"/>
              <w:ind w:left="142"/>
              <w:jc w:val="center"/>
              <w:rPr>
                <w:rFonts w:ascii="Times New Roman" w:eastAsiaTheme="minorHAnsi" w:hAnsi="Times New Roman" w:cs="Times New Roman"/>
                <w:b/>
                <w:bCs/>
                <w:sz w:val="16"/>
                <w:szCs w:val="16"/>
              </w:rPr>
            </w:pPr>
            <w:r w:rsidRPr="00731E01">
              <w:rPr>
                <w:rFonts w:ascii="Times New Roman" w:eastAsiaTheme="minorHAnsi" w:hAnsi="Times New Roman" w:cs="Times New Roman"/>
                <w:b/>
                <w:bCs/>
                <w:sz w:val="16"/>
                <w:szCs w:val="16"/>
              </w:rPr>
              <w:t>Okres przechowywania</w:t>
            </w:r>
          </w:p>
        </w:tc>
        <w:tc>
          <w:tcPr>
            <w:tcW w:w="1559" w:type="dxa"/>
            <w:shd w:val="clear" w:color="auto" w:fill="FFFFFF" w:themeFill="background1"/>
          </w:tcPr>
          <w:p w14:paraId="39C8801D" w14:textId="77777777" w:rsidR="009E4F76" w:rsidRPr="00731E01" w:rsidRDefault="009E4F76" w:rsidP="00FF7C2E">
            <w:pPr>
              <w:spacing w:before="60" w:after="60"/>
              <w:ind w:left="142"/>
              <w:jc w:val="center"/>
              <w:rPr>
                <w:rFonts w:ascii="Times New Roman" w:eastAsiaTheme="minorHAnsi" w:hAnsi="Times New Roman" w:cs="Times New Roman"/>
                <w:b/>
                <w:bCs/>
                <w:sz w:val="16"/>
                <w:szCs w:val="16"/>
              </w:rPr>
            </w:pPr>
            <w:r w:rsidRPr="00731E01">
              <w:rPr>
                <w:rFonts w:ascii="Times New Roman" w:eastAsiaTheme="minorHAnsi" w:hAnsi="Times New Roman" w:cs="Times New Roman"/>
                <w:b/>
                <w:bCs/>
                <w:sz w:val="16"/>
                <w:szCs w:val="16"/>
              </w:rPr>
              <w:t>Uzasadnienie</w:t>
            </w:r>
          </w:p>
        </w:tc>
        <w:tc>
          <w:tcPr>
            <w:tcW w:w="6096" w:type="dxa"/>
            <w:shd w:val="clear" w:color="auto" w:fill="FFFFFF" w:themeFill="background1"/>
          </w:tcPr>
          <w:p w14:paraId="5BE7B97E" w14:textId="77777777" w:rsidR="009E4F76" w:rsidRPr="00731E01" w:rsidRDefault="009E4F76" w:rsidP="00FF7C2E">
            <w:pPr>
              <w:spacing w:before="60" w:after="60"/>
              <w:ind w:left="142" w:right="-82"/>
              <w:jc w:val="center"/>
              <w:rPr>
                <w:rFonts w:ascii="Times New Roman" w:eastAsiaTheme="minorHAnsi" w:hAnsi="Times New Roman" w:cs="Times New Roman"/>
                <w:b/>
                <w:bCs/>
                <w:sz w:val="16"/>
                <w:szCs w:val="16"/>
              </w:rPr>
            </w:pPr>
            <w:r w:rsidRPr="00731E01">
              <w:rPr>
                <w:rFonts w:ascii="Times New Roman" w:eastAsiaTheme="minorHAnsi" w:hAnsi="Times New Roman" w:cs="Times New Roman"/>
                <w:b/>
                <w:bCs/>
                <w:sz w:val="16"/>
                <w:szCs w:val="16"/>
              </w:rPr>
              <w:t>Podstawa prawna</w:t>
            </w:r>
          </w:p>
        </w:tc>
      </w:tr>
      <w:tr w:rsidR="009E4F76" w:rsidRPr="00731E01" w14:paraId="2D3B2C30" w14:textId="77777777" w:rsidTr="00BE616C">
        <w:trPr>
          <w:trHeight w:val="808"/>
        </w:trPr>
        <w:tc>
          <w:tcPr>
            <w:tcW w:w="1418" w:type="dxa"/>
          </w:tcPr>
          <w:p w14:paraId="6F31C5DC" w14:textId="77777777" w:rsidR="009E4F76" w:rsidRPr="00731E01" w:rsidRDefault="009E4F76" w:rsidP="00FF7C2E">
            <w:pPr>
              <w:spacing w:before="60" w:after="60"/>
              <w:ind w:left="142"/>
              <w:jc w:val="center"/>
              <w:rPr>
                <w:rFonts w:ascii="Times New Roman" w:eastAsiaTheme="minorHAnsi" w:hAnsi="Times New Roman" w:cs="Times New Roman"/>
                <w:sz w:val="16"/>
                <w:szCs w:val="16"/>
              </w:rPr>
            </w:pPr>
            <w:r w:rsidRPr="00731E01">
              <w:rPr>
                <w:rFonts w:ascii="Times New Roman" w:eastAsiaTheme="minorHAnsi" w:hAnsi="Times New Roman" w:cs="Times New Roman"/>
                <w:sz w:val="16"/>
                <w:szCs w:val="16"/>
              </w:rPr>
              <w:t>Świadczeniobiorcy oraz informacje o członkach rodziny</w:t>
            </w:r>
          </w:p>
        </w:tc>
        <w:tc>
          <w:tcPr>
            <w:tcW w:w="1417" w:type="dxa"/>
          </w:tcPr>
          <w:p w14:paraId="63807ABC" w14:textId="77777777" w:rsidR="009E4F76" w:rsidRPr="00731E01" w:rsidRDefault="009E4F76" w:rsidP="00FF7C2E">
            <w:pPr>
              <w:spacing w:before="60" w:after="60"/>
              <w:ind w:left="142"/>
              <w:jc w:val="center"/>
              <w:rPr>
                <w:rFonts w:ascii="Times New Roman" w:hAnsi="Times New Roman" w:cs="Times New Roman"/>
                <w:sz w:val="16"/>
                <w:szCs w:val="16"/>
              </w:rPr>
            </w:pPr>
            <w:r w:rsidRPr="00731E01">
              <w:rPr>
                <w:rFonts w:ascii="Times New Roman" w:hAnsi="Times New Roman" w:cs="Times New Roman"/>
                <w:sz w:val="16"/>
                <w:szCs w:val="16"/>
              </w:rPr>
              <w:t>10 lat</w:t>
            </w:r>
          </w:p>
        </w:tc>
        <w:tc>
          <w:tcPr>
            <w:tcW w:w="1559" w:type="dxa"/>
          </w:tcPr>
          <w:p w14:paraId="52F17B34" w14:textId="77777777" w:rsidR="009E4F76" w:rsidRPr="00731E01" w:rsidRDefault="009E4F76" w:rsidP="00FF7C2E">
            <w:pPr>
              <w:spacing w:before="60" w:after="60"/>
              <w:ind w:left="142"/>
              <w:jc w:val="center"/>
              <w:rPr>
                <w:rFonts w:ascii="Times New Roman" w:eastAsiaTheme="minorHAnsi" w:hAnsi="Times New Roman" w:cs="Times New Roman"/>
                <w:sz w:val="16"/>
                <w:szCs w:val="16"/>
              </w:rPr>
            </w:pPr>
            <w:r w:rsidRPr="00731E01">
              <w:rPr>
                <w:rFonts w:ascii="Times New Roman" w:eastAsiaTheme="minorHAnsi" w:hAnsi="Times New Roman" w:cs="Times New Roman"/>
                <w:sz w:val="16"/>
                <w:szCs w:val="16"/>
              </w:rPr>
              <w:t>Realizujemy nasze obowiązki prawne</w:t>
            </w:r>
          </w:p>
        </w:tc>
        <w:tc>
          <w:tcPr>
            <w:tcW w:w="6096" w:type="dxa"/>
          </w:tcPr>
          <w:p w14:paraId="15104BDD" w14:textId="77777777" w:rsidR="009E4F76" w:rsidRPr="00731E01" w:rsidRDefault="009E4F76" w:rsidP="00FF7C2E">
            <w:pPr>
              <w:spacing w:before="60" w:after="60"/>
              <w:ind w:left="142"/>
              <w:jc w:val="both"/>
              <w:rPr>
                <w:rFonts w:ascii="Times New Roman" w:hAnsi="Times New Roman" w:cs="Times New Roman"/>
                <w:sz w:val="16"/>
                <w:szCs w:val="16"/>
              </w:rPr>
            </w:pPr>
            <w:r w:rsidRPr="00731E01">
              <w:rPr>
                <w:rFonts w:ascii="Times New Roman" w:hAnsi="Times New Roman" w:cs="Times New Roman"/>
                <w:sz w:val="16"/>
                <w:szCs w:val="16"/>
              </w:rPr>
              <w:t>Art. 6 ust. 1 lit. c) RODO w związku z ustawą z dnia 14 lipca 1983 r. o narodowym zasobie archiwalnym i archiwach (Dz. U. z 2019, poz. 553) oraz Rozporządzeniem Prezesa Rady Ministrów z dnia 18 stycznia 2011 r. w sprawie instrukcji kancelaryjnej, jednolitych rzeczowych wykazów akt oraz instrukcji w sprawie organizacji i zakresu działania archiwów zakładowych.</w:t>
            </w:r>
          </w:p>
        </w:tc>
      </w:tr>
    </w:tbl>
    <w:p w14:paraId="521AEB2D" w14:textId="77777777" w:rsidR="009E4F76" w:rsidRPr="00731E01" w:rsidRDefault="009E4F76" w:rsidP="00DA2832">
      <w:pPr>
        <w:pStyle w:val="Akapitzlist"/>
        <w:spacing w:before="60" w:after="60" w:line="240" w:lineRule="auto"/>
        <w:ind w:left="142"/>
        <w:contextualSpacing w:val="0"/>
        <w:jc w:val="both"/>
        <w:rPr>
          <w:rFonts w:ascii="Times New Roman" w:hAnsi="Times New Roman" w:cs="Times New Roman"/>
          <w:sz w:val="16"/>
          <w:szCs w:val="16"/>
        </w:rPr>
      </w:pPr>
      <w:r w:rsidRPr="00731E01">
        <w:rPr>
          <w:rFonts w:ascii="Times New Roman" w:hAnsi="Times New Roman" w:cs="Times New Roman"/>
          <w:b/>
          <w:bCs/>
          <w:sz w:val="16"/>
          <w:szCs w:val="16"/>
        </w:rPr>
        <w:t>Przysługujące prawa:</w:t>
      </w:r>
    </w:p>
    <w:tbl>
      <w:tblPr>
        <w:tblStyle w:val="Tabela-Siatka1"/>
        <w:tblW w:w="0" w:type="auto"/>
        <w:tblInd w:w="137" w:type="dxa"/>
        <w:tblBorders>
          <w:insideH w:val="single" w:sz="6" w:space="0" w:color="auto"/>
          <w:insideV w:val="single" w:sz="6" w:space="0" w:color="auto"/>
        </w:tblBorders>
        <w:tblLook w:val="04A0" w:firstRow="1" w:lastRow="0" w:firstColumn="1" w:lastColumn="0" w:noHBand="0" w:noVBand="1"/>
      </w:tblPr>
      <w:tblGrid>
        <w:gridCol w:w="1418"/>
        <w:gridCol w:w="4531"/>
        <w:gridCol w:w="4541"/>
      </w:tblGrid>
      <w:tr w:rsidR="009E4F76" w:rsidRPr="00731E01" w14:paraId="071D1509" w14:textId="77777777" w:rsidTr="00BE616C">
        <w:trPr>
          <w:tblHeader/>
        </w:trPr>
        <w:tc>
          <w:tcPr>
            <w:tcW w:w="1418" w:type="dxa"/>
            <w:shd w:val="clear" w:color="auto" w:fill="FFFFFF" w:themeFill="background1"/>
            <w:hideMark/>
          </w:tcPr>
          <w:p w14:paraId="6DBD10F6" w14:textId="77777777" w:rsidR="009E4F76" w:rsidRPr="00731E01" w:rsidRDefault="009E4F76" w:rsidP="00FF7C2E">
            <w:pPr>
              <w:spacing w:before="60" w:after="60"/>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Uprawnienia</w:t>
            </w:r>
          </w:p>
        </w:tc>
        <w:tc>
          <w:tcPr>
            <w:tcW w:w="4531" w:type="dxa"/>
            <w:shd w:val="clear" w:color="auto" w:fill="FFFFFF" w:themeFill="background1"/>
            <w:hideMark/>
          </w:tcPr>
          <w:p w14:paraId="094091A0" w14:textId="77777777" w:rsidR="009E4F76" w:rsidRPr="00731E01" w:rsidRDefault="009E4F76" w:rsidP="00FF7C2E">
            <w:pPr>
              <w:spacing w:before="60" w:after="60"/>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Na czym polegają</w:t>
            </w:r>
          </w:p>
        </w:tc>
        <w:tc>
          <w:tcPr>
            <w:tcW w:w="4541" w:type="dxa"/>
            <w:shd w:val="clear" w:color="auto" w:fill="FFFFFF" w:themeFill="background1"/>
            <w:hideMark/>
          </w:tcPr>
          <w:p w14:paraId="0D1F5C1A" w14:textId="77777777" w:rsidR="009E4F76" w:rsidRPr="00731E01" w:rsidRDefault="009E4F76" w:rsidP="00FF7C2E">
            <w:pPr>
              <w:spacing w:before="60" w:after="60"/>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Jak skorzystać</w:t>
            </w:r>
          </w:p>
        </w:tc>
      </w:tr>
      <w:tr w:rsidR="009E4F76" w:rsidRPr="00731E01" w14:paraId="4594D267" w14:textId="77777777" w:rsidTr="00BE616C">
        <w:tc>
          <w:tcPr>
            <w:tcW w:w="1418" w:type="dxa"/>
            <w:hideMark/>
          </w:tcPr>
          <w:p w14:paraId="01BCA79B" w14:textId="77777777" w:rsidR="009E4F76" w:rsidRPr="00731E01" w:rsidRDefault="009E4F76" w:rsidP="00FF7C2E">
            <w:pPr>
              <w:spacing w:before="60" w:after="60"/>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Prawo dostępu do danych.</w:t>
            </w:r>
          </w:p>
        </w:tc>
        <w:tc>
          <w:tcPr>
            <w:tcW w:w="4531" w:type="dxa"/>
            <w:hideMark/>
          </w:tcPr>
          <w:p w14:paraId="3D7694AA" w14:textId="77777777" w:rsidR="009E4F76" w:rsidRPr="00731E01" w:rsidRDefault="009E4F76"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b/>
                <w:bCs/>
                <w:color w:val="000000" w:themeColor="text1"/>
                <w:sz w:val="16"/>
                <w:szCs w:val="16"/>
              </w:rPr>
              <w:t>Dowiedz się</w:t>
            </w:r>
            <w:r w:rsidRPr="00731E01">
              <w:rPr>
                <w:rFonts w:ascii="Times New Roman" w:eastAsiaTheme="minorHAnsi" w:hAnsi="Times New Roman" w:cs="Times New Roman"/>
                <w:color w:val="000000" w:themeColor="text1"/>
                <w:sz w:val="16"/>
                <w:szCs w:val="16"/>
              </w:rPr>
              <w:t xml:space="preserve"> czy dysponujemy Twoimi danymi osobowymi, jakie są to dane oraz w jaki sposób posługujemy się nimi. </w:t>
            </w:r>
            <w:r w:rsidRPr="00731E01">
              <w:rPr>
                <w:rFonts w:ascii="Times New Roman" w:eastAsiaTheme="minorHAnsi" w:hAnsi="Times New Roman" w:cs="Times New Roman"/>
                <w:b/>
                <w:bCs/>
                <w:color w:val="000000" w:themeColor="text1"/>
                <w:sz w:val="16"/>
                <w:szCs w:val="16"/>
              </w:rPr>
              <w:t>Uzyskaj kopię</w:t>
            </w:r>
            <w:r w:rsidRPr="00731E01">
              <w:rPr>
                <w:rFonts w:ascii="Times New Roman" w:eastAsiaTheme="minorHAnsi" w:hAnsi="Times New Roman" w:cs="Times New Roman"/>
                <w:color w:val="000000" w:themeColor="text1"/>
                <w:sz w:val="16"/>
                <w:szCs w:val="16"/>
              </w:rPr>
              <w:t xml:space="preserve"> swoich danych osobowych. </w:t>
            </w:r>
          </w:p>
          <w:p w14:paraId="09320FCF" w14:textId="77777777" w:rsidR="009E4F76" w:rsidRPr="00731E01" w:rsidRDefault="009E4F76"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Dostępu do danych udzielamy w formie </w:t>
            </w:r>
            <w:r w:rsidRPr="00731E01">
              <w:rPr>
                <w:rFonts w:ascii="Times New Roman" w:eastAsiaTheme="minorHAnsi" w:hAnsi="Times New Roman" w:cs="Times New Roman"/>
                <w:b/>
                <w:bCs/>
                <w:color w:val="000000" w:themeColor="text1"/>
                <w:sz w:val="16"/>
                <w:szCs w:val="16"/>
              </w:rPr>
              <w:t>sprawozdania.</w:t>
            </w:r>
            <w:r w:rsidRPr="00731E01">
              <w:rPr>
                <w:rFonts w:ascii="Times New Roman" w:eastAsiaTheme="minorHAnsi" w:hAnsi="Times New Roman" w:cs="Times New Roman"/>
                <w:color w:val="000000" w:themeColor="text1"/>
                <w:sz w:val="16"/>
                <w:szCs w:val="16"/>
              </w:rPr>
              <w:t xml:space="preserve"> Nie przekazujemy kopii zgromadzonej dokumentacji. </w:t>
            </w:r>
          </w:p>
          <w:p w14:paraId="60953EB5" w14:textId="77777777" w:rsidR="009E4F76" w:rsidRPr="00731E01" w:rsidRDefault="009E4F76"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Odmówimy dostępu do danych, jeżeli realizacja tego uprawnienia mogłaby naruszać prawa i wolności osób trzecich.</w:t>
            </w:r>
          </w:p>
        </w:tc>
        <w:tc>
          <w:tcPr>
            <w:tcW w:w="4541" w:type="dxa"/>
          </w:tcPr>
          <w:p w14:paraId="58937CAB" w14:textId="77777777" w:rsidR="009E4F76" w:rsidRPr="00731E01" w:rsidRDefault="009E4F76"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1. Złóż podanie. Dane kontaktowe znajdują się w punkcie 1. i 2.</w:t>
            </w:r>
          </w:p>
          <w:p w14:paraId="2D22A0F0" w14:textId="77777777" w:rsidR="009E4F76" w:rsidRPr="00731E01" w:rsidRDefault="009E4F76"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2. Wskaż swoje dane identyfikacyjne. Może to być np. imię i nazwisko.</w:t>
            </w:r>
          </w:p>
          <w:p w14:paraId="2484D17C" w14:textId="77777777" w:rsidR="009E4F76" w:rsidRPr="00731E01" w:rsidRDefault="009E4F76"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3. Wskaż swoje dane kontaktowe. Może to być np. adres poczty e-mail albo adres do korespondencji.</w:t>
            </w:r>
          </w:p>
          <w:p w14:paraId="166541AA" w14:textId="77777777" w:rsidR="009E4F76" w:rsidRPr="00731E01" w:rsidRDefault="009E4F76"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4. Określ swoje żądanie. W treści podania napisz, że składasz wniosek o dostęp do swoich danych osobowych.</w:t>
            </w:r>
          </w:p>
        </w:tc>
      </w:tr>
      <w:tr w:rsidR="009E4F76" w:rsidRPr="00731E01" w14:paraId="742C4419" w14:textId="77777777" w:rsidTr="00BE616C">
        <w:tc>
          <w:tcPr>
            <w:tcW w:w="1418" w:type="dxa"/>
            <w:hideMark/>
          </w:tcPr>
          <w:p w14:paraId="7958835E" w14:textId="77777777" w:rsidR="009E4F76" w:rsidRPr="00731E01" w:rsidRDefault="009E4F76" w:rsidP="00FF7C2E">
            <w:pPr>
              <w:spacing w:before="60" w:after="60"/>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Prawo do sprostowania danych.</w:t>
            </w:r>
          </w:p>
        </w:tc>
        <w:tc>
          <w:tcPr>
            <w:tcW w:w="4531" w:type="dxa"/>
            <w:hideMark/>
          </w:tcPr>
          <w:p w14:paraId="53B4B811" w14:textId="77777777" w:rsidR="009E4F76" w:rsidRPr="00731E01" w:rsidRDefault="009E4F76"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b/>
                <w:bCs/>
                <w:color w:val="000000" w:themeColor="text1"/>
                <w:sz w:val="16"/>
                <w:szCs w:val="16"/>
              </w:rPr>
              <w:t>Popraw</w:t>
            </w:r>
            <w:r w:rsidRPr="00731E01">
              <w:rPr>
                <w:rFonts w:ascii="Times New Roman" w:eastAsiaTheme="minorHAnsi" w:hAnsi="Times New Roman" w:cs="Times New Roman"/>
                <w:color w:val="000000" w:themeColor="text1"/>
                <w:sz w:val="16"/>
                <w:szCs w:val="16"/>
              </w:rPr>
              <w:t xml:space="preserve"> nieprawidłowe informacje na swój temat. </w:t>
            </w:r>
            <w:r w:rsidRPr="00731E01">
              <w:rPr>
                <w:rFonts w:ascii="Times New Roman" w:eastAsiaTheme="minorHAnsi" w:hAnsi="Times New Roman" w:cs="Times New Roman"/>
                <w:b/>
                <w:bCs/>
                <w:color w:val="000000" w:themeColor="text1"/>
                <w:sz w:val="16"/>
                <w:szCs w:val="16"/>
              </w:rPr>
              <w:t>Zaktualizuj</w:t>
            </w:r>
            <w:r w:rsidRPr="00731E01">
              <w:rPr>
                <w:rFonts w:ascii="Times New Roman" w:eastAsiaTheme="minorHAnsi" w:hAnsi="Times New Roman" w:cs="Times New Roman"/>
                <w:color w:val="000000" w:themeColor="text1"/>
                <w:sz w:val="16"/>
                <w:szCs w:val="16"/>
              </w:rPr>
              <w:t xml:space="preserve"> nieaktualne. </w:t>
            </w:r>
            <w:r w:rsidRPr="00731E01">
              <w:rPr>
                <w:rFonts w:ascii="Times New Roman" w:eastAsiaTheme="minorHAnsi" w:hAnsi="Times New Roman" w:cs="Times New Roman"/>
                <w:b/>
                <w:bCs/>
                <w:color w:val="000000" w:themeColor="text1"/>
                <w:sz w:val="16"/>
                <w:szCs w:val="16"/>
              </w:rPr>
              <w:t>Uzupełnij</w:t>
            </w:r>
            <w:r w:rsidRPr="00731E01">
              <w:rPr>
                <w:rFonts w:ascii="Times New Roman" w:eastAsiaTheme="minorHAnsi" w:hAnsi="Times New Roman" w:cs="Times New Roman"/>
                <w:color w:val="000000" w:themeColor="text1"/>
                <w:sz w:val="16"/>
                <w:szCs w:val="16"/>
              </w:rPr>
              <w:t xml:space="preserve"> brakujące.</w:t>
            </w:r>
          </w:p>
          <w:p w14:paraId="57063506" w14:textId="77777777" w:rsidR="009E4F76" w:rsidRPr="00731E01" w:rsidRDefault="009E4F76"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Przed dokonaniem sprostowania będziemy sprawdzać prawdziwość podawanych przez Państwa danych osobowych. W tym celu poprosimy o okazanie odpowiedniego dokumentu lub wykonanie wskazanej czynności.</w:t>
            </w:r>
          </w:p>
        </w:tc>
        <w:tc>
          <w:tcPr>
            <w:tcW w:w="4541" w:type="dxa"/>
          </w:tcPr>
          <w:p w14:paraId="242D00A5" w14:textId="77777777" w:rsidR="009E4F76" w:rsidRPr="00731E01" w:rsidRDefault="009E4F76"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1. Złóż podanie. Dane kontaktowe znajdują się w punkcie 1. i 2.</w:t>
            </w:r>
          </w:p>
          <w:p w14:paraId="6D7E8F22" w14:textId="77777777" w:rsidR="009E4F76" w:rsidRPr="00731E01" w:rsidRDefault="009E4F76"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2. Wskaż swoje dane identyfikacyjne. Może to być np. imię i nazwisko.</w:t>
            </w:r>
          </w:p>
          <w:p w14:paraId="2B45F959" w14:textId="77777777" w:rsidR="009E4F76" w:rsidRPr="00731E01" w:rsidRDefault="009E4F76"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3. Wskaż swoje dane kontaktowe. Może to być np. adres poczty e-mail albo adres do korespondencji.</w:t>
            </w:r>
          </w:p>
          <w:p w14:paraId="367B97AF" w14:textId="77777777" w:rsidR="009E4F76" w:rsidRPr="00731E01" w:rsidRDefault="009E4F76"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4. Określ swoje żądanie. W treści podania napisz, że składasz wniosek o sprostowanie swoich danych osobowych.</w:t>
            </w:r>
          </w:p>
          <w:p w14:paraId="3E76F1EF" w14:textId="77777777" w:rsidR="009E4F76" w:rsidRPr="00731E01" w:rsidRDefault="009E4F76"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lastRenderedPageBreak/>
              <w:t>5. Wskaż dokładnie które informacje na swój temat uznajesz za błędne lub nieaktualne albo wskaż brakujące informacje.</w:t>
            </w:r>
          </w:p>
        </w:tc>
      </w:tr>
      <w:tr w:rsidR="009E4F76" w:rsidRPr="00731E01" w14:paraId="35EB8636" w14:textId="77777777" w:rsidTr="00BE616C">
        <w:tc>
          <w:tcPr>
            <w:tcW w:w="1418" w:type="dxa"/>
          </w:tcPr>
          <w:p w14:paraId="613D70F6" w14:textId="77777777" w:rsidR="009E4F76" w:rsidRPr="00731E01" w:rsidRDefault="009E4F76" w:rsidP="00FF7C2E">
            <w:pPr>
              <w:spacing w:before="60" w:after="60"/>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lastRenderedPageBreak/>
              <w:t>Prawo do usunięcia danych.</w:t>
            </w:r>
          </w:p>
        </w:tc>
        <w:tc>
          <w:tcPr>
            <w:tcW w:w="4531" w:type="dxa"/>
          </w:tcPr>
          <w:p w14:paraId="0D236D34" w14:textId="77777777" w:rsidR="009E4F76" w:rsidRPr="00731E01" w:rsidRDefault="009E4F76"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Poproś nas o </w:t>
            </w:r>
            <w:r w:rsidRPr="00731E01">
              <w:rPr>
                <w:rFonts w:ascii="Times New Roman" w:eastAsiaTheme="minorHAnsi" w:hAnsi="Times New Roman" w:cs="Times New Roman"/>
                <w:b/>
                <w:bCs/>
                <w:color w:val="000000" w:themeColor="text1"/>
                <w:sz w:val="16"/>
                <w:szCs w:val="16"/>
              </w:rPr>
              <w:t>skasowanie</w:t>
            </w:r>
            <w:r w:rsidRPr="00731E01">
              <w:rPr>
                <w:rFonts w:ascii="Times New Roman" w:eastAsiaTheme="minorHAnsi" w:hAnsi="Times New Roman" w:cs="Times New Roman"/>
                <w:color w:val="000000" w:themeColor="text1"/>
                <w:sz w:val="16"/>
                <w:szCs w:val="16"/>
              </w:rPr>
              <w:t xml:space="preserve"> Twoich danych osobowych.</w:t>
            </w:r>
          </w:p>
          <w:p w14:paraId="23212395" w14:textId="77777777" w:rsidR="009E4F76" w:rsidRPr="00731E01" w:rsidRDefault="009E4F76"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Prawo do usunięcia danych przysługuje wyłącznie, gdy Twoje dane osobowe: </w:t>
            </w:r>
          </w:p>
          <w:p w14:paraId="495ECDBD" w14:textId="77777777" w:rsidR="009E4F76" w:rsidRPr="00731E01" w:rsidRDefault="009E4F76"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1. nie są nam już potrzebne do osiągnięcia założonych celów albo </w:t>
            </w:r>
          </w:p>
          <w:p w14:paraId="5507B7DB" w14:textId="77777777" w:rsidR="009E4F76" w:rsidRPr="00731E01" w:rsidRDefault="009E4F76"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2. są wykorzystywane niezgodnie z prawem albo </w:t>
            </w:r>
          </w:p>
          <w:p w14:paraId="2425317D" w14:textId="77777777" w:rsidR="009E4F76" w:rsidRPr="00731E01" w:rsidRDefault="009E4F76"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3. w konkretnym przypadku istnieje prawny obowiązek ich usunięcia albo </w:t>
            </w:r>
          </w:p>
          <w:p w14:paraId="41E85596" w14:textId="77777777" w:rsidR="009E4F76" w:rsidRPr="00731E01" w:rsidRDefault="009E4F76"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4. wniosłeś sprzeciw, który rozpatrzyliśmy pozytywnie.</w:t>
            </w:r>
          </w:p>
        </w:tc>
        <w:tc>
          <w:tcPr>
            <w:tcW w:w="4541" w:type="dxa"/>
          </w:tcPr>
          <w:p w14:paraId="092838C8" w14:textId="77777777" w:rsidR="009E4F76" w:rsidRPr="00731E01" w:rsidRDefault="009E4F76"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1. Złóż podanie. Dane kontaktowe znajdują się w punkcie 1. i 2.</w:t>
            </w:r>
          </w:p>
          <w:p w14:paraId="6717099A" w14:textId="77777777" w:rsidR="009E4F76" w:rsidRPr="00731E01" w:rsidRDefault="009E4F76"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2. Wskaż swoje dane identyfikacyjne. Może to być np. imię i nazwisko.</w:t>
            </w:r>
          </w:p>
          <w:p w14:paraId="79D83494" w14:textId="77777777" w:rsidR="009E4F76" w:rsidRPr="00731E01" w:rsidRDefault="009E4F76"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3. Wskaż swoje dane kontaktowe. Może to być np. adres poczty e-mail albo adres do korespondencji.</w:t>
            </w:r>
          </w:p>
          <w:p w14:paraId="76661796" w14:textId="77777777" w:rsidR="009E4F76" w:rsidRPr="00731E01" w:rsidRDefault="009E4F76"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4. Wskaż dokładnie zakres danych osobowych, które mają zostać usunięte. Mogą to być poszczególne informacje albo wszystkie dane osobowe, zgromadzone w związku z udzieloną zgodą.</w:t>
            </w:r>
          </w:p>
          <w:p w14:paraId="45A3BF37" w14:textId="77777777" w:rsidR="009E4F76" w:rsidRPr="00731E01" w:rsidRDefault="009E4F76"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5. Uzasadnij swoje stanowisko. Pomoże nam to prawidłowo ocenić Twoje żądanie.</w:t>
            </w:r>
          </w:p>
        </w:tc>
      </w:tr>
      <w:tr w:rsidR="009E4F76" w:rsidRPr="00731E01" w14:paraId="19FCF1FE" w14:textId="77777777" w:rsidTr="00BE616C">
        <w:tc>
          <w:tcPr>
            <w:tcW w:w="1418" w:type="dxa"/>
            <w:tcBorders>
              <w:bottom w:val="single" w:sz="12" w:space="0" w:color="auto"/>
            </w:tcBorders>
          </w:tcPr>
          <w:p w14:paraId="2788884E" w14:textId="77777777" w:rsidR="009E4F76" w:rsidRPr="00731E01" w:rsidRDefault="009E4F76" w:rsidP="00FF7C2E">
            <w:pPr>
              <w:spacing w:before="60" w:after="60"/>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Prawo do ograniczenia przetwarzania.</w:t>
            </w:r>
          </w:p>
        </w:tc>
        <w:tc>
          <w:tcPr>
            <w:tcW w:w="4531" w:type="dxa"/>
            <w:tcBorders>
              <w:bottom w:val="single" w:sz="12" w:space="0" w:color="auto"/>
            </w:tcBorders>
          </w:tcPr>
          <w:p w14:paraId="3BE1E523" w14:textId="77777777" w:rsidR="009E4F76" w:rsidRPr="00731E01" w:rsidRDefault="009E4F76"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Poproś nas, abyśmy nie wykorzystywali więcej Twoich danych osobowych we wskazanym przez Ciebie celu.</w:t>
            </w:r>
          </w:p>
          <w:p w14:paraId="64205085" w14:textId="77777777" w:rsidR="009E4F76" w:rsidRPr="00731E01" w:rsidRDefault="009E4F76"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Prawo do ograniczenia przetwarzania przysługuje wyłącznie wówczas, gdy: </w:t>
            </w:r>
          </w:p>
          <w:p w14:paraId="46BDF23B" w14:textId="77777777" w:rsidR="009E4F76" w:rsidRPr="00731E01" w:rsidRDefault="009E4F76"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1. kwestionujesz prawidłowość swoich danych albo </w:t>
            </w:r>
          </w:p>
          <w:p w14:paraId="00029B34" w14:textId="77777777" w:rsidR="009E4F76" w:rsidRPr="00731E01" w:rsidRDefault="009E4F76"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2. Twoje dane osobowe są wykorzystywane niezgodnie z </w:t>
            </w:r>
            <w:proofErr w:type="gramStart"/>
            <w:r w:rsidRPr="00731E01">
              <w:rPr>
                <w:rFonts w:ascii="Times New Roman" w:eastAsiaTheme="minorHAnsi" w:hAnsi="Times New Roman" w:cs="Times New Roman"/>
                <w:color w:val="000000" w:themeColor="text1"/>
                <w:sz w:val="16"/>
                <w:szCs w:val="16"/>
              </w:rPr>
              <w:t>prawem</w:t>
            </w:r>
            <w:proofErr w:type="gramEnd"/>
            <w:r w:rsidRPr="00731E01">
              <w:rPr>
                <w:rFonts w:ascii="Times New Roman" w:eastAsiaTheme="minorHAnsi" w:hAnsi="Times New Roman" w:cs="Times New Roman"/>
                <w:color w:val="000000" w:themeColor="text1"/>
                <w:sz w:val="16"/>
                <w:szCs w:val="16"/>
              </w:rPr>
              <w:t xml:space="preserve"> lecz sprzeciwiasz się usunięciu swoich danych albo </w:t>
            </w:r>
          </w:p>
          <w:p w14:paraId="7F08BE3A" w14:textId="77777777" w:rsidR="009E4F76" w:rsidRPr="00731E01" w:rsidRDefault="009E4F76"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3. Twoje dane osobowe nie są nam już </w:t>
            </w:r>
            <w:proofErr w:type="gramStart"/>
            <w:r w:rsidRPr="00731E01">
              <w:rPr>
                <w:rFonts w:ascii="Times New Roman" w:eastAsiaTheme="minorHAnsi" w:hAnsi="Times New Roman" w:cs="Times New Roman"/>
                <w:color w:val="000000" w:themeColor="text1"/>
                <w:sz w:val="16"/>
                <w:szCs w:val="16"/>
              </w:rPr>
              <w:t>potrzebne</w:t>
            </w:r>
            <w:proofErr w:type="gramEnd"/>
            <w:r w:rsidRPr="00731E01">
              <w:rPr>
                <w:rFonts w:ascii="Times New Roman" w:eastAsiaTheme="minorHAnsi" w:hAnsi="Times New Roman" w:cs="Times New Roman"/>
                <w:color w:val="000000" w:themeColor="text1"/>
                <w:sz w:val="16"/>
                <w:szCs w:val="16"/>
              </w:rPr>
              <w:t xml:space="preserve"> lecz są one potrzebne Tobie do dochodzenia roszczeń lub obrony przed roszczeniami albo </w:t>
            </w:r>
          </w:p>
          <w:p w14:paraId="0D76BAF3" w14:textId="77777777" w:rsidR="009E4F76" w:rsidRPr="00731E01" w:rsidRDefault="009E4F76"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4. wniosłeś sprzeciw – ograniczenie przetwarzania następuje do czasu rozpatrzenia sprzeciwu.</w:t>
            </w:r>
          </w:p>
        </w:tc>
        <w:tc>
          <w:tcPr>
            <w:tcW w:w="4541" w:type="dxa"/>
            <w:tcBorders>
              <w:bottom w:val="single" w:sz="12" w:space="0" w:color="auto"/>
            </w:tcBorders>
          </w:tcPr>
          <w:p w14:paraId="1EEEB1B4" w14:textId="77777777" w:rsidR="009E4F76" w:rsidRPr="00731E01" w:rsidRDefault="009E4F76"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1. Złóż podanie. Dane kontaktowe znajdują się w punkcie 1. i 2.</w:t>
            </w:r>
          </w:p>
          <w:p w14:paraId="46240D6C" w14:textId="77777777" w:rsidR="009E4F76" w:rsidRPr="00731E01" w:rsidRDefault="009E4F76"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2. Wskaż swoje dane identyfikacyjne. Może to być np. imię i nazwisko.</w:t>
            </w:r>
          </w:p>
          <w:p w14:paraId="7023C990" w14:textId="77777777" w:rsidR="009E4F76" w:rsidRPr="00731E01" w:rsidRDefault="009E4F76"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3. Wskaż swoje dane kontaktowe. Może to być np. adres poczty e-mail albo adres do korespondencji.</w:t>
            </w:r>
          </w:p>
          <w:p w14:paraId="27F897A5" w14:textId="77777777" w:rsidR="009E4F76" w:rsidRPr="00731E01" w:rsidRDefault="009E4F76"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4. Wskaż dokładnie w jakim zakresie mamy ograniczyć korzystanie z Twoich danych osobowych. Możesz oznaczyć pojedyncze cele, dla realizacji których wykorzystujemy Twoje dane osobowe albo wszystkie.</w:t>
            </w:r>
          </w:p>
          <w:p w14:paraId="06DE5203" w14:textId="77777777" w:rsidR="009E4F76" w:rsidRPr="00731E01" w:rsidRDefault="009E4F76"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5. Uzasadnij swoje stanowisko. Pomoże nam to prawidłowo ocenić Twoje żądanie.</w:t>
            </w:r>
          </w:p>
        </w:tc>
      </w:tr>
      <w:tr w:rsidR="009E4F76" w:rsidRPr="00731E01" w14:paraId="0D2F082A" w14:textId="77777777" w:rsidTr="00BE616C">
        <w:tc>
          <w:tcPr>
            <w:tcW w:w="1418" w:type="dxa"/>
            <w:tcBorders>
              <w:top w:val="single" w:sz="12" w:space="0" w:color="auto"/>
            </w:tcBorders>
            <w:hideMark/>
          </w:tcPr>
          <w:p w14:paraId="17DC59E5" w14:textId="77777777" w:rsidR="009E4F76" w:rsidRPr="00731E01" w:rsidRDefault="009E4F76" w:rsidP="00FF7C2E">
            <w:pPr>
              <w:spacing w:before="60" w:after="60"/>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Prawo skargi do Prezesa Urzędu Ochrony Danych Osobowych.</w:t>
            </w:r>
          </w:p>
        </w:tc>
        <w:tc>
          <w:tcPr>
            <w:tcW w:w="4531" w:type="dxa"/>
            <w:tcBorders>
              <w:top w:val="single" w:sz="12" w:space="0" w:color="auto"/>
            </w:tcBorders>
            <w:hideMark/>
          </w:tcPr>
          <w:p w14:paraId="7B7157A4" w14:textId="77777777" w:rsidR="009E4F76" w:rsidRPr="00731E01" w:rsidRDefault="009E4F76"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Powiadom organ nadzorujący przestrzeganie przepisów o ochronie danych osobowych o naruszeniu prawa.</w:t>
            </w:r>
          </w:p>
        </w:tc>
        <w:tc>
          <w:tcPr>
            <w:tcW w:w="4541" w:type="dxa"/>
            <w:tcBorders>
              <w:top w:val="single" w:sz="12" w:space="0" w:color="auto"/>
            </w:tcBorders>
            <w:hideMark/>
          </w:tcPr>
          <w:p w14:paraId="463C2A49" w14:textId="77777777" w:rsidR="009E4F76" w:rsidRPr="00731E01" w:rsidRDefault="009E4F76"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Skontaktuj się z </w:t>
            </w:r>
            <w:r w:rsidRPr="00731E01">
              <w:rPr>
                <w:rFonts w:ascii="Times New Roman" w:eastAsiaTheme="minorHAnsi" w:hAnsi="Times New Roman" w:cs="Times New Roman"/>
                <w:b/>
                <w:bCs/>
                <w:color w:val="000000" w:themeColor="text1"/>
                <w:sz w:val="16"/>
                <w:szCs w:val="16"/>
              </w:rPr>
              <w:t>Urzędem Ochrony Danych Osobowych.</w:t>
            </w:r>
          </w:p>
        </w:tc>
      </w:tr>
    </w:tbl>
    <w:p w14:paraId="6058FE56" w14:textId="77777777" w:rsidR="009E4F76" w:rsidRPr="00731E01" w:rsidRDefault="009E4F76" w:rsidP="00DA2832">
      <w:pPr>
        <w:spacing w:before="60" w:after="60" w:line="240" w:lineRule="auto"/>
        <w:ind w:left="142" w:right="130"/>
        <w:jc w:val="both"/>
        <w:rPr>
          <w:rFonts w:ascii="Times New Roman" w:hAnsi="Times New Roman" w:cs="Times New Roman"/>
          <w:sz w:val="16"/>
          <w:szCs w:val="16"/>
        </w:rPr>
      </w:pPr>
      <w:r w:rsidRPr="00731E01">
        <w:rPr>
          <w:rFonts w:ascii="Times New Roman" w:eastAsiaTheme="minorHAnsi" w:hAnsi="Times New Roman" w:cs="Times New Roman"/>
          <w:b/>
          <w:bCs/>
          <w:sz w:val="16"/>
          <w:szCs w:val="16"/>
        </w:rPr>
        <w:t>Czy muszę podać dane:</w:t>
      </w:r>
      <w:r w:rsidRPr="00731E01">
        <w:rPr>
          <w:rFonts w:ascii="Times New Roman" w:eastAsiaTheme="minorHAnsi" w:hAnsi="Times New Roman" w:cs="Times New Roman"/>
          <w:sz w:val="16"/>
          <w:szCs w:val="16"/>
        </w:rPr>
        <w:t xml:space="preserve"> Złożenie wniosku jest całkowicie dobrowolne, jednakże w przypadku jego złożenia podanie danych osobowych jest obowiązkowe.</w:t>
      </w:r>
    </w:p>
    <w:p w14:paraId="5122033B" w14:textId="77777777" w:rsidR="009E4F76" w:rsidRPr="00731E01" w:rsidRDefault="009E4F76" w:rsidP="00DA2832">
      <w:pPr>
        <w:spacing w:before="60" w:after="60" w:line="240" w:lineRule="auto"/>
        <w:ind w:left="142" w:right="130"/>
        <w:jc w:val="both"/>
        <w:rPr>
          <w:rFonts w:ascii="Times New Roman" w:eastAsiaTheme="minorHAnsi" w:hAnsi="Times New Roman" w:cs="Times New Roman"/>
          <w:sz w:val="16"/>
          <w:szCs w:val="16"/>
        </w:rPr>
      </w:pPr>
      <w:r w:rsidRPr="00731E01">
        <w:rPr>
          <w:rFonts w:ascii="Times New Roman" w:hAnsi="Times New Roman" w:cs="Times New Roman"/>
          <w:b/>
          <w:bCs/>
          <w:sz w:val="16"/>
          <w:szCs w:val="16"/>
        </w:rPr>
        <w:t>Konsekwencje odmowy:</w:t>
      </w:r>
      <w:r w:rsidRPr="00731E01">
        <w:rPr>
          <w:rFonts w:ascii="Times New Roman" w:hAnsi="Times New Roman" w:cs="Times New Roman"/>
          <w:sz w:val="16"/>
          <w:szCs w:val="16"/>
        </w:rPr>
        <w:t xml:space="preserve"> Odmowa przyjęcia niekompletnego wniosku, o</w:t>
      </w:r>
      <w:r w:rsidRPr="00731E01">
        <w:rPr>
          <w:rFonts w:ascii="Times New Roman" w:hAnsi="Times New Roman" w:cs="Times New Roman"/>
          <w:color w:val="000000" w:themeColor="text1"/>
          <w:sz w:val="16"/>
          <w:szCs w:val="16"/>
        </w:rPr>
        <w:t>późnienie postępowania albo odmowa przyznania świadczenia z uwagi na braki w danych lub informacjach wymaganych do przyznania lub określenia wysokości świadczenia. W przypadku niezłożenia wniosku oraz pozostałych przypadkach brak konsekwencji.</w:t>
      </w:r>
    </w:p>
    <w:p w14:paraId="20E2CE0B" w14:textId="77777777" w:rsidR="009E4F76" w:rsidRPr="00731E01" w:rsidRDefault="009E4F76" w:rsidP="00DA2832">
      <w:pPr>
        <w:spacing w:before="60" w:after="60" w:line="240" w:lineRule="auto"/>
        <w:ind w:left="142" w:right="130"/>
        <w:jc w:val="both"/>
        <w:rPr>
          <w:rFonts w:ascii="Times New Roman" w:eastAsiaTheme="minorHAnsi" w:hAnsi="Times New Roman" w:cs="Times New Roman"/>
          <w:sz w:val="16"/>
          <w:szCs w:val="16"/>
        </w:rPr>
      </w:pPr>
      <w:r w:rsidRPr="00731E01">
        <w:rPr>
          <w:rFonts w:ascii="Times New Roman" w:eastAsiaTheme="minorHAnsi" w:hAnsi="Times New Roman" w:cs="Times New Roman"/>
          <w:b/>
          <w:bCs/>
          <w:sz w:val="16"/>
          <w:szCs w:val="16"/>
        </w:rPr>
        <w:t xml:space="preserve">Zautomatyzowane podejmowanie decyzji: </w:t>
      </w:r>
      <w:r w:rsidRPr="00731E01">
        <w:rPr>
          <w:rFonts w:ascii="Times New Roman" w:eastAsiaTheme="minorHAnsi" w:hAnsi="Times New Roman" w:cs="Times New Roman"/>
          <w:sz w:val="16"/>
          <w:szCs w:val="16"/>
        </w:rPr>
        <w:t xml:space="preserve">Nie podejmujemy decyzji w sposób zautomatyzowany. Wszelkie dotyczące Państwa decyzje podejmują ludzie – pracownicy odpowiedzialni za prowadzenie spraw opisanych w Polityce prywatności. Zautomatyzowane podejmowanie decyzji polega na prawomocnym rozstrzyganiu spraw przez algorytm sztucznej inteligencji. </w:t>
      </w:r>
    </w:p>
    <w:p w14:paraId="38074D25" w14:textId="6C7FC172" w:rsidR="00DA2832" w:rsidRPr="00731E01" w:rsidRDefault="009E4F76" w:rsidP="00DA2832">
      <w:pPr>
        <w:spacing w:before="60" w:after="60" w:line="240" w:lineRule="auto"/>
        <w:ind w:left="142" w:right="130"/>
        <w:jc w:val="both"/>
        <w:rPr>
          <w:rFonts w:ascii="Times New Roman" w:eastAsiaTheme="minorHAnsi" w:hAnsi="Times New Roman" w:cs="Times New Roman"/>
          <w:sz w:val="16"/>
          <w:szCs w:val="16"/>
        </w:rPr>
      </w:pPr>
      <w:r w:rsidRPr="00731E01">
        <w:rPr>
          <w:rFonts w:ascii="Times New Roman" w:eastAsiaTheme="minorHAnsi" w:hAnsi="Times New Roman" w:cs="Times New Roman"/>
          <w:b/>
          <w:bCs/>
          <w:sz w:val="16"/>
          <w:szCs w:val="16"/>
        </w:rPr>
        <w:t xml:space="preserve">Profilowanie: </w:t>
      </w:r>
      <w:r w:rsidRPr="00731E01">
        <w:rPr>
          <w:rFonts w:ascii="Times New Roman" w:eastAsiaTheme="minorHAnsi" w:hAnsi="Times New Roman" w:cs="Times New Roman"/>
          <w:sz w:val="16"/>
          <w:szCs w:val="16"/>
        </w:rPr>
        <w:t>Nie dokonujemy profilowania. Profilowanie to forma automatycznego wykorzystywania danych osobowych do oceny wybranych cech człowieka na podstawie zgromadzonych o nim informacji.</w:t>
      </w:r>
    </w:p>
    <w:p w14:paraId="7C2D2846" w14:textId="77777777" w:rsidR="00DA2832" w:rsidRPr="00731E01" w:rsidRDefault="00DA2832">
      <w:pPr>
        <w:rPr>
          <w:rFonts w:ascii="Times New Roman" w:eastAsiaTheme="minorHAnsi" w:hAnsi="Times New Roman" w:cs="Times New Roman"/>
          <w:sz w:val="16"/>
          <w:szCs w:val="16"/>
        </w:rPr>
      </w:pPr>
      <w:r w:rsidRPr="00731E01">
        <w:rPr>
          <w:rFonts w:ascii="Times New Roman" w:eastAsiaTheme="minorHAnsi" w:hAnsi="Times New Roman" w:cs="Times New Roman"/>
          <w:sz w:val="16"/>
          <w:szCs w:val="16"/>
        </w:rPr>
        <w:br w:type="page"/>
      </w:r>
    </w:p>
    <w:p w14:paraId="7EB7F494" w14:textId="77777777" w:rsidR="009E4F76" w:rsidRPr="00731E01" w:rsidRDefault="009E4F76" w:rsidP="00FF7C2E">
      <w:pPr>
        <w:pStyle w:val="Nagwek2"/>
        <w:ind w:left="142"/>
        <w:rPr>
          <w:rFonts w:cs="Times New Roman"/>
        </w:rPr>
      </w:pPr>
      <w:bookmarkStart w:id="77" w:name="_Toc126239947"/>
      <w:bookmarkStart w:id="78" w:name="_Toc129595275"/>
      <w:r w:rsidRPr="00731E01">
        <w:rPr>
          <w:rFonts w:cs="Times New Roman"/>
          <w:caps w:val="0"/>
        </w:rPr>
        <w:lastRenderedPageBreak/>
        <w:t>DODATEK DO OGRZEWANIA (INNY NIŻ WĘGLOWY)</w:t>
      </w:r>
      <w:bookmarkEnd w:id="77"/>
      <w:bookmarkEnd w:id="78"/>
    </w:p>
    <w:p w14:paraId="722EC142" w14:textId="77777777" w:rsidR="009E4F76" w:rsidRPr="00731E01" w:rsidRDefault="009E4F76" w:rsidP="00DA2832">
      <w:pPr>
        <w:pStyle w:val="Akapitzlist"/>
        <w:spacing w:before="60" w:after="60" w:line="240" w:lineRule="auto"/>
        <w:ind w:left="142"/>
        <w:contextualSpacing w:val="0"/>
        <w:jc w:val="both"/>
        <w:rPr>
          <w:rFonts w:ascii="Times New Roman" w:hAnsi="Times New Roman" w:cs="Times New Roman"/>
          <w:sz w:val="16"/>
          <w:szCs w:val="16"/>
        </w:rPr>
      </w:pPr>
      <w:r w:rsidRPr="00731E01">
        <w:rPr>
          <w:rFonts w:ascii="Times New Roman" w:hAnsi="Times New Roman" w:cs="Times New Roman"/>
          <w:b/>
          <w:bCs/>
          <w:sz w:val="16"/>
          <w:szCs w:val="16"/>
        </w:rPr>
        <w:t>Cele i podstawy prawne wykorzystania:</w:t>
      </w:r>
      <w:r w:rsidRPr="00731E01">
        <w:rPr>
          <w:rFonts w:ascii="Times New Roman" w:hAnsi="Times New Roman" w:cs="Times New Roman"/>
          <w:sz w:val="16"/>
          <w:szCs w:val="16"/>
        </w:rPr>
        <w:t xml:space="preserve"> </w:t>
      </w:r>
    </w:p>
    <w:tbl>
      <w:tblPr>
        <w:tblStyle w:val="Tabela-Siatka1"/>
        <w:tblW w:w="10490" w:type="dxa"/>
        <w:tblInd w:w="137" w:type="dxa"/>
        <w:tblBorders>
          <w:insideH w:val="single" w:sz="6" w:space="0" w:color="auto"/>
          <w:insideV w:val="single" w:sz="6" w:space="0" w:color="auto"/>
        </w:tblBorders>
        <w:tblLook w:val="04A0" w:firstRow="1" w:lastRow="0" w:firstColumn="1" w:lastColumn="0" w:noHBand="0" w:noVBand="1"/>
      </w:tblPr>
      <w:tblGrid>
        <w:gridCol w:w="4536"/>
        <w:gridCol w:w="1985"/>
        <w:gridCol w:w="3969"/>
      </w:tblGrid>
      <w:tr w:rsidR="009E4F76" w:rsidRPr="00731E01" w14:paraId="523350EC" w14:textId="77777777" w:rsidTr="00B20474">
        <w:tc>
          <w:tcPr>
            <w:tcW w:w="4536" w:type="dxa"/>
            <w:shd w:val="clear" w:color="auto" w:fill="FFFFFF" w:themeFill="background1"/>
          </w:tcPr>
          <w:p w14:paraId="06B8E59C" w14:textId="77777777" w:rsidR="009E4F76" w:rsidRPr="00731E01" w:rsidRDefault="009E4F76" w:rsidP="00FF7C2E">
            <w:pPr>
              <w:spacing w:before="60" w:after="60"/>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Cele</w:t>
            </w:r>
          </w:p>
        </w:tc>
        <w:tc>
          <w:tcPr>
            <w:tcW w:w="1985" w:type="dxa"/>
            <w:shd w:val="clear" w:color="auto" w:fill="FFFFFF" w:themeFill="background1"/>
          </w:tcPr>
          <w:p w14:paraId="7E4D430C" w14:textId="77777777" w:rsidR="009E4F76" w:rsidRPr="00731E01" w:rsidRDefault="009E4F76" w:rsidP="00FF7C2E">
            <w:pPr>
              <w:spacing w:before="60" w:after="60"/>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Uzasadnienie</w:t>
            </w:r>
          </w:p>
        </w:tc>
        <w:tc>
          <w:tcPr>
            <w:tcW w:w="3969" w:type="dxa"/>
            <w:shd w:val="clear" w:color="auto" w:fill="FFFFFF" w:themeFill="background1"/>
          </w:tcPr>
          <w:p w14:paraId="75121818" w14:textId="77777777" w:rsidR="009E4F76" w:rsidRPr="00731E01" w:rsidRDefault="009E4F76" w:rsidP="00FF7C2E">
            <w:pPr>
              <w:spacing w:before="60" w:after="60"/>
              <w:ind w:left="142" w:right="-117"/>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Podstawa prawna</w:t>
            </w:r>
          </w:p>
        </w:tc>
      </w:tr>
      <w:tr w:rsidR="009E4F76" w:rsidRPr="00731E01" w14:paraId="1894A393" w14:textId="77777777" w:rsidTr="00B20474">
        <w:tc>
          <w:tcPr>
            <w:tcW w:w="4536" w:type="dxa"/>
          </w:tcPr>
          <w:p w14:paraId="15B43F7C" w14:textId="77777777" w:rsidR="009E4F76" w:rsidRPr="00731E01" w:rsidRDefault="009E4F76" w:rsidP="00FF7C2E">
            <w:pPr>
              <w:spacing w:before="60" w:after="60"/>
              <w:ind w:left="142"/>
              <w:jc w:val="center"/>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Weryfikacja i rozpoznanie złożonego wniosku o przyznanie dodatku do niektórych źródeł ciepła w związku z sytuacją na rynkach paliw; wypłata kwoty dodatku; dokonywanie zawiadomień i wezwań, w tym m.in. przekazanie informacji o przyznaniu dodatku lub przekazanie decyzji odmownej</w:t>
            </w:r>
          </w:p>
        </w:tc>
        <w:tc>
          <w:tcPr>
            <w:tcW w:w="1985" w:type="dxa"/>
          </w:tcPr>
          <w:p w14:paraId="3EF4320B" w14:textId="77777777" w:rsidR="009E4F76" w:rsidRPr="00731E01" w:rsidRDefault="009E4F76" w:rsidP="00FF7C2E">
            <w:pPr>
              <w:spacing w:before="60" w:after="60"/>
              <w:ind w:left="142"/>
              <w:jc w:val="center"/>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Realizujemy nasz obowiązek prawny</w:t>
            </w:r>
          </w:p>
        </w:tc>
        <w:tc>
          <w:tcPr>
            <w:tcW w:w="3969" w:type="dxa"/>
          </w:tcPr>
          <w:p w14:paraId="39309A1A" w14:textId="77777777" w:rsidR="009E4F76" w:rsidRPr="00731E01" w:rsidRDefault="009E4F76" w:rsidP="00FF7C2E">
            <w:pPr>
              <w:spacing w:before="60" w:after="60"/>
              <w:ind w:left="142"/>
              <w:jc w:val="center"/>
              <w:rPr>
                <w:rFonts w:ascii="Times New Roman" w:hAnsi="Times New Roman" w:cs="Times New Roman"/>
                <w:color w:val="000000" w:themeColor="text1"/>
                <w:sz w:val="16"/>
                <w:szCs w:val="16"/>
              </w:rPr>
            </w:pPr>
            <w:r w:rsidRPr="00731E01">
              <w:rPr>
                <w:rFonts w:ascii="Times New Roman" w:hAnsi="Times New Roman" w:cs="Times New Roman"/>
                <w:color w:val="000000" w:themeColor="text1"/>
                <w:sz w:val="16"/>
                <w:szCs w:val="16"/>
              </w:rPr>
              <w:t>art. 6 ust. 1 lit. c) RODO oraz przepisy Ustawy z dnia 15 września 2022 r. o szczególnych rozwiązaniach w zakresie niektórych źródeł ciepła w związku z sytuacją na rynku paliw; Ustawy z dnia 14 czerwca 1960 r. - Kodeks postępowania administracyjnego</w:t>
            </w:r>
          </w:p>
        </w:tc>
      </w:tr>
    </w:tbl>
    <w:p w14:paraId="195406DC" w14:textId="77777777" w:rsidR="009E4F76" w:rsidRPr="00731E01" w:rsidRDefault="009E4F76" w:rsidP="00DA2832">
      <w:pPr>
        <w:pStyle w:val="Akapitzlist"/>
        <w:spacing w:before="60" w:after="60" w:line="240" w:lineRule="auto"/>
        <w:ind w:left="142"/>
        <w:contextualSpacing w:val="0"/>
        <w:jc w:val="both"/>
        <w:rPr>
          <w:rFonts w:ascii="Times New Roman" w:hAnsi="Times New Roman" w:cs="Times New Roman"/>
          <w:sz w:val="16"/>
          <w:szCs w:val="16"/>
        </w:rPr>
      </w:pPr>
      <w:r w:rsidRPr="00731E01">
        <w:rPr>
          <w:rFonts w:ascii="Times New Roman" w:hAnsi="Times New Roman" w:cs="Times New Roman"/>
          <w:b/>
          <w:bCs/>
          <w:sz w:val="16"/>
          <w:szCs w:val="16"/>
        </w:rPr>
        <w:t xml:space="preserve">Skąd pochodzą dane osobowe: </w:t>
      </w:r>
      <w:r w:rsidRPr="00731E01">
        <w:rPr>
          <w:rFonts w:ascii="Times New Roman" w:hAnsi="Times New Roman" w:cs="Times New Roman"/>
          <w:sz w:val="16"/>
          <w:szCs w:val="16"/>
        </w:rPr>
        <w:t>bezpośrednio od osoby, której dane dotyczą.</w:t>
      </w:r>
    </w:p>
    <w:p w14:paraId="4797F233" w14:textId="77777777" w:rsidR="009E4F76" w:rsidRPr="00731E01" w:rsidRDefault="009E4F76" w:rsidP="00DA2832">
      <w:pPr>
        <w:pStyle w:val="Akapitzlist"/>
        <w:spacing w:before="60" w:after="60" w:line="240" w:lineRule="auto"/>
        <w:ind w:left="142"/>
        <w:contextualSpacing w:val="0"/>
        <w:jc w:val="both"/>
        <w:rPr>
          <w:rFonts w:ascii="Times New Roman" w:hAnsi="Times New Roman" w:cs="Times New Roman"/>
          <w:sz w:val="16"/>
          <w:szCs w:val="16"/>
        </w:rPr>
      </w:pPr>
      <w:r w:rsidRPr="00731E01">
        <w:rPr>
          <w:rFonts w:ascii="Times New Roman" w:hAnsi="Times New Roman" w:cs="Times New Roman"/>
          <w:b/>
          <w:bCs/>
          <w:sz w:val="16"/>
          <w:szCs w:val="16"/>
        </w:rPr>
        <w:t xml:space="preserve">Kto otrzyma dane: </w:t>
      </w:r>
    </w:p>
    <w:tbl>
      <w:tblPr>
        <w:tblStyle w:val="Tabela-Siatka1"/>
        <w:tblW w:w="0" w:type="auto"/>
        <w:tblInd w:w="137" w:type="dxa"/>
        <w:tblBorders>
          <w:insideH w:val="single" w:sz="6" w:space="0" w:color="auto"/>
          <w:insideV w:val="single" w:sz="6" w:space="0" w:color="auto"/>
        </w:tblBorders>
        <w:tblLook w:val="04A0" w:firstRow="1" w:lastRow="0" w:firstColumn="1" w:lastColumn="0" w:noHBand="0" w:noVBand="1"/>
      </w:tblPr>
      <w:tblGrid>
        <w:gridCol w:w="2835"/>
        <w:gridCol w:w="7655"/>
      </w:tblGrid>
      <w:tr w:rsidR="009E4F76" w:rsidRPr="00731E01" w14:paraId="18B9DDB6" w14:textId="77777777" w:rsidTr="00BE616C">
        <w:tc>
          <w:tcPr>
            <w:tcW w:w="2835" w:type="dxa"/>
            <w:shd w:val="clear" w:color="auto" w:fill="FFFFFF" w:themeFill="background1"/>
          </w:tcPr>
          <w:p w14:paraId="2B3364EC" w14:textId="77777777" w:rsidR="009E4F76" w:rsidRPr="00731E01" w:rsidRDefault="009E4F76" w:rsidP="00FF7C2E">
            <w:pPr>
              <w:spacing w:before="60" w:after="60"/>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Odbiorcy</w:t>
            </w:r>
          </w:p>
        </w:tc>
        <w:tc>
          <w:tcPr>
            <w:tcW w:w="7655" w:type="dxa"/>
            <w:shd w:val="clear" w:color="auto" w:fill="FFFFFF" w:themeFill="background1"/>
          </w:tcPr>
          <w:p w14:paraId="6DB375C4" w14:textId="77777777" w:rsidR="009E4F76" w:rsidRPr="00731E01" w:rsidRDefault="009E4F76" w:rsidP="00FF7C2E">
            <w:pPr>
              <w:spacing w:before="60" w:after="60"/>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Dlaczego przekazujemy dane</w:t>
            </w:r>
          </w:p>
        </w:tc>
      </w:tr>
      <w:tr w:rsidR="009E4F76" w:rsidRPr="00731E01" w14:paraId="56630039" w14:textId="77777777" w:rsidTr="00BE616C">
        <w:tc>
          <w:tcPr>
            <w:tcW w:w="2835" w:type="dxa"/>
            <w:shd w:val="clear" w:color="auto" w:fill="FFFFFF" w:themeFill="background1"/>
          </w:tcPr>
          <w:p w14:paraId="2D7B4C2F" w14:textId="33622A42" w:rsidR="009E4F76" w:rsidRPr="00731E01" w:rsidRDefault="00B458C4" w:rsidP="00FF7C2E">
            <w:pPr>
              <w:spacing w:before="60" w:after="60"/>
              <w:ind w:left="142"/>
              <w:jc w:val="center"/>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Miejsko-Gminny Ośrodek Pomocy Społecznej w Tyczynie</w:t>
            </w:r>
          </w:p>
        </w:tc>
        <w:tc>
          <w:tcPr>
            <w:tcW w:w="7655" w:type="dxa"/>
            <w:shd w:val="clear" w:color="auto" w:fill="FFFFFF" w:themeFill="background1"/>
          </w:tcPr>
          <w:p w14:paraId="6E268256" w14:textId="7A553DCD" w:rsidR="009E4F76" w:rsidRPr="00731E01" w:rsidRDefault="00B458C4" w:rsidP="00FF7C2E">
            <w:pPr>
              <w:spacing w:before="60" w:after="60"/>
              <w:ind w:left="142"/>
              <w:jc w:val="center"/>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Miejsko-Gminny Ośrodek Pomocy Społecznej w Tyczynie</w:t>
            </w:r>
            <w:r w:rsidR="009E4F76" w:rsidRPr="00731E01">
              <w:rPr>
                <w:rFonts w:ascii="Times New Roman" w:eastAsiaTheme="minorHAnsi" w:hAnsi="Times New Roman" w:cs="Times New Roman"/>
                <w:color w:val="000000" w:themeColor="text1"/>
                <w:sz w:val="16"/>
                <w:szCs w:val="16"/>
              </w:rPr>
              <w:t xml:space="preserve"> jest jednostką organizacyjną, która na podstawie pełnomocnictwa wydanego przez Administratora dokonuje przyjęcia wniosków, ich analizy oraz wydania decyzji w sprawie.</w:t>
            </w:r>
          </w:p>
        </w:tc>
      </w:tr>
      <w:tr w:rsidR="009E4F76" w:rsidRPr="00731E01" w14:paraId="7A1819A3" w14:textId="77777777" w:rsidTr="00BE616C">
        <w:tc>
          <w:tcPr>
            <w:tcW w:w="2835" w:type="dxa"/>
            <w:shd w:val="clear" w:color="auto" w:fill="auto"/>
          </w:tcPr>
          <w:p w14:paraId="2F0C6299" w14:textId="77777777" w:rsidR="009E4F76" w:rsidRPr="00731E01" w:rsidRDefault="009E4F76" w:rsidP="00FF7C2E">
            <w:pPr>
              <w:spacing w:before="60" w:after="60"/>
              <w:ind w:left="142"/>
              <w:jc w:val="center"/>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Kancelarie adwokackie, radcowskie i doradztwa prawnego.</w:t>
            </w:r>
          </w:p>
        </w:tc>
        <w:tc>
          <w:tcPr>
            <w:tcW w:w="7655" w:type="dxa"/>
          </w:tcPr>
          <w:p w14:paraId="092F63E6" w14:textId="77777777" w:rsidR="009E4F76" w:rsidRPr="00731E01" w:rsidRDefault="009E4F76" w:rsidP="00FF7C2E">
            <w:pPr>
              <w:spacing w:before="60" w:after="60"/>
              <w:ind w:left="142"/>
              <w:jc w:val="center"/>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Dzięki temu możemy uzyskać pomoc prawną w przypadku problemów z obsługą wniosku lub wynikających z niego roszczeń.</w:t>
            </w:r>
          </w:p>
        </w:tc>
      </w:tr>
      <w:tr w:rsidR="009E4F76" w:rsidRPr="00731E01" w14:paraId="0E76CECB" w14:textId="77777777" w:rsidTr="00BE616C">
        <w:tc>
          <w:tcPr>
            <w:tcW w:w="2835" w:type="dxa"/>
            <w:shd w:val="clear" w:color="auto" w:fill="auto"/>
          </w:tcPr>
          <w:p w14:paraId="099C6D11" w14:textId="77777777" w:rsidR="009E4F76" w:rsidRPr="00731E01" w:rsidRDefault="009E4F76" w:rsidP="00FF7C2E">
            <w:pPr>
              <w:spacing w:before="60" w:after="60"/>
              <w:ind w:left="142"/>
              <w:jc w:val="center"/>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Dostawcy bezpiecznych podpisów elektronicznych dla osób zatrudnionych.</w:t>
            </w:r>
          </w:p>
        </w:tc>
        <w:tc>
          <w:tcPr>
            <w:tcW w:w="7655" w:type="dxa"/>
          </w:tcPr>
          <w:p w14:paraId="5110D98D" w14:textId="77777777" w:rsidR="009E4F76" w:rsidRPr="00731E01" w:rsidRDefault="009E4F76" w:rsidP="00FF7C2E">
            <w:pPr>
              <w:spacing w:before="60" w:after="60"/>
              <w:ind w:left="142"/>
              <w:jc w:val="center"/>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Dzięki temu możemy uwiarygadniać dokumenty.</w:t>
            </w:r>
          </w:p>
        </w:tc>
      </w:tr>
      <w:tr w:rsidR="009E4F76" w:rsidRPr="00731E01" w14:paraId="762A7876" w14:textId="77777777" w:rsidTr="00BE616C">
        <w:tc>
          <w:tcPr>
            <w:tcW w:w="2835" w:type="dxa"/>
            <w:shd w:val="clear" w:color="auto" w:fill="auto"/>
          </w:tcPr>
          <w:p w14:paraId="7EE7E9AE" w14:textId="77777777" w:rsidR="009E4F76" w:rsidRPr="00731E01" w:rsidRDefault="009E4F76" w:rsidP="00FF7C2E">
            <w:pPr>
              <w:spacing w:before="60" w:after="60"/>
              <w:ind w:left="142"/>
              <w:jc w:val="center"/>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Dostawcy programów do elektronicznego zarządzania dokumentacją.</w:t>
            </w:r>
          </w:p>
        </w:tc>
        <w:tc>
          <w:tcPr>
            <w:tcW w:w="7655" w:type="dxa"/>
          </w:tcPr>
          <w:p w14:paraId="21FCB14C" w14:textId="77777777" w:rsidR="009E4F76" w:rsidRPr="00731E01" w:rsidRDefault="009E4F76" w:rsidP="00FF7C2E">
            <w:pPr>
              <w:spacing w:before="60" w:after="60"/>
              <w:ind w:left="142"/>
              <w:jc w:val="center"/>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Dzięki temu możemy bezpiecznie przechowywać dokumentację w formie cyfrowej.</w:t>
            </w:r>
          </w:p>
        </w:tc>
      </w:tr>
      <w:tr w:rsidR="009E4F76" w:rsidRPr="00731E01" w14:paraId="4A6F56EC" w14:textId="77777777" w:rsidTr="00BE616C">
        <w:tc>
          <w:tcPr>
            <w:tcW w:w="2835" w:type="dxa"/>
            <w:shd w:val="clear" w:color="auto" w:fill="auto"/>
          </w:tcPr>
          <w:p w14:paraId="565C4E7D" w14:textId="77777777" w:rsidR="009E4F76" w:rsidRPr="00731E01" w:rsidRDefault="009E4F76" w:rsidP="00FF7C2E">
            <w:pPr>
              <w:spacing w:before="60" w:after="60"/>
              <w:ind w:left="142"/>
              <w:jc w:val="center"/>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Operatorzy pocztowi.</w:t>
            </w:r>
          </w:p>
        </w:tc>
        <w:tc>
          <w:tcPr>
            <w:tcW w:w="7655" w:type="dxa"/>
          </w:tcPr>
          <w:p w14:paraId="2E3BE28F" w14:textId="77777777" w:rsidR="009E4F76" w:rsidRPr="00731E01" w:rsidRDefault="009E4F76" w:rsidP="00FF7C2E">
            <w:pPr>
              <w:spacing w:before="60" w:after="60"/>
              <w:ind w:left="142"/>
              <w:jc w:val="center"/>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Dzięki temu możliwa jest wymiana korespondencji w formie tradycyjnej.</w:t>
            </w:r>
          </w:p>
        </w:tc>
      </w:tr>
      <w:tr w:rsidR="009E4F76" w:rsidRPr="00731E01" w14:paraId="02048726" w14:textId="77777777" w:rsidTr="00BE616C">
        <w:tc>
          <w:tcPr>
            <w:tcW w:w="2835" w:type="dxa"/>
            <w:shd w:val="clear" w:color="auto" w:fill="auto"/>
          </w:tcPr>
          <w:p w14:paraId="2C6686CF" w14:textId="77777777" w:rsidR="009E4F76" w:rsidRPr="00731E01" w:rsidRDefault="009E4F76" w:rsidP="00FF7C2E">
            <w:pPr>
              <w:spacing w:before="60" w:after="60"/>
              <w:ind w:left="142"/>
              <w:jc w:val="center"/>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Dostawcy poczty e-mail.</w:t>
            </w:r>
          </w:p>
        </w:tc>
        <w:tc>
          <w:tcPr>
            <w:tcW w:w="7655" w:type="dxa"/>
          </w:tcPr>
          <w:p w14:paraId="744E7C54" w14:textId="77777777" w:rsidR="009E4F76" w:rsidRPr="00731E01" w:rsidRDefault="009E4F76" w:rsidP="00FF7C2E">
            <w:pPr>
              <w:spacing w:before="60" w:after="60"/>
              <w:ind w:left="142"/>
              <w:jc w:val="center"/>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Dzięki temu możemy prowadzić korespondencję elektroniczną z osobami zatrudnionymi, instytucjami publicznymi oraz świadczeniobiorcami.</w:t>
            </w:r>
          </w:p>
        </w:tc>
      </w:tr>
    </w:tbl>
    <w:p w14:paraId="02C16E30" w14:textId="77777777" w:rsidR="009E4F76" w:rsidRPr="00731E01" w:rsidRDefault="009E4F76" w:rsidP="00DA2832">
      <w:pPr>
        <w:pStyle w:val="Akapitzlist"/>
        <w:spacing w:before="60" w:after="60" w:line="240" w:lineRule="auto"/>
        <w:ind w:left="142"/>
        <w:contextualSpacing w:val="0"/>
        <w:jc w:val="both"/>
        <w:rPr>
          <w:rFonts w:ascii="Times New Roman" w:hAnsi="Times New Roman" w:cs="Times New Roman"/>
          <w:sz w:val="16"/>
          <w:szCs w:val="16"/>
        </w:rPr>
      </w:pPr>
      <w:r w:rsidRPr="00731E01">
        <w:rPr>
          <w:rFonts w:ascii="Times New Roman" w:hAnsi="Times New Roman" w:cs="Times New Roman"/>
          <w:b/>
          <w:bCs/>
          <w:sz w:val="16"/>
          <w:szCs w:val="16"/>
        </w:rPr>
        <w:t>Okres przechowywania danych:</w:t>
      </w:r>
      <w:r w:rsidRPr="00731E01">
        <w:rPr>
          <w:rFonts w:ascii="Times New Roman" w:hAnsi="Times New Roman" w:cs="Times New Roman"/>
          <w:sz w:val="16"/>
          <w:szCs w:val="16"/>
        </w:rPr>
        <w:t xml:space="preserve"> </w:t>
      </w:r>
    </w:p>
    <w:tbl>
      <w:tblPr>
        <w:tblStyle w:val="Tabela-Siatka11"/>
        <w:tblW w:w="10490" w:type="dxa"/>
        <w:tblInd w:w="137" w:type="dxa"/>
        <w:tblBorders>
          <w:insideH w:val="single" w:sz="6" w:space="0" w:color="auto"/>
          <w:insideV w:val="single" w:sz="6" w:space="0" w:color="auto"/>
        </w:tblBorders>
        <w:tblLayout w:type="fixed"/>
        <w:tblLook w:val="04A0" w:firstRow="1" w:lastRow="0" w:firstColumn="1" w:lastColumn="0" w:noHBand="0" w:noVBand="1"/>
      </w:tblPr>
      <w:tblGrid>
        <w:gridCol w:w="1559"/>
        <w:gridCol w:w="1560"/>
        <w:gridCol w:w="1275"/>
        <w:gridCol w:w="6096"/>
      </w:tblGrid>
      <w:tr w:rsidR="009E4F76" w:rsidRPr="00731E01" w14:paraId="1E4B8B89" w14:textId="77777777" w:rsidTr="007A4823">
        <w:trPr>
          <w:tblHeader/>
        </w:trPr>
        <w:tc>
          <w:tcPr>
            <w:tcW w:w="1559" w:type="dxa"/>
            <w:shd w:val="clear" w:color="auto" w:fill="FFFFFF" w:themeFill="background1"/>
          </w:tcPr>
          <w:p w14:paraId="51ACCF73" w14:textId="77777777" w:rsidR="009E4F76" w:rsidRPr="00731E01" w:rsidRDefault="009E4F76" w:rsidP="00FF7C2E">
            <w:pPr>
              <w:spacing w:before="60" w:after="60"/>
              <w:ind w:left="142"/>
              <w:jc w:val="center"/>
              <w:rPr>
                <w:rFonts w:ascii="Times New Roman" w:eastAsiaTheme="minorHAnsi" w:hAnsi="Times New Roman" w:cs="Times New Roman"/>
                <w:b/>
                <w:bCs/>
                <w:sz w:val="16"/>
                <w:szCs w:val="16"/>
              </w:rPr>
            </w:pPr>
            <w:r w:rsidRPr="00731E01">
              <w:rPr>
                <w:rFonts w:ascii="Times New Roman" w:eastAsiaTheme="minorHAnsi" w:hAnsi="Times New Roman" w:cs="Times New Roman"/>
                <w:b/>
                <w:bCs/>
                <w:sz w:val="16"/>
                <w:szCs w:val="16"/>
              </w:rPr>
              <w:t>Czyje dane przechowujemy</w:t>
            </w:r>
          </w:p>
        </w:tc>
        <w:tc>
          <w:tcPr>
            <w:tcW w:w="1560" w:type="dxa"/>
            <w:shd w:val="clear" w:color="auto" w:fill="FFFFFF" w:themeFill="background1"/>
          </w:tcPr>
          <w:p w14:paraId="6D9F5F76" w14:textId="77777777" w:rsidR="009E4F76" w:rsidRPr="00731E01" w:rsidRDefault="009E4F76" w:rsidP="00FF7C2E">
            <w:pPr>
              <w:spacing w:before="60" w:after="60"/>
              <w:ind w:left="142"/>
              <w:jc w:val="center"/>
              <w:rPr>
                <w:rFonts w:ascii="Times New Roman" w:eastAsiaTheme="minorHAnsi" w:hAnsi="Times New Roman" w:cs="Times New Roman"/>
                <w:b/>
                <w:bCs/>
                <w:sz w:val="16"/>
                <w:szCs w:val="16"/>
              </w:rPr>
            </w:pPr>
            <w:r w:rsidRPr="00731E01">
              <w:rPr>
                <w:rFonts w:ascii="Times New Roman" w:eastAsiaTheme="minorHAnsi" w:hAnsi="Times New Roman" w:cs="Times New Roman"/>
                <w:b/>
                <w:bCs/>
                <w:sz w:val="16"/>
                <w:szCs w:val="16"/>
              </w:rPr>
              <w:t>Okres przechowywania</w:t>
            </w:r>
          </w:p>
        </w:tc>
        <w:tc>
          <w:tcPr>
            <w:tcW w:w="1275" w:type="dxa"/>
            <w:shd w:val="clear" w:color="auto" w:fill="FFFFFF" w:themeFill="background1"/>
          </w:tcPr>
          <w:p w14:paraId="161E319F" w14:textId="77777777" w:rsidR="009E4F76" w:rsidRPr="00731E01" w:rsidRDefault="009E4F76" w:rsidP="00FF7C2E">
            <w:pPr>
              <w:spacing w:before="60" w:after="60"/>
              <w:ind w:left="142"/>
              <w:jc w:val="center"/>
              <w:rPr>
                <w:rFonts w:ascii="Times New Roman" w:eastAsiaTheme="minorHAnsi" w:hAnsi="Times New Roman" w:cs="Times New Roman"/>
                <w:b/>
                <w:bCs/>
                <w:sz w:val="16"/>
                <w:szCs w:val="16"/>
              </w:rPr>
            </w:pPr>
            <w:r w:rsidRPr="00731E01">
              <w:rPr>
                <w:rFonts w:ascii="Times New Roman" w:eastAsiaTheme="minorHAnsi" w:hAnsi="Times New Roman" w:cs="Times New Roman"/>
                <w:b/>
                <w:bCs/>
                <w:sz w:val="16"/>
                <w:szCs w:val="16"/>
              </w:rPr>
              <w:t>Uzasadnienie</w:t>
            </w:r>
          </w:p>
        </w:tc>
        <w:tc>
          <w:tcPr>
            <w:tcW w:w="6096" w:type="dxa"/>
            <w:shd w:val="clear" w:color="auto" w:fill="FFFFFF" w:themeFill="background1"/>
          </w:tcPr>
          <w:p w14:paraId="1F626F10" w14:textId="77777777" w:rsidR="009E4F76" w:rsidRPr="00731E01" w:rsidRDefault="009E4F76" w:rsidP="00FF7C2E">
            <w:pPr>
              <w:spacing w:before="60" w:after="60"/>
              <w:ind w:left="142" w:right="-82"/>
              <w:jc w:val="center"/>
              <w:rPr>
                <w:rFonts w:ascii="Times New Roman" w:eastAsiaTheme="minorHAnsi" w:hAnsi="Times New Roman" w:cs="Times New Roman"/>
                <w:b/>
                <w:bCs/>
                <w:sz w:val="16"/>
                <w:szCs w:val="16"/>
              </w:rPr>
            </w:pPr>
            <w:r w:rsidRPr="00731E01">
              <w:rPr>
                <w:rFonts w:ascii="Times New Roman" w:eastAsiaTheme="minorHAnsi" w:hAnsi="Times New Roman" w:cs="Times New Roman"/>
                <w:b/>
                <w:bCs/>
                <w:sz w:val="16"/>
                <w:szCs w:val="16"/>
              </w:rPr>
              <w:t>Podstawa prawna</w:t>
            </w:r>
          </w:p>
        </w:tc>
      </w:tr>
      <w:tr w:rsidR="009E4F76" w:rsidRPr="00731E01" w14:paraId="1F948980" w14:textId="77777777" w:rsidTr="007A4823">
        <w:trPr>
          <w:trHeight w:val="808"/>
        </w:trPr>
        <w:tc>
          <w:tcPr>
            <w:tcW w:w="1559" w:type="dxa"/>
          </w:tcPr>
          <w:p w14:paraId="5334CEA0" w14:textId="77777777" w:rsidR="009E4F76" w:rsidRPr="00731E01" w:rsidRDefault="009E4F76" w:rsidP="00FF7C2E">
            <w:pPr>
              <w:spacing w:before="60" w:after="60"/>
              <w:ind w:left="142"/>
              <w:jc w:val="center"/>
              <w:rPr>
                <w:rFonts w:ascii="Times New Roman" w:eastAsiaTheme="minorHAnsi" w:hAnsi="Times New Roman" w:cs="Times New Roman"/>
                <w:sz w:val="16"/>
                <w:szCs w:val="16"/>
              </w:rPr>
            </w:pPr>
            <w:r w:rsidRPr="00731E01">
              <w:rPr>
                <w:rFonts w:ascii="Times New Roman" w:eastAsiaTheme="minorHAnsi" w:hAnsi="Times New Roman" w:cs="Times New Roman"/>
                <w:sz w:val="16"/>
                <w:szCs w:val="16"/>
              </w:rPr>
              <w:t>Świadczeniobiorcy oraz informacje o członkach rodziny</w:t>
            </w:r>
          </w:p>
        </w:tc>
        <w:tc>
          <w:tcPr>
            <w:tcW w:w="1560" w:type="dxa"/>
          </w:tcPr>
          <w:p w14:paraId="2BE7B162" w14:textId="77777777" w:rsidR="009E4F76" w:rsidRPr="00731E01" w:rsidRDefault="009E4F76" w:rsidP="00FF7C2E">
            <w:pPr>
              <w:spacing w:before="60" w:after="60"/>
              <w:ind w:left="142"/>
              <w:jc w:val="center"/>
              <w:rPr>
                <w:rFonts w:ascii="Times New Roman" w:hAnsi="Times New Roman" w:cs="Times New Roman"/>
                <w:sz w:val="16"/>
                <w:szCs w:val="16"/>
              </w:rPr>
            </w:pPr>
            <w:r w:rsidRPr="00731E01">
              <w:rPr>
                <w:rFonts w:ascii="Times New Roman" w:hAnsi="Times New Roman" w:cs="Times New Roman"/>
                <w:sz w:val="16"/>
                <w:szCs w:val="16"/>
              </w:rPr>
              <w:t>10 lat</w:t>
            </w:r>
            <w:r w:rsidRPr="00731E01">
              <w:rPr>
                <w:rFonts w:ascii="Times New Roman" w:hAnsi="Times New Roman" w:cs="Times New Roman"/>
              </w:rPr>
              <w:t xml:space="preserve"> </w:t>
            </w:r>
            <w:r w:rsidRPr="00731E01">
              <w:rPr>
                <w:rFonts w:ascii="Times New Roman" w:hAnsi="Times New Roman" w:cs="Times New Roman"/>
                <w:sz w:val="16"/>
                <w:szCs w:val="16"/>
              </w:rPr>
              <w:t>licząc od dnia 1 stycznia roku następnego od daty zakończenia sprawy</w:t>
            </w:r>
          </w:p>
        </w:tc>
        <w:tc>
          <w:tcPr>
            <w:tcW w:w="1275" w:type="dxa"/>
          </w:tcPr>
          <w:p w14:paraId="728CCD99" w14:textId="77777777" w:rsidR="009E4F76" w:rsidRPr="00731E01" w:rsidRDefault="009E4F76" w:rsidP="00FF7C2E">
            <w:pPr>
              <w:spacing w:before="60" w:after="60"/>
              <w:ind w:left="142"/>
              <w:jc w:val="center"/>
              <w:rPr>
                <w:rFonts w:ascii="Times New Roman" w:eastAsiaTheme="minorHAnsi" w:hAnsi="Times New Roman" w:cs="Times New Roman"/>
                <w:sz w:val="16"/>
                <w:szCs w:val="16"/>
              </w:rPr>
            </w:pPr>
            <w:r w:rsidRPr="00731E01">
              <w:rPr>
                <w:rFonts w:ascii="Times New Roman" w:eastAsiaTheme="minorHAnsi" w:hAnsi="Times New Roman" w:cs="Times New Roman"/>
                <w:sz w:val="16"/>
                <w:szCs w:val="16"/>
              </w:rPr>
              <w:t>Realizujemy nasze obowiązki prawne</w:t>
            </w:r>
          </w:p>
        </w:tc>
        <w:tc>
          <w:tcPr>
            <w:tcW w:w="6096" w:type="dxa"/>
          </w:tcPr>
          <w:p w14:paraId="1EB84DFC" w14:textId="77777777" w:rsidR="009E4F76" w:rsidRPr="00731E01" w:rsidRDefault="009E4F76" w:rsidP="00FF7C2E">
            <w:pPr>
              <w:spacing w:before="60" w:after="60"/>
              <w:ind w:left="142"/>
              <w:jc w:val="both"/>
              <w:rPr>
                <w:rFonts w:ascii="Times New Roman" w:hAnsi="Times New Roman" w:cs="Times New Roman"/>
                <w:sz w:val="16"/>
                <w:szCs w:val="16"/>
              </w:rPr>
            </w:pPr>
            <w:r w:rsidRPr="00731E01">
              <w:rPr>
                <w:rFonts w:ascii="Times New Roman" w:hAnsi="Times New Roman" w:cs="Times New Roman"/>
                <w:sz w:val="16"/>
                <w:szCs w:val="16"/>
              </w:rPr>
              <w:t>Art. 6 ust. 1 lit. c) RODO w związku z ustawą z dnia 14 lipca 1983 r. o narodowym zasobie archiwalnym i archiwach (Dz. U. z 2019, poz. 553) oraz Rozporządzeniem Prezesa Rady Ministrów z dnia 18 stycznia 2011 r. w sprawie instrukcji kancelaryjnej, jednolitych rzeczowych wykazów akt oraz instrukcji w sprawie organizacji i zakresu działania archiwów zakładowych.</w:t>
            </w:r>
          </w:p>
        </w:tc>
      </w:tr>
    </w:tbl>
    <w:p w14:paraId="206BBBE2" w14:textId="77777777" w:rsidR="009E4F76" w:rsidRPr="00731E01" w:rsidRDefault="009E4F76" w:rsidP="00DA2832">
      <w:pPr>
        <w:pStyle w:val="Akapitzlist"/>
        <w:spacing w:before="60" w:after="60" w:line="240" w:lineRule="auto"/>
        <w:ind w:left="142"/>
        <w:contextualSpacing w:val="0"/>
        <w:jc w:val="both"/>
        <w:rPr>
          <w:rFonts w:ascii="Times New Roman" w:hAnsi="Times New Roman" w:cs="Times New Roman"/>
          <w:sz w:val="16"/>
          <w:szCs w:val="16"/>
        </w:rPr>
      </w:pPr>
      <w:r w:rsidRPr="00731E01">
        <w:rPr>
          <w:rFonts w:ascii="Times New Roman" w:hAnsi="Times New Roman" w:cs="Times New Roman"/>
          <w:b/>
          <w:bCs/>
          <w:sz w:val="16"/>
          <w:szCs w:val="16"/>
        </w:rPr>
        <w:t>Przysługujące prawa:</w:t>
      </w:r>
    </w:p>
    <w:tbl>
      <w:tblPr>
        <w:tblStyle w:val="Tabela-Siatka1"/>
        <w:tblW w:w="0" w:type="auto"/>
        <w:tblInd w:w="137" w:type="dxa"/>
        <w:tblBorders>
          <w:insideH w:val="single" w:sz="6" w:space="0" w:color="auto"/>
          <w:insideV w:val="single" w:sz="6" w:space="0" w:color="auto"/>
        </w:tblBorders>
        <w:tblLook w:val="04A0" w:firstRow="1" w:lastRow="0" w:firstColumn="1" w:lastColumn="0" w:noHBand="0" w:noVBand="1"/>
      </w:tblPr>
      <w:tblGrid>
        <w:gridCol w:w="1418"/>
        <w:gridCol w:w="4531"/>
        <w:gridCol w:w="4541"/>
      </w:tblGrid>
      <w:tr w:rsidR="009E4F76" w:rsidRPr="00731E01" w14:paraId="6DF0EEBF" w14:textId="77777777" w:rsidTr="00BE616C">
        <w:trPr>
          <w:tblHeader/>
        </w:trPr>
        <w:tc>
          <w:tcPr>
            <w:tcW w:w="1418" w:type="dxa"/>
            <w:shd w:val="clear" w:color="auto" w:fill="FFFFFF" w:themeFill="background1"/>
            <w:hideMark/>
          </w:tcPr>
          <w:p w14:paraId="60139269" w14:textId="77777777" w:rsidR="009E4F76" w:rsidRPr="00731E01" w:rsidRDefault="009E4F76" w:rsidP="00FF7C2E">
            <w:pPr>
              <w:spacing w:before="60" w:after="60"/>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Uprawnienia</w:t>
            </w:r>
          </w:p>
        </w:tc>
        <w:tc>
          <w:tcPr>
            <w:tcW w:w="4531" w:type="dxa"/>
            <w:shd w:val="clear" w:color="auto" w:fill="FFFFFF" w:themeFill="background1"/>
            <w:hideMark/>
          </w:tcPr>
          <w:p w14:paraId="69E4A0A8" w14:textId="77777777" w:rsidR="009E4F76" w:rsidRPr="00731E01" w:rsidRDefault="009E4F76" w:rsidP="00FF7C2E">
            <w:pPr>
              <w:spacing w:before="60" w:after="60"/>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Na czym polegają</w:t>
            </w:r>
          </w:p>
        </w:tc>
        <w:tc>
          <w:tcPr>
            <w:tcW w:w="4541" w:type="dxa"/>
            <w:shd w:val="clear" w:color="auto" w:fill="FFFFFF" w:themeFill="background1"/>
            <w:hideMark/>
          </w:tcPr>
          <w:p w14:paraId="02F4370F" w14:textId="77777777" w:rsidR="009E4F76" w:rsidRPr="00731E01" w:rsidRDefault="009E4F76" w:rsidP="00FF7C2E">
            <w:pPr>
              <w:spacing w:before="60" w:after="60"/>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Jak skorzystać</w:t>
            </w:r>
          </w:p>
        </w:tc>
      </w:tr>
      <w:tr w:rsidR="009E4F76" w:rsidRPr="00731E01" w14:paraId="68346205" w14:textId="77777777" w:rsidTr="00BE616C">
        <w:tc>
          <w:tcPr>
            <w:tcW w:w="1418" w:type="dxa"/>
            <w:hideMark/>
          </w:tcPr>
          <w:p w14:paraId="4F040D59" w14:textId="77777777" w:rsidR="009E4F76" w:rsidRPr="00731E01" w:rsidRDefault="009E4F76" w:rsidP="00FF7C2E">
            <w:pPr>
              <w:spacing w:before="60" w:after="60"/>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Prawo dostępu do danych.</w:t>
            </w:r>
          </w:p>
        </w:tc>
        <w:tc>
          <w:tcPr>
            <w:tcW w:w="4531" w:type="dxa"/>
            <w:hideMark/>
          </w:tcPr>
          <w:p w14:paraId="6980F8C1" w14:textId="77777777" w:rsidR="009E4F76" w:rsidRPr="00731E01" w:rsidRDefault="009E4F76"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b/>
                <w:bCs/>
                <w:color w:val="000000" w:themeColor="text1"/>
                <w:sz w:val="16"/>
                <w:szCs w:val="16"/>
              </w:rPr>
              <w:t>Dowiedz się</w:t>
            </w:r>
            <w:r w:rsidRPr="00731E01">
              <w:rPr>
                <w:rFonts w:ascii="Times New Roman" w:eastAsiaTheme="minorHAnsi" w:hAnsi="Times New Roman" w:cs="Times New Roman"/>
                <w:color w:val="000000" w:themeColor="text1"/>
                <w:sz w:val="16"/>
                <w:szCs w:val="16"/>
              </w:rPr>
              <w:t xml:space="preserve"> czy dysponujemy Twoimi danymi osobowymi, jakie są to dane oraz w jaki sposób posługujemy się nimi. </w:t>
            </w:r>
            <w:r w:rsidRPr="00731E01">
              <w:rPr>
                <w:rFonts w:ascii="Times New Roman" w:eastAsiaTheme="minorHAnsi" w:hAnsi="Times New Roman" w:cs="Times New Roman"/>
                <w:b/>
                <w:bCs/>
                <w:color w:val="000000" w:themeColor="text1"/>
                <w:sz w:val="16"/>
                <w:szCs w:val="16"/>
              </w:rPr>
              <w:t>Uzyskaj kopię</w:t>
            </w:r>
            <w:r w:rsidRPr="00731E01">
              <w:rPr>
                <w:rFonts w:ascii="Times New Roman" w:eastAsiaTheme="minorHAnsi" w:hAnsi="Times New Roman" w:cs="Times New Roman"/>
                <w:color w:val="000000" w:themeColor="text1"/>
                <w:sz w:val="16"/>
                <w:szCs w:val="16"/>
              </w:rPr>
              <w:t xml:space="preserve"> swoich danych osobowych. </w:t>
            </w:r>
          </w:p>
          <w:p w14:paraId="13D3F3C2" w14:textId="77777777" w:rsidR="009E4F76" w:rsidRPr="00731E01" w:rsidRDefault="009E4F76"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Dostępu do danych udzielamy w formie </w:t>
            </w:r>
            <w:r w:rsidRPr="00731E01">
              <w:rPr>
                <w:rFonts w:ascii="Times New Roman" w:eastAsiaTheme="minorHAnsi" w:hAnsi="Times New Roman" w:cs="Times New Roman"/>
                <w:b/>
                <w:bCs/>
                <w:color w:val="000000" w:themeColor="text1"/>
                <w:sz w:val="16"/>
                <w:szCs w:val="16"/>
              </w:rPr>
              <w:t>sprawozdania.</w:t>
            </w:r>
            <w:r w:rsidRPr="00731E01">
              <w:rPr>
                <w:rFonts w:ascii="Times New Roman" w:eastAsiaTheme="minorHAnsi" w:hAnsi="Times New Roman" w:cs="Times New Roman"/>
                <w:color w:val="000000" w:themeColor="text1"/>
                <w:sz w:val="16"/>
                <w:szCs w:val="16"/>
              </w:rPr>
              <w:t xml:space="preserve"> Nie przekazujemy kopii zgromadzonej dokumentacji. </w:t>
            </w:r>
          </w:p>
          <w:p w14:paraId="453B25AE" w14:textId="77777777" w:rsidR="009E4F76" w:rsidRPr="00731E01" w:rsidRDefault="009E4F76"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Odmówimy dostępu do danych, jeżeli realizacja tego uprawnienia mogłaby naruszać prawa i wolności osób trzecich.</w:t>
            </w:r>
          </w:p>
        </w:tc>
        <w:tc>
          <w:tcPr>
            <w:tcW w:w="4541" w:type="dxa"/>
          </w:tcPr>
          <w:p w14:paraId="092153A3" w14:textId="77777777" w:rsidR="009E4F76" w:rsidRPr="00731E01" w:rsidRDefault="009E4F76"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1. Złóż podanie. Dane kontaktowe znajdują się w punkcie 1. i 2.</w:t>
            </w:r>
          </w:p>
          <w:p w14:paraId="5E925C5F" w14:textId="77777777" w:rsidR="009E4F76" w:rsidRPr="00731E01" w:rsidRDefault="009E4F76"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2. Wskaż swoje dane identyfikacyjne. Może to być np. imię i nazwisko.</w:t>
            </w:r>
          </w:p>
          <w:p w14:paraId="2FEE7F48" w14:textId="77777777" w:rsidR="009E4F76" w:rsidRPr="00731E01" w:rsidRDefault="009E4F76"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3. Wskaż swoje dane kontaktowe. Może to być np. adres poczty e-mail albo adres do korespondencji.</w:t>
            </w:r>
          </w:p>
          <w:p w14:paraId="6B95ADAB" w14:textId="77777777" w:rsidR="009E4F76" w:rsidRPr="00731E01" w:rsidRDefault="009E4F76"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4. Określ swoje żądanie. W treści podania napisz, że składasz wniosek o dostęp do swoich danych osobowych.</w:t>
            </w:r>
          </w:p>
        </w:tc>
      </w:tr>
      <w:tr w:rsidR="009E4F76" w:rsidRPr="00731E01" w14:paraId="341F4622" w14:textId="77777777" w:rsidTr="00BE616C">
        <w:tc>
          <w:tcPr>
            <w:tcW w:w="1418" w:type="dxa"/>
            <w:hideMark/>
          </w:tcPr>
          <w:p w14:paraId="3CA13F0C" w14:textId="77777777" w:rsidR="009E4F76" w:rsidRPr="00731E01" w:rsidRDefault="009E4F76" w:rsidP="00FF7C2E">
            <w:pPr>
              <w:spacing w:before="60" w:after="60"/>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Prawo do sprostowania danych.</w:t>
            </w:r>
          </w:p>
        </w:tc>
        <w:tc>
          <w:tcPr>
            <w:tcW w:w="4531" w:type="dxa"/>
            <w:hideMark/>
          </w:tcPr>
          <w:p w14:paraId="10FC720C" w14:textId="77777777" w:rsidR="009E4F76" w:rsidRPr="00731E01" w:rsidRDefault="009E4F76"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b/>
                <w:bCs/>
                <w:color w:val="000000" w:themeColor="text1"/>
                <w:sz w:val="16"/>
                <w:szCs w:val="16"/>
              </w:rPr>
              <w:t>Popraw</w:t>
            </w:r>
            <w:r w:rsidRPr="00731E01">
              <w:rPr>
                <w:rFonts w:ascii="Times New Roman" w:eastAsiaTheme="minorHAnsi" w:hAnsi="Times New Roman" w:cs="Times New Roman"/>
                <w:color w:val="000000" w:themeColor="text1"/>
                <w:sz w:val="16"/>
                <w:szCs w:val="16"/>
              </w:rPr>
              <w:t xml:space="preserve"> nieprawidłowe informacje na swój temat. </w:t>
            </w:r>
            <w:r w:rsidRPr="00731E01">
              <w:rPr>
                <w:rFonts w:ascii="Times New Roman" w:eastAsiaTheme="minorHAnsi" w:hAnsi="Times New Roman" w:cs="Times New Roman"/>
                <w:b/>
                <w:bCs/>
                <w:color w:val="000000" w:themeColor="text1"/>
                <w:sz w:val="16"/>
                <w:szCs w:val="16"/>
              </w:rPr>
              <w:t>Zaktualizuj</w:t>
            </w:r>
            <w:r w:rsidRPr="00731E01">
              <w:rPr>
                <w:rFonts w:ascii="Times New Roman" w:eastAsiaTheme="minorHAnsi" w:hAnsi="Times New Roman" w:cs="Times New Roman"/>
                <w:color w:val="000000" w:themeColor="text1"/>
                <w:sz w:val="16"/>
                <w:szCs w:val="16"/>
              </w:rPr>
              <w:t xml:space="preserve"> nieaktualne. </w:t>
            </w:r>
            <w:r w:rsidRPr="00731E01">
              <w:rPr>
                <w:rFonts w:ascii="Times New Roman" w:eastAsiaTheme="minorHAnsi" w:hAnsi="Times New Roman" w:cs="Times New Roman"/>
                <w:b/>
                <w:bCs/>
                <w:color w:val="000000" w:themeColor="text1"/>
                <w:sz w:val="16"/>
                <w:szCs w:val="16"/>
              </w:rPr>
              <w:t>Uzupełnij</w:t>
            </w:r>
            <w:r w:rsidRPr="00731E01">
              <w:rPr>
                <w:rFonts w:ascii="Times New Roman" w:eastAsiaTheme="minorHAnsi" w:hAnsi="Times New Roman" w:cs="Times New Roman"/>
                <w:color w:val="000000" w:themeColor="text1"/>
                <w:sz w:val="16"/>
                <w:szCs w:val="16"/>
              </w:rPr>
              <w:t xml:space="preserve"> brakujące.</w:t>
            </w:r>
          </w:p>
          <w:p w14:paraId="3FB00329" w14:textId="77777777" w:rsidR="009E4F76" w:rsidRPr="00731E01" w:rsidRDefault="009E4F76"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Przed dokonaniem sprostowania będziemy sprawdzać prawdziwość podawanych przez Państwa danych osobowych. W tym celu poprosimy o okazanie odpowiedniego dokumentu lub wykonanie wskazanej czynności.</w:t>
            </w:r>
          </w:p>
        </w:tc>
        <w:tc>
          <w:tcPr>
            <w:tcW w:w="4541" w:type="dxa"/>
          </w:tcPr>
          <w:p w14:paraId="5E761CB3" w14:textId="77777777" w:rsidR="009E4F76" w:rsidRPr="00731E01" w:rsidRDefault="009E4F76"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1. Złóż podanie. Dane kontaktowe znajdują się w punkcie 1. i 2.</w:t>
            </w:r>
          </w:p>
          <w:p w14:paraId="7437F2F0" w14:textId="77777777" w:rsidR="009E4F76" w:rsidRPr="00731E01" w:rsidRDefault="009E4F76"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2. Wskaż swoje dane identyfikacyjne. Może to być np. imię i nazwisko.</w:t>
            </w:r>
          </w:p>
          <w:p w14:paraId="216FE151" w14:textId="77777777" w:rsidR="009E4F76" w:rsidRPr="00731E01" w:rsidRDefault="009E4F76"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3. Wskaż swoje dane kontaktowe. Może to być np. adres poczty e-mail albo adres do korespondencji.</w:t>
            </w:r>
          </w:p>
          <w:p w14:paraId="5C23AB47" w14:textId="77777777" w:rsidR="009E4F76" w:rsidRPr="00731E01" w:rsidRDefault="009E4F76"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4. Określ swoje żądanie. W treści podania napisz, że składasz wniosek o sprostowanie swoich danych osobowych.</w:t>
            </w:r>
          </w:p>
          <w:p w14:paraId="5F6EAE3D" w14:textId="77777777" w:rsidR="009E4F76" w:rsidRPr="00731E01" w:rsidRDefault="009E4F76"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5. Wskaż dokładnie które informacje na swój temat uznajesz za błędne lub nieaktualne albo wskaż brakujące informacje.</w:t>
            </w:r>
          </w:p>
        </w:tc>
      </w:tr>
      <w:tr w:rsidR="009E4F76" w:rsidRPr="00731E01" w14:paraId="2BF8F558" w14:textId="77777777" w:rsidTr="00BE616C">
        <w:tc>
          <w:tcPr>
            <w:tcW w:w="1418" w:type="dxa"/>
          </w:tcPr>
          <w:p w14:paraId="2ED25660" w14:textId="77777777" w:rsidR="009E4F76" w:rsidRPr="00731E01" w:rsidRDefault="009E4F76" w:rsidP="00FF7C2E">
            <w:pPr>
              <w:spacing w:before="60" w:after="60"/>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lastRenderedPageBreak/>
              <w:t>Prawo do usunięcia danych.</w:t>
            </w:r>
          </w:p>
        </w:tc>
        <w:tc>
          <w:tcPr>
            <w:tcW w:w="4531" w:type="dxa"/>
          </w:tcPr>
          <w:p w14:paraId="56487A6A" w14:textId="77777777" w:rsidR="009E4F76" w:rsidRPr="00731E01" w:rsidRDefault="009E4F76"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Poproś nas o </w:t>
            </w:r>
            <w:r w:rsidRPr="00731E01">
              <w:rPr>
                <w:rFonts w:ascii="Times New Roman" w:eastAsiaTheme="minorHAnsi" w:hAnsi="Times New Roman" w:cs="Times New Roman"/>
                <w:b/>
                <w:bCs/>
                <w:color w:val="000000" w:themeColor="text1"/>
                <w:sz w:val="16"/>
                <w:szCs w:val="16"/>
              </w:rPr>
              <w:t>skasowanie</w:t>
            </w:r>
            <w:r w:rsidRPr="00731E01">
              <w:rPr>
                <w:rFonts w:ascii="Times New Roman" w:eastAsiaTheme="minorHAnsi" w:hAnsi="Times New Roman" w:cs="Times New Roman"/>
                <w:color w:val="000000" w:themeColor="text1"/>
                <w:sz w:val="16"/>
                <w:szCs w:val="16"/>
              </w:rPr>
              <w:t xml:space="preserve"> Twoich danych osobowych.</w:t>
            </w:r>
          </w:p>
          <w:p w14:paraId="358D10AC" w14:textId="77777777" w:rsidR="009E4F76" w:rsidRPr="00731E01" w:rsidRDefault="009E4F76"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Prawo do usunięcia danych przysługuje wyłącznie, gdy Twoje dane osobowe: </w:t>
            </w:r>
          </w:p>
          <w:p w14:paraId="7FC559FE" w14:textId="77777777" w:rsidR="009E4F76" w:rsidRPr="00731E01" w:rsidRDefault="009E4F76"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1. nie są nam już potrzebne do osiągnięcia założonych celów albo </w:t>
            </w:r>
          </w:p>
          <w:p w14:paraId="511A585D" w14:textId="77777777" w:rsidR="009E4F76" w:rsidRPr="00731E01" w:rsidRDefault="009E4F76"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2. są wykorzystywane niezgodnie z prawem albo </w:t>
            </w:r>
          </w:p>
          <w:p w14:paraId="7ABCC19F" w14:textId="77777777" w:rsidR="009E4F76" w:rsidRPr="00731E01" w:rsidRDefault="009E4F76"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3. w konkretnym przypadku istnieje prawny obowiązek ich usunięcia albo </w:t>
            </w:r>
          </w:p>
          <w:p w14:paraId="365CE8CC" w14:textId="77777777" w:rsidR="009E4F76" w:rsidRPr="00731E01" w:rsidRDefault="009E4F76"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4. wniosłeś sprzeciw, który rozpatrzyliśmy pozytywnie.</w:t>
            </w:r>
          </w:p>
        </w:tc>
        <w:tc>
          <w:tcPr>
            <w:tcW w:w="4541" w:type="dxa"/>
          </w:tcPr>
          <w:p w14:paraId="255BB3A7" w14:textId="77777777" w:rsidR="009E4F76" w:rsidRPr="00731E01" w:rsidRDefault="009E4F76"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1. Złóż podanie. Dane kontaktowe znajdują się w punkcie 1. i 2.</w:t>
            </w:r>
          </w:p>
          <w:p w14:paraId="4A07C377" w14:textId="77777777" w:rsidR="009E4F76" w:rsidRPr="00731E01" w:rsidRDefault="009E4F76"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2. Wskaż swoje dane identyfikacyjne. Może to być np. imię i nazwisko.</w:t>
            </w:r>
          </w:p>
          <w:p w14:paraId="26E2961B" w14:textId="77777777" w:rsidR="009E4F76" w:rsidRPr="00731E01" w:rsidRDefault="009E4F76"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3. Wskaż swoje dane kontaktowe. Może to być np. adres poczty e-mail albo adres do korespondencji.</w:t>
            </w:r>
          </w:p>
          <w:p w14:paraId="5DA55689" w14:textId="77777777" w:rsidR="009E4F76" w:rsidRPr="00731E01" w:rsidRDefault="009E4F76"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4. Wskaż dokładnie zakres danych osobowych, które mają zostać usunięte. Mogą to być poszczególne informacje albo wszystkie dane osobowe, zgromadzone w związku z udzieloną zgodą.</w:t>
            </w:r>
          </w:p>
          <w:p w14:paraId="2AF59F9C" w14:textId="77777777" w:rsidR="009E4F76" w:rsidRPr="00731E01" w:rsidRDefault="009E4F76"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5. Uzasadnij swoje stanowisko. Pomoże nam to prawidłowo ocenić Twoje żądanie.</w:t>
            </w:r>
          </w:p>
        </w:tc>
      </w:tr>
      <w:tr w:rsidR="009E4F76" w:rsidRPr="00731E01" w14:paraId="15BA6F69" w14:textId="77777777" w:rsidTr="00BE616C">
        <w:tc>
          <w:tcPr>
            <w:tcW w:w="1418" w:type="dxa"/>
            <w:tcBorders>
              <w:bottom w:val="single" w:sz="12" w:space="0" w:color="auto"/>
            </w:tcBorders>
          </w:tcPr>
          <w:p w14:paraId="08E90A5D" w14:textId="77777777" w:rsidR="009E4F76" w:rsidRPr="00731E01" w:rsidRDefault="009E4F76" w:rsidP="00FF7C2E">
            <w:pPr>
              <w:spacing w:before="60" w:after="60"/>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Prawo do ograniczenia przetwarzania.</w:t>
            </w:r>
          </w:p>
        </w:tc>
        <w:tc>
          <w:tcPr>
            <w:tcW w:w="4531" w:type="dxa"/>
            <w:tcBorders>
              <w:bottom w:val="single" w:sz="12" w:space="0" w:color="auto"/>
            </w:tcBorders>
          </w:tcPr>
          <w:p w14:paraId="6F3F39A5" w14:textId="77777777" w:rsidR="009E4F76" w:rsidRPr="00731E01" w:rsidRDefault="009E4F76"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Poproś nas, abyśmy nie wykorzystywali więcej Twoich danych osobowych we wskazanym przez Ciebie celu.</w:t>
            </w:r>
          </w:p>
          <w:p w14:paraId="6793610E" w14:textId="77777777" w:rsidR="009E4F76" w:rsidRPr="00731E01" w:rsidRDefault="009E4F76"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Prawo do ograniczenia przetwarzania przysługuje wyłącznie wówczas, gdy: </w:t>
            </w:r>
          </w:p>
          <w:p w14:paraId="1BFF4881" w14:textId="77777777" w:rsidR="009E4F76" w:rsidRPr="00731E01" w:rsidRDefault="009E4F76"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1. kwestionujesz prawidłowość swoich danych albo </w:t>
            </w:r>
          </w:p>
          <w:p w14:paraId="2B8D3E5A" w14:textId="7B49BCA0" w:rsidR="009E4F76" w:rsidRPr="00731E01" w:rsidRDefault="009E4F76"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2. Twoje dane osobowe są wykorzystywane niezgodnie z </w:t>
            </w:r>
            <w:r w:rsidR="00B20474" w:rsidRPr="00731E01">
              <w:rPr>
                <w:rFonts w:ascii="Times New Roman" w:eastAsiaTheme="minorHAnsi" w:hAnsi="Times New Roman" w:cs="Times New Roman"/>
                <w:color w:val="000000" w:themeColor="text1"/>
                <w:sz w:val="16"/>
                <w:szCs w:val="16"/>
              </w:rPr>
              <w:t>prawem,</w:t>
            </w:r>
            <w:r w:rsidRPr="00731E01">
              <w:rPr>
                <w:rFonts w:ascii="Times New Roman" w:eastAsiaTheme="minorHAnsi" w:hAnsi="Times New Roman" w:cs="Times New Roman"/>
                <w:color w:val="000000" w:themeColor="text1"/>
                <w:sz w:val="16"/>
                <w:szCs w:val="16"/>
              </w:rPr>
              <w:t xml:space="preserve"> lecz sprzeciwiasz się usunięciu swoich danych albo </w:t>
            </w:r>
          </w:p>
          <w:p w14:paraId="649DD317" w14:textId="4ADA0817" w:rsidR="009E4F76" w:rsidRPr="00731E01" w:rsidRDefault="009E4F76"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3. Twoje dane osobowe nie są nam już </w:t>
            </w:r>
            <w:r w:rsidR="00B20474" w:rsidRPr="00731E01">
              <w:rPr>
                <w:rFonts w:ascii="Times New Roman" w:eastAsiaTheme="minorHAnsi" w:hAnsi="Times New Roman" w:cs="Times New Roman"/>
                <w:color w:val="000000" w:themeColor="text1"/>
                <w:sz w:val="16"/>
                <w:szCs w:val="16"/>
              </w:rPr>
              <w:t>potrzebne,</w:t>
            </w:r>
            <w:r w:rsidRPr="00731E01">
              <w:rPr>
                <w:rFonts w:ascii="Times New Roman" w:eastAsiaTheme="minorHAnsi" w:hAnsi="Times New Roman" w:cs="Times New Roman"/>
                <w:color w:val="000000" w:themeColor="text1"/>
                <w:sz w:val="16"/>
                <w:szCs w:val="16"/>
              </w:rPr>
              <w:t xml:space="preserve"> lecz są one potrzebne Tobie do dochodzenia roszczeń lub obrony przed roszczeniami albo </w:t>
            </w:r>
          </w:p>
          <w:p w14:paraId="15B815BD" w14:textId="77777777" w:rsidR="009E4F76" w:rsidRPr="00731E01" w:rsidRDefault="009E4F76"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4. wniosłeś sprzeciw – ograniczenie przetwarzania następuje do czasu rozpatrzenia sprzeciwu.</w:t>
            </w:r>
          </w:p>
        </w:tc>
        <w:tc>
          <w:tcPr>
            <w:tcW w:w="4541" w:type="dxa"/>
            <w:tcBorders>
              <w:bottom w:val="single" w:sz="12" w:space="0" w:color="auto"/>
            </w:tcBorders>
          </w:tcPr>
          <w:p w14:paraId="5226BB37" w14:textId="77777777" w:rsidR="009E4F76" w:rsidRPr="00731E01" w:rsidRDefault="009E4F76"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1. Złóż podanie. Dane kontaktowe znajdują się w punkcie 1. i 2.</w:t>
            </w:r>
          </w:p>
          <w:p w14:paraId="32E918BA" w14:textId="77777777" w:rsidR="009E4F76" w:rsidRPr="00731E01" w:rsidRDefault="009E4F76"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2. Wskaż swoje dane identyfikacyjne. Może to być np. imię i nazwisko.</w:t>
            </w:r>
          </w:p>
          <w:p w14:paraId="3366790E" w14:textId="77777777" w:rsidR="009E4F76" w:rsidRPr="00731E01" w:rsidRDefault="009E4F76"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3. Wskaż swoje dane kontaktowe. Może to być np. adres poczty e-mail albo adres do korespondencji.</w:t>
            </w:r>
          </w:p>
          <w:p w14:paraId="7D3ECD9F" w14:textId="77777777" w:rsidR="009E4F76" w:rsidRPr="00731E01" w:rsidRDefault="009E4F76"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4. Wskaż dokładnie w jakim zakresie mamy ograniczyć korzystanie z Twoich danych osobowych. Możesz oznaczyć pojedyncze cele, dla realizacji których wykorzystujemy Twoje dane osobowe albo wszystkie.</w:t>
            </w:r>
          </w:p>
          <w:p w14:paraId="6D634E29" w14:textId="77777777" w:rsidR="009E4F76" w:rsidRPr="00731E01" w:rsidRDefault="009E4F76"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5. Uzasadnij swoje stanowisko. Pomoże nam to prawidłowo ocenić Twoje żądanie.</w:t>
            </w:r>
          </w:p>
        </w:tc>
      </w:tr>
      <w:tr w:rsidR="009E4F76" w:rsidRPr="00731E01" w14:paraId="2602EFC0" w14:textId="77777777" w:rsidTr="00BE616C">
        <w:tc>
          <w:tcPr>
            <w:tcW w:w="1418" w:type="dxa"/>
            <w:tcBorders>
              <w:top w:val="single" w:sz="12" w:space="0" w:color="auto"/>
            </w:tcBorders>
            <w:hideMark/>
          </w:tcPr>
          <w:p w14:paraId="2C50D401" w14:textId="77777777" w:rsidR="009E4F76" w:rsidRPr="00731E01" w:rsidRDefault="009E4F76" w:rsidP="00FF7C2E">
            <w:pPr>
              <w:spacing w:before="60" w:after="60"/>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Prawo skargi do Prezesa Urzędu Ochrony Danych Osobowych.</w:t>
            </w:r>
          </w:p>
        </w:tc>
        <w:tc>
          <w:tcPr>
            <w:tcW w:w="4531" w:type="dxa"/>
            <w:tcBorders>
              <w:top w:val="single" w:sz="12" w:space="0" w:color="auto"/>
            </w:tcBorders>
            <w:hideMark/>
          </w:tcPr>
          <w:p w14:paraId="33E2016E" w14:textId="77777777" w:rsidR="009E4F76" w:rsidRPr="00731E01" w:rsidRDefault="009E4F76"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Powiadom organ nadzorujący przestrzeganie przepisów o ochronie danych osobowych o naruszeniu prawa.</w:t>
            </w:r>
          </w:p>
        </w:tc>
        <w:tc>
          <w:tcPr>
            <w:tcW w:w="4541" w:type="dxa"/>
            <w:tcBorders>
              <w:top w:val="single" w:sz="12" w:space="0" w:color="auto"/>
            </w:tcBorders>
            <w:hideMark/>
          </w:tcPr>
          <w:p w14:paraId="005DB55A" w14:textId="77777777" w:rsidR="009E4F76" w:rsidRPr="00731E01" w:rsidRDefault="009E4F76"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Skontaktuj się z </w:t>
            </w:r>
            <w:r w:rsidRPr="00731E01">
              <w:rPr>
                <w:rFonts w:ascii="Times New Roman" w:eastAsiaTheme="minorHAnsi" w:hAnsi="Times New Roman" w:cs="Times New Roman"/>
                <w:b/>
                <w:bCs/>
                <w:color w:val="000000" w:themeColor="text1"/>
                <w:sz w:val="16"/>
                <w:szCs w:val="16"/>
              </w:rPr>
              <w:t>Urzędem Ochrony Danych Osobowych.</w:t>
            </w:r>
          </w:p>
        </w:tc>
      </w:tr>
    </w:tbl>
    <w:p w14:paraId="59B4591D" w14:textId="77777777" w:rsidR="009E4F76" w:rsidRPr="00731E01" w:rsidRDefault="009E4F76" w:rsidP="00DA2832">
      <w:pPr>
        <w:spacing w:before="60" w:after="60" w:line="240" w:lineRule="auto"/>
        <w:ind w:left="142" w:right="130"/>
        <w:jc w:val="both"/>
        <w:rPr>
          <w:rFonts w:ascii="Times New Roman" w:hAnsi="Times New Roman" w:cs="Times New Roman"/>
          <w:sz w:val="16"/>
          <w:szCs w:val="16"/>
        </w:rPr>
      </w:pPr>
      <w:r w:rsidRPr="00731E01">
        <w:rPr>
          <w:rFonts w:ascii="Times New Roman" w:eastAsiaTheme="minorHAnsi" w:hAnsi="Times New Roman" w:cs="Times New Roman"/>
          <w:b/>
          <w:bCs/>
          <w:sz w:val="16"/>
          <w:szCs w:val="16"/>
        </w:rPr>
        <w:t>Czy muszę podać dane:</w:t>
      </w:r>
      <w:r w:rsidRPr="00731E01">
        <w:rPr>
          <w:rFonts w:ascii="Times New Roman" w:eastAsiaTheme="minorHAnsi" w:hAnsi="Times New Roman" w:cs="Times New Roman"/>
          <w:sz w:val="16"/>
          <w:szCs w:val="16"/>
        </w:rPr>
        <w:t xml:space="preserve"> Złożenie wniosku jest całkowicie dobrowolne, jednakże w przypadku jego złożenia podanie danych osobowych jest obowiązkowe.</w:t>
      </w:r>
    </w:p>
    <w:p w14:paraId="76CB96E2" w14:textId="77777777" w:rsidR="009E4F76" w:rsidRPr="00731E01" w:rsidRDefault="009E4F76" w:rsidP="00DA2832">
      <w:pPr>
        <w:spacing w:before="60" w:after="60" w:line="240" w:lineRule="auto"/>
        <w:ind w:left="142" w:right="130"/>
        <w:jc w:val="both"/>
        <w:rPr>
          <w:rFonts w:ascii="Times New Roman" w:eastAsiaTheme="minorHAnsi" w:hAnsi="Times New Roman" w:cs="Times New Roman"/>
          <w:sz w:val="16"/>
          <w:szCs w:val="16"/>
        </w:rPr>
      </w:pPr>
      <w:r w:rsidRPr="00731E01">
        <w:rPr>
          <w:rFonts w:ascii="Times New Roman" w:hAnsi="Times New Roman" w:cs="Times New Roman"/>
          <w:b/>
          <w:bCs/>
          <w:sz w:val="16"/>
          <w:szCs w:val="16"/>
        </w:rPr>
        <w:t>Konsekwencje odmowy:</w:t>
      </w:r>
      <w:r w:rsidRPr="00731E01">
        <w:rPr>
          <w:rFonts w:ascii="Times New Roman" w:hAnsi="Times New Roman" w:cs="Times New Roman"/>
          <w:sz w:val="16"/>
          <w:szCs w:val="16"/>
        </w:rPr>
        <w:t xml:space="preserve"> Odmowa przyjęcia niekompletnego wniosku, o</w:t>
      </w:r>
      <w:r w:rsidRPr="00731E01">
        <w:rPr>
          <w:rFonts w:ascii="Times New Roman" w:hAnsi="Times New Roman" w:cs="Times New Roman"/>
          <w:color w:val="000000" w:themeColor="text1"/>
          <w:sz w:val="16"/>
          <w:szCs w:val="16"/>
        </w:rPr>
        <w:t>późnienie postępowania albo odmowa przyznania świadczenia z uwagi na braki w danych lub informacjach wymaganych do przyznania lub określenia wysokości świadczenia. W przypadku niezłożenia wniosku oraz pozostałych przypadkach brak konsekwencji.</w:t>
      </w:r>
    </w:p>
    <w:p w14:paraId="7B6844C6" w14:textId="77777777" w:rsidR="009E4F76" w:rsidRPr="00731E01" w:rsidRDefault="009E4F76" w:rsidP="00DA2832">
      <w:pPr>
        <w:spacing w:before="60" w:after="60" w:line="240" w:lineRule="auto"/>
        <w:ind w:left="142" w:right="130"/>
        <w:jc w:val="both"/>
        <w:rPr>
          <w:rFonts w:ascii="Times New Roman" w:eastAsiaTheme="minorHAnsi" w:hAnsi="Times New Roman" w:cs="Times New Roman"/>
          <w:sz w:val="16"/>
          <w:szCs w:val="16"/>
        </w:rPr>
      </w:pPr>
      <w:r w:rsidRPr="00731E01">
        <w:rPr>
          <w:rFonts w:ascii="Times New Roman" w:eastAsiaTheme="minorHAnsi" w:hAnsi="Times New Roman" w:cs="Times New Roman"/>
          <w:b/>
          <w:bCs/>
          <w:sz w:val="16"/>
          <w:szCs w:val="16"/>
        </w:rPr>
        <w:t xml:space="preserve">Zautomatyzowane podejmowanie decyzji: </w:t>
      </w:r>
      <w:r w:rsidRPr="00731E01">
        <w:rPr>
          <w:rFonts w:ascii="Times New Roman" w:eastAsiaTheme="minorHAnsi" w:hAnsi="Times New Roman" w:cs="Times New Roman"/>
          <w:sz w:val="16"/>
          <w:szCs w:val="16"/>
        </w:rPr>
        <w:t xml:space="preserve">Nie podejmujemy decyzji w sposób zautomatyzowany. Wszelkie dotyczące Państwa decyzje podejmują ludzie – pracownicy odpowiedzialni za prowadzenie spraw opisanych w Polityce prywatności. Zautomatyzowane podejmowanie decyzji polega na prawomocnym rozstrzyganiu spraw przez algorytm sztucznej inteligencji. </w:t>
      </w:r>
    </w:p>
    <w:p w14:paraId="6A2356B0" w14:textId="171812A5" w:rsidR="00DA2832" w:rsidRPr="00731E01" w:rsidRDefault="009E4F76" w:rsidP="00DA2832">
      <w:pPr>
        <w:spacing w:before="60" w:after="60" w:line="240" w:lineRule="auto"/>
        <w:ind w:left="142" w:right="130"/>
        <w:jc w:val="both"/>
        <w:rPr>
          <w:rFonts w:ascii="Times New Roman" w:eastAsiaTheme="minorHAnsi" w:hAnsi="Times New Roman" w:cs="Times New Roman"/>
          <w:sz w:val="16"/>
          <w:szCs w:val="16"/>
        </w:rPr>
      </w:pPr>
      <w:r w:rsidRPr="00731E01">
        <w:rPr>
          <w:rFonts w:ascii="Times New Roman" w:eastAsiaTheme="minorHAnsi" w:hAnsi="Times New Roman" w:cs="Times New Roman"/>
          <w:b/>
          <w:bCs/>
          <w:sz w:val="16"/>
          <w:szCs w:val="16"/>
        </w:rPr>
        <w:t xml:space="preserve">Profilowanie: </w:t>
      </w:r>
      <w:r w:rsidRPr="00731E01">
        <w:rPr>
          <w:rFonts w:ascii="Times New Roman" w:eastAsiaTheme="minorHAnsi" w:hAnsi="Times New Roman" w:cs="Times New Roman"/>
          <w:sz w:val="16"/>
          <w:szCs w:val="16"/>
        </w:rPr>
        <w:t>Nie dokonujemy profilowania. Profilowanie to forma automatycznego wykorzystywania danych osobowych do oceny wybranych cech człowieka na podstawie zgromadzonych o nim informacji.</w:t>
      </w:r>
    </w:p>
    <w:p w14:paraId="118FFED7" w14:textId="77777777" w:rsidR="00DA2832" w:rsidRPr="00731E01" w:rsidRDefault="00DA2832">
      <w:pPr>
        <w:rPr>
          <w:rFonts w:ascii="Times New Roman" w:eastAsiaTheme="minorHAnsi" w:hAnsi="Times New Roman" w:cs="Times New Roman"/>
          <w:sz w:val="16"/>
          <w:szCs w:val="16"/>
        </w:rPr>
      </w:pPr>
      <w:r w:rsidRPr="00731E01">
        <w:rPr>
          <w:rFonts w:ascii="Times New Roman" w:eastAsiaTheme="minorHAnsi" w:hAnsi="Times New Roman" w:cs="Times New Roman"/>
          <w:sz w:val="16"/>
          <w:szCs w:val="16"/>
        </w:rPr>
        <w:br w:type="page"/>
      </w:r>
    </w:p>
    <w:p w14:paraId="664CE337" w14:textId="77777777" w:rsidR="009E4F76" w:rsidRPr="00731E01" w:rsidRDefault="009E4F76" w:rsidP="00FF7C2E">
      <w:pPr>
        <w:pStyle w:val="Nagwek2"/>
        <w:ind w:left="142"/>
        <w:rPr>
          <w:rFonts w:cs="Times New Roman"/>
        </w:rPr>
      </w:pPr>
      <w:bookmarkStart w:id="79" w:name="_Toc126239948"/>
      <w:bookmarkStart w:id="80" w:name="_Toc129595276"/>
      <w:r w:rsidRPr="00731E01">
        <w:rPr>
          <w:rFonts w:cs="Times New Roman"/>
          <w:caps w:val="0"/>
        </w:rPr>
        <w:lastRenderedPageBreak/>
        <w:t>DODATEK DO OGRZEWANIA ELEKTRYCZNEGO</w:t>
      </w:r>
      <w:bookmarkEnd w:id="79"/>
      <w:bookmarkEnd w:id="80"/>
    </w:p>
    <w:p w14:paraId="2EB59C9C" w14:textId="77777777" w:rsidR="009E4F76" w:rsidRPr="00731E01" w:rsidRDefault="009E4F76" w:rsidP="00FF7C2E">
      <w:pPr>
        <w:pStyle w:val="Akapitzlist"/>
        <w:spacing w:before="60" w:after="60" w:line="240" w:lineRule="auto"/>
        <w:ind w:left="142"/>
        <w:contextualSpacing w:val="0"/>
        <w:jc w:val="both"/>
        <w:rPr>
          <w:rFonts w:ascii="Times New Roman" w:hAnsi="Times New Roman" w:cs="Times New Roman"/>
          <w:sz w:val="16"/>
          <w:szCs w:val="16"/>
        </w:rPr>
      </w:pPr>
      <w:r w:rsidRPr="00731E01">
        <w:rPr>
          <w:rFonts w:ascii="Times New Roman" w:hAnsi="Times New Roman" w:cs="Times New Roman"/>
          <w:b/>
          <w:bCs/>
          <w:sz w:val="16"/>
          <w:szCs w:val="16"/>
        </w:rPr>
        <w:t>Cele i podstawy prawne wykorzystania:</w:t>
      </w:r>
      <w:r w:rsidRPr="00731E01">
        <w:rPr>
          <w:rFonts w:ascii="Times New Roman" w:hAnsi="Times New Roman" w:cs="Times New Roman"/>
          <w:sz w:val="16"/>
          <w:szCs w:val="16"/>
        </w:rPr>
        <w:t xml:space="preserve"> </w:t>
      </w:r>
    </w:p>
    <w:tbl>
      <w:tblPr>
        <w:tblStyle w:val="Tabela-Siatka1"/>
        <w:tblW w:w="10490" w:type="dxa"/>
        <w:tblInd w:w="137" w:type="dxa"/>
        <w:tblBorders>
          <w:insideH w:val="single" w:sz="6" w:space="0" w:color="auto"/>
          <w:insideV w:val="single" w:sz="6" w:space="0" w:color="auto"/>
        </w:tblBorders>
        <w:tblLook w:val="04A0" w:firstRow="1" w:lastRow="0" w:firstColumn="1" w:lastColumn="0" w:noHBand="0" w:noVBand="1"/>
      </w:tblPr>
      <w:tblGrid>
        <w:gridCol w:w="2835"/>
        <w:gridCol w:w="3686"/>
        <w:gridCol w:w="3969"/>
      </w:tblGrid>
      <w:tr w:rsidR="009E4F76" w:rsidRPr="00731E01" w14:paraId="05DF320B" w14:textId="77777777" w:rsidTr="00BE616C">
        <w:tc>
          <w:tcPr>
            <w:tcW w:w="2835" w:type="dxa"/>
            <w:shd w:val="clear" w:color="auto" w:fill="FFFFFF" w:themeFill="background1"/>
          </w:tcPr>
          <w:p w14:paraId="0845C82B" w14:textId="77777777" w:rsidR="009E4F76" w:rsidRPr="00731E01" w:rsidRDefault="009E4F76" w:rsidP="00FF7C2E">
            <w:pPr>
              <w:spacing w:before="60" w:after="60"/>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Cele</w:t>
            </w:r>
          </w:p>
        </w:tc>
        <w:tc>
          <w:tcPr>
            <w:tcW w:w="3686" w:type="dxa"/>
            <w:shd w:val="clear" w:color="auto" w:fill="FFFFFF" w:themeFill="background1"/>
          </w:tcPr>
          <w:p w14:paraId="781CD5A3" w14:textId="77777777" w:rsidR="009E4F76" w:rsidRPr="00731E01" w:rsidRDefault="009E4F76" w:rsidP="00FF7C2E">
            <w:pPr>
              <w:spacing w:before="60" w:after="60"/>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Uzasadnienie</w:t>
            </w:r>
          </w:p>
        </w:tc>
        <w:tc>
          <w:tcPr>
            <w:tcW w:w="3969" w:type="dxa"/>
            <w:shd w:val="clear" w:color="auto" w:fill="FFFFFF" w:themeFill="background1"/>
          </w:tcPr>
          <w:p w14:paraId="053CBB04" w14:textId="77777777" w:rsidR="009E4F76" w:rsidRPr="00731E01" w:rsidRDefault="009E4F76" w:rsidP="00FF7C2E">
            <w:pPr>
              <w:spacing w:before="60" w:after="60"/>
              <w:ind w:left="142" w:right="-117"/>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Podstawa prawna</w:t>
            </w:r>
          </w:p>
        </w:tc>
      </w:tr>
      <w:tr w:rsidR="009E4F76" w:rsidRPr="00731E01" w14:paraId="1681F14C" w14:textId="77777777" w:rsidTr="00BE616C">
        <w:tc>
          <w:tcPr>
            <w:tcW w:w="2835" w:type="dxa"/>
          </w:tcPr>
          <w:p w14:paraId="5E8F7C34" w14:textId="77777777" w:rsidR="009E4F76" w:rsidRPr="00731E01" w:rsidRDefault="009E4F76" w:rsidP="00FF7C2E">
            <w:pPr>
              <w:spacing w:before="60" w:after="60"/>
              <w:ind w:left="142"/>
              <w:jc w:val="center"/>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Weryfikacja i rozpoznanie złożonego wniosku o przyznanie dodatku elektrycznego; wypłata kwoty dodatku; dokonywanie zawiadomień i wezwań, w tym m.in. przekazanie informacji o przyznaniu dodatku lub przekazanie decyzji odmownej.</w:t>
            </w:r>
          </w:p>
        </w:tc>
        <w:tc>
          <w:tcPr>
            <w:tcW w:w="3686" w:type="dxa"/>
          </w:tcPr>
          <w:p w14:paraId="419CB72C" w14:textId="77777777" w:rsidR="009E4F76" w:rsidRPr="00731E01" w:rsidRDefault="009E4F76" w:rsidP="00FF7C2E">
            <w:pPr>
              <w:spacing w:before="60" w:after="60"/>
              <w:ind w:left="142"/>
              <w:jc w:val="center"/>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Realizujemy nasz obowiązek prawny</w:t>
            </w:r>
          </w:p>
        </w:tc>
        <w:tc>
          <w:tcPr>
            <w:tcW w:w="3969" w:type="dxa"/>
          </w:tcPr>
          <w:p w14:paraId="342BFC7C" w14:textId="77777777" w:rsidR="009E4F76" w:rsidRPr="00731E01" w:rsidRDefault="009E4F76" w:rsidP="00FF7C2E">
            <w:pPr>
              <w:spacing w:before="60" w:after="60"/>
              <w:ind w:left="142"/>
              <w:jc w:val="center"/>
              <w:rPr>
                <w:rFonts w:ascii="Times New Roman" w:hAnsi="Times New Roman" w:cs="Times New Roman"/>
                <w:color w:val="000000" w:themeColor="text1"/>
                <w:sz w:val="16"/>
                <w:szCs w:val="16"/>
              </w:rPr>
            </w:pPr>
            <w:r w:rsidRPr="00731E01">
              <w:rPr>
                <w:rFonts w:ascii="Times New Roman" w:hAnsi="Times New Roman" w:cs="Times New Roman"/>
                <w:color w:val="000000" w:themeColor="text1"/>
                <w:sz w:val="16"/>
                <w:szCs w:val="16"/>
              </w:rPr>
              <w:t>art. 6 ust. 1 lit. c) RODO oraz przepisy Ustawy z dnia 7 października 2022 r. o szczególnych rozwiązaniach służących ochronie odbiorców energii elektrycznej w 2023 roku w związku z sytuacją na rynku energii elektrycznej; Ustawy z dnia 14 czerwca 1960 r. - Kodeks postępowania administracyjnego</w:t>
            </w:r>
          </w:p>
        </w:tc>
      </w:tr>
    </w:tbl>
    <w:p w14:paraId="1212B8B2" w14:textId="77777777" w:rsidR="009E4F76" w:rsidRPr="00731E01" w:rsidRDefault="009E4F76" w:rsidP="00FF7C2E">
      <w:pPr>
        <w:pStyle w:val="Akapitzlist"/>
        <w:spacing w:before="60" w:after="60" w:line="240" w:lineRule="auto"/>
        <w:ind w:left="142"/>
        <w:contextualSpacing w:val="0"/>
        <w:jc w:val="both"/>
        <w:rPr>
          <w:rFonts w:ascii="Times New Roman" w:hAnsi="Times New Roman" w:cs="Times New Roman"/>
          <w:sz w:val="16"/>
          <w:szCs w:val="16"/>
        </w:rPr>
      </w:pPr>
      <w:r w:rsidRPr="00731E01">
        <w:rPr>
          <w:rFonts w:ascii="Times New Roman" w:hAnsi="Times New Roman" w:cs="Times New Roman"/>
          <w:b/>
          <w:bCs/>
          <w:sz w:val="16"/>
          <w:szCs w:val="16"/>
        </w:rPr>
        <w:t xml:space="preserve">Skąd pochodzą dane osobowe: </w:t>
      </w:r>
      <w:r w:rsidRPr="00731E01">
        <w:rPr>
          <w:rFonts w:ascii="Times New Roman" w:hAnsi="Times New Roman" w:cs="Times New Roman"/>
          <w:sz w:val="16"/>
          <w:szCs w:val="16"/>
        </w:rPr>
        <w:t>bezpośrednio od osoby, której dane dotyczą.</w:t>
      </w:r>
    </w:p>
    <w:p w14:paraId="73442E19" w14:textId="77777777" w:rsidR="009E4F76" w:rsidRPr="00731E01" w:rsidRDefault="009E4F76" w:rsidP="00FF7C2E">
      <w:pPr>
        <w:pStyle w:val="Akapitzlist"/>
        <w:spacing w:before="60" w:after="60" w:line="240" w:lineRule="auto"/>
        <w:ind w:left="142"/>
        <w:contextualSpacing w:val="0"/>
        <w:jc w:val="both"/>
        <w:rPr>
          <w:rFonts w:ascii="Times New Roman" w:hAnsi="Times New Roman" w:cs="Times New Roman"/>
          <w:sz w:val="16"/>
          <w:szCs w:val="16"/>
        </w:rPr>
      </w:pPr>
      <w:r w:rsidRPr="00731E01">
        <w:rPr>
          <w:rFonts w:ascii="Times New Roman" w:hAnsi="Times New Roman" w:cs="Times New Roman"/>
          <w:b/>
          <w:bCs/>
          <w:sz w:val="16"/>
          <w:szCs w:val="16"/>
        </w:rPr>
        <w:t xml:space="preserve">Kto otrzyma dane: </w:t>
      </w:r>
    </w:p>
    <w:tbl>
      <w:tblPr>
        <w:tblStyle w:val="Tabela-Siatka1"/>
        <w:tblW w:w="0" w:type="auto"/>
        <w:tblInd w:w="137" w:type="dxa"/>
        <w:tblBorders>
          <w:insideH w:val="single" w:sz="6" w:space="0" w:color="auto"/>
          <w:insideV w:val="single" w:sz="6" w:space="0" w:color="auto"/>
        </w:tblBorders>
        <w:tblLook w:val="04A0" w:firstRow="1" w:lastRow="0" w:firstColumn="1" w:lastColumn="0" w:noHBand="0" w:noVBand="1"/>
      </w:tblPr>
      <w:tblGrid>
        <w:gridCol w:w="2835"/>
        <w:gridCol w:w="7655"/>
      </w:tblGrid>
      <w:tr w:rsidR="009E4F76" w:rsidRPr="00731E01" w14:paraId="1E187923" w14:textId="77777777" w:rsidTr="00BE616C">
        <w:tc>
          <w:tcPr>
            <w:tcW w:w="2835" w:type="dxa"/>
            <w:shd w:val="clear" w:color="auto" w:fill="FFFFFF" w:themeFill="background1"/>
          </w:tcPr>
          <w:p w14:paraId="19A96015" w14:textId="77777777" w:rsidR="009E4F76" w:rsidRPr="00731E01" w:rsidRDefault="009E4F76" w:rsidP="00FF7C2E">
            <w:pPr>
              <w:spacing w:before="60" w:after="60"/>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Odbiorcy</w:t>
            </w:r>
          </w:p>
        </w:tc>
        <w:tc>
          <w:tcPr>
            <w:tcW w:w="7655" w:type="dxa"/>
            <w:shd w:val="clear" w:color="auto" w:fill="FFFFFF" w:themeFill="background1"/>
          </w:tcPr>
          <w:p w14:paraId="11D7C7CB" w14:textId="77777777" w:rsidR="009E4F76" w:rsidRPr="00731E01" w:rsidRDefault="009E4F76" w:rsidP="00FF7C2E">
            <w:pPr>
              <w:spacing w:before="60" w:after="60"/>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Dlaczego przekazujemy dane</w:t>
            </w:r>
          </w:p>
        </w:tc>
      </w:tr>
      <w:tr w:rsidR="009E4F76" w:rsidRPr="00731E01" w14:paraId="48F12F10" w14:textId="77777777" w:rsidTr="00BE616C">
        <w:tc>
          <w:tcPr>
            <w:tcW w:w="2835" w:type="dxa"/>
            <w:shd w:val="clear" w:color="auto" w:fill="FFFFFF" w:themeFill="background1"/>
          </w:tcPr>
          <w:p w14:paraId="2BEBE4A5" w14:textId="737CD08B" w:rsidR="009E4F76" w:rsidRPr="00731E01" w:rsidRDefault="00B458C4" w:rsidP="00FF7C2E">
            <w:pPr>
              <w:spacing w:before="60" w:after="60"/>
              <w:ind w:left="142"/>
              <w:jc w:val="center"/>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Miejsko-Gminny Ośrodek Pomocy Społecznej w Tyczynie</w:t>
            </w:r>
          </w:p>
        </w:tc>
        <w:tc>
          <w:tcPr>
            <w:tcW w:w="7655" w:type="dxa"/>
            <w:shd w:val="clear" w:color="auto" w:fill="FFFFFF" w:themeFill="background1"/>
          </w:tcPr>
          <w:p w14:paraId="13AF58DF" w14:textId="7C037505" w:rsidR="009E4F76" w:rsidRPr="00731E01" w:rsidRDefault="00B458C4" w:rsidP="00FF7C2E">
            <w:pPr>
              <w:spacing w:before="60" w:after="60"/>
              <w:ind w:left="142"/>
              <w:jc w:val="center"/>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Miejsko-Gminny Ośrodek Pomocy Społecznej w Tyczynie</w:t>
            </w:r>
            <w:r w:rsidR="009E4F76" w:rsidRPr="00731E01">
              <w:rPr>
                <w:rFonts w:ascii="Times New Roman" w:eastAsiaTheme="minorHAnsi" w:hAnsi="Times New Roman" w:cs="Times New Roman"/>
                <w:color w:val="000000" w:themeColor="text1"/>
                <w:sz w:val="16"/>
                <w:szCs w:val="16"/>
              </w:rPr>
              <w:t xml:space="preserve"> jest jednostką organizacyjną, która na podstawie pełnomocnictwa wydanego przez Administratora dokonuje przyjęcia wniosków, ich analizy oraz wydania decyzji w sprawie.</w:t>
            </w:r>
          </w:p>
        </w:tc>
      </w:tr>
      <w:tr w:rsidR="009E4F76" w:rsidRPr="00731E01" w14:paraId="3B42168D" w14:textId="77777777" w:rsidTr="00BE616C">
        <w:tc>
          <w:tcPr>
            <w:tcW w:w="2835" w:type="dxa"/>
            <w:shd w:val="clear" w:color="auto" w:fill="auto"/>
          </w:tcPr>
          <w:p w14:paraId="67A760A9" w14:textId="77777777" w:rsidR="009E4F76" w:rsidRPr="00731E01" w:rsidRDefault="009E4F76" w:rsidP="00FF7C2E">
            <w:pPr>
              <w:spacing w:before="60" w:after="60"/>
              <w:ind w:left="142"/>
              <w:jc w:val="center"/>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Kancelarie adwokackie, radcowskie i doradztwa prawnego.</w:t>
            </w:r>
          </w:p>
        </w:tc>
        <w:tc>
          <w:tcPr>
            <w:tcW w:w="7655" w:type="dxa"/>
          </w:tcPr>
          <w:p w14:paraId="1B342A29" w14:textId="77777777" w:rsidR="009E4F76" w:rsidRPr="00731E01" w:rsidRDefault="009E4F76" w:rsidP="00FF7C2E">
            <w:pPr>
              <w:spacing w:before="60" w:after="60"/>
              <w:ind w:left="142"/>
              <w:jc w:val="center"/>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Dzięki temu możemy uzyskać pomoc prawną w przypadku problemów z obsługą wniosku lub wynikających z niego roszczeń.</w:t>
            </w:r>
          </w:p>
        </w:tc>
      </w:tr>
      <w:tr w:rsidR="009E4F76" w:rsidRPr="00731E01" w14:paraId="2B2AFD44" w14:textId="77777777" w:rsidTr="00BE616C">
        <w:tc>
          <w:tcPr>
            <w:tcW w:w="2835" w:type="dxa"/>
            <w:shd w:val="clear" w:color="auto" w:fill="auto"/>
          </w:tcPr>
          <w:p w14:paraId="7167E6C7" w14:textId="77777777" w:rsidR="009E4F76" w:rsidRPr="00731E01" w:rsidRDefault="009E4F76" w:rsidP="00FF7C2E">
            <w:pPr>
              <w:spacing w:before="60" w:after="60"/>
              <w:ind w:left="142"/>
              <w:jc w:val="center"/>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Dostawcy bezpiecznych podpisów elektronicznych dla osób zatrudnionych.</w:t>
            </w:r>
          </w:p>
        </w:tc>
        <w:tc>
          <w:tcPr>
            <w:tcW w:w="7655" w:type="dxa"/>
          </w:tcPr>
          <w:p w14:paraId="3A0D4C0A" w14:textId="77777777" w:rsidR="009E4F76" w:rsidRPr="00731E01" w:rsidRDefault="009E4F76" w:rsidP="00FF7C2E">
            <w:pPr>
              <w:spacing w:before="60" w:after="60"/>
              <w:ind w:left="142"/>
              <w:jc w:val="center"/>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Dzięki temu możemy uwiarygadniać dokumenty.</w:t>
            </w:r>
          </w:p>
        </w:tc>
      </w:tr>
      <w:tr w:rsidR="009E4F76" w:rsidRPr="00731E01" w14:paraId="1386240E" w14:textId="77777777" w:rsidTr="00BE616C">
        <w:tc>
          <w:tcPr>
            <w:tcW w:w="2835" w:type="dxa"/>
            <w:shd w:val="clear" w:color="auto" w:fill="auto"/>
          </w:tcPr>
          <w:p w14:paraId="2B42E72E" w14:textId="77777777" w:rsidR="009E4F76" w:rsidRPr="00731E01" w:rsidRDefault="009E4F76" w:rsidP="00FF7C2E">
            <w:pPr>
              <w:spacing w:before="60" w:after="60"/>
              <w:ind w:left="142"/>
              <w:jc w:val="center"/>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Dostawcy programów do elektronicznego zarządzania dokumentacją.</w:t>
            </w:r>
          </w:p>
        </w:tc>
        <w:tc>
          <w:tcPr>
            <w:tcW w:w="7655" w:type="dxa"/>
          </w:tcPr>
          <w:p w14:paraId="40ABA282" w14:textId="77777777" w:rsidR="009E4F76" w:rsidRPr="00731E01" w:rsidRDefault="009E4F76" w:rsidP="00FF7C2E">
            <w:pPr>
              <w:spacing w:before="60" w:after="60"/>
              <w:ind w:left="142"/>
              <w:jc w:val="center"/>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Dzięki temu możemy bezpiecznie przechowywać dokumentację w formie cyfrowej.</w:t>
            </w:r>
          </w:p>
        </w:tc>
      </w:tr>
      <w:tr w:rsidR="009E4F76" w:rsidRPr="00731E01" w14:paraId="3EC26120" w14:textId="77777777" w:rsidTr="00BE616C">
        <w:tc>
          <w:tcPr>
            <w:tcW w:w="2835" w:type="dxa"/>
            <w:shd w:val="clear" w:color="auto" w:fill="auto"/>
          </w:tcPr>
          <w:p w14:paraId="1C21E3DC" w14:textId="77777777" w:rsidR="009E4F76" w:rsidRPr="00731E01" w:rsidRDefault="009E4F76" w:rsidP="00FF7C2E">
            <w:pPr>
              <w:spacing w:before="60" w:after="60"/>
              <w:ind w:left="142"/>
              <w:jc w:val="center"/>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Operatorzy pocztowi.</w:t>
            </w:r>
          </w:p>
        </w:tc>
        <w:tc>
          <w:tcPr>
            <w:tcW w:w="7655" w:type="dxa"/>
          </w:tcPr>
          <w:p w14:paraId="5B2F404B" w14:textId="77777777" w:rsidR="009E4F76" w:rsidRPr="00731E01" w:rsidRDefault="009E4F76" w:rsidP="00FF7C2E">
            <w:pPr>
              <w:spacing w:before="60" w:after="60"/>
              <w:ind w:left="142"/>
              <w:jc w:val="center"/>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Dzięki temu możliwa jest wymiana korespondencji w formie tradycyjnej.</w:t>
            </w:r>
          </w:p>
        </w:tc>
      </w:tr>
      <w:tr w:rsidR="009E4F76" w:rsidRPr="00731E01" w14:paraId="6D161A33" w14:textId="77777777" w:rsidTr="00BE616C">
        <w:tc>
          <w:tcPr>
            <w:tcW w:w="2835" w:type="dxa"/>
            <w:shd w:val="clear" w:color="auto" w:fill="auto"/>
          </w:tcPr>
          <w:p w14:paraId="4214E756" w14:textId="77777777" w:rsidR="009E4F76" w:rsidRPr="00731E01" w:rsidRDefault="009E4F76" w:rsidP="00FF7C2E">
            <w:pPr>
              <w:spacing w:before="60" w:after="60"/>
              <w:ind w:left="142"/>
              <w:jc w:val="center"/>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Dostawcy poczty e-mail.</w:t>
            </w:r>
          </w:p>
        </w:tc>
        <w:tc>
          <w:tcPr>
            <w:tcW w:w="7655" w:type="dxa"/>
          </w:tcPr>
          <w:p w14:paraId="36FB987F" w14:textId="77777777" w:rsidR="009E4F76" w:rsidRPr="00731E01" w:rsidRDefault="009E4F76" w:rsidP="00FF7C2E">
            <w:pPr>
              <w:spacing w:before="60" w:after="60"/>
              <w:ind w:left="142"/>
              <w:jc w:val="center"/>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Dzięki temu możemy prowadzić korespondencję elektroniczną z osobami zatrudnionymi, instytucjami publicznymi oraz świadczeniobiorcami.</w:t>
            </w:r>
          </w:p>
        </w:tc>
      </w:tr>
    </w:tbl>
    <w:p w14:paraId="03F7FD1C" w14:textId="77777777" w:rsidR="009E4F76" w:rsidRPr="00731E01" w:rsidRDefault="009E4F76" w:rsidP="00FF7C2E">
      <w:pPr>
        <w:pStyle w:val="Akapitzlist"/>
        <w:spacing w:before="60" w:after="60" w:line="240" w:lineRule="auto"/>
        <w:ind w:left="142"/>
        <w:contextualSpacing w:val="0"/>
        <w:jc w:val="both"/>
        <w:rPr>
          <w:rFonts w:ascii="Times New Roman" w:hAnsi="Times New Roman" w:cs="Times New Roman"/>
          <w:sz w:val="16"/>
          <w:szCs w:val="16"/>
        </w:rPr>
      </w:pPr>
      <w:r w:rsidRPr="00731E01">
        <w:rPr>
          <w:rFonts w:ascii="Times New Roman" w:hAnsi="Times New Roman" w:cs="Times New Roman"/>
          <w:b/>
          <w:bCs/>
          <w:sz w:val="16"/>
          <w:szCs w:val="16"/>
        </w:rPr>
        <w:t>Okres przechowywania danych:</w:t>
      </w:r>
      <w:r w:rsidRPr="00731E01">
        <w:rPr>
          <w:rFonts w:ascii="Times New Roman" w:hAnsi="Times New Roman" w:cs="Times New Roman"/>
          <w:sz w:val="16"/>
          <w:szCs w:val="16"/>
        </w:rPr>
        <w:t xml:space="preserve"> </w:t>
      </w:r>
    </w:p>
    <w:tbl>
      <w:tblPr>
        <w:tblStyle w:val="Tabela-Siatka11"/>
        <w:tblW w:w="10490" w:type="dxa"/>
        <w:tblInd w:w="137" w:type="dxa"/>
        <w:tblBorders>
          <w:insideH w:val="single" w:sz="6" w:space="0" w:color="auto"/>
          <w:insideV w:val="single" w:sz="6" w:space="0" w:color="auto"/>
        </w:tblBorders>
        <w:tblLayout w:type="fixed"/>
        <w:tblLook w:val="04A0" w:firstRow="1" w:lastRow="0" w:firstColumn="1" w:lastColumn="0" w:noHBand="0" w:noVBand="1"/>
      </w:tblPr>
      <w:tblGrid>
        <w:gridCol w:w="1418"/>
        <w:gridCol w:w="1417"/>
        <w:gridCol w:w="1559"/>
        <w:gridCol w:w="6096"/>
      </w:tblGrid>
      <w:tr w:rsidR="009E4F76" w:rsidRPr="00731E01" w14:paraId="76D7C97D" w14:textId="77777777" w:rsidTr="00BE616C">
        <w:trPr>
          <w:tblHeader/>
        </w:trPr>
        <w:tc>
          <w:tcPr>
            <w:tcW w:w="1418" w:type="dxa"/>
            <w:shd w:val="clear" w:color="auto" w:fill="FFFFFF" w:themeFill="background1"/>
          </w:tcPr>
          <w:p w14:paraId="5BB5C1E9" w14:textId="77777777" w:rsidR="009E4F76" w:rsidRPr="00731E01" w:rsidRDefault="009E4F76" w:rsidP="00FF7C2E">
            <w:pPr>
              <w:spacing w:before="60" w:after="60"/>
              <w:ind w:left="142"/>
              <w:jc w:val="center"/>
              <w:rPr>
                <w:rFonts w:ascii="Times New Roman" w:eastAsiaTheme="minorHAnsi" w:hAnsi="Times New Roman" w:cs="Times New Roman"/>
                <w:b/>
                <w:bCs/>
                <w:sz w:val="16"/>
                <w:szCs w:val="16"/>
              </w:rPr>
            </w:pPr>
            <w:r w:rsidRPr="00731E01">
              <w:rPr>
                <w:rFonts w:ascii="Times New Roman" w:eastAsiaTheme="minorHAnsi" w:hAnsi="Times New Roman" w:cs="Times New Roman"/>
                <w:b/>
                <w:bCs/>
                <w:sz w:val="16"/>
                <w:szCs w:val="16"/>
              </w:rPr>
              <w:t>Czyje dane przechowujemy</w:t>
            </w:r>
          </w:p>
        </w:tc>
        <w:tc>
          <w:tcPr>
            <w:tcW w:w="1417" w:type="dxa"/>
            <w:shd w:val="clear" w:color="auto" w:fill="FFFFFF" w:themeFill="background1"/>
          </w:tcPr>
          <w:p w14:paraId="66DCDDF6" w14:textId="77777777" w:rsidR="009E4F76" w:rsidRPr="00731E01" w:rsidRDefault="009E4F76" w:rsidP="00FF7C2E">
            <w:pPr>
              <w:spacing w:before="60" w:after="60"/>
              <w:ind w:left="142"/>
              <w:jc w:val="center"/>
              <w:rPr>
                <w:rFonts w:ascii="Times New Roman" w:eastAsiaTheme="minorHAnsi" w:hAnsi="Times New Roman" w:cs="Times New Roman"/>
                <w:b/>
                <w:bCs/>
                <w:sz w:val="16"/>
                <w:szCs w:val="16"/>
              </w:rPr>
            </w:pPr>
            <w:r w:rsidRPr="00731E01">
              <w:rPr>
                <w:rFonts w:ascii="Times New Roman" w:eastAsiaTheme="minorHAnsi" w:hAnsi="Times New Roman" w:cs="Times New Roman"/>
                <w:b/>
                <w:bCs/>
                <w:sz w:val="16"/>
                <w:szCs w:val="16"/>
              </w:rPr>
              <w:t>Okres przechowywania</w:t>
            </w:r>
          </w:p>
        </w:tc>
        <w:tc>
          <w:tcPr>
            <w:tcW w:w="1559" w:type="dxa"/>
            <w:shd w:val="clear" w:color="auto" w:fill="FFFFFF" w:themeFill="background1"/>
          </w:tcPr>
          <w:p w14:paraId="423C09CC" w14:textId="77777777" w:rsidR="009E4F76" w:rsidRPr="00731E01" w:rsidRDefault="009E4F76" w:rsidP="00FF7C2E">
            <w:pPr>
              <w:spacing w:before="60" w:after="60"/>
              <w:ind w:left="142"/>
              <w:jc w:val="center"/>
              <w:rPr>
                <w:rFonts w:ascii="Times New Roman" w:eastAsiaTheme="minorHAnsi" w:hAnsi="Times New Roman" w:cs="Times New Roman"/>
                <w:b/>
                <w:bCs/>
                <w:sz w:val="16"/>
                <w:szCs w:val="16"/>
              </w:rPr>
            </w:pPr>
            <w:r w:rsidRPr="00731E01">
              <w:rPr>
                <w:rFonts w:ascii="Times New Roman" w:eastAsiaTheme="minorHAnsi" w:hAnsi="Times New Roman" w:cs="Times New Roman"/>
                <w:b/>
                <w:bCs/>
                <w:sz w:val="16"/>
                <w:szCs w:val="16"/>
              </w:rPr>
              <w:t>Uzasadnienie</w:t>
            </w:r>
          </w:p>
        </w:tc>
        <w:tc>
          <w:tcPr>
            <w:tcW w:w="6096" w:type="dxa"/>
            <w:shd w:val="clear" w:color="auto" w:fill="FFFFFF" w:themeFill="background1"/>
          </w:tcPr>
          <w:p w14:paraId="1450B260" w14:textId="77777777" w:rsidR="009E4F76" w:rsidRPr="00731E01" w:rsidRDefault="009E4F76" w:rsidP="00FF7C2E">
            <w:pPr>
              <w:spacing w:before="60" w:after="60"/>
              <w:ind w:left="142" w:right="-82"/>
              <w:jc w:val="center"/>
              <w:rPr>
                <w:rFonts w:ascii="Times New Roman" w:eastAsiaTheme="minorHAnsi" w:hAnsi="Times New Roman" w:cs="Times New Roman"/>
                <w:b/>
                <w:bCs/>
                <w:sz w:val="16"/>
                <w:szCs w:val="16"/>
              </w:rPr>
            </w:pPr>
            <w:r w:rsidRPr="00731E01">
              <w:rPr>
                <w:rFonts w:ascii="Times New Roman" w:eastAsiaTheme="minorHAnsi" w:hAnsi="Times New Roman" w:cs="Times New Roman"/>
                <w:b/>
                <w:bCs/>
                <w:sz w:val="16"/>
                <w:szCs w:val="16"/>
              </w:rPr>
              <w:t>Podstawa prawna</w:t>
            </w:r>
          </w:p>
        </w:tc>
      </w:tr>
      <w:tr w:rsidR="009E4F76" w:rsidRPr="00731E01" w14:paraId="6C4302E9" w14:textId="77777777" w:rsidTr="00BE616C">
        <w:trPr>
          <w:trHeight w:val="808"/>
        </w:trPr>
        <w:tc>
          <w:tcPr>
            <w:tcW w:w="1418" w:type="dxa"/>
          </w:tcPr>
          <w:p w14:paraId="4F59BE97" w14:textId="77777777" w:rsidR="009E4F76" w:rsidRPr="00731E01" w:rsidRDefault="009E4F76" w:rsidP="00FF7C2E">
            <w:pPr>
              <w:spacing w:before="60" w:after="60"/>
              <w:ind w:left="142"/>
              <w:jc w:val="center"/>
              <w:rPr>
                <w:rFonts w:ascii="Times New Roman" w:eastAsiaTheme="minorHAnsi" w:hAnsi="Times New Roman" w:cs="Times New Roman"/>
                <w:sz w:val="16"/>
                <w:szCs w:val="16"/>
              </w:rPr>
            </w:pPr>
            <w:r w:rsidRPr="00731E01">
              <w:rPr>
                <w:rFonts w:ascii="Times New Roman" w:eastAsiaTheme="minorHAnsi" w:hAnsi="Times New Roman" w:cs="Times New Roman"/>
                <w:sz w:val="16"/>
                <w:szCs w:val="16"/>
              </w:rPr>
              <w:t>Świadczeniobiorcy oraz informacje o członkach rodziny</w:t>
            </w:r>
          </w:p>
        </w:tc>
        <w:tc>
          <w:tcPr>
            <w:tcW w:w="1417" w:type="dxa"/>
          </w:tcPr>
          <w:p w14:paraId="40F17C33" w14:textId="77777777" w:rsidR="009E4F76" w:rsidRPr="00731E01" w:rsidRDefault="009E4F76" w:rsidP="00FF7C2E">
            <w:pPr>
              <w:spacing w:before="60" w:after="60"/>
              <w:ind w:left="142"/>
              <w:jc w:val="center"/>
              <w:rPr>
                <w:rFonts w:ascii="Times New Roman" w:hAnsi="Times New Roman" w:cs="Times New Roman"/>
                <w:sz w:val="16"/>
                <w:szCs w:val="16"/>
              </w:rPr>
            </w:pPr>
            <w:r w:rsidRPr="00731E01">
              <w:rPr>
                <w:rFonts w:ascii="Times New Roman" w:hAnsi="Times New Roman" w:cs="Times New Roman"/>
                <w:sz w:val="16"/>
                <w:szCs w:val="16"/>
              </w:rPr>
              <w:t>10 lat</w:t>
            </w:r>
            <w:r w:rsidRPr="00731E01">
              <w:rPr>
                <w:rFonts w:ascii="Times New Roman" w:hAnsi="Times New Roman" w:cs="Times New Roman"/>
              </w:rPr>
              <w:t xml:space="preserve"> </w:t>
            </w:r>
            <w:r w:rsidRPr="00731E01">
              <w:rPr>
                <w:rFonts w:ascii="Times New Roman" w:hAnsi="Times New Roman" w:cs="Times New Roman"/>
                <w:sz w:val="16"/>
                <w:szCs w:val="16"/>
              </w:rPr>
              <w:t>licząc od dnia 1 stycznia roku następnego od daty zakończenia sprawy</w:t>
            </w:r>
          </w:p>
        </w:tc>
        <w:tc>
          <w:tcPr>
            <w:tcW w:w="1559" w:type="dxa"/>
          </w:tcPr>
          <w:p w14:paraId="0B368619" w14:textId="77777777" w:rsidR="009E4F76" w:rsidRPr="00731E01" w:rsidRDefault="009E4F76" w:rsidP="00FF7C2E">
            <w:pPr>
              <w:spacing w:before="60" w:after="60"/>
              <w:ind w:left="142"/>
              <w:jc w:val="center"/>
              <w:rPr>
                <w:rFonts w:ascii="Times New Roman" w:eastAsiaTheme="minorHAnsi" w:hAnsi="Times New Roman" w:cs="Times New Roman"/>
                <w:sz w:val="16"/>
                <w:szCs w:val="16"/>
              </w:rPr>
            </w:pPr>
            <w:r w:rsidRPr="00731E01">
              <w:rPr>
                <w:rFonts w:ascii="Times New Roman" w:eastAsiaTheme="minorHAnsi" w:hAnsi="Times New Roman" w:cs="Times New Roman"/>
                <w:sz w:val="16"/>
                <w:szCs w:val="16"/>
              </w:rPr>
              <w:t>Realizujemy nasze obowiązki prawne</w:t>
            </w:r>
          </w:p>
        </w:tc>
        <w:tc>
          <w:tcPr>
            <w:tcW w:w="6096" w:type="dxa"/>
          </w:tcPr>
          <w:p w14:paraId="45C33131" w14:textId="77777777" w:rsidR="009E4F76" w:rsidRPr="00731E01" w:rsidRDefault="009E4F76" w:rsidP="00FF7C2E">
            <w:pPr>
              <w:spacing w:before="60" w:after="60"/>
              <w:ind w:left="142"/>
              <w:jc w:val="both"/>
              <w:rPr>
                <w:rFonts w:ascii="Times New Roman" w:hAnsi="Times New Roman" w:cs="Times New Roman"/>
                <w:sz w:val="16"/>
                <w:szCs w:val="16"/>
              </w:rPr>
            </w:pPr>
            <w:r w:rsidRPr="00731E01">
              <w:rPr>
                <w:rFonts w:ascii="Times New Roman" w:hAnsi="Times New Roman" w:cs="Times New Roman"/>
                <w:sz w:val="16"/>
                <w:szCs w:val="16"/>
              </w:rPr>
              <w:t>Art. 6 ust. 1 lit. c) RODO w związku z ustawą z dnia 14 lipca 1983 r. o narodowym zasobie archiwalnym i archiwach (Dz. U. z 2019, poz. 553) oraz Rozporządzeniem Prezesa Rady Ministrów z dnia 18 stycznia 2011 r. w sprawie instrukcji kancelaryjnej, jednolitych rzeczowych wykazów akt oraz instrukcji w sprawie organizacji i zakresu działania archiwów zakładowych.</w:t>
            </w:r>
          </w:p>
        </w:tc>
      </w:tr>
    </w:tbl>
    <w:p w14:paraId="61D383E0" w14:textId="75E67770" w:rsidR="009E4F76" w:rsidRPr="00731E01" w:rsidRDefault="00FF7C2E" w:rsidP="00FF7C2E">
      <w:pPr>
        <w:pStyle w:val="Akapitzlist"/>
        <w:spacing w:before="60" w:after="60" w:line="240" w:lineRule="auto"/>
        <w:ind w:left="142"/>
        <w:contextualSpacing w:val="0"/>
        <w:jc w:val="both"/>
        <w:rPr>
          <w:rFonts w:ascii="Times New Roman" w:hAnsi="Times New Roman" w:cs="Times New Roman"/>
          <w:sz w:val="16"/>
          <w:szCs w:val="16"/>
        </w:rPr>
      </w:pPr>
      <w:r w:rsidRPr="00731E01">
        <w:rPr>
          <w:rFonts w:ascii="Times New Roman" w:hAnsi="Times New Roman" w:cs="Times New Roman"/>
          <w:b/>
          <w:bCs/>
          <w:sz w:val="16"/>
          <w:szCs w:val="16"/>
        </w:rPr>
        <w:t>P</w:t>
      </w:r>
      <w:r w:rsidR="009E4F76" w:rsidRPr="00731E01">
        <w:rPr>
          <w:rFonts w:ascii="Times New Roman" w:hAnsi="Times New Roman" w:cs="Times New Roman"/>
          <w:b/>
          <w:bCs/>
          <w:sz w:val="16"/>
          <w:szCs w:val="16"/>
        </w:rPr>
        <w:t>rzysługujące prawa:</w:t>
      </w:r>
    </w:p>
    <w:tbl>
      <w:tblPr>
        <w:tblStyle w:val="Tabela-Siatka1"/>
        <w:tblW w:w="0" w:type="auto"/>
        <w:tblInd w:w="137" w:type="dxa"/>
        <w:tblBorders>
          <w:insideH w:val="single" w:sz="6" w:space="0" w:color="auto"/>
          <w:insideV w:val="single" w:sz="6" w:space="0" w:color="auto"/>
        </w:tblBorders>
        <w:tblLook w:val="04A0" w:firstRow="1" w:lastRow="0" w:firstColumn="1" w:lastColumn="0" w:noHBand="0" w:noVBand="1"/>
      </w:tblPr>
      <w:tblGrid>
        <w:gridCol w:w="1418"/>
        <w:gridCol w:w="4531"/>
        <w:gridCol w:w="4541"/>
      </w:tblGrid>
      <w:tr w:rsidR="009E4F76" w:rsidRPr="00731E01" w14:paraId="23EB58B4" w14:textId="77777777" w:rsidTr="00BE616C">
        <w:trPr>
          <w:tblHeader/>
        </w:trPr>
        <w:tc>
          <w:tcPr>
            <w:tcW w:w="1418" w:type="dxa"/>
            <w:shd w:val="clear" w:color="auto" w:fill="FFFFFF" w:themeFill="background1"/>
            <w:hideMark/>
          </w:tcPr>
          <w:p w14:paraId="0A77237C" w14:textId="77777777" w:rsidR="009E4F76" w:rsidRPr="00731E01" w:rsidRDefault="009E4F76" w:rsidP="00FF7C2E">
            <w:pPr>
              <w:spacing w:before="60" w:after="60"/>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Uprawnienia</w:t>
            </w:r>
          </w:p>
        </w:tc>
        <w:tc>
          <w:tcPr>
            <w:tcW w:w="4531" w:type="dxa"/>
            <w:shd w:val="clear" w:color="auto" w:fill="FFFFFF" w:themeFill="background1"/>
            <w:hideMark/>
          </w:tcPr>
          <w:p w14:paraId="1799103C" w14:textId="77777777" w:rsidR="009E4F76" w:rsidRPr="00731E01" w:rsidRDefault="009E4F76" w:rsidP="00FF7C2E">
            <w:pPr>
              <w:spacing w:before="60" w:after="60"/>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Na czym polegają</w:t>
            </w:r>
          </w:p>
        </w:tc>
        <w:tc>
          <w:tcPr>
            <w:tcW w:w="4541" w:type="dxa"/>
            <w:shd w:val="clear" w:color="auto" w:fill="FFFFFF" w:themeFill="background1"/>
            <w:hideMark/>
          </w:tcPr>
          <w:p w14:paraId="66108C83" w14:textId="77777777" w:rsidR="009E4F76" w:rsidRPr="00731E01" w:rsidRDefault="009E4F76" w:rsidP="00FF7C2E">
            <w:pPr>
              <w:spacing w:before="60" w:after="60"/>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Jak skorzystać</w:t>
            </w:r>
          </w:p>
        </w:tc>
      </w:tr>
      <w:tr w:rsidR="009E4F76" w:rsidRPr="00731E01" w14:paraId="702A2C5F" w14:textId="77777777" w:rsidTr="00BE616C">
        <w:tc>
          <w:tcPr>
            <w:tcW w:w="1418" w:type="dxa"/>
            <w:hideMark/>
          </w:tcPr>
          <w:p w14:paraId="16B6C670" w14:textId="77777777" w:rsidR="009E4F76" w:rsidRPr="00731E01" w:rsidRDefault="009E4F76" w:rsidP="00FF7C2E">
            <w:pPr>
              <w:spacing w:before="60" w:after="60"/>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Prawo dostępu do danych.</w:t>
            </w:r>
          </w:p>
        </w:tc>
        <w:tc>
          <w:tcPr>
            <w:tcW w:w="4531" w:type="dxa"/>
            <w:hideMark/>
          </w:tcPr>
          <w:p w14:paraId="7CE77061" w14:textId="77777777" w:rsidR="009E4F76" w:rsidRPr="00731E01" w:rsidRDefault="009E4F76"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b/>
                <w:bCs/>
                <w:color w:val="000000" w:themeColor="text1"/>
                <w:sz w:val="16"/>
                <w:szCs w:val="16"/>
              </w:rPr>
              <w:t>Dowiedz się</w:t>
            </w:r>
            <w:r w:rsidRPr="00731E01">
              <w:rPr>
                <w:rFonts w:ascii="Times New Roman" w:eastAsiaTheme="minorHAnsi" w:hAnsi="Times New Roman" w:cs="Times New Roman"/>
                <w:color w:val="000000" w:themeColor="text1"/>
                <w:sz w:val="16"/>
                <w:szCs w:val="16"/>
              </w:rPr>
              <w:t xml:space="preserve"> czy dysponujemy Twoimi danymi osobowymi, jakie są to dane oraz w jaki sposób posługujemy się nimi. </w:t>
            </w:r>
            <w:r w:rsidRPr="00731E01">
              <w:rPr>
                <w:rFonts w:ascii="Times New Roman" w:eastAsiaTheme="minorHAnsi" w:hAnsi="Times New Roman" w:cs="Times New Roman"/>
                <w:b/>
                <w:bCs/>
                <w:color w:val="000000" w:themeColor="text1"/>
                <w:sz w:val="16"/>
                <w:szCs w:val="16"/>
              </w:rPr>
              <w:t>Uzyskaj kopię</w:t>
            </w:r>
            <w:r w:rsidRPr="00731E01">
              <w:rPr>
                <w:rFonts w:ascii="Times New Roman" w:eastAsiaTheme="minorHAnsi" w:hAnsi="Times New Roman" w:cs="Times New Roman"/>
                <w:color w:val="000000" w:themeColor="text1"/>
                <w:sz w:val="16"/>
                <w:szCs w:val="16"/>
              </w:rPr>
              <w:t xml:space="preserve"> swoich danych osobowych. </w:t>
            </w:r>
          </w:p>
          <w:p w14:paraId="55CF3432" w14:textId="77777777" w:rsidR="009E4F76" w:rsidRPr="00731E01" w:rsidRDefault="009E4F76"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Dostępu do danych udzielamy w formie </w:t>
            </w:r>
            <w:r w:rsidRPr="00731E01">
              <w:rPr>
                <w:rFonts w:ascii="Times New Roman" w:eastAsiaTheme="minorHAnsi" w:hAnsi="Times New Roman" w:cs="Times New Roman"/>
                <w:b/>
                <w:bCs/>
                <w:color w:val="000000" w:themeColor="text1"/>
                <w:sz w:val="16"/>
                <w:szCs w:val="16"/>
              </w:rPr>
              <w:t>sprawozdania.</w:t>
            </w:r>
            <w:r w:rsidRPr="00731E01">
              <w:rPr>
                <w:rFonts w:ascii="Times New Roman" w:eastAsiaTheme="minorHAnsi" w:hAnsi="Times New Roman" w:cs="Times New Roman"/>
                <w:color w:val="000000" w:themeColor="text1"/>
                <w:sz w:val="16"/>
                <w:szCs w:val="16"/>
              </w:rPr>
              <w:t xml:space="preserve"> Nie przekazujemy kopii zgromadzonej dokumentacji. </w:t>
            </w:r>
          </w:p>
          <w:p w14:paraId="09123EDB" w14:textId="77777777" w:rsidR="009E4F76" w:rsidRPr="00731E01" w:rsidRDefault="009E4F76"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Odmówimy dostępu do danych, jeżeli realizacja tego uprawnienia mogłaby naruszać prawa i wolności osób trzecich.</w:t>
            </w:r>
          </w:p>
        </w:tc>
        <w:tc>
          <w:tcPr>
            <w:tcW w:w="4541" w:type="dxa"/>
          </w:tcPr>
          <w:p w14:paraId="1C01FF20" w14:textId="77777777" w:rsidR="009E4F76" w:rsidRPr="00731E01" w:rsidRDefault="009E4F76"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1. Złóż podanie. Dane kontaktowe znajdują się w punkcie 1. i 2.</w:t>
            </w:r>
          </w:p>
          <w:p w14:paraId="13A51E82" w14:textId="77777777" w:rsidR="009E4F76" w:rsidRPr="00731E01" w:rsidRDefault="009E4F76"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2. Wskaż swoje dane identyfikacyjne. Może to być np. imię i nazwisko.</w:t>
            </w:r>
          </w:p>
          <w:p w14:paraId="40901753" w14:textId="77777777" w:rsidR="009E4F76" w:rsidRPr="00731E01" w:rsidRDefault="009E4F76"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3. Wskaż swoje dane kontaktowe. Może to być np. adres poczty e-mail albo adres do korespondencji.</w:t>
            </w:r>
          </w:p>
          <w:p w14:paraId="72DBAA89" w14:textId="77777777" w:rsidR="009E4F76" w:rsidRPr="00731E01" w:rsidRDefault="009E4F76"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4. Określ swoje żądanie. W treści podania napisz, że składasz wniosek o dostęp do swoich danych osobowych.</w:t>
            </w:r>
          </w:p>
        </w:tc>
      </w:tr>
      <w:tr w:rsidR="009E4F76" w:rsidRPr="00731E01" w14:paraId="1F143836" w14:textId="77777777" w:rsidTr="00BE616C">
        <w:tc>
          <w:tcPr>
            <w:tcW w:w="1418" w:type="dxa"/>
            <w:hideMark/>
          </w:tcPr>
          <w:p w14:paraId="1CF53A37" w14:textId="77777777" w:rsidR="009E4F76" w:rsidRPr="00731E01" w:rsidRDefault="009E4F76" w:rsidP="00FF7C2E">
            <w:pPr>
              <w:spacing w:before="60" w:after="60"/>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Prawo do sprostowania danych.</w:t>
            </w:r>
          </w:p>
        </w:tc>
        <w:tc>
          <w:tcPr>
            <w:tcW w:w="4531" w:type="dxa"/>
            <w:hideMark/>
          </w:tcPr>
          <w:p w14:paraId="06C713A5" w14:textId="77777777" w:rsidR="009E4F76" w:rsidRPr="00731E01" w:rsidRDefault="009E4F76"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b/>
                <w:bCs/>
                <w:color w:val="000000" w:themeColor="text1"/>
                <w:sz w:val="16"/>
                <w:szCs w:val="16"/>
              </w:rPr>
              <w:t>Popraw</w:t>
            </w:r>
            <w:r w:rsidRPr="00731E01">
              <w:rPr>
                <w:rFonts w:ascii="Times New Roman" w:eastAsiaTheme="minorHAnsi" w:hAnsi="Times New Roman" w:cs="Times New Roman"/>
                <w:color w:val="000000" w:themeColor="text1"/>
                <w:sz w:val="16"/>
                <w:szCs w:val="16"/>
              </w:rPr>
              <w:t xml:space="preserve"> nieprawidłowe informacje na swój temat. </w:t>
            </w:r>
            <w:r w:rsidRPr="00731E01">
              <w:rPr>
                <w:rFonts w:ascii="Times New Roman" w:eastAsiaTheme="minorHAnsi" w:hAnsi="Times New Roman" w:cs="Times New Roman"/>
                <w:b/>
                <w:bCs/>
                <w:color w:val="000000" w:themeColor="text1"/>
                <w:sz w:val="16"/>
                <w:szCs w:val="16"/>
              </w:rPr>
              <w:t>Zaktualizuj</w:t>
            </w:r>
            <w:r w:rsidRPr="00731E01">
              <w:rPr>
                <w:rFonts w:ascii="Times New Roman" w:eastAsiaTheme="minorHAnsi" w:hAnsi="Times New Roman" w:cs="Times New Roman"/>
                <w:color w:val="000000" w:themeColor="text1"/>
                <w:sz w:val="16"/>
                <w:szCs w:val="16"/>
              </w:rPr>
              <w:t xml:space="preserve"> nieaktualne. </w:t>
            </w:r>
            <w:r w:rsidRPr="00731E01">
              <w:rPr>
                <w:rFonts w:ascii="Times New Roman" w:eastAsiaTheme="minorHAnsi" w:hAnsi="Times New Roman" w:cs="Times New Roman"/>
                <w:b/>
                <w:bCs/>
                <w:color w:val="000000" w:themeColor="text1"/>
                <w:sz w:val="16"/>
                <w:szCs w:val="16"/>
              </w:rPr>
              <w:t>Uzupełnij</w:t>
            </w:r>
            <w:r w:rsidRPr="00731E01">
              <w:rPr>
                <w:rFonts w:ascii="Times New Roman" w:eastAsiaTheme="minorHAnsi" w:hAnsi="Times New Roman" w:cs="Times New Roman"/>
                <w:color w:val="000000" w:themeColor="text1"/>
                <w:sz w:val="16"/>
                <w:szCs w:val="16"/>
              </w:rPr>
              <w:t xml:space="preserve"> brakujące.</w:t>
            </w:r>
          </w:p>
          <w:p w14:paraId="1E49553E" w14:textId="77777777" w:rsidR="009E4F76" w:rsidRPr="00731E01" w:rsidRDefault="009E4F76"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Przed dokonaniem sprostowania będziemy sprawdzać prawdziwość podawanych przez Państwa danych osobowych. W tym celu poprosimy o okazanie odpowiedniego dokumentu lub wykonanie wskazanej czynności.</w:t>
            </w:r>
          </w:p>
        </w:tc>
        <w:tc>
          <w:tcPr>
            <w:tcW w:w="4541" w:type="dxa"/>
          </w:tcPr>
          <w:p w14:paraId="7E57FD1E" w14:textId="77777777" w:rsidR="009E4F76" w:rsidRPr="00731E01" w:rsidRDefault="009E4F76"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1. Złóż podanie. Dane kontaktowe znajdują się w punkcie 1. i 2.</w:t>
            </w:r>
          </w:p>
          <w:p w14:paraId="109660B0" w14:textId="77777777" w:rsidR="009E4F76" w:rsidRPr="00731E01" w:rsidRDefault="009E4F76"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2. Wskaż swoje dane identyfikacyjne. Może to być np. imię i nazwisko.</w:t>
            </w:r>
          </w:p>
          <w:p w14:paraId="7407EBEB" w14:textId="77777777" w:rsidR="009E4F76" w:rsidRPr="00731E01" w:rsidRDefault="009E4F76"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3. Wskaż swoje dane kontaktowe. Może to być np. adres poczty e-mail albo adres do korespondencji.</w:t>
            </w:r>
          </w:p>
          <w:p w14:paraId="6EF2881C" w14:textId="77777777" w:rsidR="009E4F76" w:rsidRPr="00731E01" w:rsidRDefault="009E4F76"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4. Określ swoje żądanie. W treści podania napisz, że składasz wniosek o sprostowanie swoich danych osobowych.</w:t>
            </w:r>
          </w:p>
          <w:p w14:paraId="695C902F" w14:textId="77777777" w:rsidR="009E4F76" w:rsidRPr="00731E01" w:rsidRDefault="009E4F76"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lastRenderedPageBreak/>
              <w:t>5. Wskaż dokładnie które informacje na swój temat uznajesz za błędne lub nieaktualne albo wskaż brakujące informacje.</w:t>
            </w:r>
          </w:p>
        </w:tc>
      </w:tr>
      <w:tr w:rsidR="009E4F76" w:rsidRPr="00731E01" w14:paraId="728CD62F" w14:textId="77777777" w:rsidTr="00BE616C">
        <w:tc>
          <w:tcPr>
            <w:tcW w:w="1418" w:type="dxa"/>
          </w:tcPr>
          <w:p w14:paraId="65BD40FD" w14:textId="77777777" w:rsidR="009E4F76" w:rsidRPr="00731E01" w:rsidRDefault="009E4F76" w:rsidP="00FF7C2E">
            <w:pPr>
              <w:spacing w:before="60" w:after="60"/>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lastRenderedPageBreak/>
              <w:t>Prawo do usunięcia danych.</w:t>
            </w:r>
          </w:p>
        </w:tc>
        <w:tc>
          <w:tcPr>
            <w:tcW w:w="4531" w:type="dxa"/>
          </w:tcPr>
          <w:p w14:paraId="28730DCB" w14:textId="77777777" w:rsidR="009E4F76" w:rsidRPr="00731E01" w:rsidRDefault="009E4F76"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Poproś nas o </w:t>
            </w:r>
            <w:r w:rsidRPr="00731E01">
              <w:rPr>
                <w:rFonts w:ascii="Times New Roman" w:eastAsiaTheme="minorHAnsi" w:hAnsi="Times New Roman" w:cs="Times New Roman"/>
                <w:b/>
                <w:bCs/>
                <w:color w:val="000000" w:themeColor="text1"/>
                <w:sz w:val="16"/>
                <w:szCs w:val="16"/>
              </w:rPr>
              <w:t>skasowanie</w:t>
            </w:r>
            <w:r w:rsidRPr="00731E01">
              <w:rPr>
                <w:rFonts w:ascii="Times New Roman" w:eastAsiaTheme="minorHAnsi" w:hAnsi="Times New Roman" w:cs="Times New Roman"/>
                <w:color w:val="000000" w:themeColor="text1"/>
                <w:sz w:val="16"/>
                <w:szCs w:val="16"/>
              </w:rPr>
              <w:t xml:space="preserve"> Twoich danych osobowych.</w:t>
            </w:r>
          </w:p>
          <w:p w14:paraId="60E4DD17" w14:textId="77777777" w:rsidR="009E4F76" w:rsidRPr="00731E01" w:rsidRDefault="009E4F76"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Prawo do usunięcia danych przysługuje wyłącznie, gdy Twoje dane osobowe: </w:t>
            </w:r>
          </w:p>
          <w:p w14:paraId="4702ABF9" w14:textId="77777777" w:rsidR="009E4F76" w:rsidRPr="00731E01" w:rsidRDefault="009E4F76"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1. nie są nam już potrzebne do osiągnięcia założonych celów albo </w:t>
            </w:r>
          </w:p>
          <w:p w14:paraId="4C8C4985" w14:textId="77777777" w:rsidR="009E4F76" w:rsidRPr="00731E01" w:rsidRDefault="009E4F76"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2. są wykorzystywane niezgodnie z prawem albo </w:t>
            </w:r>
          </w:p>
          <w:p w14:paraId="3CED59E5" w14:textId="77777777" w:rsidR="009E4F76" w:rsidRPr="00731E01" w:rsidRDefault="009E4F76"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3. w konkretnym przypadku istnieje prawny obowiązek ich usunięcia albo </w:t>
            </w:r>
          </w:p>
          <w:p w14:paraId="789E7337" w14:textId="77777777" w:rsidR="009E4F76" w:rsidRPr="00731E01" w:rsidRDefault="009E4F76"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4. wniosłeś sprzeciw, który rozpatrzyliśmy pozytywnie.</w:t>
            </w:r>
          </w:p>
        </w:tc>
        <w:tc>
          <w:tcPr>
            <w:tcW w:w="4541" w:type="dxa"/>
          </w:tcPr>
          <w:p w14:paraId="71B6FAB1" w14:textId="77777777" w:rsidR="009E4F76" w:rsidRPr="00731E01" w:rsidRDefault="009E4F76"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1. Złóż podanie. Dane kontaktowe znajdują się w punkcie 1. i 2.</w:t>
            </w:r>
          </w:p>
          <w:p w14:paraId="13BC3FEE" w14:textId="77777777" w:rsidR="009E4F76" w:rsidRPr="00731E01" w:rsidRDefault="009E4F76"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2. Wskaż swoje dane identyfikacyjne. Może to być np. imię i nazwisko.</w:t>
            </w:r>
          </w:p>
          <w:p w14:paraId="37ED4908" w14:textId="77777777" w:rsidR="009E4F76" w:rsidRPr="00731E01" w:rsidRDefault="009E4F76"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3. Wskaż swoje dane kontaktowe. Może to być np. adres poczty e-mail albo adres do korespondencji.</w:t>
            </w:r>
          </w:p>
          <w:p w14:paraId="25177AE5" w14:textId="77777777" w:rsidR="009E4F76" w:rsidRPr="00731E01" w:rsidRDefault="009E4F76"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4. Wskaż dokładnie zakres danych osobowych, które mają zostać usunięte. Mogą to być poszczególne informacje albo wszystkie dane osobowe, zgromadzone w związku z udzieloną zgodą.</w:t>
            </w:r>
          </w:p>
          <w:p w14:paraId="10D26582" w14:textId="77777777" w:rsidR="009E4F76" w:rsidRPr="00731E01" w:rsidRDefault="009E4F76"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5. Uzasadnij swoje stanowisko. Pomoże nam to prawidłowo ocenić Twoje żądanie.</w:t>
            </w:r>
          </w:p>
        </w:tc>
      </w:tr>
      <w:tr w:rsidR="009E4F76" w:rsidRPr="00731E01" w14:paraId="22EDBC47" w14:textId="77777777" w:rsidTr="00BE616C">
        <w:tc>
          <w:tcPr>
            <w:tcW w:w="1418" w:type="dxa"/>
            <w:tcBorders>
              <w:bottom w:val="single" w:sz="12" w:space="0" w:color="auto"/>
            </w:tcBorders>
          </w:tcPr>
          <w:p w14:paraId="2001BE7D" w14:textId="77777777" w:rsidR="009E4F76" w:rsidRPr="00731E01" w:rsidRDefault="009E4F76" w:rsidP="00FF7C2E">
            <w:pPr>
              <w:spacing w:before="60" w:after="60"/>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Prawo do ograniczenia przetwarzania.</w:t>
            </w:r>
          </w:p>
        </w:tc>
        <w:tc>
          <w:tcPr>
            <w:tcW w:w="4531" w:type="dxa"/>
            <w:tcBorders>
              <w:bottom w:val="single" w:sz="12" w:space="0" w:color="auto"/>
            </w:tcBorders>
          </w:tcPr>
          <w:p w14:paraId="7DF58D29" w14:textId="77777777" w:rsidR="009E4F76" w:rsidRPr="00731E01" w:rsidRDefault="009E4F76"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Poproś nas, abyśmy nie wykorzystywali więcej Twoich danych osobowych we wskazanym przez Ciebie celu.</w:t>
            </w:r>
          </w:p>
          <w:p w14:paraId="5035503C" w14:textId="77777777" w:rsidR="009E4F76" w:rsidRPr="00731E01" w:rsidRDefault="009E4F76"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Prawo do ograniczenia przetwarzania przysługuje wyłącznie wówczas, gdy: </w:t>
            </w:r>
          </w:p>
          <w:p w14:paraId="2853EED5" w14:textId="77777777" w:rsidR="009E4F76" w:rsidRPr="00731E01" w:rsidRDefault="009E4F76"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1. kwestionujesz prawidłowość swoich danych albo </w:t>
            </w:r>
          </w:p>
          <w:p w14:paraId="36FE1D79" w14:textId="77777777" w:rsidR="009E4F76" w:rsidRPr="00731E01" w:rsidRDefault="009E4F76"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2. Twoje dane osobowe są wykorzystywane niezgodnie z </w:t>
            </w:r>
            <w:proofErr w:type="gramStart"/>
            <w:r w:rsidRPr="00731E01">
              <w:rPr>
                <w:rFonts w:ascii="Times New Roman" w:eastAsiaTheme="minorHAnsi" w:hAnsi="Times New Roman" w:cs="Times New Roman"/>
                <w:color w:val="000000" w:themeColor="text1"/>
                <w:sz w:val="16"/>
                <w:szCs w:val="16"/>
              </w:rPr>
              <w:t>prawem</w:t>
            </w:r>
            <w:proofErr w:type="gramEnd"/>
            <w:r w:rsidRPr="00731E01">
              <w:rPr>
                <w:rFonts w:ascii="Times New Roman" w:eastAsiaTheme="minorHAnsi" w:hAnsi="Times New Roman" w:cs="Times New Roman"/>
                <w:color w:val="000000" w:themeColor="text1"/>
                <w:sz w:val="16"/>
                <w:szCs w:val="16"/>
              </w:rPr>
              <w:t xml:space="preserve"> lecz sprzeciwiasz się usunięciu swoich danych albo </w:t>
            </w:r>
          </w:p>
          <w:p w14:paraId="4DBD785C" w14:textId="77777777" w:rsidR="009E4F76" w:rsidRPr="00731E01" w:rsidRDefault="009E4F76"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3. Twoje dane osobowe nie są nam już </w:t>
            </w:r>
            <w:proofErr w:type="gramStart"/>
            <w:r w:rsidRPr="00731E01">
              <w:rPr>
                <w:rFonts w:ascii="Times New Roman" w:eastAsiaTheme="minorHAnsi" w:hAnsi="Times New Roman" w:cs="Times New Roman"/>
                <w:color w:val="000000" w:themeColor="text1"/>
                <w:sz w:val="16"/>
                <w:szCs w:val="16"/>
              </w:rPr>
              <w:t>potrzebne</w:t>
            </w:r>
            <w:proofErr w:type="gramEnd"/>
            <w:r w:rsidRPr="00731E01">
              <w:rPr>
                <w:rFonts w:ascii="Times New Roman" w:eastAsiaTheme="minorHAnsi" w:hAnsi="Times New Roman" w:cs="Times New Roman"/>
                <w:color w:val="000000" w:themeColor="text1"/>
                <w:sz w:val="16"/>
                <w:szCs w:val="16"/>
              </w:rPr>
              <w:t xml:space="preserve"> lecz są one potrzebne Tobie do dochodzenia roszczeń lub obrony przed roszczeniami albo </w:t>
            </w:r>
          </w:p>
          <w:p w14:paraId="78BF2D3F" w14:textId="77777777" w:rsidR="009E4F76" w:rsidRPr="00731E01" w:rsidRDefault="009E4F76"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4. wniosłeś sprzeciw – ograniczenie przetwarzania następuje do czasu rozpatrzenia sprzeciwu.</w:t>
            </w:r>
          </w:p>
        </w:tc>
        <w:tc>
          <w:tcPr>
            <w:tcW w:w="4541" w:type="dxa"/>
            <w:tcBorders>
              <w:bottom w:val="single" w:sz="12" w:space="0" w:color="auto"/>
            </w:tcBorders>
          </w:tcPr>
          <w:p w14:paraId="5937C332" w14:textId="77777777" w:rsidR="009E4F76" w:rsidRPr="00731E01" w:rsidRDefault="009E4F76"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1. Złóż podanie. Dane kontaktowe znajdują się w punkcie 1. i 2.</w:t>
            </w:r>
          </w:p>
          <w:p w14:paraId="4B483200" w14:textId="77777777" w:rsidR="009E4F76" w:rsidRPr="00731E01" w:rsidRDefault="009E4F76"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2. Wskaż swoje dane identyfikacyjne. Może to być np. imię i nazwisko.</w:t>
            </w:r>
          </w:p>
          <w:p w14:paraId="2BB305DD" w14:textId="77777777" w:rsidR="009E4F76" w:rsidRPr="00731E01" w:rsidRDefault="009E4F76"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3. Wskaż swoje dane kontaktowe. Może to być np. adres poczty e-mail albo adres do korespondencji.</w:t>
            </w:r>
          </w:p>
          <w:p w14:paraId="0DF4BD4A" w14:textId="77777777" w:rsidR="009E4F76" w:rsidRPr="00731E01" w:rsidRDefault="009E4F76"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4. Wskaż dokładnie w jakim zakresie mamy ograniczyć korzystanie z Twoich danych osobowych. Możesz oznaczyć pojedyncze cele, dla realizacji których wykorzystujemy Twoje dane osobowe albo wszystkie.</w:t>
            </w:r>
          </w:p>
          <w:p w14:paraId="010E76BC" w14:textId="77777777" w:rsidR="009E4F76" w:rsidRPr="00731E01" w:rsidRDefault="009E4F76"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5. Uzasadnij swoje stanowisko. Pomoże nam to prawidłowo ocenić Twoje żądanie.</w:t>
            </w:r>
          </w:p>
        </w:tc>
      </w:tr>
      <w:tr w:rsidR="009E4F76" w:rsidRPr="00731E01" w14:paraId="122E9230" w14:textId="77777777" w:rsidTr="00BE616C">
        <w:tc>
          <w:tcPr>
            <w:tcW w:w="1418" w:type="dxa"/>
            <w:tcBorders>
              <w:top w:val="single" w:sz="12" w:space="0" w:color="auto"/>
            </w:tcBorders>
            <w:hideMark/>
          </w:tcPr>
          <w:p w14:paraId="155CA931" w14:textId="77777777" w:rsidR="009E4F76" w:rsidRPr="00731E01" w:rsidRDefault="009E4F76" w:rsidP="00FF7C2E">
            <w:pPr>
              <w:spacing w:before="60" w:after="60"/>
              <w:ind w:left="142"/>
              <w:jc w:val="center"/>
              <w:rPr>
                <w:rFonts w:ascii="Times New Roman" w:eastAsiaTheme="minorHAnsi" w:hAnsi="Times New Roman" w:cs="Times New Roman"/>
                <w:b/>
                <w:bCs/>
                <w:color w:val="000000" w:themeColor="text1"/>
                <w:sz w:val="16"/>
                <w:szCs w:val="16"/>
              </w:rPr>
            </w:pPr>
            <w:r w:rsidRPr="00731E01">
              <w:rPr>
                <w:rFonts w:ascii="Times New Roman" w:eastAsiaTheme="minorHAnsi" w:hAnsi="Times New Roman" w:cs="Times New Roman"/>
                <w:b/>
                <w:bCs/>
                <w:color w:val="000000" w:themeColor="text1"/>
                <w:sz w:val="16"/>
                <w:szCs w:val="16"/>
              </w:rPr>
              <w:t>Prawo skargi do Prezesa Urzędu Ochrony Danych Osobowych.</w:t>
            </w:r>
          </w:p>
        </w:tc>
        <w:tc>
          <w:tcPr>
            <w:tcW w:w="4531" w:type="dxa"/>
            <w:tcBorders>
              <w:top w:val="single" w:sz="12" w:space="0" w:color="auto"/>
            </w:tcBorders>
            <w:hideMark/>
          </w:tcPr>
          <w:p w14:paraId="1ED38106" w14:textId="77777777" w:rsidR="009E4F76" w:rsidRPr="00731E01" w:rsidRDefault="009E4F76" w:rsidP="00FF7C2E">
            <w:pPr>
              <w:spacing w:before="60" w:after="60"/>
              <w:ind w:left="142" w:right="31"/>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Powiadom organ nadzorujący przestrzeganie przepisów o ochronie danych osobowych o naruszeniu prawa.</w:t>
            </w:r>
          </w:p>
        </w:tc>
        <w:tc>
          <w:tcPr>
            <w:tcW w:w="4541" w:type="dxa"/>
            <w:tcBorders>
              <w:top w:val="single" w:sz="12" w:space="0" w:color="auto"/>
            </w:tcBorders>
            <w:hideMark/>
          </w:tcPr>
          <w:p w14:paraId="33099890" w14:textId="77777777" w:rsidR="009E4F76" w:rsidRPr="00731E01" w:rsidRDefault="009E4F76" w:rsidP="00FF7C2E">
            <w:pPr>
              <w:spacing w:before="60" w:after="60"/>
              <w:ind w:left="142"/>
              <w:jc w:val="both"/>
              <w:rPr>
                <w:rFonts w:ascii="Times New Roman" w:eastAsiaTheme="minorHAnsi" w:hAnsi="Times New Roman" w:cs="Times New Roman"/>
                <w:color w:val="000000" w:themeColor="text1"/>
                <w:sz w:val="16"/>
                <w:szCs w:val="16"/>
              </w:rPr>
            </w:pPr>
            <w:r w:rsidRPr="00731E01">
              <w:rPr>
                <w:rFonts w:ascii="Times New Roman" w:eastAsiaTheme="minorHAnsi" w:hAnsi="Times New Roman" w:cs="Times New Roman"/>
                <w:color w:val="000000" w:themeColor="text1"/>
                <w:sz w:val="16"/>
                <w:szCs w:val="16"/>
              </w:rPr>
              <w:t xml:space="preserve">Skontaktuj się z </w:t>
            </w:r>
            <w:r w:rsidRPr="00731E01">
              <w:rPr>
                <w:rFonts w:ascii="Times New Roman" w:eastAsiaTheme="minorHAnsi" w:hAnsi="Times New Roman" w:cs="Times New Roman"/>
                <w:b/>
                <w:bCs/>
                <w:color w:val="000000" w:themeColor="text1"/>
                <w:sz w:val="16"/>
                <w:szCs w:val="16"/>
              </w:rPr>
              <w:t>Urzędem Ochrony Danych Osobowych.</w:t>
            </w:r>
          </w:p>
        </w:tc>
      </w:tr>
    </w:tbl>
    <w:p w14:paraId="1FAAEA4F" w14:textId="77777777" w:rsidR="009E4F76" w:rsidRPr="00731E01" w:rsidRDefault="009E4F76" w:rsidP="00FF7C2E">
      <w:pPr>
        <w:spacing w:before="60" w:after="60" w:line="240" w:lineRule="auto"/>
        <w:ind w:left="142" w:right="130"/>
        <w:jc w:val="both"/>
        <w:rPr>
          <w:rFonts w:ascii="Times New Roman" w:hAnsi="Times New Roman" w:cs="Times New Roman"/>
          <w:sz w:val="16"/>
          <w:szCs w:val="16"/>
        </w:rPr>
      </w:pPr>
      <w:r w:rsidRPr="00731E01">
        <w:rPr>
          <w:rFonts w:ascii="Times New Roman" w:eastAsiaTheme="minorHAnsi" w:hAnsi="Times New Roman" w:cs="Times New Roman"/>
          <w:b/>
          <w:bCs/>
          <w:sz w:val="16"/>
          <w:szCs w:val="16"/>
        </w:rPr>
        <w:t>Czy muszę podać dane:</w:t>
      </w:r>
      <w:r w:rsidRPr="00731E01">
        <w:rPr>
          <w:rFonts w:ascii="Times New Roman" w:eastAsiaTheme="minorHAnsi" w:hAnsi="Times New Roman" w:cs="Times New Roman"/>
          <w:sz w:val="16"/>
          <w:szCs w:val="16"/>
        </w:rPr>
        <w:t xml:space="preserve"> Złożenie wniosku jest całkowicie dobrowolne, jednakże w przypadku jego złożenia podanie danych osobowych jest obowiązkowe.</w:t>
      </w:r>
    </w:p>
    <w:p w14:paraId="7AEB90A1" w14:textId="77777777" w:rsidR="009E4F76" w:rsidRPr="00731E01" w:rsidRDefault="009E4F76" w:rsidP="00FF7C2E">
      <w:pPr>
        <w:spacing w:before="60" w:after="60" w:line="240" w:lineRule="auto"/>
        <w:ind w:left="142" w:right="130"/>
        <w:jc w:val="both"/>
        <w:rPr>
          <w:rFonts w:ascii="Times New Roman" w:eastAsiaTheme="minorHAnsi" w:hAnsi="Times New Roman" w:cs="Times New Roman"/>
          <w:sz w:val="16"/>
          <w:szCs w:val="16"/>
        </w:rPr>
      </w:pPr>
      <w:r w:rsidRPr="00731E01">
        <w:rPr>
          <w:rFonts w:ascii="Times New Roman" w:hAnsi="Times New Roman" w:cs="Times New Roman"/>
          <w:b/>
          <w:bCs/>
          <w:sz w:val="16"/>
          <w:szCs w:val="16"/>
        </w:rPr>
        <w:t>Konsekwencje odmowy:</w:t>
      </w:r>
      <w:r w:rsidRPr="00731E01">
        <w:rPr>
          <w:rFonts w:ascii="Times New Roman" w:hAnsi="Times New Roman" w:cs="Times New Roman"/>
          <w:sz w:val="16"/>
          <w:szCs w:val="16"/>
        </w:rPr>
        <w:t xml:space="preserve"> Odmowa przyjęcia niekompletnego wniosku, o</w:t>
      </w:r>
      <w:r w:rsidRPr="00731E01">
        <w:rPr>
          <w:rFonts w:ascii="Times New Roman" w:hAnsi="Times New Roman" w:cs="Times New Roman"/>
          <w:color w:val="000000" w:themeColor="text1"/>
          <w:sz w:val="16"/>
          <w:szCs w:val="16"/>
        </w:rPr>
        <w:t>późnienie postępowania albo odmowa przyznania świadczenia z uwagi na braki w danych lub informacjach wymaganych do przyznania lub określenia wysokości świadczenia. W przypadku niezłożenia wniosku oraz pozostałych przypadkach brak konsekwencji.</w:t>
      </w:r>
    </w:p>
    <w:p w14:paraId="3A187453" w14:textId="5614E655" w:rsidR="009E4F76" w:rsidRPr="00731E01" w:rsidRDefault="009E4F76" w:rsidP="00FF7C2E">
      <w:pPr>
        <w:spacing w:before="60" w:after="60" w:line="240" w:lineRule="auto"/>
        <w:ind w:left="142" w:right="130"/>
        <w:jc w:val="both"/>
        <w:rPr>
          <w:rFonts w:ascii="Times New Roman" w:eastAsiaTheme="minorHAnsi" w:hAnsi="Times New Roman" w:cs="Times New Roman"/>
          <w:sz w:val="16"/>
          <w:szCs w:val="16"/>
        </w:rPr>
      </w:pPr>
      <w:r w:rsidRPr="00731E01">
        <w:rPr>
          <w:rFonts w:ascii="Times New Roman" w:eastAsiaTheme="minorHAnsi" w:hAnsi="Times New Roman" w:cs="Times New Roman"/>
          <w:b/>
          <w:bCs/>
          <w:sz w:val="16"/>
          <w:szCs w:val="16"/>
        </w:rPr>
        <w:t xml:space="preserve">Zautomatyzowane podejmowanie decyzji: </w:t>
      </w:r>
      <w:r w:rsidRPr="00731E01">
        <w:rPr>
          <w:rFonts w:ascii="Times New Roman" w:eastAsiaTheme="minorHAnsi" w:hAnsi="Times New Roman" w:cs="Times New Roman"/>
          <w:sz w:val="16"/>
          <w:szCs w:val="16"/>
        </w:rPr>
        <w:t xml:space="preserve">Nie podejmujemy decyzji w sposób zautomatyzowany. Wszelkie dotyczące Państwa decyzje podejmują ludzie –pracownicy odpowiedzialni za prowadzenie spraw opisanych w Polityce prywatności. Zautomatyzowane podejmowanie decyzji polega na prawomocnym rozstrzyganiu spraw przez algorytm sztucznej inteligencji. </w:t>
      </w:r>
    </w:p>
    <w:p w14:paraId="573371BD" w14:textId="77777777" w:rsidR="009E4F76" w:rsidRPr="00731E01" w:rsidRDefault="009E4F76" w:rsidP="00FF7C2E">
      <w:pPr>
        <w:spacing w:before="60" w:after="60" w:line="240" w:lineRule="auto"/>
        <w:ind w:left="142" w:right="130"/>
        <w:jc w:val="both"/>
        <w:rPr>
          <w:rFonts w:ascii="Times New Roman" w:eastAsiaTheme="minorHAnsi" w:hAnsi="Times New Roman" w:cs="Times New Roman"/>
          <w:sz w:val="16"/>
          <w:szCs w:val="16"/>
        </w:rPr>
      </w:pPr>
      <w:r w:rsidRPr="00731E01">
        <w:rPr>
          <w:rFonts w:ascii="Times New Roman" w:eastAsiaTheme="minorHAnsi" w:hAnsi="Times New Roman" w:cs="Times New Roman"/>
          <w:b/>
          <w:bCs/>
          <w:sz w:val="16"/>
          <w:szCs w:val="16"/>
        </w:rPr>
        <w:t xml:space="preserve">Profilowanie: </w:t>
      </w:r>
      <w:r w:rsidRPr="00731E01">
        <w:rPr>
          <w:rFonts w:ascii="Times New Roman" w:eastAsiaTheme="minorHAnsi" w:hAnsi="Times New Roman" w:cs="Times New Roman"/>
          <w:sz w:val="16"/>
          <w:szCs w:val="16"/>
        </w:rPr>
        <w:t>Nie dokonujemy profilowania. Profilowanie to forma automatycznego wykorzystywania danych osobowych do oceny wybranych cech człowieka na podstawie zgromadzonych o nim informacji.</w:t>
      </w:r>
    </w:p>
    <w:p w14:paraId="0A8CEA21" w14:textId="77777777" w:rsidR="009E4F76" w:rsidRPr="00731E01" w:rsidRDefault="009E4F76" w:rsidP="00FF7C2E">
      <w:pPr>
        <w:ind w:left="142" w:firstLine="720"/>
        <w:rPr>
          <w:rFonts w:ascii="Times New Roman" w:eastAsiaTheme="minorHAnsi" w:hAnsi="Times New Roman" w:cs="Times New Roman"/>
          <w:sz w:val="16"/>
          <w:szCs w:val="16"/>
        </w:rPr>
      </w:pPr>
    </w:p>
    <w:p w14:paraId="087A195E" w14:textId="77777777" w:rsidR="009E4F76" w:rsidRPr="00731E01" w:rsidRDefault="009E4F76" w:rsidP="00FF7C2E">
      <w:pPr>
        <w:spacing w:before="60" w:after="60" w:line="240" w:lineRule="auto"/>
        <w:ind w:left="142" w:right="130"/>
        <w:jc w:val="both"/>
        <w:rPr>
          <w:rFonts w:ascii="Times New Roman" w:eastAsiaTheme="minorHAnsi" w:hAnsi="Times New Roman" w:cs="Times New Roman"/>
          <w:sz w:val="16"/>
          <w:szCs w:val="16"/>
        </w:rPr>
      </w:pPr>
    </w:p>
    <w:sectPr w:rsidR="009E4F76" w:rsidRPr="00731E01" w:rsidSect="007A5DAA">
      <w:headerReference w:type="default" r:id="rId17"/>
      <w:footerReference w:type="default" r:id="rId18"/>
      <w:pgSz w:w="12240" w:h="15840"/>
      <w:pgMar w:top="426" w:right="758" w:bottom="426" w:left="720" w:header="430" w:footer="26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EAD18" w14:textId="77777777" w:rsidR="00705A0C" w:rsidRDefault="00705A0C">
      <w:pPr>
        <w:spacing w:before="0" w:after="0" w:line="240" w:lineRule="auto"/>
      </w:pPr>
      <w:r>
        <w:separator/>
      </w:r>
    </w:p>
  </w:endnote>
  <w:endnote w:type="continuationSeparator" w:id="0">
    <w:p w14:paraId="728CB056" w14:textId="77777777" w:rsidR="00705A0C" w:rsidRDefault="00705A0C">
      <w:pPr>
        <w:spacing w:before="0" w:after="0" w:line="240" w:lineRule="auto"/>
      </w:pPr>
      <w:r>
        <w:continuationSeparator/>
      </w:r>
    </w:p>
  </w:endnote>
  <w:endnote w:type="continuationNotice" w:id="1">
    <w:p w14:paraId="67EB819D" w14:textId="77777777" w:rsidR="00705A0C" w:rsidRDefault="00705A0C">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mbria" w:hAnsi="Cambria"/>
        <w:sz w:val="16"/>
        <w:szCs w:val="16"/>
      </w:rPr>
      <w:id w:val="-880166055"/>
      <w:docPartObj>
        <w:docPartGallery w:val="Page Numbers (Bottom of Page)"/>
        <w:docPartUnique/>
      </w:docPartObj>
    </w:sdtPr>
    <w:sdtContent>
      <w:p w14:paraId="1A25DEC5" w14:textId="01D865C8" w:rsidR="00197245" w:rsidRPr="00197245" w:rsidRDefault="00197245">
        <w:pPr>
          <w:pStyle w:val="Stopka"/>
          <w:jc w:val="right"/>
          <w:rPr>
            <w:rFonts w:ascii="Cambria" w:hAnsi="Cambria"/>
            <w:sz w:val="16"/>
            <w:szCs w:val="16"/>
          </w:rPr>
        </w:pPr>
        <w:r w:rsidRPr="00197245">
          <w:rPr>
            <w:rFonts w:ascii="Cambria" w:hAnsi="Cambria"/>
            <w:sz w:val="16"/>
            <w:szCs w:val="16"/>
          </w:rPr>
          <w:t xml:space="preserve">Strona | </w:t>
        </w:r>
        <w:r w:rsidRPr="00197245">
          <w:rPr>
            <w:rFonts w:ascii="Cambria" w:hAnsi="Cambria"/>
            <w:sz w:val="16"/>
            <w:szCs w:val="16"/>
          </w:rPr>
          <w:fldChar w:fldCharType="begin"/>
        </w:r>
        <w:r w:rsidRPr="00197245">
          <w:rPr>
            <w:rFonts w:ascii="Cambria" w:hAnsi="Cambria"/>
            <w:sz w:val="16"/>
            <w:szCs w:val="16"/>
          </w:rPr>
          <w:instrText>PAGE   \* MERGEFORMAT</w:instrText>
        </w:r>
        <w:r w:rsidRPr="00197245">
          <w:rPr>
            <w:rFonts w:ascii="Cambria" w:hAnsi="Cambria"/>
            <w:sz w:val="16"/>
            <w:szCs w:val="16"/>
          </w:rPr>
          <w:fldChar w:fldCharType="separate"/>
        </w:r>
        <w:r w:rsidRPr="00197245">
          <w:rPr>
            <w:rFonts w:ascii="Cambria" w:hAnsi="Cambria"/>
            <w:sz w:val="16"/>
            <w:szCs w:val="16"/>
          </w:rPr>
          <w:t>2</w:t>
        </w:r>
        <w:r w:rsidRPr="00197245">
          <w:rPr>
            <w:rFonts w:ascii="Cambria" w:hAnsi="Cambria"/>
            <w:sz w:val="16"/>
            <w:szCs w:val="16"/>
          </w:rPr>
          <w:fldChar w:fldCharType="end"/>
        </w:r>
        <w:r w:rsidRPr="00197245">
          <w:rPr>
            <w:rFonts w:ascii="Cambria" w:hAnsi="Cambria"/>
            <w:sz w:val="16"/>
            <w:szCs w:val="16"/>
          </w:rPr>
          <w:t xml:space="preserve"> </w:t>
        </w:r>
      </w:p>
    </w:sdtContent>
  </w:sdt>
  <w:p w14:paraId="2941D637" w14:textId="2461036D" w:rsidR="00197245" w:rsidRPr="00197245" w:rsidRDefault="00987A0E" w:rsidP="00987A0E">
    <w:pPr>
      <w:pStyle w:val="Stopka"/>
      <w:tabs>
        <w:tab w:val="clear" w:pos="9072"/>
        <w:tab w:val="left" w:pos="4536"/>
      </w:tabs>
      <w:rPr>
        <w:rFonts w:ascii="Cambria" w:hAnsi="Cambria"/>
      </w:rPr>
    </w:pPr>
    <w:r>
      <w:rPr>
        <w:rFonts w:ascii="Cambria" w:hAnsi="Cambria"/>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7C7AE" w14:textId="77777777" w:rsidR="00705A0C" w:rsidRDefault="00705A0C">
      <w:pPr>
        <w:spacing w:before="0" w:after="0" w:line="240" w:lineRule="auto"/>
      </w:pPr>
      <w:r>
        <w:separator/>
      </w:r>
    </w:p>
  </w:footnote>
  <w:footnote w:type="continuationSeparator" w:id="0">
    <w:p w14:paraId="5645142C" w14:textId="77777777" w:rsidR="00705A0C" w:rsidRDefault="00705A0C">
      <w:pPr>
        <w:spacing w:before="0" w:after="0" w:line="240" w:lineRule="auto"/>
      </w:pPr>
      <w:r>
        <w:continuationSeparator/>
      </w:r>
    </w:p>
  </w:footnote>
  <w:footnote w:type="continuationNotice" w:id="1">
    <w:p w14:paraId="7F58EAE9" w14:textId="77777777" w:rsidR="00705A0C" w:rsidRDefault="00705A0C">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10489" w:type="dxa"/>
      <w:jc w:val="center"/>
      <w:tblInd w:w="0" w:type="dxa"/>
      <w:tblLook w:val="04A0" w:firstRow="1" w:lastRow="0" w:firstColumn="1" w:lastColumn="0" w:noHBand="0" w:noVBand="1"/>
    </w:tblPr>
    <w:tblGrid>
      <w:gridCol w:w="7933"/>
      <w:gridCol w:w="1418"/>
      <w:gridCol w:w="1138"/>
    </w:tblGrid>
    <w:tr w:rsidR="009B7C50" w:rsidRPr="00A15CDA" w14:paraId="0B0A05D4" w14:textId="77777777" w:rsidTr="004068DF">
      <w:trPr>
        <w:trHeight w:val="523"/>
        <w:jc w:val="center"/>
      </w:trPr>
      <w:tc>
        <w:tcPr>
          <w:tcW w:w="7933" w:type="dxa"/>
          <w:vMerge w:val="restart"/>
          <w:vAlign w:val="center"/>
        </w:tcPr>
        <w:p w14:paraId="4FDDC75C" w14:textId="77777777" w:rsidR="008B3BAA" w:rsidRPr="00000EF0" w:rsidRDefault="00D06748" w:rsidP="008A2D78">
          <w:pPr>
            <w:pStyle w:val="Nagwek"/>
            <w:jc w:val="center"/>
            <w:rPr>
              <w:rFonts w:ascii="Times New Roman" w:hAnsi="Times New Roman" w:cs="Times New Roman"/>
              <w:b/>
              <w:sz w:val="24"/>
              <w:szCs w:val="24"/>
            </w:rPr>
          </w:pPr>
          <w:r w:rsidRPr="00000EF0">
            <w:rPr>
              <w:rFonts w:ascii="Times New Roman" w:hAnsi="Times New Roman" w:cs="Times New Roman"/>
              <w:b/>
              <w:sz w:val="24"/>
              <w:szCs w:val="24"/>
            </w:rPr>
            <w:t xml:space="preserve">PODRĘCZNIK INFORMACYJNY </w:t>
          </w:r>
          <w:r w:rsidR="008B3BAA" w:rsidRPr="00000EF0">
            <w:rPr>
              <w:rFonts w:ascii="Times New Roman" w:hAnsi="Times New Roman" w:cs="Times New Roman"/>
              <w:b/>
              <w:sz w:val="24"/>
              <w:szCs w:val="24"/>
            </w:rPr>
            <w:br/>
            <w:t>realizacja obowiązków informacyjnych z art. 13 i 14 RODO</w:t>
          </w:r>
        </w:p>
        <w:p w14:paraId="61A3C030" w14:textId="0378E45F" w:rsidR="009B7C50" w:rsidRPr="00D06748" w:rsidRDefault="009B7C50" w:rsidP="008A2D78">
          <w:pPr>
            <w:pStyle w:val="Nagwek"/>
            <w:jc w:val="center"/>
            <w:rPr>
              <w:rFonts w:ascii="Times New Roman" w:hAnsi="Times New Roman" w:cs="Times New Roman"/>
              <w:b/>
              <w:sz w:val="28"/>
              <w:szCs w:val="28"/>
            </w:rPr>
          </w:pPr>
          <w:r w:rsidRPr="00000EF0">
            <w:rPr>
              <w:rFonts w:ascii="Times New Roman" w:hAnsi="Times New Roman" w:cs="Times New Roman"/>
              <w:b/>
              <w:sz w:val="24"/>
              <w:szCs w:val="24"/>
            </w:rPr>
            <w:br/>
            <w:t>Miejsko - Gminny Ośrodek Pomocy Społecznej w Tyczynie</w:t>
          </w:r>
        </w:p>
      </w:tc>
      <w:tc>
        <w:tcPr>
          <w:tcW w:w="1418" w:type="dxa"/>
          <w:vAlign w:val="center"/>
        </w:tcPr>
        <w:p w14:paraId="6210CA73" w14:textId="77777777" w:rsidR="009B7C50" w:rsidRPr="00A15CDA" w:rsidRDefault="009B7C50" w:rsidP="008A2D78">
          <w:pPr>
            <w:pStyle w:val="Nagwek"/>
            <w:spacing w:before="120" w:after="120"/>
            <w:jc w:val="center"/>
            <w:rPr>
              <w:rFonts w:ascii="Times New Roman" w:hAnsi="Times New Roman" w:cs="Times New Roman"/>
              <w:sz w:val="18"/>
              <w:szCs w:val="18"/>
            </w:rPr>
          </w:pPr>
          <w:r w:rsidRPr="00A15CDA">
            <w:rPr>
              <w:rFonts w:ascii="Times New Roman" w:hAnsi="Times New Roman" w:cs="Times New Roman"/>
              <w:sz w:val="18"/>
              <w:szCs w:val="18"/>
            </w:rPr>
            <w:t>Strona</w:t>
          </w:r>
        </w:p>
      </w:tc>
      <w:tc>
        <w:tcPr>
          <w:tcW w:w="1138" w:type="dxa"/>
          <w:vAlign w:val="center"/>
        </w:tcPr>
        <w:p w14:paraId="393395E3" w14:textId="77777777" w:rsidR="009B7C50" w:rsidRPr="00A15CDA" w:rsidRDefault="009B7C50" w:rsidP="008A2D78">
          <w:pPr>
            <w:pStyle w:val="Nagwek"/>
            <w:spacing w:before="120" w:after="120"/>
            <w:jc w:val="center"/>
            <w:rPr>
              <w:rFonts w:ascii="Times New Roman" w:hAnsi="Times New Roman" w:cs="Times New Roman"/>
              <w:sz w:val="18"/>
              <w:szCs w:val="18"/>
            </w:rPr>
          </w:pPr>
          <w:r w:rsidRPr="00A15CDA">
            <w:rPr>
              <w:rFonts w:ascii="Times New Roman" w:hAnsi="Times New Roman" w:cs="Times New Roman"/>
              <w:sz w:val="18"/>
              <w:szCs w:val="18"/>
            </w:rPr>
            <w:fldChar w:fldCharType="begin"/>
          </w:r>
          <w:r w:rsidRPr="00A15CDA">
            <w:rPr>
              <w:rFonts w:ascii="Times New Roman" w:hAnsi="Times New Roman" w:cs="Times New Roman"/>
              <w:sz w:val="18"/>
              <w:szCs w:val="18"/>
            </w:rPr>
            <w:instrText xml:space="preserve"> PAGE   \* MERGEFORMAT </w:instrText>
          </w:r>
          <w:r w:rsidRPr="00A15CDA">
            <w:rPr>
              <w:rFonts w:ascii="Times New Roman" w:hAnsi="Times New Roman" w:cs="Times New Roman"/>
              <w:sz w:val="18"/>
              <w:szCs w:val="18"/>
            </w:rPr>
            <w:fldChar w:fldCharType="separate"/>
          </w:r>
          <w:r w:rsidRPr="00A15CDA">
            <w:rPr>
              <w:rFonts w:ascii="Times New Roman" w:hAnsi="Times New Roman" w:cs="Times New Roman"/>
              <w:noProof/>
              <w:sz w:val="18"/>
              <w:szCs w:val="18"/>
            </w:rPr>
            <w:t>24</w:t>
          </w:r>
          <w:r w:rsidRPr="00A15CDA">
            <w:rPr>
              <w:rFonts w:ascii="Times New Roman" w:hAnsi="Times New Roman" w:cs="Times New Roman"/>
              <w:sz w:val="18"/>
              <w:szCs w:val="18"/>
            </w:rPr>
            <w:fldChar w:fldCharType="end"/>
          </w:r>
          <w:r w:rsidRPr="00A15CDA">
            <w:rPr>
              <w:rFonts w:ascii="Times New Roman" w:hAnsi="Times New Roman" w:cs="Times New Roman"/>
              <w:sz w:val="18"/>
              <w:szCs w:val="18"/>
            </w:rPr>
            <w:t xml:space="preserve"> z </w:t>
          </w:r>
          <w:r w:rsidRPr="00A15CDA">
            <w:rPr>
              <w:rFonts w:ascii="Times New Roman" w:hAnsi="Times New Roman" w:cs="Times New Roman"/>
              <w:sz w:val="18"/>
              <w:szCs w:val="18"/>
            </w:rPr>
            <w:fldChar w:fldCharType="begin"/>
          </w:r>
          <w:r w:rsidRPr="00A15CDA">
            <w:rPr>
              <w:rFonts w:ascii="Times New Roman" w:hAnsi="Times New Roman" w:cs="Times New Roman"/>
              <w:sz w:val="18"/>
              <w:szCs w:val="18"/>
            </w:rPr>
            <w:instrText xml:space="preserve"> NUMPAGES   \* MERGEFORMAT </w:instrText>
          </w:r>
          <w:r w:rsidRPr="00A15CDA">
            <w:rPr>
              <w:rFonts w:ascii="Times New Roman" w:hAnsi="Times New Roman" w:cs="Times New Roman"/>
              <w:sz w:val="18"/>
              <w:szCs w:val="18"/>
            </w:rPr>
            <w:fldChar w:fldCharType="separate"/>
          </w:r>
          <w:r w:rsidRPr="00A15CDA">
            <w:rPr>
              <w:rFonts w:ascii="Times New Roman" w:hAnsi="Times New Roman" w:cs="Times New Roman"/>
              <w:noProof/>
              <w:sz w:val="18"/>
              <w:szCs w:val="18"/>
            </w:rPr>
            <w:t>58</w:t>
          </w:r>
          <w:r w:rsidRPr="00A15CDA">
            <w:rPr>
              <w:rFonts w:ascii="Times New Roman" w:hAnsi="Times New Roman" w:cs="Times New Roman"/>
              <w:noProof/>
              <w:sz w:val="18"/>
              <w:szCs w:val="18"/>
            </w:rPr>
            <w:fldChar w:fldCharType="end"/>
          </w:r>
        </w:p>
      </w:tc>
    </w:tr>
    <w:tr w:rsidR="009B7C50" w:rsidRPr="00A15CDA" w14:paraId="5CDF5513" w14:textId="77777777" w:rsidTr="004068DF">
      <w:trPr>
        <w:trHeight w:val="523"/>
        <w:jc w:val="center"/>
      </w:trPr>
      <w:tc>
        <w:tcPr>
          <w:tcW w:w="7933" w:type="dxa"/>
          <w:vMerge/>
        </w:tcPr>
        <w:p w14:paraId="5D4A939A" w14:textId="77777777" w:rsidR="009B7C50" w:rsidRPr="00A15CDA" w:rsidRDefault="009B7C50" w:rsidP="008A2D78">
          <w:pPr>
            <w:pStyle w:val="Nagwek"/>
            <w:jc w:val="center"/>
            <w:rPr>
              <w:rFonts w:ascii="Times New Roman" w:hAnsi="Times New Roman" w:cs="Times New Roman"/>
              <w:sz w:val="20"/>
              <w:szCs w:val="20"/>
            </w:rPr>
          </w:pPr>
        </w:p>
      </w:tc>
      <w:tc>
        <w:tcPr>
          <w:tcW w:w="1418" w:type="dxa"/>
          <w:vAlign w:val="center"/>
        </w:tcPr>
        <w:p w14:paraId="110D69C4" w14:textId="77777777" w:rsidR="009B7C50" w:rsidRPr="00A15CDA" w:rsidRDefault="009B7C50" w:rsidP="008A2D78">
          <w:pPr>
            <w:pStyle w:val="Nagwek"/>
            <w:spacing w:before="120" w:after="120"/>
            <w:jc w:val="center"/>
            <w:rPr>
              <w:rFonts w:ascii="Times New Roman" w:hAnsi="Times New Roman" w:cs="Times New Roman"/>
              <w:sz w:val="18"/>
              <w:szCs w:val="18"/>
            </w:rPr>
          </w:pPr>
          <w:r w:rsidRPr="00A15CDA">
            <w:rPr>
              <w:rFonts w:ascii="Times New Roman" w:hAnsi="Times New Roman" w:cs="Times New Roman"/>
              <w:sz w:val="18"/>
              <w:szCs w:val="18"/>
            </w:rPr>
            <w:t>Wydanie</w:t>
          </w:r>
        </w:p>
      </w:tc>
      <w:tc>
        <w:tcPr>
          <w:tcW w:w="1138" w:type="dxa"/>
          <w:vAlign w:val="center"/>
        </w:tcPr>
        <w:p w14:paraId="4A9F507B" w14:textId="00407466" w:rsidR="009B7C50" w:rsidRPr="00A15CDA" w:rsidRDefault="00D06748" w:rsidP="008A2D78">
          <w:pPr>
            <w:pStyle w:val="Nagwek"/>
            <w:spacing w:before="120" w:after="120"/>
            <w:jc w:val="center"/>
            <w:rPr>
              <w:rFonts w:ascii="Times New Roman" w:hAnsi="Times New Roman" w:cs="Times New Roman"/>
              <w:sz w:val="18"/>
              <w:szCs w:val="18"/>
            </w:rPr>
          </w:pPr>
          <w:r>
            <w:rPr>
              <w:rFonts w:ascii="Times New Roman" w:hAnsi="Times New Roman" w:cs="Times New Roman"/>
              <w:sz w:val="18"/>
              <w:szCs w:val="18"/>
            </w:rPr>
            <w:t>2</w:t>
          </w:r>
        </w:p>
      </w:tc>
    </w:tr>
    <w:tr w:rsidR="009B7C50" w:rsidRPr="00A15CDA" w14:paraId="7A20951F" w14:textId="77777777" w:rsidTr="004068DF">
      <w:trPr>
        <w:trHeight w:val="523"/>
        <w:jc w:val="center"/>
      </w:trPr>
      <w:tc>
        <w:tcPr>
          <w:tcW w:w="7933" w:type="dxa"/>
          <w:vMerge/>
        </w:tcPr>
        <w:p w14:paraId="7EDEF51C" w14:textId="77777777" w:rsidR="009B7C50" w:rsidRPr="00A15CDA" w:rsidRDefault="009B7C50" w:rsidP="008A2D78">
          <w:pPr>
            <w:pStyle w:val="Nagwek"/>
            <w:jc w:val="center"/>
            <w:rPr>
              <w:rFonts w:ascii="Times New Roman" w:hAnsi="Times New Roman" w:cs="Times New Roman"/>
              <w:sz w:val="20"/>
              <w:szCs w:val="20"/>
            </w:rPr>
          </w:pPr>
        </w:p>
      </w:tc>
      <w:tc>
        <w:tcPr>
          <w:tcW w:w="1418" w:type="dxa"/>
          <w:vAlign w:val="center"/>
        </w:tcPr>
        <w:p w14:paraId="4A6E3CF7" w14:textId="77777777" w:rsidR="009B7C50" w:rsidRPr="00A15CDA" w:rsidRDefault="009B7C50" w:rsidP="008A2D78">
          <w:pPr>
            <w:pStyle w:val="Nagwek"/>
            <w:spacing w:before="120" w:after="120"/>
            <w:jc w:val="center"/>
            <w:rPr>
              <w:rFonts w:ascii="Times New Roman" w:hAnsi="Times New Roman" w:cs="Times New Roman"/>
              <w:sz w:val="18"/>
              <w:szCs w:val="18"/>
            </w:rPr>
          </w:pPr>
          <w:r w:rsidRPr="00A15CDA">
            <w:rPr>
              <w:rFonts w:ascii="Times New Roman" w:hAnsi="Times New Roman" w:cs="Times New Roman"/>
              <w:sz w:val="18"/>
              <w:szCs w:val="18"/>
            </w:rPr>
            <w:t>Data wydania</w:t>
          </w:r>
        </w:p>
      </w:tc>
      <w:tc>
        <w:tcPr>
          <w:tcW w:w="1138" w:type="dxa"/>
          <w:vAlign w:val="center"/>
        </w:tcPr>
        <w:p w14:paraId="0225AB12" w14:textId="1C742036" w:rsidR="009B7C50" w:rsidRPr="00A15CDA" w:rsidRDefault="00987184" w:rsidP="008A2D78">
          <w:pPr>
            <w:pStyle w:val="Nagwek"/>
            <w:spacing w:before="120" w:after="120"/>
            <w:jc w:val="center"/>
            <w:rPr>
              <w:rFonts w:ascii="Times New Roman" w:hAnsi="Times New Roman" w:cs="Times New Roman"/>
              <w:sz w:val="18"/>
              <w:szCs w:val="18"/>
            </w:rPr>
          </w:pPr>
          <w:r>
            <w:rPr>
              <w:rFonts w:ascii="Times New Roman" w:hAnsi="Times New Roman" w:cs="Times New Roman"/>
              <w:sz w:val="18"/>
              <w:szCs w:val="18"/>
            </w:rPr>
            <w:t>01.0</w:t>
          </w:r>
          <w:r w:rsidR="00D06748">
            <w:rPr>
              <w:rFonts w:ascii="Times New Roman" w:hAnsi="Times New Roman" w:cs="Times New Roman"/>
              <w:sz w:val="18"/>
              <w:szCs w:val="18"/>
            </w:rPr>
            <w:t>3</w:t>
          </w:r>
          <w:r w:rsidR="009B7C50">
            <w:rPr>
              <w:rFonts w:ascii="Times New Roman" w:hAnsi="Times New Roman" w:cs="Times New Roman"/>
              <w:sz w:val="18"/>
              <w:szCs w:val="18"/>
            </w:rPr>
            <w:t>.202</w:t>
          </w:r>
          <w:r w:rsidR="00D06748">
            <w:rPr>
              <w:rFonts w:ascii="Times New Roman" w:hAnsi="Times New Roman" w:cs="Times New Roman"/>
              <w:sz w:val="18"/>
              <w:szCs w:val="18"/>
            </w:rPr>
            <w:t>3</w:t>
          </w:r>
        </w:p>
      </w:tc>
    </w:tr>
  </w:tbl>
  <w:p w14:paraId="5ADBB44F" w14:textId="77777777" w:rsidR="006B70CF" w:rsidRPr="00A15CDA" w:rsidRDefault="006B70CF" w:rsidP="0032655D">
    <w:pPr>
      <w:pStyle w:val="Nagwek"/>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4897"/>
    <w:multiLevelType w:val="hybridMultilevel"/>
    <w:tmpl w:val="F4FC1E18"/>
    <w:lvl w:ilvl="0" w:tplc="D7009E36">
      <w:start w:val="1"/>
      <w:numFmt w:val="decimal"/>
      <w:lvlText w:val="%1."/>
      <w:lvlJc w:val="left"/>
      <w:pPr>
        <w:ind w:left="360" w:hanging="360"/>
      </w:pPr>
      <w:rPr>
        <w:b w:val="0"/>
        <w:bCs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 w15:restartNumberingAfterBreak="0">
    <w:nsid w:val="00A86541"/>
    <w:multiLevelType w:val="hybridMultilevel"/>
    <w:tmpl w:val="736200B2"/>
    <w:lvl w:ilvl="0" w:tplc="FFFFFFFF">
      <w:start w:val="1"/>
      <w:numFmt w:val="decimal"/>
      <w:lvlText w:val="%1)"/>
      <w:lvlJc w:val="left"/>
      <w:pPr>
        <w:ind w:left="720" w:hanging="360"/>
      </w:pPr>
      <w:rPr>
        <w:rFonts w:ascii="Times New Roman" w:eastAsiaTheme="minorEastAsia" w:hAnsi="Times New Roman" w:cs="Times New Roman"/>
        <w:i w:val="0"/>
        <w:iCs w:val="0"/>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1BA6CC9"/>
    <w:multiLevelType w:val="multilevel"/>
    <w:tmpl w:val="183AEB22"/>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24114E6"/>
    <w:multiLevelType w:val="multilevel"/>
    <w:tmpl w:val="F56E27E8"/>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405506D"/>
    <w:multiLevelType w:val="multilevel"/>
    <w:tmpl w:val="42A417BE"/>
    <w:lvl w:ilvl="0">
      <w:start w:val="1"/>
      <w:numFmt w:val="decimal"/>
      <w:lvlText w:val="%1."/>
      <w:lvlJc w:val="left"/>
      <w:pPr>
        <w:ind w:left="360" w:hanging="360"/>
      </w:pPr>
      <w:rPr>
        <w:b w:val="0"/>
        <w:bCs w:val="0"/>
      </w:r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63C4C6A"/>
    <w:multiLevelType w:val="hybridMultilevel"/>
    <w:tmpl w:val="28B2839C"/>
    <w:lvl w:ilvl="0" w:tplc="96CE0C88">
      <w:start w:val="11"/>
      <w:numFmt w:val="decimal"/>
      <w:lvlText w:val="%1."/>
      <w:lvlJc w:val="left"/>
      <w:pPr>
        <w:ind w:left="502" w:hanging="360"/>
      </w:pPr>
      <w:rPr>
        <w:rFonts w:hint="default"/>
        <w:b w:val="0"/>
        <w:bCs/>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 w15:restartNumberingAfterBreak="0">
    <w:nsid w:val="080A0949"/>
    <w:multiLevelType w:val="hybridMultilevel"/>
    <w:tmpl w:val="E6BC4D0A"/>
    <w:lvl w:ilvl="0" w:tplc="403CA2A2">
      <w:start w:val="1"/>
      <w:numFmt w:val="decimal"/>
      <w:lvlText w:val="%1."/>
      <w:lvlJc w:val="left"/>
      <w:pPr>
        <w:ind w:left="502" w:hanging="360"/>
      </w:pPr>
      <w:rPr>
        <w:rFonts w:hint="default"/>
        <w:b w:val="0"/>
        <w:bCs/>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 w15:restartNumberingAfterBreak="0">
    <w:nsid w:val="09774F7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CBC3E94"/>
    <w:multiLevelType w:val="multilevel"/>
    <w:tmpl w:val="183AEB22"/>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1535CA0"/>
    <w:multiLevelType w:val="hybridMultilevel"/>
    <w:tmpl w:val="02CE03FE"/>
    <w:lvl w:ilvl="0" w:tplc="FFFFFFFF">
      <w:start w:val="1"/>
      <w:numFmt w:val="decimal"/>
      <w:lvlText w:val="%1."/>
      <w:lvlJc w:val="left"/>
      <w:pPr>
        <w:ind w:left="502" w:hanging="360"/>
      </w:pPr>
      <w:rPr>
        <w:rFonts w:hint="default"/>
        <w:b w:val="0"/>
        <w:bCs/>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10" w15:restartNumberingAfterBreak="0">
    <w:nsid w:val="13322323"/>
    <w:multiLevelType w:val="multilevel"/>
    <w:tmpl w:val="8520C0BC"/>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4D43391"/>
    <w:multiLevelType w:val="multilevel"/>
    <w:tmpl w:val="8520C0BC"/>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52F5067"/>
    <w:multiLevelType w:val="multilevel"/>
    <w:tmpl w:val="73A04AC0"/>
    <w:lvl w:ilvl="0">
      <w:start w:val="1"/>
      <w:numFmt w:val="decimal"/>
      <w:lvlText w:val="%1."/>
      <w:lvlJc w:val="left"/>
      <w:pPr>
        <w:ind w:left="360" w:hanging="360"/>
      </w:pPr>
      <w:rPr>
        <w:b w:val="0"/>
        <w:bCs w:val="0"/>
      </w:r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7E31EA3"/>
    <w:multiLevelType w:val="hybridMultilevel"/>
    <w:tmpl w:val="AD8689EA"/>
    <w:lvl w:ilvl="0" w:tplc="FFFFFFFF">
      <w:start w:val="1"/>
      <w:numFmt w:val="decimal"/>
      <w:lvlText w:val="%1."/>
      <w:lvlJc w:val="left"/>
      <w:pPr>
        <w:ind w:left="502" w:hanging="360"/>
      </w:pPr>
      <w:rPr>
        <w:rFonts w:hint="default"/>
        <w:b w:val="0"/>
        <w:bCs/>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14" w15:restartNumberingAfterBreak="0">
    <w:nsid w:val="18A3652C"/>
    <w:multiLevelType w:val="hybridMultilevel"/>
    <w:tmpl w:val="02CE03FE"/>
    <w:lvl w:ilvl="0" w:tplc="FFFFFFFF">
      <w:start w:val="1"/>
      <w:numFmt w:val="decimal"/>
      <w:lvlText w:val="%1."/>
      <w:lvlJc w:val="left"/>
      <w:pPr>
        <w:ind w:left="502" w:hanging="360"/>
      </w:pPr>
      <w:rPr>
        <w:rFonts w:hint="default"/>
        <w:b w:val="0"/>
        <w:bCs/>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15" w15:restartNumberingAfterBreak="0">
    <w:nsid w:val="1D784DA2"/>
    <w:multiLevelType w:val="hybridMultilevel"/>
    <w:tmpl w:val="1424E6AE"/>
    <w:lvl w:ilvl="0" w:tplc="83E68E14">
      <w:start w:val="1"/>
      <w:numFmt w:val="decimal"/>
      <w:pStyle w:val="Nagwek1"/>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1C941D7"/>
    <w:multiLevelType w:val="hybridMultilevel"/>
    <w:tmpl w:val="745C7E36"/>
    <w:lvl w:ilvl="0" w:tplc="4B682574">
      <w:start w:val="1"/>
      <w:numFmt w:val="decimal"/>
      <w:lvlText w:val="%1."/>
      <w:lvlJc w:val="left"/>
      <w:pPr>
        <w:ind w:left="720" w:hanging="360"/>
      </w:pPr>
      <w:rPr>
        <w:b w:val="0"/>
        <w:bCs/>
        <w:i w:val="0"/>
        <w:iCs w:val="0"/>
        <w:color w:val="auto"/>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3291069"/>
    <w:multiLevelType w:val="hybridMultilevel"/>
    <w:tmpl w:val="5C9E7E10"/>
    <w:lvl w:ilvl="0" w:tplc="FFFFFFFF">
      <w:start w:val="1"/>
      <w:numFmt w:val="decimal"/>
      <w:lvlText w:val="%1."/>
      <w:lvlJc w:val="left"/>
      <w:pPr>
        <w:ind w:left="502" w:hanging="360"/>
      </w:pPr>
      <w:rPr>
        <w:rFonts w:hint="default"/>
        <w:b w:val="0"/>
        <w:bCs/>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18" w15:restartNumberingAfterBreak="0">
    <w:nsid w:val="27BB6B7E"/>
    <w:multiLevelType w:val="multilevel"/>
    <w:tmpl w:val="3216D0F0"/>
    <w:lvl w:ilvl="0">
      <w:start w:val="1"/>
      <w:numFmt w:val="decimal"/>
      <w:lvlText w:val="%1."/>
      <w:lvlJc w:val="left"/>
      <w:pPr>
        <w:ind w:left="360" w:hanging="360"/>
      </w:pPr>
      <w:rPr>
        <w:b w:val="0"/>
        <w:bCs w:val="0"/>
      </w:r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B675048"/>
    <w:multiLevelType w:val="multilevel"/>
    <w:tmpl w:val="76229540"/>
    <w:lvl w:ilvl="0">
      <w:start w:val="6"/>
      <w:numFmt w:val="decimal"/>
      <w:lvlText w:val="%1."/>
      <w:lvlJc w:val="left"/>
      <w:pPr>
        <w:ind w:left="360" w:hanging="360"/>
      </w:pPr>
      <w:rPr>
        <w:rFonts w:hint="default"/>
        <w:b w:val="0"/>
        <w:b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D0B4239"/>
    <w:multiLevelType w:val="multilevel"/>
    <w:tmpl w:val="8520C0BC"/>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E703BA4"/>
    <w:multiLevelType w:val="multilevel"/>
    <w:tmpl w:val="01F43F3A"/>
    <w:lvl w:ilvl="0">
      <w:start w:val="1"/>
      <w:numFmt w:val="decimal"/>
      <w:lvlText w:val="%1)"/>
      <w:lvlJc w:val="left"/>
      <w:pPr>
        <w:ind w:left="360" w:hanging="360"/>
      </w:pPr>
      <w:rPr>
        <w:rFonts w:ascii="Times New Roman" w:eastAsiaTheme="minorEastAsia" w:hAnsi="Times New Roman" w:cs="Times New Roman"/>
        <w:b w:val="0"/>
        <w:bCs w:val="0"/>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0282DCC"/>
    <w:multiLevelType w:val="hybridMultilevel"/>
    <w:tmpl w:val="02CE03FE"/>
    <w:lvl w:ilvl="0" w:tplc="FFFFFFFF">
      <w:start w:val="1"/>
      <w:numFmt w:val="decimal"/>
      <w:lvlText w:val="%1."/>
      <w:lvlJc w:val="left"/>
      <w:pPr>
        <w:ind w:left="502" w:hanging="360"/>
      </w:pPr>
      <w:rPr>
        <w:rFonts w:hint="default"/>
        <w:b w:val="0"/>
        <w:bCs/>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23" w15:restartNumberingAfterBreak="0">
    <w:nsid w:val="372F3A35"/>
    <w:multiLevelType w:val="multilevel"/>
    <w:tmpl w:val="4336DDA2"/>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73C3EC2"/>
    <w:multiLevelType w:val="hybridMultilevel"/>
    <w:tmpl w:val="CB841B1C"/>
    <w:lvl w:ilvl="0" w:tplc="2EEEE50A">
      <w:start w:val="1"/>
      <w:numFmt w:val="decimal"/>
      <w:lvlText w:val="%1."/>
      <w:lvlJc w:val="left"/>
      <w:pPr>
        <w:ind w:left="502" w:hanging="360"/>
      </w:pPr>
      <w:rPr>
        <w:rFonts w:hint="default"/>
        <w:b w:val="0"/>
        <w:bCs/>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5" w15:restartNumberingAfterBreak="0">
    <w:nsid w:val="379A4E7A"/>
    <w:multiLevelType w:val="multilevel"/>
    <w:tmpl w:val="8520C0BC"/>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8351316"/>
    <w:multiLevelType w:val="multilevel"/>
    <w:tmpl w:val="A99E982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AB85ED7"/>
    <w:multiLevelType w:val="hybridMultilevel"/>
    <w:tmpl w:val="36F81FBC"/>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3BAB56CE"/>
    <w:multiLevelType w:val="multilevel"/>
    <w:tmpl w:val="F488AF32"/>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BCF263F"/>
    <w:multiLevelType w:val="hybridMultilevel"/>
    <w:tmpl w:val="DC80AB7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0" w15:restartNumberingAfterBreak="0">
    <w:nsid w:val="3C6D741F"/>
    <w:multiLevelType w:val="hybridMultilevel"/>
    <w:tmpl w:val="171042C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3CC874C0"/>
    <w:multiLevelType w:val="hybridMultilevel"/>
    <w:tmpl w:val="BF38538C"/>
    <w:lvl w:ilvl="0" w:tplc="FFFFFFFF">
      <w:start w:val="1"/>
      <w:numFmt w:val="decimal"/>
      <w:lvlText w:val="%1)"/>
      <w:lvlJc w:val="left"/>
      <w:pPr>
        <w:ind w:left="720" w:hanging="360"/>
      </w:pPr>
      <w:rPr>
        <w:rFonts w:ascii="Times New Roman" w:eastAsiaTheme="minorEastAsia" w:hAnsi="Times New Roman" w:cs="Times New Roman"/>
        <w:i w:val="0"/>
        <w:iCs w:val="0"/>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3E574236"/>
    <w:multiLevelType w:val="multilevel"/>
    <w:tmpl w:val="8520C0BC"/>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3FD937CB"/>
    <w:multiLevelType w:val="hybridMultilevel"/>
    <w:tmpl w:val="17BC048A"/>
    <w:lvl w:ilvl="0" w:tplc="61BA818A">
      <w:start w:val="1"/>
      <w:numFmt w:val="decimal"/>
      <w:lvlText w:val="%1."/>
      <w:lvlJc w:val="left"/>
      <w:pPr>
        <w:ind w:left="502" w:hanging="360"/>
      </w:pPr>
      <w:rPr>
        <w:rFonts w:hint="default"/>
        <w:b w:val="0"/>
        <w:bCs/>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4" w15:restartNumberingAfterBreak="0">
    <w:nsid w:val="418969BD"/>
    <w:multiLevelType w:val="hybridMultilevel"/>
    <w:tmpl w:val="02CE03FE"/>
    <w:lvl w:ilvl="0" w:tplc="FFFFFFFF">
      <w:start w:val="1"/>
      <w:numFmt w:val="decimal"/>
      <w:lvlText w:val="%1."/>
      <w:lvlJc w:val="left"/>
      <w:pPr>
        <w:ind w:left="502" w:hanging="360"/>
      </w:pPr>
      <w:rPr>
        <w:rFonts w:hint="default"/>
        <w:b w:val="0"/>
        <w:bCs/>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35" w15:restartNumberingAfterBreak="0">
    <w:nsid w:val="419D65C9"/>
    <w:multiLevelType w:val="hybridMultilevel"/>
    <w:tmpl w:val="02CE03FE"/>
    <w:lvl w:ilvl="0" w:tplc="FFFFFFFF">
      <w:start w:val="1"/>
      <w:numFmt w:val="decimal"/>
      <w:lvlText w:val="%1."/>
      <w:lvlJc w:val="left"/>
      <w:pPr>
        <w:ind w:left="502" w:hanging="360"/>
      </w:pPr>
      <w:rPr>
        <w:rFonts w:hint="default"/>
        <w:b w:val="0"/>
        <w:bCs/>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36" w15:restartNumberingAfterBreak="0">
    <w:nsid w:val="42305E5A"/>
    <w:multiLevelType w:val="multilevel"/>
    <w:tmpl w:val="F488AF32"/>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430B38DA"/>
    <w:multiLevelType w:val="multilevel"/>
    <w:tmpl w:val="F488AF32"/>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48424712"/>
    <w:multiLevelType w:val="hybridMultilevel"/>
    <w:tmpl w:val="836EACA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9" w15:restartNumberingAfterBreak="0">
    <w:nsid w:val="4BE72548"/>
    <w:multiLevelType w:val="hybridMultilevel"/>
    <w:tmpl w:val="36F81FBC"/>
    <w:lvl w:ilvl="0" w:tplc="E5AA6E56">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06C12CF"/>
    <w:multiLevelType w:val="multilevel"/>
    <w:tmpl w:val="8520C0BC"/>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52374F52"/>
    <w:multiLevelType w:val="hybridMultilevel"/>
    <w:tmpl w:val="D34EF080"/>
    <w:lvl w:ilvl="0" w:tplc="53740E06">
      <w:start w:val="1"/>
      <w:numFmt w:val="decimal"/>
      <w:lvlText w:val="%1)"/>
      <w:lvlJc w:val="left"/>
      <w:pPr>
        <w:ind w:left="720" w:hanging="360"/>
      </w:pPr>
      <w:rPr>
        <w:rFonts w:ascii="Times New Roman" w:eastAsiaTheme="minorEastAsia" w:hAnsi="Times New Roman" w:cs="Times New Roman"/>
        <w:b w:val="0"/>
        <w:bCs w:val="0"/>
        <w:i w:val="0"/>
        <w:iCs w:val="0"/>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52740379"/>
    <w:multiLevelType w:val="multilevel"/>
    <w:tmpl w:val="FE62C250"/>
    <w:lvl w:ilvl="0">
      <w:start w:val="3"/>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52FC556B"/>
    <w:multiLevelType w:val="hybridMultilevel"/>
    <w:tmpl w:val="67CEB40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4" w15:restartNumberingAfterBreak="0">
    <w:nsid w:val="55107BA7"/>
    <w:multiLevelType w:val="multilevel"/>
    <w:tmpl w:val="183AEB22"/>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56E960BD"/>
    <w:multiLevelType w:val="multilevel"/>
    <w:tmpl w:val="8520C0BC"/>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590A18F2"/>
    <w:multiLevelType w:val="multilevel"/>
    <w:tmpl w:val="F488AF32"/>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59101306"/>
    <w:multiLevelType w:val="hybridMultilevel"/>
    <w:tmpl w:val="B5FABDF0"/>
    <w:lvl w:ilvl="0" w:tplc="2A7EAC4E">
      <w:start w:val="1"/>
      <w:numFmt w:val="decimal"/>
      <w:lvlText w:val="%1."/>
      <w:lvlJc w:val="left"/>
      <w:pPr>
        <w:ind w:left="360" w:hanging="360"/>
      </w:pPr>
      <w:rPr>
        <w:b w:val="0"/>
        <w:bCs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8" w15:restartNumberingAfterBreak="0">
    <w:nsid w:val="5AFF3ABC"/>
    <w:multiLevelType w:val="multilevel"/>
    <w:tmpl w:val="F56E27E8"/>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5B661B57"/>
    <w:multiLevelType w:val="multilevel"/>
    <w:tmpl w:val="B6BE4A1A"/>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5BD12058"/>
    <w:multiLevelType w:val="multilevel"/>
    <w:tmpl w:val="A268D72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5E407B7E"/>
    <w:multiLevelType w:val="multilevel"/>
    <w:tmpl w:val="F488AF32"/>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5F3A0DE3"/>
    <w:multiLevelType w:val="multilevel"/>
    <w:tmpl w:val="4336DDA2"/>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65831F51"/>
    <w:multiLevelType w:val="multilevel"/>
    <w:tmpl w:val="183AEB22"/>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66D71539"/>
    <w:multiLevelType w:val="multilevel"/>
    <w:tmpl w:val="DDB066A6"/>
    <w:lvl w:ilvl="0">
      <w:start w:val="1"/>
      <w:numFmt w:val="decimal"/>
      <w:lvlText w:val="%1."/>
      <w:lvlJc w:val="left"/>
      <w:pPr>
        <w:ind w:left="360" w:hanging="360"/>
      </w:pPr>
      <w:rPr>
        <w:b w:val="0"/>
        <w:bCs w:val="0"/>
      </w:r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67090C43"/>
    <w:multiLevelType w:val="hybridMultilevel"/>
    <w:tmpl w:val="3CE81B16"/>
    <w:lvl w:ilvl="0" w:tplc="996E9AE2">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6" w15:restartNumberingAfterBreak="0">
    <w:nsid w:val="675C720F"/>
    <w:multiLevelType w:val="hybridMultilevel"/>
    <w:tmpl w:val="02CE03FE"/>
    <w:lvl w:ilvl="0" w:tplc="FFFFFFFF">
      <w:start w:val="1"/>
      <w:numFmt w:val="decimal"/>
      <w:lvlText w:val="%1."/>
      <w:lvlJc w:val="left"/>
      <w:pPr>
        <w:ind w:left="502" w:hanging="360"/>
      </w:pPr>
      <w:rPr>
        <w:rFonts w:hint="default"/>
        <w:b w:val="0"/>
        <w:bCs/>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57" w15:restartNumberingAfterBreak="0">
    <w:nsid w:val="67BC729E"/>
    <w:multiLevelType w:val="multilevel"/>
    <w:tmpl w:val="F488AF32"/>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771244F7"/>
    <w:multiLevelType w:val="hybridMultilevel"/>
    <w:tmpl w:val="36F81FBC"/>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78D26203"/>
    <w:multiLevelType w:val="multilevel"/>
    <w:tmpl w:val="183AEB22"/>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79685709"/>
    <w:multiLevelType w:val="multilevel"/>
    <w:tmpl w:val="8520C0BC"/>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7A4172D3"/>
    <w:multiLevelType w:val="multilevel"/>
    <w:tmpl w:val="F488AF32"/>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7EA54A4B"/>
    <w:multiLevelType w:val="hybridMultilevel"/>
    <w:tmpl w:val="AB628076"/>
    <w:lvl w:ilvl="0" w:tplc="FFFFFFFF">
      <w:start w:val="1"/>
      <w:numFmt w:val="decimal"/>
      <w:lvlText w:val="%1)"/>
      <w:lvlJc w:val="left"/>
      <w:pPr>
        <w:ind w:left="500" w:hanging="360"/>
      </w:pPr>
      <w:rPr>
        <w:rFonts w:hint="default"/>
      </w:rPr>
    </w:lvl>
    <w:lvl w:ilvl="1" w:tplc="FFFFFFFF" w:tentative="1">
      <w:start w:val="1"/>
      <w:numFmt w:val="lowerLetter"/>
      <w:lvlText w:val="%2."/>
      <w:lvlJc w:val="left"/>
      <w:pPr>
        <w:ind w:left="1220" w:hanging="360"/>
      </w:pPr>
    </w:lvl>
    <w:lvl w:ilvl="2" w:tplc="FFFFFFFF" w:tentative="1">
      <w:start w:val="1"/>
      <w:numFmt w:val="lowerRoman"/>
      <w:lvlText w:val="%3."/>
      <w:lvlJc w:val="right"/>
      <w:pPr>
        <w:ind w:left="1940" w:hanging="180"/>
      </w:pPr>
    </w:lvl>
    <w:lvl w:ilvl="3" w:tplc="FFFFFFFF" w:tentative="1">
      <w:start w:val="1"/>
      <w:numFmt w:val="decimal"/>
      <w:lvlText w:val="%4."/>
      <w:lvlJc w:val="left"/>
      <w:pPr>
        <w:ind w:left="2660" w:hanging="360"/>
      </w:pPr>
    </w:lvl>
    <w:lvl w:ilvl="4" w:tplc="FFFFFFFF" w:tentative="1">
      <w:start w:val="1"/>
      <w:numFmt w:val="lowerLetter"/>
      <w:lvlText w:val="%5."/>
      <w:lvlJc w:val="left"/>
      <w:pPr>
        <w:ind w:left="3380" w:hanging="360"/>
      </w:pPr>
    </w:lvl>
    <w:lvl w:ilvl="5" w:tplc="FFFFFFFF" w:tentative="1">
      <w:start w:val="1"/>
      <w:numFmt w:val="lowerRoman"/>
      <w:lvlText w:val="%6."/>
      <w:lvlJc w:val="right"/>
      <w:pPr>
        <w:ind w:left="4100" w:hanging="180"/>
      </w:pPr>
    </w:lvl>
    <w:lvl w:ilvl="6" w:tplc="FFFFFFFF" w:tentative="1">
      <w:start w:val="1"/>
      <w:numFmt w:val="decimal"/>
      <w:lvlText w:val="%7."/>
      <w:lvlJc w:val="left"/>
      <w:pPr>
        <w:ind w:left="4820" w:hanging="360"/>
      </w:pPr>
    </w:lvl>
    <w:lvl w:ilvl="7" w:tplc="FFFFFFFF" w:tentative="1">
      <w:start w:val="1"/>
      <w:numFmt w:val="lowerLetter"/>
      <w:lvlText w:val="%8."/>
      <w:lvlJc w:val="left"/>
      <w:pPr>
        <w:ind w:left="5540" w:hanging="360"/>
      </w:pPr>
    </w:lvl>
    <w:lvl w:ilvl="8" w:tplc="FFFFFFFF" w:tentative="1">
      <w:start w:val="1"/>
      <w:numFmt w:val="lowerRoman"/>
      <w:lvlText w:val="%9."/>
      <w:lvlJc w:val="right"/>
      <w:pPr>
        <w:ind w:left="6260" w:hanging="180"/>
      </w:pPr>
    </w:lvl>
  </w:abstractNum>
  <w:num w:numId="1" w16cid:durableId="1862624636">
    <w:abstractNumId w:val="15"/>
  </w:num>
  <w:num w:numId="2" w16cid:durableId="2076929237">
    <w:abstractNumId w:val="10"/>
  </w:num>
  <w:num w:numId="3" w16cid:durableId="904265887">
    <w:abstractNumId w:val="11"/>
  </w:num>
  <w:num w:numId="4" w16cid:durableId="1762019657">
    <w:abstractNumId w:val="45"/>
  </w:num>
  <w:num w:numId="5" w16cid:durableId="413865337">
    <w:abstractNumId w:val="39"/>
  </w:num>
  <w:num w:numId="6" w16cid:durableId="341665991">
    <w:abstractNumId w:val="27"/>
  </w:num>
  <w:num w:numId="7" w16cid:durableId="742334108">
    <w:abstractNumId w:val="58"/>
  </w:num>
  <w:num w:numId="8" w16cid:durableId="238754354">
    <w:abstractNumId w:val="21"/>
  </w:num>
  <w:num w:numId="9" w16cid:durableId="859968933">
    <w:abstractNumId w:val="55"/>
  </w:num>
  <w:num w:numId="10" w16cid:durableId="255864924">
    <w:abstractNumId w:val="31"/>
  </w:num>
  <w:num w:numId="11" w16cid:durableId="500196299">
    <w:abstractNumId w:val="1"/>
  </w:num>
  <w:num w:numId="12" w16cid:durableId="1292595726">
    <w:abstractNumId w:val="41"/>
  </w:num>
  <w:num w:numId="13" w16cid:durableId="722677376">
    <w:abstractNumId w:val="24"/>
  </w:num>
  <w:num w:numId="14" w16cid:durableId="1417509426">
    <w:abstractNumId w:val="6"/>
  </w:num>
  <w:num w:numId="15" w16cid:durableId="1210873724">
    <w:abstractNumId w:val="13"/>
  </w:num>
  <w:num w:numId="16" w16cid:durableId="276641890">
    <w:abstractNumId w:val="22"/>
  </w:num>
  <w:num w:numId="17" w16cid:durableId="782653643">
    <w:abstractNumId w:val="28"/>
  </w:num>
  <w:num w:numId="18" w16cid:durableId="1531915202">
    <w:abstractNumId w:val="36"/>
  </w:num>
  <w:num w:numId="19" w16cid:durableId="1195146212">
    <w:abstractNumId w:val="37"/>
  </w:num>
  <w:num w:numId="20" w16cid:durableId="447630201">
    <w:abstractNumId w:val="3"/>
  </w:num>
  <w:num w:numId="21" w16cid:durableId="1077901525">
    <w:abstractNumId w:val="7"/>
  </w:num>
  <w:num w:numId="22" w16cid:durableId="2143692587">
    <w:abstractNumId w:val="42"/>
  </w:num>
  <w:num w:numId="23" w16cid:durableId="724569485">
    <w:abstractNumId w:val="26"/>
  </w:num>
  <w:num w:numId="24" w16cid:durableId="1383334560">
    <w:abstractNumId w:val="56"/>
  </w:num>
  <w:num w:numId="25" w16cid:durableId="443840682">
    <w:abstractNumId w:val="17"/>
  </w:num>
  <w:num w:numId="26" w16cid:durableId="271280221">
    <w:abstractNumId w:val="4"/>
  </w:num>
  <w:num w:numId="27" w16cid:durableId="2093355769">
    <w:abstractNumId w:val="18"/>
  </w:num>
  <w:num w:numId="28" w16cid:durableId="1672759499">
    <w:abstractNumId w:val="12"/>
  </w:num>
  <w:num w:numId="29" w16cid:durableId="13847883">
    <w:abstractNumId w:val="54"/>
  </w:num>
  <w:num w:numId="30" w16cid:durableId="65736037">
    <w:abstractNumId w:val="61"/>
  </w:num>
  <w:num w:numId="31" w16cid:durableId="558789263">
    <w:abstractNumId w:val="51"/>
  </w:num>
  <w:num w:numId="32" w16cid:durableId="2147232352">
    <w:abstractNumId w:val="57"/>
  </w:num>
  <w:num w:numId="33" w16cid:durableId="1057624401">
    <w:abstractNumId w:val="46"/>
  </w:num>
  <w:num w:numId="34" w16cid:durableId="417285555">
    <w:abstractNumId w:val="50"/>
  </w:num>
  <w:num w:numId="35" w16cid:durableId="949582331">
    <w:abstractNumId w:val="19"/>
  </w:num>
  <w:num w:numId="36" w16cid:durableId="1092704733">
    <w:abstractNumId w:val="34"/>
  </w:num>
  <w:num w:numId="37" w16cid:durableId="1050224111">
    <w:abstractNumId w:val="52"/>
  </w:num>
  <w:num w:numId="38" w16cid:durableId="370807489">
    <w:abstractNumId w:val="44"/>
  </w:num>
  <w:num w:numId="39" w16cid:durableId="1770008007">
    <w:abstractNumId w:val="32"/>
  </w:num>
  <w:num w:numId="40" w16cid:durableId="1960069840">
    <w:abstractNumId w:val="9"/>
  </w:num>
  <w:num w:numId="41" w16cid:durableId="1206328748">
    <w:abstractNumId w:val="35"/>
  </w:num>
  <w:num w:numId="42" w16cid:durableId="449279249">
    <w:abstractNumId w:val="62"/>
  </w:num>
  <w:num w:numId="43" w16cid:durableId="1107968001">
    <w:abstractNumId w:val="30"/>
  </w:num>
  <w:num w:numId="44" w16cid:durableId="233585092">
    <w:abstractNumId w:val="5"/>
  </w:num>
  <w:num w:numId="45" w16cid:durableId="1952320380">
    <w:abstractNumId w:val="33"/>
  </w:num>
  <w:num w:numId="46" w16cid:durableId="1106536442">
    <w:abstractNumId w:val="25"/>
  </w:num>
  <w:num w:numId="47" w16cid:durableId="77142341">
    <w:abstractNumId w:val="40"/>
  </w:num>
  <w:num w:numId="48" w16cid:durableId="1213419484">
    <w:abstractNumId w:val="60"/>
  </w:num>
  <w:num w:numId="49" w16cid:durableId="288322247">
    <w:abstractNumId w:val="20"/>
  </w:num>
  <w:num w:numId="50" w16cid:durableId="1692804705">
    <w:abstractNumId w:val="48"/>
  </w:num>
  <w:num w:numId="51" w16cid:durableId="1340428282">
    <w:abstractNumId w:val="53"/>
  </w:num>
  <w:num w:numId="52" w16cid:durableId="650250933">
    <w:abstractNumId w:val="2"/>
  </w:num>
  <w:num w:numId="53" w16cid:durableId="1707949487">
    <w:abstractNumId w:val="59"/>
  </w:num>
  <w:num w:numId="54" w16cid:durableId="731663554">
    <w:abstractNumId w:val="8"/>
  </w:num>
  <w:num w:numId="55" w16cid:durableId="1371031299">
    <w:abstractNumId w:val="14"/>
  </w:num>
  <w:num w:numId="56" w16cid:durableId="1410468178">
    <w:abstractNumId w:val="23"/>
  </w:num>
  <w:num w:numId="57" w16cid:durableId="2014452048">
    <w:abstractNumId w:val="47"/>
  </w:num>
  <w:num w:numId="58" w16cid:durableId="908926906">
    <w:abstractNumId w:val="29"/>
  </w:num>
  <w:num w:numId="59" w16cid:durableId="1509559968">
    <w:abstractNumId w:val="43"/>
  </w:num>
  <w:num w:numId="60" w16cid:durableId="1254782628">
    <w:abstractNumId w:val="0"/>
  </w:num>
  <w:num w:numId="61" w16cid:durableId="1198934818">
    <w:abstractNumId w:val="38"/>
  </w:num>
  <w:num w:numId="62" w16cid:durableId="710423461">
    <w:abstractNumId w:val="49"/>
  </w:num>
  <w:num w:numId="63" w16cid:durableId="655457899">
    <w:abstractNumId w:val="1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3F2"/>
    <w:rsid w:val="00000EF0"/>
    <w:rsid w:val="00004C08"/>
    <w:rsid w:val="00005C5A"/>
    <w:rsid w:val="00005EB5"/>
    <w:rsid w:val="0000619E"/>
    <w:rsid w:val="00007B45"/>
    <w:rsid w:val="000108A2"/>
    <w:rsid w:val="00010E3B"/>
    <w:rsid w:val="00010F02"/>
    <w:rsid w:val="00011D6D"/>
    <w:rsid w:val="00012CE8"/>
    <w:rsid w:val="00012D31"/>
    <w:rsid w:val="00013B71"/>
    <w:rsid w:val="000142AA"/>
    <w:rsid w:val="000146AE"/>
    <w:rsid w:val="00014A2E"/>
    <w:rsid w:val="00015A93"/>
    <w:rsid w:val="00017DD8"/>
    <w:rsid w:val="000202CD"/>
    <w:rsid w:val="000214AA"/>
    <w:rsid w:val="00022C6C"/>
    <w:rsid w:val="00024B0B"/>
    <w:rsid w:val="00024CBE"/>
    <w:rsid w:val="00025C10"/>
    <w:rsid w:val="00031000"/>
    <w:rsid w:val="00033F6D"/>
    <w:rsid w:val="00036367"/>
    <w:rsid w:val="0003783A"/>
    <w:rsid w:val="000400F3"/>
    <w:rsid w:val="000405EE"/>
    <w:rsid w:val="00041004"/>
    <w:rsid w:val="00041C63"/>
    <w:rsid w:val="0004214B"/>
    <w:rsid w:val="0004239F"/>
    <w:rsid w:val="00042875"/>
    <w:rsid w:val="00042A04"/>
    <w:rsid w:val="000438B9"/>
    <w:rsid w:val="00043A3F"/>
    <w:rsid w:val="000456C1"/>
    <w:rsid w:val="00047A91"/>
    <w:rsid w:val="00053CCE"/>
    <w:rsid w:val="0005620E"/>
    <w:rsid w:val="00057836"/>
    <w:rsid w:val="00061423"/>
    <w:rsid w:val="0006177A"/>
    <w:rsid w:val="0006423E"/>
    <w:rsid w:val="00066AAD"/>
    <w:rsid w:val="0007266D"/>
    <w:rsid w:val="00072953"/>
    <w:rsid w:val="00074227"/>
    <w:rsid w:val="00075BA4"/>
    <w:rsid w:val="0008219D"/>
    <w:rsid w:val="0008273B"/>
    <w:rsid w:val="00087593"/>
    <w:rsid w:val="00090444"/>
    <w:rsid w:val="00090A70"/>
    <w:rsid w:val="000919B0"/>
    <w:rsid w:val="0009349B"/>
    <w:rsid w:val="00093771"/>
    <w:rsid w:val="00094C95"/>
    <w:rsid w:val="000977E3"/>
    <w:rsid w:val="00097ECB"/>
    <w:rsid w:val="000A0B22"/>
    <w:rsid w:val="000A0C8D"/>
    <w:rsid w:val="000A4076"/>
    <w:rsid w:val="000A41C6"/>
    <w:rsid w:val="000A4354"/>
    <w:rsid w:val="000A6BEE"/>
    <w:rsid w:val="000B021A"/>
    <w:rsid w:val="000B2F5C"/>
    <w:rsid w:val="000B42F7"/>
    <w:rsid w:val="000B5C23"/>
    <w:rsid w:val="000B5D27"/>
    <w:rsid w:val="000B6B81"/>
    <w:rsid w:val="000B72CB"/>
    <w:rsid w:val="000B7674"/>
    <w:rsid w:val="000C0DFF"/>
    <w:rsid w:val="000C3CB9"/>
    <w:rsid w:val="000C443D"/>
    <w:rsid w:val="000C4ADD"/>
    <w:rsid w:val="000C4B2F"/>
    <w:rsid w:val="000C4DBC"/>
    <w:rsid w:val="000C5432"/>
    <w:rsid w:val="000C5A3B"/>
    <w:rsid w:val="000C5CA6"/>
    <w:rsid w:val="000C5F6E"/>
    <w:rsid w:val="000C7419"/>
    <w:rsid w:val="000C75B5"/>
    <w:rsid w:val="000C7BDF"/>
    <w:rsid w:val="000D0171"/>
    <w:rsid w:val="000D3802"/>
    <w:rsid w:val="000D63EF"/>
    <w:rsid w:val="000D7C1B"/>
    <w:rsid w:val="000E20A0"/>
    <w:rsid w:val="000E222B"/>
    <w:rsid w:val="000E2A65"/>
    <w:rsid w:val="000E3796"/>
    <w:rsid w:val="000E5B77"/>
    <w:rsid w:val="000E5EFF"/>
    <w:rsid w:val="000E7910"/>
    <w:rsid w:val="000F3BE0"/>
    <w:rsid w:val="000F5DBB"/>
    <w:rsid w:val="000F6028"/>
    <w:rsid w:val="000F75CC"/>
    <w:rsid w:val="000F7963"/>
    <w:rsid w:val="00102638"/>
    <w:rsid w:val="00103561"/>
    <w:rsid w:val="00103AB3"/>
    <w:rsid w:val="00104853"/>
    <w:rsid w:val="00105C86"/>
    <w:rsid w:val="0010682A"/>
    <w:rsid w:val="001104BC"/>
    <w:rsid w:val="00111104"/>
    <w:rsid w:val="0011116A"/>
    <w:rsid w:val="00114C7E"/>
    <w:rsid w:val="00115216"/>
    <w:rsid w:val="00115A56"/>
    <w:rsid w:val="001202CE"/>
    <w:rsid w:val="00121A90"/>
    <w:rsid w:val="00121C70"/>
    <w:rsid w:val="00124706"/>
    <w:rsid w:val="00126487"/>
    <w:rsid w:val="0012754B"/>
    <w:rsid w:val="00127A36"/>
    <w:rsid w:val="00130527"/>
    <w:rsid w:val="00131788"/>
    <w:rsid w:val="00133CCC"/>
    <w:rsid w:val="00133D36"/>
    <w:rsid w:val="001361C8"/>
    <w:rsid w:val="001361FB"/>
    <w:rsid w:val="001422F7"/>
    <w:rsid w:val="001444EF"/>
    <w:rsid w:val="00144631"/>
    <w:rsid w:val="00144A27"/>
    <w:rsid w:val="00144B72"/>
    <w:rsid w:val="00146D6C"/>
    <w:rsid w:val="00147DF4"/>
    <w:rsid w:val="00150B84"/>
    <w:rsid w:val="00150C54"/>
    <w:rsid w:val="001523DB"/>
    <w:rsid w:val="001531BA"/>
    <w:rsid w:val="00153DB3"/>
    <w:rsid w:val="001570FB"/>
    <w:rsid w:val="001575F8"/>
    <w:rsid w:val="0016198E"/>
    <w:rsid w:val="00161DCD"/>
    <w:rsid w:val="00162EE6"/>
    <w:rsid w:val="001630C4"/>
    <w:rsid w:val="00165FE1"/>
    <w:rsid w:val="001663F5"/>
    <w:rsid w:val="00166948"/>
    <w:rsid w:val="00166E17"/>
    <w:rsid w:val="00167070"/>
    <w:rsid w:val="0017079F"/>
    <w:rsid w:val="00170BFB"/>
    <w:rsid w:val="00171121"/>
    <w:rsid w:val="0017195C"/>
    <w:rsid w:val="00171E22"/>
    <w:rsid w:val="00175A0C"/>
    <w:rsid w:val="00181032"/>
    <w:rsid w:val="00183E4B"/>
    <w:rsid w:val="001859D1"/>
    <w:rsid w:val="00185C19"/>
    <w:rsid w:val="00190B70"/>
    <w:rsid w:val="001934B5"/>
    <w:rsid w:val="001936A0"/>
    <w:rsid w:val="001967D3"/>
    <w:rsid w:val="00197245"/>
    <w:rsid w:val="001A1FD4"/>
    <w:rsid w:val="001A2BF1"/>
    <w:rsid w:val="001A330F"/>
    <w:rsid w:val="001A5E10"/>
    <w:rsid w:val="001A67A1"/>
    <w:rsid w:val="001A7FAE"/>
    <w:rsid w:val="001B0B1D"/>
    <w:rsid w:val="001B0B29"/>
    <w:rsid w:val="001B1081"/>
    <w:rsid w:val="001B271B"/>
    <w:rsid w:val="001B2AD6"/>
    <w:rsid w:val="001B31D2"/>
    <w:rsid w:val="001B3BAB"/>
    <w:rsid w:val="001B5943"/>
    <w:rsid w:val="001B6976"/>
    <w:rsid w:val="001C02BB"/>
    <w:rsid w:val="001C0FF8"/>
    <w:rsid w:val="001C1B93"/>
    <w:rsid w:val="001C4580"/>
    <w:rsid w:val="001C4CB1"/>
    <w:rsid w:val="001C4FC4"/>
    <w:rsid w:val="001C647C"/>
    <w:rsid w:val="001C7A58"/>
    <w:rsid w:val="001D00FE"/>
    <w:rsid w:val="001D1531"/>
    <w:rsid w:val="001D2AA1"/>
    <w:rsid w:val="001D3A67"/>
    <w:rsid w:val="001D4B2E"/>
    <w:rsid w:val="001D5A14"/>
    <w:rsid w:val="001E19FE"/>
    <w:rsid w:val="001E35A2"/>
    <w:rsid w:val="001E56FC"/>
    <w:rsid w:val="001E653A"/>
    <w:rsid w:val="001E78C2"/>
    <w:rsid w:val="001F376B"/>
    <w:rsid w:val="001F681B"/>
    <w:rsid w:val="001F6FA7"/>
    <w:rsid w:val="001F706C"/>
    <w:rsid w:val="001F7726"/>
    <w:rsid w:val="001F7795"/>
    <w:rsid w:val="001F7CE8"/>
    <w:rsid w:val="002001EF"/>
    <w:rsid w:val="00201462"/>
    <w:rsid w:val="0020232F"/>
    <w:rsid w:val="002037B1"/>
    <w:rsid w:val="00204805"/>
    <w:rsid w:val="00204E73"/>
    <w:rsid w:val="00207041"/>
    <w:rsid w:val="00207320"/>
    <w:rsid w:val="0020734B"/>
    <w:rsid w:val="00210E7D"/>
    <w:rsid w:val="00211E88"/>
    <w:rsid w:val="00215E05"/>
    <w:rsid w:val="00221EBC"/>
    <w:rsid w:val="00222AD3"/>
    <w:rsid w:val="00223625"/>
    <w:rsid w:val="002259FC"/>
    <w:rsid w:val="00226F69"/>
    <w:rsid w:val="00233DFD"/>
    <w:rsid w:val="0023422F"/>
    <w:rsid w:val="00235DD1"/>
    <w:rsid w:val="00236847"/>
    <w:rsid w:val="002375AC"/>
    <w:rsid w:val="002403C7"/>
    <w:rsid w:val="00241049"/>
    <w:rsid w:val="0024342F"/>
    <w:rsid w:val="002463AE"/>
    <w:rsid w:val="00246A17"/>
    <w:rsid w:val="0024733D"/>
    <w:rsid w:val="00250F5F"/>
    <w:rsid w:val="0025268F"/>
    <w:rsid w:val="002537E9"/>
    <w:rsid w:val="00253811"/>
    <w:rsid w:val="002550C7"/>
    <w:rsid w:val="00255342"/>
    <w:rsid w:val="00255911"/>
    <w:rsid w:val="002559C4"/>
    <w:rsid w:val="0025683E"/>
    <w:rsid w:val="00256F6C"/>
    <w:rsid w:val="00260003"/>
    <w:rsid w:val="0026223D"/>
    <w:rsid w:val="00266C9F"/>
    <w:rsid w:val="00266D77"/>
    <w:rsid w:val="00270561"/>
    <w:rsid w:val="002720DA"/>
    <w:rsid w:val="00273287"/>
    <w:rsid w:val="00273A1C"/>
    <w:rsid w:val="00273F7F"/>
    <w:rsid w:val="00274FB5"/>
    <w:rsid w:val="002750FC"/>
    <w:rsid w:val="002760F1"/>
    <w:rsid w:val="0027655F"/>
    <w:rsid w:val="002775B5"/>
    <w:rsid w:val="00277637"/>
    <w:rsid w:val="00277649"/>
    <w:rsid w:val="002811B5"/>
    <w:rsid w:val="00283A1F"/>
    <w:rsid w:val="002849AA"/>
    <w:rsid w:val="00284B59"/>
    <w:rsid w:val="002859E7"/>
    <w:rsid w:val="00286933"/>
    <w:rsid w:val="002875AF"/>
    <w:rsid w:val="00290E64"/>
    <w:rsid w:val="00293AFE"/>
    <w:rsid w:val="00293ECB"/>
    <w:rsid w:val="00294BAB"/>
    <w:rsid w:val="002A3C98"/>
    <w:rsid w:val="002A427C"/>
    <w:rsid w:val="002A5255"/>
    <w:rsid w:val="002A5A53"/>
    <w:rsid w:val="002A727C"/>
    <w:rsid w:val="002A731A"/>
    <w:rsid w:val="002A790C"/>
    <w:rsid w:val="002B0866"/>
    <w:rsid w:val="002B1BC6"/>
    <w:rsid w:val="002B26C6"/>
    <w:rsid w:val="002B2B0E"/>
    <w:rsid w:val="002B485D"/>
    <w:rsid w:val="002B5688"/>
    <w:rsid w:val="002B652C"/>
    <w:rsid w:val="002B67DE"/>
    <w:rsid w:val="002B7A57"/>
    <w:rsid w:val="002B7E1D"/>
    <w:rsid w:val="002C04C6"/>
    <w:rsid w:val="002C1BB8"/>
    <w:rsid w:val="002C2431"/>
    <w:rsid w:val="002C2C22"/>
    <w:rsid w:val="002C568C"/>
    <w:rsid w:val="002C64AF"/>
    <w:rsid w:val="002C7234"/>
    <w:rsid w:val="002C773A"/>
    <w:rsid w:val="002C77CA"/>
    <w:rsid w:val="002C7AA9"/>
    <w:rsid w:val="002D4556"/>
    <w:rsid w:val="002D46B1"/>
    <w:rsid w:val="002D5449"/>
    <w:rsid w:val="002D57A9"/>
    <w:rsid w:val="002D5C75"/>
    <w:rsid w:val="002E1256"/>
    <w:rsid w:val="002E13BE"/>
    <w:rsid w:val="002E5533"/>
    <w:rsid w:val="002E657B"/>
    <w:rsid w:val="002E6668"/>
    <w:rsid w:val="002E6C18"/>
    <w:rsid w:val="002F0F43"/>
    <w:rsid w:val="002F2B2F"/>
    <w:rsid w:val="002F6454"/>
    <w:rsid w:val="002F758C"/>
    <w:rsid w:val="002F7901"/>
    <w:rsid w:val="003013B0"/>
    <w:rsid w:val="003017AE"/>
    <w:rsid w:val="003025AC"/>
    <w:rsid w:val="003052E2"/>
    <w:rsid w:val="0030584A"/>
    <w:rsid w:val="003059AB"/>
    <w:rsid w:val="00310759"/>
    <w:rsid w:val="0031298A"/>
    <w:rsid w:val="0031307A"/>
    <w:rsid w:val="0031556A"/>
    <w:rsid w:val="00315ED9"/>
    <w:rsid w:val="003167BD"/>
    <w:rsid w:val="00316BEE"/>
    <w:rsid w:val="00320940"/>
    <w:rsid w:val="003224E4"/>
    <w:rsid w:val="00322E92"/>
    <w:rsid w:val="0032655D"/>
    <w:rsid w:val="00330AFD"/>
    <w:rsid w:val="00332F4C"/>
    <w:rsid w:val="00335B86"/>
    <w:rsid w:val="00335BAE"/>
    <w:rsid w:val="00337566"/>
    <w:rsid w:val="00340C28"/>
    <w:rsid w:val="0034184D"/>
    <w:rsid w:val="003423E0"/>
    <w:rsid w:val="003426A0"/>
    <w:rsid w:val="003435DB"/>
    <w:rsid w:val="003440DA"/>
    <w:rsid w:val="003441E9"/>
    <w:rsid w:val="00344D6D"/>
    <w:rsid w:val="003452F4"/>
    <w:rsid w:val="003459E6"/>
    <w:rsid w:val="00345C5B"/>
    <w:rsid w:val="00345DB6"/>
    <w:rsid w:val="00346F1F"/>
    <w:rsid w:val="00350AB2"/>
    <w:rsid w:val="0035127E"/>
    <w:rsid w:val="0035178E"/>
    <w:rsid w:val="0035399F"/>
    <w:rsid w:val="003542F7"/>
    <w:rsid w:val="00355E3D"/>
    <w:rsid w:val="0035619A"/>
    <w:rsid w:val="0035795E"/>
    <w:rsid w:val="00357EF3"/>
    <w:rsid w:val="00361799"/>
    <w:rsid w:val="003619A9"/>
    <w:rsid w:val="0036214F"/>
    <w:rsid w:val="0036255A"/>
    <w:rsid w:val="0036392B"/>
    <w:rsid w:val="003649CF"/>
    <w:rsid w:val="00366D5E"/>
    <w:rsid w:val="00367549"/>
    <w:rsid w:val="0037153E"/>
    <w:rsid w:val="00371BA8"/>
    <w:rsid w:val="0037224D"/>
    <w:rsid w:val="00372E3D"/>
    <w:rsid w:val="003736B8"/>
    <w:rsid w:val="003738A0"/>
    <w:rsid w:val="00374A10"/>
    <w:rsid w:val="00375502"/>
    <w:rsid w:val="00375B33"/>
    <w:rsid w:val="0038140F"/>
    <w:rsid w:val="00382E22"/>
    <w:rsid w:val="00382E75"/>
    <w:rsid w:val="003832D9"/>
    <w:rsid w:val="00384D8F"/>
    <w:rsid w:val="003879EF"/>
    <w:rsid w:val="003917CA"/>
    <w:rsid w:val="00391E84"/>
    <w:rsid w:val="0039218F"/>
    <w:rsid w:val="00394677"/>
    <w:rsid w:val="00395DF9"/>
    <w:rsid w:val="00396383"/>
    <w:rsid w:val="003963FE"/>
    <w:rsid w:val="003A0490"/>
    <w:rsid w:val="003A42D1"/>
    <w:rsid w:val="003A44D7"/>
    <w:rsid w:val="003A4646"/>
    <w:rsid w:val="003A701E"/>
    <w:rsid w:val="003B0D69"/>
    <w:rsid w:val="003B1193"/>
    <w:rsid w:val="003B1B89"/>
    <w:rsid w:val="003B4BBF"/>
    <w:rsid w:val="003B50FF"/>
    <w:rsid w:val="003C2476"/>
    <w:rsid w:val="003C47C3"/>
    <w:rsid w:val="003C54F1"/>
    <w:rsid w:val="003C58AB"/>
    <w:rsid w:val="003D1C76"/>
    <w:rsid w:val="003D29BB"/>
    <w:rsid w:val="003D5717"/>
    <w:rsid w:val="003E1AC3"/>
    <w:rsid w:val="003E3EB2"/>
    <w:rsid w:val="003E569E"/>
    <w:rsid w:val="003E625C"/>
    <w:rsid w:val="003F2914"/>
    <w:rsid w:val="003F56C5"/>
    <w:rsid w:val="003F6006"/>
    <w:rsid w:val="003F6D93"/>
    <w:rsid w:val="003F6DB0"/>
    <w:rsid w:val="003F760E"/>
    <w:rsid w:val="003F77B6"/>
    <w:rsid w:val="00401858"/>
    <w:rsid w:val="00403391"/>
    <w:rsid w:val="00403FF0"/>
    <w:rsid w:val="00407A85"/>
    <w:rsid w:val="00411DE3"/>
    <w:rsid w:val="00412AB3"/>
    <w:rsid w:val="00413980"/>
    <w:rsid w:val="004140A9"/>
    <w:rsid w:val="004156D4"/>
    <w:rsid w:val="00416FC9"/>
    <w:rsid w:val="0041716D"/>
    <w:rsid w:val="00420024"/>
    <w:rsid w:val="004207BE"/>
    <w:rsid w:val="00420AAA"/>
    <w:rsid w:val="00420D9D"/>
    <w:rsid w:val="00421C71"/>
    <w:rsid w:val="00423FF6"/>
    <w:rsid w:val="004279D5"/>
    <w:rsid w:val="00427DE1"/>
    <w:rsid w:val="00427F47"/>
    <w:rsid w:val="0043066F"/>
    <w:rsid w:val="00431DF5"/>
    <w:rsid w:val="00433689"/>
    <w:rsid w:val="004342AC"/>
    <w:rsid w:val="004343CC"/>
    <w:rsid w:val="00434F6E"/>
    <w:rsid w:val="00436004"/>
    <w:rsid w:val="00436D76"/>
    <w:rsid w:val="00440995"/>
    <w:rsid w:val="004414D8"/>
    <w:rsid w:val="004418A5"/>
    <w:rsid w:val="00441945"/>
    <w:rsid w:val="00444B0C"/>
    <w:rsid w:val="00445714"/>
    <w:rsid w:val="00445E66"/>
    <w:rsid w:val="00450397"/>
    <w:rsid w:val="00450D6C"/>
    <w:rsid w:val="004512AD"/>
    <w:rsid w:val="00452277"/>
    <w:rsid w:val="0045284C"/>
    <w:rsid w:val="00455B11"/>
    <w:rsid w:val="004568DE"/>
    <w:rsid w:val="004577B5"/>
    <w:rsid w:val="004600D3"/>
    <w:rsid w:val="0046064C"/>
    <w:rsid w:val="004613C0"/>
    <w:rsid w:val="0046178D"/>
    <w:rsid w:val="00465832"/>
    <w:rsid w:val="004666F3"/>
    <w:rsid w:val="00467D2A"/>
    <w:rsid w:val="004703D1"/>
    <w:rsid w:val="0047109C"/>
    <w:rsid w:val="00472DFF"/>
    <w:rsid w:val="00473298"/>
    <w:rsid w:val="00473407"/>
    <w:rsid w:val="00473F65"/>
    <w:rsid w:val="004754AB"/>
    <w:rsid w:val="004765C1"/>
    <w:rsid w:val="00477ED3"/>
    <w:rsid w:val="004822B6"/>
    <w:rsid w:val="00483CE5"/>
    <w:rsid w:val="004853B0"/>
    <w:rsid w:val="00487D7F"/>
    <w:rsid w:val="00490F51"/>
    <w:rsid w:val="004911A4"/>
    <w:rsid w:val="00491471"/>
    <w:rsid w:val="00494CBB"/>
    <w:rsid w:val="004958C8"/>
    <w:rsid w:val="00496535"/>
    <w:rsid w:val="004A01E2"/>
    <w:rsid w:val="004A098C"/>
    <w:rsid w:val="004A48BC"/>
    <w:rsid w:val="004B2309"/>
    <w:rsid w:val="004B31C0"/>
    <w:rsid w:val="004B4A10"/>
    <w:rsid w:val="004B4D9B"/>
    <w:rsid w:val="004B50BD"/>
    <w:rsid w:val="004B5935"/>
    <w:rsid w:val="004B7CB8"/>
    <w:rsid w:val="004C0341"/>
    <w:rsid w:val="004C07B7"/>
    <w:rsid w:val="004C19A2"/>
    <w:rsid w:val="004C2533"/>
    <w:rsid w:val="004C7904"/>
    <w:rsid w:val="004D1E19"/>
    <w:rsid w:val="004D406B"/>
    <w:rsid w:val="004D688D"/>
    <w:rsid w:val="004D7642"/>
    <w:rsid w:val="004E0932"/>
    <w:rsid w:val="004E2B93"/>
    <w:rsid w:val="004E4D80"/>
    <w:rsid w:val="004E576F"/>
    <w:rsid w:val="004E741F"/>
    <w:rsid w:val="004F197D"/>
    <w:rsid w:val="004F3777"/>
    <w:rsid w:val="004F5C0F"/>
    <w:rsid w:val="004F5CC5"/>
    <w:rsid w:val="004F623B"/>
    <w:rsid w:val="00500555"/>
    <w:rsid w:val="00501185"/>
    <w:rsid w:val="00502C22"/>
    <w:rsid w:val="005042E5"/>
    <w:rsid w:val="00504D55"/>
    <w:rsid w:val="00505C73"/>
    <w:rsid w:val="00505E49"/>
    <w:rsid w:val="005104BD"/>
    <w:rsid w:val="005200F3"/>
    <w:rsid w:val="00523F3C"/>
    <w:rsid w:val="00526699"/>
    <w:rsid w:val="00526E2F"/>
    <w:rsid w:val="00527020"/>
    <w:rsid w:val="00533155"/>
    <w:rsid w:val="00533566"/>
    <w:rsid w:val="00536064"/>
    <w:rsid w:val="0054065F"/>
    <w:rsid w:val="00541236"/>
    <w:rsid w:val="00541317"/>
    <w:rsid w:val="00542126"/>
    <w:rsid w:val="0054755D"/>
    <w:rsid w:val="005521B5"/>
    <w:rsid w:val="00552475"/>
    <w:rsid w:val="005529C9"/>
    <w:rsid w:val="00553EB2"/>
    <w:rsid w:val="00556104"/>
    <w:rsid w:val="005564C5"/>
    <w:rsid w:val="00556FD2"/>
    <w:rsid w:val="005604BC"/>
    <w:rsid w:val="00561BB2"/>
    <w:rsid w:val="00562856"/>
    <w:rsid w:val="00562CEB"/>
    <w:rsid w:val="00565C51"/>
    <w:rsid w:val="005664AC"/>
    <w:rsid w:val="00566C93"/>
    <w:rsid w:val="00570299"/>
    <w:rsid w:val="00570D56"/>
    <w:rsid w:val="00570FFE"/>
    <w:rsid w:val="00572391"/>
    <w:rsid w:val="00572B40"/>
    <w:rsid w:val="00573540"/>
    <w:rsid w:val="00574B10"/>
    <w:rsid w:val="005756BF"/>
    <w:rsid w:val="005757B5"/>
    <w:rsid w:val="00581D55"/>
    <w:rsid w:val="00581FA6"/>
    <w:rsid w:val="00584C10"/>
    <w:rsid w:val="00585658"/>
    <w:rsid w:val="0058789E"/>
    <w:rsid w:val="00590F72"/>
    <w:rsid w:val="0059250B"/>
    <w:rsid w:val="00592AC7"/>
    <w:rsid w:val="00593BC7"/>
    <w:rsid w:val="00594A29"/>
    <w:rsid w:val="00594B1E"/>
    <w:rsid w:val="00596331"/>
    <w:rsid w:val="00596CD7"/>
    <w:rsid w:val="005977E5"/>
    <w:rsid w:val="00597874"/>
    <w:rsid w:val="005A0C66"/>
    <w:rsid w:val="005A1DEF"/>
    <w:rsid w:val="005A35C7"/>
    <w:rsid w:val="005A3D2B"/>
    <w:rsid w:val="005A42A1"/>
    <w:rsid w:val="005A5724"/>
    <w:rsid w:val="005A5A03"/>
    <w:rsid w:val="005A6223"/>
    <w:rsid w:val="005A6A28"/>
    <w:rsid w:val="005A70FD"/>
    <w:rsid w:val="005B0734"/>
    <w:rsid w:val="005B310E"/>
    <w:rsid w:val="005B37D3"/>
    <w:rsid w:val="005B3DF5"/>
    <w:rsid w:val="005B4392"/>
    <w:rsid w:val="005B44E4"/>
    <w:rsid w:val="005B6D2A"/>
    <w:rsid w:val="005C034D"/>
    <w:rsid w:val="005C06E9"/>
    <w:rsid w:val="005C2A2A"/>
    <w:rsid w:val="005C32C4"/>
    <w:rsid w:val="005C5022"/>
    <w:rsid w:val="005C5B12"/>
    <w:rsid w:val="005C67CD"/>
    <w:rsid w:val="005C6F57"/>
    <w:rsid w:val="005C7523"/>
    <w:rsid w:val="005C764D"/>
    <w:rsid w:val="005C78DD"/>
    <w:rsid w:val="005D0973"/>
    <w:rsid w:val="005D165B"/>
    <w:rsid w:val="005D254A"/>
    <w:rsid w:val="005D2733"/>
    <w:rsid w:val="005D3ABB"/>
    <w:rsid w:val="005D3DAE"/>
    <w:rsid w:val="005D4B90"/>
    <w:rsid w:val="005D50C1"/>
    <w:rsid w:val="005D57A9"/>
    <w:rsid w:val="005D5DC1"/>
    <w:rsid w:val="005D5EB5"/>
    <w:rsid w:val="005D7874"/>
    <w:rsid w:val="005E235A"/>
    <w:rsid w:val="005E4599"/>
    <w:rsid w:val="005E4AE8"/>
    <w:rsid w:val="005E4B65"/>
    <w:rsid w:val="005E5948"/>
    <w:rsid w:val="005E6155"/>
    <w:rsid w:val="005E7499"/>
    <w:rsid w:val="005E74C0"/>
    <w:rsid w:val="005F13D9"/>
    <w:rsid w:val="005F4D5A"/>
    <w:rsid w:val="005F59A9"/>
    <w:rsid w:val="005F6785"/>
    <w:rsid w:val="005F6A66"/>
    <w:rsid w:val="00601E14"/>
    <w:rsid w:val="006028DC"/>
    <w:rsid w:val="00603B85"/>
    <w:rsid w:val="00605DA2"/>
    <w:rsid w:val="00615570"/>
    <w:rsid w:val="00615710"/>
    <w:rsid w:val="0061674E"/>
    <w:rsid w:val="006202DC"/>
    <w:rsid w:val="006205C0"/>
    <w:rsid w:val="0062060A"/>
    <w:rsid w:val="00621132"/>
    <w:rsid w:val="006221DD"/>
    <w:rsid w:val="00625278"/>
    <w:rsid w:val="006254CF"/>
    <w:rsid w:val="00627235"/>
    <w:rsid w:val="006277EA"/>
    <w:rsid w:val="00627DEB"/>
    <w:rsid w:val="0063003B"/>
    <w:rsid w:val="00630450"/>
    <w:rsid w:val="0063096B"/>
    <w:rsid w:val="00631181"/>
    <w:rsid w:val="0063235C"/>
    <w:rsid w:val="00634BBE"/>
    <w:rsid w:val="00634D74"/>
    <w:rsid w:val="00640957"/>
    <w:rsid w:val="00640D87"/>
    <w:rsid w:val="00641F43"/>
    <w:rsid w:val="006432D6"/>
    <w:rsid w:val="00643D6A"/>
    <w:rsid w:val="00646028"/>
    <w:rsid w:val="006468C9"/>
    <w:rsid w:val="006501B9"/>
    <w:rsid w:val="006527DB"/>
    <w:rsid w:val="00656DF5"/>
    <w:rsid w:val="006600A8"/>
    <w:rsid w:val="006667FB"/>
    <w:rsid w:val="006716A1"/>
    <w:rsid w:val="00671A44"/>
    <w:rsid w:val="00672D73"/>
    <w:rsid w:val="006766EC"/>
    <w:rsid w:val="00677C97"/>
    <w:rsid w:val="006827AA"/>
    <w:rsid w:val="0068347A"/>
    <w:rsid w:val="00683B70"/>
    <w:rsid w:val="006851B6"/>
    <w:rsid w:val="0069026D"/>
    <w:rsid w:val="00692331"/>
    <w:rsid w:val="0069256E"/>
    <w:rsid w:val="00692BFD"/>
    <w:rsid w:val="006933B6"/>
    <w:rsid w:val="00694B79"/>
    <w:rsid w:val="00694E80"/>
    <w:rsid w:val="0069578C"/>
    <w:rsid w:val="00695999"/>
    <w:rsid w:val="00695FB4"/>
    <w:rsid w:val="00696460"/>
    <w:rsid w:val="006A0D30"/>
    <w:rsid w:val="006A196F"/>
    <w:rsid w:val="006A2A2C"/>
    <w:rsid w:val="006A32E2"/>
    <w:rsid w:val="006A417A"/>
    <w:rsid w:val="006A4236"/>
    <w:rsid w:val="006A60A9"/>
    <w:rsid w:val="006B2405"/>
    <w:rsid w:val="006B2D00"/>
    <w:rsid w:val="006B2DA6"/>
    <w:rsid w:val="006B4E3D"/>
    <w:rsid w:val="006B5637"/>
    <w:rsid w:val="006B70CF"/>
    <w:rsid w:val="006C0150"/>
    <w:rsid w:val="006C0797"/>
    <w:rsid w:val="006C748C"/>
    <w:rsid w:val="006C76DD"/>
    <w:rsid w:val="006C76F9"/>
    <w:rsid w:val="006D0512"/>
    <w:rsid w:val="006D3E08"/>
    <w:rsid w:val="006D57E0"/>
    <w:rsid w:val="006D601B"/>
    <w:rsid w:val="006D6209"/>
    <w:rsid w:val="006D71FA"/>
    <w:rsid w:val="006D7F0E"/>
    <w:rsid w:val="006E142E"/>
    <w:rsid w:val="006E1A73"/>
    <w:rsid w:val="006E6E2A"/>
    <w:rsid w:val="006E6EFE"/>
    <w:rsid w:val="006E78D1"/>
    <w:rsid w:val="006F01FC"/>
    <w:rsid w:val="006F0209"/>
    <w:rsid w:val="006F0767"/>
    <w:rsid w:val="006F0CF9"/>
    <w:rsid w:val="006F1FE5"/>
    <w:rsid w:val="006F1FFC"/>
    <w:rsid w:val="006F231B"/>
    <w:rsid w:val="006F24F9"/>
    <w:rsid w:val="006F742F"/>
    <w:rsid w:val="0070012F"/>
    <w:rsid w:val="00700597"/>
    <w:rsid w:val="007011A3"/>
    <w:rsid w:val="0070123F"/>
    <w:rsid w:val="007021E5"/>
    <w:rsid w:val="00704D32"/>
    <w:rsid w:val="00705A0C"/>
    <w:rsid w:val="00705C35"/>
    <w:rsid w:val="007065A0"/>
    <w:rsid w:val="00706F73"/>
    <w:rsid w:val="007120F4"/>
    <w:rsid w:val="00715313"/>
    <w:rsid w:val="0071594E"/>
    <w:rsid w:val="00715978"/>
    <w:rsid w:val="00717D64"/>
    <w:rsid w:val="00720327"/>
    <w:rsid w:val="00720732"/>
    <w:rsid w:val="00720CE3"/>
    <w:rsid w:val="00721580"/>
    <w:rsid w:val="0072209A"/>
    <w:rsid w:val="00723BE9"/>
    <w:rsid w:val="00725533"/>
    <w:rsid w:val="00726C03"/>
    <w:rsid w:val="00730BF4"/>
    <w:rsid w:val="00731E01"/>
    <w:rsid w:val="00732EA2"/>
    <w:rsid w:val="00733159"/>
    <w:rsid w:val="00736A51"/>
    <w:rsid w:val="0074245B"/>
    <w:rsid w:val="007433ED"/>
    <w:rsid w:val="00744D51"/>
    <w:rsid w:val="00746B6B"/>
    <w:rsid w:val="00746F96"/>
    <w:rsid w:val="00747D2E"/>
    <w:rsid w:val="007507EB"/>
    <w:rsid w:val="00751A9E"/>
    <w:rsid w:val="00753D7F"/>
    <w:rsid w:val="00753D8D"/>
    <w:rsid w:val="00760190"/>
    <w:rsid w:val="00761BD6"/>
    <w:rsid w:val="00761DA5"/>
    <w:rsid w:val="00763DD6"/>
    <w:rsid w:val="007668F3"/>
    <w:rsid w:val="007676AA"/>
    <w:rsid w:val="00767A83"/>
    <w:rsid w:val="007700B9"/>
    <w:rsid w:val="00770559"/>
    <w:rsid w:val="00770ABD"/>
    <w:rsid w:val="00772624"/>
    <w:rsid w:val="00774A0C"/>
    <w:rsid w:val="00775D19"/>
    <w:rsid w:val="00780718"/>
    <w:rsid w:val="00780EF9"/>
    <w:rsid w:val="00782D29"/>
    <w:rsid w:val="00783D55"/>
    <w:rsid w:val="00785501"/>
    <w:rsid w:val="00785FF2"/>
    <w:rsid w:val="00786F70"/>
    <w:rsid w:val="0078736A"/>
    <w:rsid w:val="0079026E"/>
    <w:rsid w:val="00790883"/>
    <w:rsid w:val="007919A0"/>
    <w:rsid w:val="00792049"/>
    <w:rsid w:val="0079223A"/>
    <w:rsid w:val="007924A1"/>
    <w:rsid w:val="0079609F"/>
    <w:rsid w:val="00796FD2"/>
    <w:rsid w:val="00797493"/>
    <w:rsid w:val="00797697"/>
    <w:rsid w:val="007A0AD9"/>
    <w:rsid w:val="007A18E5"/>
    <w:rsid w:val="007A2222"/>
    <w:rsid w:val="007A34D0"/>
    <w:rsid w:val="007A4823"/>
    <w:rsid w:val="007A5D6D"/>
    <w:rsid w:val="007A5DAA"/>
    <w:rsid w:val="007A6C1A"/>
    <w:rsid w:val="007B0CD7"/>
    <w:rsid w:val="007B1BB1"/>
    <w:rsid w:val="007B53E8"/>
    <w:rsid w:val="007B6DD5"/>
    <w:rsid w:val="007B7DD6"/>
    <w:rsid w:val="007C20B4"/>
    <w:rsid w:val="007C3CD5"/>
    <w:rsid w:val="007C7011"/>
    <w:rsid w:val="007D1217"/>
    <w:rsid w:val="007D2B46"/>
    <w:rsid w:val="007D2EA3"/>
    <w:rsid w:val="007D3FB6"/>
    <w:rsid w:val="007D47E8"/>
    <w:rsid w:val="007D4B6D"/>
    <w:rsid w:val="007D5DC9"/>
    <w:rsid w:val="007E17CC"/>
    <w:rsid w:val="007E3D3B"/>
    <w:rsid w:val="007E5198"/>
    <w:rsid w:val="007E7461"/>
    <w:rsid w:val="007E78C7"/>
    <w:rsid w:val="007E7CFC"/>
    <w:rsid w:val="007F1D38"/>
    <w:rsid w:val="007F56BD"/>
    <w:rsid w:val="008000DA"/>
    <w:rsid w:val="00805468"/>
    <w:rsid w:val="00807E89"/>
    <w:rsid w:val="0081270F"/>
    <w:rsid w:val="00813664"/>
    <w:rsid w:val="0081367D"/>
    <w:rsid w:val="00815EEB"/>
    <w:rsid w:val="0081705C"/>
    <w:rsid w:val="00821D8C"/>
    <w:rsid w:val="008227CC"/>
    <w:rsid w:val="00823969"/>
    <w:rsid w:val="0082469C"/>
    <w:rsid w:val="00826881"/>
    <w:rsid w:val="008275CB"/>
    <w:rsid w:val="0083295A"/>
    <w:rsid w:val="0083295E"/>
    <w:rsid w:val="008343B8"/>
    <w:rsid w:val="0083466A"/>
    <w:rsid w:val="008347A2"/>
    <w:rsid w:val="00834CFB"/>
    <w:rsid w:val="00834E98"/>
    <w:rsid w:val="00836183"/>
    <w:rsid w:val="00840479"/>
    <w:rsid w:val="00840E2E"/>
    <w:rsid w:val="0084178E"/>
    <w:rsid w:val="00843E7A"/>
    <w:rsid w:val="00845D34"/>
    <w:rsid w:val="00845DEB"/>
    <w:rsid w:val="0084632A"/>
    <w:rsid w:val="00847FAA"/>
    <w:rsid w:val="00850647"/>
    <w:rsid w:val="00851B40"/>
    <w:rsid w:val="0085595F"/>
    <w:rsid w:val="008564E7"/>
    <w:rsid w:val="0085770E"/>
    <w:rsid w:val="00857D4D"/>
    <w:rsid w:val="008633F6"/>
    <w:rsid w:val="008634F8"/>
    <w:rsid w:val="00863D8E"/>
    <w:rsid w:val="00864008"/>
    <w:rsid w:val="00866052"/>
    <w:rsid w:val="00866418"/>
    <w:rsid w:val="00867C1C"/>
    <w:rsid w:val="0087140C"/>
    <w:rsid w:val="008742C1"/>
    <w:rsid w:val="00874535"/>
    <w:rsid w:val="00874BEF"/>
    <w:rsid w:val="00874EDF"/>
    <w:rsid w:val="00877B5C"/>
    <w:rsid w:val="008807FD"/>
    <w:rsid w:val="00881C0B"/>
    <w:rsid w:val="008907E7"/>
    <w:rsid w:val="008909BD"/>
    <w:rsid w:val="008916D1"/>
    <w:rsid w:val="0089217B"/>
    <w:rsid w:val="0089241C"/>
    <w:rsid w:val="00896442"/>
    <w:rsid w:val="008A05AF"/>
    <w:rsid w:val="008A0B66"/>
    <w:rsid w:val="008A240B"/>
    <w:rsid w:val="008A24FE"/>
    <w:rsid w:val="008A2D78"/>
    <w:rsid w:val="008A30F9"/>
    <w:rsid w:val="008A6D7A"/>
    <w:rsid w:val="008A77A1"/>
    <w:rsid w:val="008B0584"/>
    <w:rsid w:val="008B1923"/>
    <w:rsid w:val="008B2465"/>
    <w:rsid w:val="008B2AFF"/>
    <w:rsid w:val="008B31EF"/>
    <w:rsid w:val="008B36A9"/>
    <w:rsid w:val="008B3BAA"/>
    <w:rsid w:val="008B656D"/>
    <w:rsid w:val="008B678E"/>
    <w:rsid w:val="008B77FD"/>
    <w:rsid w:val="008C1592"/>
    <w:rsid w:val="008C1C48"/>
    <w:rsid w:val="008C2830"/>
    <w:rsid w:val="008C2F14"/>
    <w:rsid w:val="008C45E5"/>
    <w:rsid w:val="008C6A02"/>
    <w:rsid w:val="008C7A8A"/>
    <w:rsid w:val="008D0E28"/>
    <w:rsid w:val="008D13F0"/>
    <w:rsid w:val="008D2112"/>
    <w:rsid w:val="008D2965"/>
    <w:rsid w:val="008D4483"/>
    <w:rsid w:val="008D58BE"/>
    <w:rsid w:val="008D76C1"/>
    <w:rsid w:val="008E0C5F"/>
    <w:rsid w:val="008E2627"/>
    <w:rsid w:val="008E2790"/>
    <w:rsid w:val="008F0394"/>
    <w:rsid w:val="008F237A"/>
    <w:rsid w:val="008F44FA"/>
    <w:rsid w:val="008F4E42"/>
    <w:rsid w:val="008F5252"/>
    <w:rsid w:val="008F7D74"/>
    <w:rsid w:val="0090109B"/>
    <w:rsid w:val="00901819"/>
    <w:rsid w:val="009046E7"/>
    <w:rsid w:val="00904874"/>
    <w:rsid w:val="00904CD9"/>
    <w:rsid w:val="00904E69"/>
    <w:rsid w:val="00906438"/>
    <w:rsid w:val="009125B3"/>
    <w:rsid w:val="00913463"/>
    <w:rsid w:val="0091551A"/>
    <w:rsid w:val="00915940"/>
    <w:rsid w:val="00915DAB"/>
    <w:rsid w:val="0091696B"/>
    <w:rsid w:val="00917500"/>
    <w:rsid w:val="009204F6"/>
    <w:rsid w:val="0092081A"/>
    <w:rsid w:val="00920C18"/>
    <w:rsid w:val="00922D1C"/>
    <w:rsid w:val="009259B1"/>
    <w:rsid w:val="00926B04"/>
    <w:rsid w:val="00926BC6"/>
    <w:rsid w:val="00930B1A"/>
    <w:rsid w:val="00930DC6"/>
    <w:rsid w:val="00932572"/>
    <w:rsid w:val="00933CA5"/>
    <w:rsid w:val="00934E3B"/>
    <w:rsid w:val="009357C4"/>
    <w:rsid w:val="00936921"/>
    <w:rsid w:val="0093710D"/>
    <w:rsid w:val="00941C94"/>
    <w:rsid w:val="00944843"/>
    <w:rsid w:val="00944932"/>
    <w:rsid w:val="00944C9C"/>
    <w:rsid w:val="0094631E"/>
    <w:rsid w:val="00947DE2"/>
    <w:rsid w:val="009530F8"/>
    <w:rsid w:val="009562F8"/>
    <w:rsid w:val="0095715F"/>
    <w:rsid w:val="00957981"/>
    <w:rsid w:val="00957C53"/>
    <w:rsid w:val="009604B5"/>
    <w:rsid w:val="00960C79"/>
    <w:rsid w:val="00961E90"/>
    <w:rsid w:val="009620BF"/>
    <w:rsid w:val="00962596"/>
    <w:rsid w:val="00963E6F"/>
    <w:rsid w:val="00964511"/>
    <w:rsid w:val="00964D09"/>
    <w:rsid w:val="009710BE"/>
    <w:rsid w:val="009725F6"/>
    <w:rsid w:val="009751A6"/>
    <w:rsid w:val="00976261"/>
    <w:rsid w:val="00976A11"/>
    <w:rsid w:val="00981E1B"/>
    <w:rsid w:val="00984099"/>
    <w:rsid w:val="0098567C"/>
    <w:rsid w:val="00986FFE"/>
    <w:rsid w:val="00987184"/>
    <w:rsid w:val="00987A0E"/>
    <w:rsid w:val="009939D5"/>
    <w:rsid w:val="00996CE5"/>
    <w:rsid w:val="00997F69"/>
    <w:rsid w:val="009A0952"/>
    <w:rsid w:val="009A1E81"/>
    <w:rsid w:val="009A3CC2"/>
    <w:rsid w:val="009A44F4"/>
    <w:rsid w:val="009A5983"/>
    <w:rsid w:val="009A5B4E"/>
    <w:rsid w:val="009A71A7"/>
    <w:rsid w:val="009A7ECF"/>
    <w:rsid w:val="009B0BF1"/>
    <w:rsid w:val="009B14D0"/>
    <w:rsid w:val="009B260E"/>
    <w:rsid w:val="009B5B08"/>
    <w:rsid w:val="009B5B62"/>
    <w:rsid w:val="009B69A1"/>
    <w:rsid w:val="009B6A2A"/>
    <w:rsid w:val="009B6DD9"/>
    <w:rsid w:val="009B7A42"/>
    <w:rsid w:val="009B7C50"/>
    <w:rsid w:val="009B7D21"/>
    <w:rsid w:val="009C380B"/>
    <w:rsid w:val="009C42D4"/>
    <w:rsid w:val="009C5381"/>
    <w:rsid w:val="009C558E"/>
    <w:rsid w:val="009C7ED3"/>
    <w:rsid w:val="009D1C60"/>
    <w:rsid w:val="009D4197"/>
    <w:rsid w:val="009D7758"/>
    <w:rsid w:val="009E0A9C"/>
    <w:rsid w:val="009E0B88"/>
    <w:rsid w:val="009E2DC9"/>
    <w:rsid w:val="009E36FD"/>
    <w:rsid w:val="009E4F76"/>
    <w:rsid w:val="009E5E68"/>
    <w:rsid w:val="009E6B53"/>
    <w:rsid w:val="009F007D"/>
    <w:rsid w:val="009F09F8"/>
    <w:rsid w:val="009F12E6"/>
    <w:rsid w:val="009F1B28"/>
    <w:rsid w:val="009F1E34"/>
    <w:rsid w:val="009F2025"/>
    <w:rsid w:val="009F40C8"/>
    <w:rsid w:val="009F59DC"/>
    <w:rsid w:val="00A00816"/>
    <w:rsid w:val="00A010F9"/>
    <w:rsid w:val="00A0122B"/>
    <w:rsid w:val="00A0140E"/>
    <w:rsid w:val="00A0200D"/>
    <w:rsid w:val="00A0215E"/>
    <w:rsid w:val="00A02790"/>
    <w:rsid w:val="00A0293C"/>
    <w:rsid w:val="00A0412C"/>
    <w:rsid w:val="00A07165"/>
    <w:rsid w:val="00A106FE"/>
    <w:rsid w:val="00A1075C"/>
    <w:rsid w:val="00A10A73"/>
    <w:rsid w:val="00A12F71"/>
    <w:rsid w:val="00A14E5A"/>
    <w:rsid w:val="00A15CDA"/>
    <w:rsid w:val="00A215C9"/>
    <w:rsid w:val="00A223B7"/>
    <w:rsid w:val="00A22AE7"/>
    <w:rsid w:val="00A23084"/>
    <w:rsid w:val="00A2625F"/>
    <w:rsid w:val="00A26447"/>
    <w:rsid w:val="00A2694B"/>
    <w:rsid w:val="00A30146"/>
    <w:rsid w:val="00A30296"/>
    <w:rsid w:val="00A30FC8"/>
    <w:rsid w:val="00A32B59"/>
    <w:rsid w:val="00A32D38"/>
    <w:rsid w:val="00A344A8"/>
    <w:rsid w:val="00A353E7"/>
    <w:rsid w:val="00A35B9F"/>
    <w:rsid w:val="00A35BBE"/>
    <w:rsid w:val="00A378BA"/>
    <w:rsid w:val="00A40346"/>
    <w:rsid w:val="00A41001"/>
    <w:rsid w:val="00A4209D"/>
    <w:rsid w:val="00A430F1"/>
    <w:rsid w:val="00A4557C"/>
    <w:rsid w:val="00A459B0"/>
    <w:rsid w:val="00A46B2A"/>
    <w:rsid w:val="00A47FBD"/>
    <w:rsid w:val="00A50239"/>
    <w:rsid w:val="00A50FAC"/>
    <w:rsid w:val="00A51087"/>
    <w:rsid w:val="00A535A5"/>
    <w:rsid w:val="00A53798"/>
    <w:rsid w:val="00A54431"/>
    <w:rsid w:val="00A577EB"/>
    <w:rsid w:val="00A603A3"/>
    <w:rsid w:val="00A6041C"/>
    <w:rsid w:val="00A6186D"/>
    <w:rsid w:val="00A619DD"/>
    <w:rsid w:val="00A61C04"/>
    <w:rsid w:val="00A64B6A"/>
    <w:rsid w:val="00A65233"/>
    <w:rsid w:val="00A66B33"/>
    <w:rsid w:val="00A6708C"/>
    <w:rsid w:val="00A70B74"/>
    <w:rsid w:val="00A70E8B"/>
    <w:rsid w:val="00A71294"/>
    <w:rsid w:val="00A71D23"/>
    <w:rsid w:val="00A7579A"/>
    <w:rsid w:val="00A7629D"/>
    <w:rsid w:val="00A764E3"/>
    <w:rsid w:val="00A76655"/>
    <w:rsid w:val="00A76BB4"/>
    <w:rsid w:val="00A77603"/>
    <w:rsid w:val="00A80051"/>
    <w:rsid w:val="00A804C2"/>
    <w:rsid w:val="00A80EF0"/>
    <w:rsid w:val="00A839AA"/>
    <w:rsid w:val="00A86097"/>
    <w:rsid w:val="00A865F4"/>
    <w:rsid w:val="00A92E73"/>
    <w:rsid w:val="00A92F71"/>
    <w:rsid w:val="00A934B4"/>
    <w:rsid w:val="00A943F2"/>
    <w:rsid w:val="00A94758"/>
    <w:rsid w:val="00A94FFD"/>
    <w:rsid w:val="00A95545"/>
    <w:rsid w:val="00A958D3"/>
    <w:rsid w:val="00AA11F9"/>
    <w:rsid w:val="00AA1523"/>
    <w:rsid w:val="00AA16C6"/>
    <w:rsid w:val="00AA2060"/>
    <w:rsid w:val="00AA4E0B"/>
    <w:rsid w:val="00AA5D6E"/>
    <w:rsid w:val="00AA6AC5"/>
    <w:rsid w:val="00AA79A2"/>
    <w:rsid w:val="00AB0169"/>
    <w:rsid w:val="00AB1FF0"/>
    <w:rsid w:val="00AB21AC"/>
    <w:rsid w:val="00AB28C7"/>
    <w:rsid w:val="00AB3B50"/>
    <w:rsid w:val="00AB3BB5"/>
    <w:rsid w:val="00AB4297"/>
    <w:rsid w:val="00AB51D7"/>
    <w:rsid w:val="00AB5425"/>
    <w:rsid w:val="00AB6EA3"/>
    <w:rsid w:val="00AB7611"/>
    <w:rsid w:val="00AC07F8"/>
    <w:rsid w:val="00AC086B"/>
    <w:rsid w:val="00AC10CC"/>
    <w:rsid w:val="00AC170C"/>
    <w:rsid w:val="00AC1C25"/>
    <w:rsid w:val="00AC2B5D"/>
    <w:rsid w:val="00AC6A9C"/>
    <w:rsid w:val="00AD18CA"/>
    <w:rsid w:val="00AD3A8E"/>
    <w:rsid w:val="00AD5BD1"/>
    <w:rsid w:val="00AD6604"/>
    <w:rsid w:val="00AE0DEE"/>
    <w:rsid w:val="00AE2DB4"/>
    <w:rsid w:val="00AE470D"/>
    <w:rsid w:val="00AE5A99"/>
    <w:rsid w:val="00AE5ED4"/>
    <w:rsid w:val="00AE7C9E"/>
    <w:rsid w:val="00AF1B93"/>
    <w:rsid w:val="00AF2A3A"/>
    <w:rsid w:val="00AF2BF9"/>
    <w:rsid w:val="00AF3FB2"/>
    <w:rsid w:val="00AF44AE"/>
    <w:rsid w:val="00AF46F4"/>
    <w:rsid w:val="00AF4FA3"/>
    <w:rsid w:val="00AF5F6A"/>
    <w:rsid w:val="00AF6523"/>
    <w:rsid w:val="00AF7E39"/>
    <w:rsid w:val="00B00489"/>
    <w:rsid w:val="00B01A07"/>
    <w:rsid w:val="00B01B4C"/>
    <w:rsid w:val="00B02078"/>
    <w:rsid w:val="00B02F4B"/>
    <w:rsid w:val="00B06566"/>
    <w:rsid w:val="00B124CC"/>
    <w:rsid w:val="00B135B2"/>
    <w:rsid w:val="00B13C99"/>
    <w:rsid w:val="00B20474"/>
    <w:rsid w:val="00B21552"/>
    <w:rsid w:val="00B21E35"/>
    <w:rsid w:val="00B22776"/>
    <w:rsid w:val="00B2296F"/>
    <w:rsid w:val="00B2545B"/>
    <w:rsid w:val="00B2553E"/>
    <w:rsid w:val="00B26868"/>
    <w:rsid w:val="00B2724A"/>
    <w:rsid w:val="00B27B60"/>
    <w:rsid w:val="00B27CAA"/>
    <w:rsid w:val="00B27EB1"/>
    <w:rsid w:val="00B30FC7"/>
    <w:rsid w:val="00B31788"/>
    <w:rsid w:val="00B34DE3"/>
    <w:rsid w:val="00B35163"/>
    <w:rsid w:val="00B36392"/>
    <w:rsid w:val="00B3648C"/>
    <w:rsid w:val="00B368ED"/>
    <w:rsid w:val="00B40AE6"/>
    <w:rsid w:val="00B41928"/>
    <w:rsid w:val="00B429EB"/>
    <w:rsid w:val="00B42FDA"/>
    <w:rsid w:val="00B43177"/>
    <w:rsid w:val="00B44117"/>
    <w:rsid w:val="00B45367"/>
    <w:rsid w:val="00B458C4"/>
    <w:rsid w:val="00B47068"/>
    <w:rsid w:val="00B5527B"/>
    <w:rsid w:val="00B60989"/>
    <w:rsid w:val="00B6282C"/>
    <w:rsid w:val="00B636FB"/>
    <w:rsid w:val="00B64F42"/>
    <w:rsid w:val="00B64FCA"/>
    <w:rsid w:val="00B67D95"/>
    <w:rsid w:val="00B715C9"/>
    <w:rsid w:val="00B7241F"/>
    <w:rsid w:val="00B73DA2"/>
    <w:rsid w:val="00B77CF6"/>
    <w:rsid w:val="00B84C16"/>
    <w:rsid w:val="00B84D90"/>
    <w:rsid w:val="00B84D9B"/>
    <w:rsid w:val="00B853B1"/>
    <w:rsid w:val="00B8597D"/>
    <w:rsid w:val="00B917F8"/>
    <w:rsid w:val="00B93AD1"/>
    <w:rsid w:val="00B9449F"/>
    <w:rsid w:val="00BA08A6"/>
    <w:rsid w:val="00BA2C68"/>
    <w:rsid w:val="00BA4439"/>
    <w:rsid w:val="00BA4BD2"/>
    <w:rsid w:val="00BA56C3"/>
    <w:rsid w:val="00BA6233"/>
    <w:rsid w:val="00BB1E42"/>
    <w:rsid w:val="00BB2217"/>
    <w:rsid w:val="00BB3162"/>
    <w:rsid w:val="00BC059A"/>
    <w:rsid w:val="00BC0A7C"/>
    <w:rsid w:val="00BC118E"/>
    <w:rsid w:val="00BC13E0"/>
    <w:rsid w:val="00BC3097"/>
    <w:rsid w:val="00BC3830"/>
    <w:rsid w:val="00BC3834"/>
    <w:rsid w:val="00BC5A1D"/>
    <w:rsid w:val="00BC6FC5"/>
    <w:rsid w:val="00BD0F38"/>
    <w:rsid w:val="00BD162F"/>
    <w:rsid w:val="00BD2B5F"/>
    <w:rsid w:val="00BD3554"/>
    <w:rsid w:val="00BD3EA8"/>
    <w:rsid w:val="00BD5C28"/>
    <w:rsid w:val="00BE26FA"/>
    <w:rsid w:val="00BE2EDC"/>
    <w:rsid w:val="00BE391B"/>
    <w:rsid w:val="00BE585C"/>
    <w:rsid w:val="00BE6BCC"/>
    <w:rsid w:val="00BE7353"/>
    <w:rsid w:val="00BF0818"/>
    <w:rsid w:val="00BF0DB0"/>
    <w:rsid w:val="00BF1AA2"/>
    <w:rsid w:val="00BF26DA"/>
    <w:rsid w:val="00BF4177"/>
    <w:rsid w:val="00BF429E"/>
    <w:rsid w:val="00BF4EA2"/>
    <w:rsid w:val="00BF58AF"/>
    <w:rsid w:val="00BF65C6"/>
    <w:rsid w:val="00BF66FF"/>
    <w:rsid w:val="00C03267"/>
    <w:rsid w:val="00C057BA"/>
    <w:rsid w:val="00C10B51"/>
    <w:rsid w:val="00C1279A"/>
    <w:rsid w:val="00C131DD"/>
    <w:rsid w:val="00C133BD"/>
    <w:rsid w:val="00C15112"/>
    <w:rsid w:val="00C155A2"/>
    <w:rsid w:val="00C16245"/>
    <w:rsid w:val="00C16CCC"/>
    <w:rsid w:val="00C17D3F"/>
    <w:rsid w:val="00C2025C"/>
    <w:rsid w:val="00C20B94"/>
    <w:rsid w:val="00C227DD"/>
    <w:rsid w:val="00C26F36"/>
    <w:rsid w:val="00C27345"/>
    <w:rsid w:val="00C27A28"/>
    <w:rsid w:val="00C30815"/>
    <w:rsid w:val="00C317BB"/>
    <w:rsid w:val="00C331EB"/>
    <w:rsid w:val="00C34CD6"/>
    <w:rsid w:val="00C352C1"/>
    <w:rsid w:val="00C35509"/>
    <w:rsid w:val="00C4003E"/>
    <w:rsid w:val="00C4210B"/>
    <w:rsid w:val="00C431BF"/>
    <w:rsid w:val="00C43A74"/>
    <w:rsid w:val="00C44211"/>
    <w:rsid w:val="00C51168"/>
    <w:rsid w:val="00C51821"/>
    <w:rsid w:val="00C538BD"/>
    <w:rsid w:val="00C5660B"/>
    <w:rsid w:val="00C56C19"/>
    <w:rsid w:val="00C56D43"/>
    <w:rsid w:val="00C57E44"/>
    <w:rsid w:val="00C6029A"/>
    <w:rsid w:val="00C61A9A"/>
    <w:rsid w:val="00C647BF"/>
    <w:rsid w:val="00C656AC"/>
    <w:rsid w:val="00C67655"/>
    <w:rsid w:val="00C67A13"/>
    <w:rsid w:val="00C72648"/>
    <w:rsid w:val="00C72F2D"/>
    <w:rsid w:val="00C75827"/>
    <w:rsid w:val="00C775A3"/>
    <w:rsid w:val="00C77712"/>
    <w:rsid w:val="00C800EB"/>
    <w:rsid w:val="00C804B9"/>
    <w:rsid w:val="00C831A5"/>
    <w:rsid w:val="00C831FB"/>
    <w:rsid w:val="00C8502B"/>
    <w:rsid w:val="00C8719B"/>
    <w:rsid w:val="00C87276"/>
    <w:rsid w:val="00C90405"/>
    <w:rsid w:val="00C90FFA"/>
    <w:rsid w:val="00C941C5"/>
    <w:rsid w:val="00C948EF"/>
    <w:rsid w:val="00C962B5"/>
    <w:rsid w:val="00C967BD"/>
    <w:rsid w:val="00C96E39"/>
    <w:rsid w:val="00CA068A"/>
    <w:rsid w:val="00CA0A9D"/>
    <w:rsid w:val="00CA2679"/>
    <w:rsid w:val="00CA30E6"/>
    <w:rsid w:val="00CA3755"/>
    <w:rsid w:val="00CA5488"/>
    <w:rsid w:val="00CA5B56"/>
    <w:rsid w:val="00CB021A"/>
    <w:rsid w:val="00CB1943"/>
    <w:rsid w:val="00CB1A12"/>
    <w:rsid w:val="00CB23EE"/>
    <w:rsid w:val="00CB3448"/>
    <w:rsid w:val="00CB5E25"/>
    <w:rsid w:val="00CB6288"/>
    <w:rsid w:val="00CB796C"/>
    <w:rsid w:val="00CC07A8"/>
    <w:rsid w:val="00CC0B76"/>
    <w:rsid w:val="00CC2422"/>
    <w:rsid w:val="00CC2B6E"/>
    <w:rsid w:val="00CC49BD"/>
    <w:rsid w:val="00CC6921"/>
    <w:rsid w:val="00CC6D21"/>
    <w:rsid w:val="00CD2A39"/>
    <w:rsid w:val="00CD6718"/>
    <w:rsid w:val="00CD6B49"/>
    <w:rsid w:val="00CD7525"/>
    <w:rsid w:val="00CD75E4"/>
    <w:rsid w:val="00CE18FA"/>
    <w:rsid w:val="00CE2058"/>
    <w:rsid w:val="00CE3694"/>
    <w:rsid w:val="00CE37F5"/>
    <w:rsid w:val="00CE3A18"/>
    <w:rsid w:val="00CE4EAA"/>
    <w:rsid w:val="00CE6C84"/>
    <w:rsid w:val="00CF32A0"/>
    <w:rsid w:val="00CF467B"/>
    <w:rsid w:val="00CF743A"/>
    <w:rsid w:val="00D0014A"/>
    <w:rsid w:val="00D027AE"/>
    <w:rsid w:val="00D02A1C"/>
    <w:rsid w:val="00D03FAF"/>
    <w:rsid w:val="00D04154"/>
    <w:rsid w:val="00D046E6"/>
    <w:rsid w:val="00D05C1E"/>
    <w:rsid w:val="00D06748"/>
    <w:rsid w:val="00D079C3"/>
    <w:rsid w:val="00D10679"/>
    <w:rsid w:val="00D113FB"/>
    <w:rsid w:val="00D138A8"/>
    <w:rsid w:val="00D1447E"/>
    <w:rsid w:val="00D15235"/>
    <w:rsid w:val="00D2023F"/>
    <w:rsid w:val="00D2273D"/>
    <w:rsid w:val="00D228D2"/>
    <w:rsid w:val="00D24BDB"/>
    <w:rsid w:val="00D26550"/>
    <w:rsid w:val="00D27608"/>
    <w:rsid w:val="00D335C5"/>
    <w:rsid w:val="00D33C34"/>
    <w:rsid w:val="00D4062D"/>
    <w:rsid w:val="00D44B73"/>
    <w:rsid w:val="00D4633B"/>
    <w:rsid w:val="00D47647"/>
    <w:rsid w:val="00D533DE"/>
    <w:rsid w:val="00D543B5"/>
    <w:rsid w:val="00D54DFB"/>
    <w:rsid w:val="00D56676"/>
    <w:rsid w:val="00D576E7"/>
    <w:rsid w:val="00D6044C"/>
    <w:rsid w:val="00D604DD"/>
    <w:rsid w:val="00D613D5"/>
    <w:rsid w:val="00D62749"/>
    <w:rsid w:val="00D62F74"/>
    <w:rsid w:val="00D63D72"/>
    <w:rsid w:val="00D6480E"/>
    <w:rsid w:val="00D64A18"/>
    <w:rsid w:val="00D6542B"/>
    <w:rsid w:val="00D65835"/>
    <w:rsid w:val="00D65836"/>
    <w:rsid w:val="00D66B66"/>
    <w:rsid w:val="00D66E8B"/>
    <w:rsid w:val="00D7161A"/>
    <w:rsid w:val="00D735C9"/>
    <w:rsid w:val="00D76979"/>
    <w:rsid w:val="00D77F80"/>
    <w:rsid w:val="00D84733"/>
    <w:rsid w:val="00D8496F"/>
    <w:rsid w:val="00D851AF"/>
    <w:rsid w:val="00D85587"/>
    <w:rsid w:val="00D86B9D"/>
    <w:rsid w:val="00D910E9"/>
    <w:rsid w:val="00D91A1F"/>
    <w:rsid w:val="00D91E73"/>
    <w:rsid w:val="00D92020"/>
    <w:rsid w:val="00D92192"/>
    <w:rsid w:val="00D9649E"/>
    <w:rsid w:val="00D974A1"/>
    <w:rsid w:val="00DA0423"/>
    <w:rsid w:val="00DA206A"/>
    <w:rsid w:val="00DA2832"/>
    <w:rsid w:val="00DA2F6C"/>
    <w:rsid w:val="00DA3A4D"/>
    <w:rsid w:val="00DA3A77"/>
    <w:rsid w:val="00DA5AB2"/>
    <w:rsid w:val="00DA5EF1"/>
    <w:rsid w:val="00DB1BA8"/>
    <w:rsid w:val="00DB32EF"/>
    <w:rsid w:val="00DB552E"/>
    <w:rsid w:val="00DB59AC"/>
    <w:rsid w:val="00DB63EF"/>
    <w:rsid w:val="00DC275B"/>
    <w:rsid w:val="00DC3322"/>
    <w:rsid w:val="00DD00A7"/>
    <w:rsid w:val="00DD0939"/>
    <w:rsid w:val="00DD0CF6"/>
    <w:rsid w:val="00DD27EE"/>
    <w:rsid w:val="00DD6AE9"/>
    <w:rsid w:val="00DD709A"/>
    <w:rsid w:val="00DD7995"/>
    <w:rsid w:val="00DE1193"/>
    <w:rsid w:val="00DE2291"/>
    <w:rsid w:val="00DE2805"/>
    <w:rsid w:val="00DE2EF8"/>
    <w:rsid w:val="00DE315A"/>
    <w:rsid w:val="00DE42E1"/>
    <w:rsid w:val="00DE5431"/>
    <w:rsid w:val="00DE5DC7"/>
    <w:rsid w:val="00DE6112"/>
    <w:rsid w:val="00DE61DB"/>
    <w:rsid w:val="00DE63E6"/>
    <w:rsid w:val="00DE6F6E"/>
    <w:rsid w:val="00DE734E"/>
    <w:rsid w:val="00DF0037"/>
    <w:rsid w:val="00DF1479"/>
    <w:rsid w:val="00DF2C2A"/>
    <w:rsid w:val="00DF3AF0"/>
    <w:rsid w:val="00DF484B"/>
    <w:rsid w:val="00DF4D3C"/>
    <w:rsid w:val="00DF748D"/>
    <w:rsid w:val="00E00F14"/>
    <w:rsid w:val="00E0560F"/>
    <w:rsid w:val="00E07058"/>
    <w:rsid w:val="00E07326"/>
    <w:rsid w:val="00E079E7"/>
    <w:rsid w:val="00E107D5"/>
    <w:rsid w:val="00E10CFD"/>
    <w:rsid w:val="00E11998"/>
    <w:rsid w:val="00E11B3B"/>
    <w:rsid w:val="00E11DB9"/>
    <w:rsid w:val="00E12B6E"/>
    <w:rsid w:val="00E14233"/>
    <w:rsid w:val="00E147DD"/>
    <w:rsid w:val="00E15153"/>
    <w:rsid w:val="00E227D2"/>
    <w:rsid w:val="00E22EB0"/>
    <w:rsid w:val="00E24631"/>
    <w:rsid w:val="00E24918"/>
    <w:rsid w:val="00E267C6"/>
    <w:rsid w:val="00E300C1"/>
    <w:rsid w:val="00E30C0C"/>
    <w:rsid w:val="00E30DD0"/>
    <w:rsid w:val="00E335AF"/>
    <w:rsid w:val="00E34A17"/>
    <w:rsid w:val="00E34A98"/>
    <w:rsid w:val="00E3508F"/>
    <w:rsid w:val="00E3569E"/>
    <w:rsid w:val="00E415F0"/>
    <w:rsid w:val="00E42444"/>
    <w:rsid w:val="00E4298A"/>
    <w:rsid w:val="00E44065"/>
    <w:rsid w:val="00E445C4"/>
    <w:rsid w:val="00E45474"/>
    <w:rsid w:val="00E455B5"/>
    <w:rsid w:val="00E45D51"/>
    <w:rsid w:val="00E4605F"/>
    <w:rsid w:val="00E50A67"/>
    <w:rsid w:val="00E518F7"/>
    <w:rsid w:val="00E5318E"/>
    <w:rsid w:val="00E531BE"/>
    <w:rsid w:val="00E53806"/>
    <w:rsid w:val="00E54330"/>
    <w:rsid w:val="00E5472F"/>
    <w:rsid w:val="00E55C06"/>
    <w:rsid w:val="00E57006"/>
    <w:rsid w:val="00E5730A"/>
    <w:rsid w:val="00E638E0"/>
    <w:rsid w:val="00E64889"/>
    <w:rsid w:val="00E6578A"/>
    <w:rsid w:val="00E65B2B"/>
    <w:rsid w:val="00E65D41"/>
    <w:rsid w:val="00E65E83"/>
    <w:rsid w:val="00E66F6E"/>
    <w:rsid w:val="00E670E6"/>
    <w:rsid w:val="00E675EA"/>
    <w:rsid w:val="00E70AAA"/>
    <w:rsid w:val="00E738D4"/>
    <w:rsid w:val="00E741DF"/>
    <w:rsid w:val="00E74A95"/>
    <w:rsid w:val="00E754B3"/>
    <w:rsid w:val="00E75EA4"/>
    <w:rsid w:val="00E771A1"/>
    <w:rsid w:val="00E771A4"/>
    <w:rsid w:val="00E8031A"/>
    <w:rsid w:val="00E84AD8"/>
    <w:rsid w:val="00E84E84"/>
    <w:rsid w:val="00E86077"/>
    <w:rsid w:val="00E87A04"/>
    <w:rsid w:val="00E9002E"/>
    <w:rsid w:val="00E90112"/>
    <w:rsid w:val="00E90E9D"/>
    <w:rsid w:val="00E9295A"/>
    <w:rsid w:val="00E94E26"/>
    <w:rsid w:val="00E9540A"/>
    <w:rsid w:val="00E96C80"/>
    <w:rsid w:val="00E97141"/>
    <w:rsid w:val="00EA0EB6"/>
    <w:rsid w:val="00EA1E79"/>
    <w:rsid w:val="00EA221A"/>
    <w:rsid w:val="00EA3933"/>
    <w:rsid w:val="00EA6513"/>
    <w:rsid w:val="00EA6FEC"/>
    <w:rsid w:val="00EA721E"/>
    <w:rsid w:val="00EB084E"/>
    <w:rsid w:val="00EB20E1"/>
    <w:rsid w:val="00EB30DE"/>
    <w:rsid w:val="00EB4DC8"/>
    <w:rsid w:val="00EB66DC"/>
    <w:rsid w:val="00EB719D"/>
    <w:rsid w:val="00EB78BA"/>
    <w:rsid w:val="00EB7CAA"/>
    <w:rsid w:val="00EC0643"/>
    <w:rsid w:val="00EC0792"/>
    <w:rsid w:val="00EC1541"/>
    <w:rsid w:val="00EC2117"/>
    <w:rsid w:val="00EC3E2A"/>
    <w:rsid w:val="00EC6824"/>
    <w:rsid w:val="00EC75D4"/>
    <w:rsid w:val="00ED0E9B"/>
    <w:rsid w:val="00ED260E"/>
    <w:rsid w:val="00ED2D99"/>
    <w:rsid w:val="00ED52C6"/>
    <w:rsid w:val="00ED5B86"/>
    <w:rsid w:val="00ED6E53"/>
    <w:rsid w:val="00ED7C03"/>
    <w:rsid w:val="00EE1673"/>
    <w:rsid w:val="00EE1F32"/>
    <w:rsid w:val="00EE2FD3"/>
    <w:rsid w:val="00EE42CF"/>
    <w:rsid w:val="00EE4594"/>
    <w:rsid w:val="00EE5883"/>
    <w:rsid w:val="00EF0E1A"/>
    <w:rsid w:val="00EF15D5"/>
    <w:rsid w:val="00EF187B"/>
    <w:rsid w:val="00EF22FD"/>
    <w:rsid w:val="00EF2EFE"/>
    <w:rsid w:val="00EF3855"/>
    <w:rsid w:val="00EF48F0"/>
    <w:rsid w:val="00EF62B3"/>
    <w:rsid w:val="00EF6F60"/>
    <w:rsid w:val="00F01151"/>
    <w:rsid w:val="00F03572"/>
    <w:rsid w:val="00F045D1"/>
    <w:rsid w:val="00F0480E"/>
    <w:rsid w:val="00F0561A"/>
    <w:rsid w:val="00F06671"/>
    <w:rsid w:val="00F069D7"/>
    <w:rsid w:val="00F077C6"/>
    <w:rsid w:val="00F10A3C"/>
    <w:rsid w:val="00F11C36"/>
    <w:rsid w:val="00F11F7E"/>
    <w:rsid w:val="00F11FD6"/>
    <w:rsid w:val="00F1250E"/>
    <w:rsid w:val="00F12794"/>
    <w:rsid w:val="00F12A0E"/>
    <w:rsid w:val="00F139D3"/>
    <w:rsid w:val="00F1403F"/>
    <w:rsid w:val="00F15EFE"/>
    <w:rsid w:val="00F17885"/>
    <w:rsid w:val="00F22575"/>
    <w:rsid w:val="00F226AB"/>
    <w:rsid w:val="00F22CE2"/>
    <w:rsid w:val="00F23831"/>
    <w:rsid w:val="00F265CA"/>
    <w:rsid w:val="00F267FA"/>
    <w:rsid w:val="00F3010F"/>
    <w:rsid w:val="00F308EF"/>
    <w:rsid w:val="00F31402"/>
    <w:rsid w:val="00F31B1A"/>
    <w:rsid w:val="00F32219"/>
    <w:rsid w:val="00F32BC0"/>
    <w:rsid w:val="00F34138"/>
    <w:rsid w:val="00F35548"/>
    <w:rsid w:val="00F3633E"/>
    <w:rsid w:val="00F43C99"/>
    <w:rsid w:val="00F46787"/>
    <w:rsid w:val="00F50C9E"/>
    <w:rsid w:val="00F5174D"/>
    <w:rsid w:val="00F51B49"/>
    <w:rsid w:val="00F52AC2"/>
    <w:rsid w:val="00F569DD"/>
    <w:rsid w:val="00F6322D"/>
    <w:rsid w:val="00F6478C"/>
    <w:rsid w:val="00F64F66"/>
    <w:rsid w:val="00F65EE2"/>
    <w:rsid w:val="00F66F18"/>
    <w:rsid w:val="00F70D22"/>
    <w:rsid w:val="00F74335"/>
    <w:rsid w:val="00F761EF"/>
    <w:rsid w:val="00F767D3"/>
    <w:rsid w:val="00F76DB3"/>
    <w:rsid w:val="00F80694"/>
    <w:rsid w:val="00F824CD"/>
    <w:rsid w:val="00F91E72"/>
    <w:rsid w:val="00F95C1C"/>
    <w:rsid w:val="00F95C71"/>
    <w:rsid w:val="00F96E56"/>
    <w:rsid w:val="00FA2348"/>
    <w:rsid w:val="00FA302E"/>
    <w:rsid w:val="00FA549A"/>
    <w:rsid w:val="00FA5ADF"/>
    <w:rsid w:val="00FA6329"/>
    <w:rsid w:val="00FA7323"/>
    <w:rsid w:val="00FB00A5"/>
    <w:rsid w:val="00FB21BD"/>
    <w:rsid w:val="00FB2308"/>
    <w:rsid w:val="00FB2A28"/>
    <w:rsid w:val="00FB30D4"/>
    <w:rsid w:val="00FB4EA4"/>
    <w:rsid w:val="00FB5DB4"/>
    <w:rsid w:val="00FB64F1"/>
    <w:rsid w:val="00FB6851"/>
    <w:rsid w:val="00FC0C58"/>
    <w:rsid w:val="00FC0CCD"/>
    <w:rsid w:val="00FC1B0F"/>
    <w:rsid w:val="00FC4E8B"/>
    <w:rsid w:val="00FC5BD2"/>
    <w:rsid w:val="00FC6956"/>
    <w:rsid w:val="00FC6D66"/>
    <w:rsid w:val="00FC745A"/>
    <w:rsid w:val="00FD35FE"/>
    <w:rsid w:val="00FD3F2C"/>
    <w:rsid w:val="00FD67E8"/>
    <w:rsid w:val="00FD6904"/>
    <w:rsid w:val="00FD7557"/>
    <w:rsid w:val="00FD7CAD"/>
    <w:rsid w:val="00FE169D"/>
    <w:rsid w:val="00FE36E0"/>
    <w:rsid w:val="00FE45A4"/>
    <w:rsid w:val="00FE61DF"/>
    <w:rsid w:val="00FE6433"/>
    <w:rsid w:val="00FE6A02"/>
    <w:rsid w:val="00FF2101"/>
    <w:rsid w:val="00FF2C1D"/>
    <w:rsid w:val="00FF3271"/>
    <w:rsid w:val="00FF48AB"/>
    <w:rsid w:val="00FF72C7"/>
    <w:rsid w:val="00FF743E"/>
    <w:rsid w:val="00FF7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5DB450"/>
  <w15:chartTrackingRefBased/>
  <w15:docId w15:val="{7E3F9CDB-0702-463B-A534-544922E66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F4D3C"/>
    <w:rPr>
      <w:lang w:val="pl-PL"/>
    </w:rPr>
  </w:style>
  <w:style w:type="paragraph" w:styleId="Nagwek1">
    <w:name w:val="heading 1"/>
    <w:basedOn w:val="Normalny"/>
    <w:next w:val="Normalny"/>
    <w:link w:val="Nagwek1Znak"/>
    <w:uiPriority w:val="9"/>
    <w:qFormat/>
    <w:rsid w:val="00C4210B"/>
    <w:pPr>
      <w:numPr>
        <w:numId w:val="1"/>
      </w:numPr>
      <w:shd w:val="clear" w:color="auto" w:fill="FFFFFF" w:themeFill="background1"/>
      <w:spacing w:before="120" w:after="120" w:line="240" w:lineRule="auto"/>
      <w:ind w:left="357" w:hanging="357"/>
      <w:jc w:val="center"/>
      <w:outlineLvl w:val="0"/>
    </w:pPr>
    <w:rPr>
      <w:rFonts w:ascii="Times New Roman" w:hAnsi="Times New Roman"/>
      <w:b/>
      <w:caps/>
      <w:spacing w:val="15"/>
      <w:sz w:val="22"/>
      <w:szCs w:val="22"/>
    </w:rPr>
  </w:style>
  <w:style w:type="paragraph" w:styleId="Nagwek2">
    <w:name w:val="heading 2"/>
    <w:basedOn w:val="Normalny"/>
    <w:next w:val="Normalny"/>
    <w:link w:val="Nagwek2Znak"/>
    <w:uiPriority w:val="9"/>
    <w:unhideWhenUsed/>
    <w:qFormat/>
    <w:rsid w:val="00EA6FEC"/>
    <w:pPr>
      <w:shd w:val="clear" w:color="auto" w:fill="FFFFFF" w:themeFill="background1"/>
      <w:spacing w:before="120" w:after="120" w:line="360" w:lineRule="auto"/>
      <w:jc w:val="center"/>
      <w:outlineLvl w:val="1"/>
    </w:pPr>
    <w:rPr>
      <w:rFonts w:ascii="Times New Roman" w:hAnsi="Times New Roman"/>
      <w:b/>
      <w:caps/>
      <w:spacing w:val="15"/>
    </w:rPr>
  </w:style>
  <w:style w:type="paragraph" w:styleId="Nagwek3">
    <w:name w:val="heading 3"/>
    <w:basedOn w:val="Normalny"/>
    <w:next w:val="Normalny"/>
    <w:link w:val="Nagwek3Znak"/>
    <w:uiPriority w:val="9"/>
    <w:unhideWhenUsed/>
    <w:qFormat/>
    <w:rsid w:val="000F3BE0"/>
    <w:pPr>
      <w:pBdr>
        <w:top w:val="single" w:sz="6" w:space="2" w:color="4472C4" w:themeColor="accent1"/>
      </w:pBdr>
      <w:spacing w:before="300" w:after="0"/>
      <w:outlineLvl w:val="2"/>
    </w:pPr>
    <w:rPr>
      <w:caps/>
      <w:color w:val="1F3763" w:themeColor="accent1" w:themeShade="7F"/>
      <w:spacing w:val="15"/>
    </w:rPr>
  </w:style>
  <w:style w:type="paragraph" w:styleId="Nagwek4">
    <w:name w:val="heading 4"/>
    <w:basedOn w:val="Normalny"/>
    <w:next w:val="Normalny"/>
    <w:link w:val="Nagwek4Znak"/>
    <w:uiPriority w:val="9"/>
    <w:unhideWhenUsed/>
    <w:qFormat/>
    <w:rsid w:val="000F3BE0"/>
    <w:pPr>
      <w:pBdr>
        <w:top w:val="dotted" w:sz="6" w:space="2" w:color="4472C4" w:themeColor="accent1"/>
      </w:pBdr>
      <w:spacing w:before="200" w:after="0"/>
      <w:outlineLvl w:val="3"/>
    </w:pPr>
    <w:rPr>
      <w:caps/>
      <w:color w:val="2F5496" w:themeColor="accent1" w:themeShade="BF"/>
      <w:spacing w:val="10"/>
    </w:rPr>
  </w:style>
  <w:style w:type="paragraph" w:styleId="Nagwek5">
    <w:name w:val="heading 5"/>
    <w:basedOn w:val="Normalny"/>
    <w:next w:val="Normalny"/>
    <w:link w:val="Nagwek5Znak"/>
    <w:uiPriority w:val="9"/>
    <w:semiHidden/>
    <w:unhideWhenUsed/>
    <w:qFormat/>
    <w:rsid w:val="000F3BE0"/>
    <w:pPr>
      <w:pBdr>
        <w:bottom w:val="single" w:sz="6" w:space="1" w:color="4472C4" w:themeColor="accent1"/>
      </w:pBdr>
      <w:spacing w:before="200" w:after="0"/>
      <w:outlineLvl w:val="4"/>
    </w:pPr>
    <w:rPr>
      <w:caps/>
      <w:color w:val="2F5496" w:themeColor="accent1" w:themeShade="BF"/>
      <w:spacing w:val="10"/>
    </w:rPr>
  </w:style>
  <w:style w:type="paragraph" w:styleId="Nagwek6">
    <w:name w:val="heading 6"/>
    <w:basedOn w:val="Normalny"/>
    <w:next w:val="Normalny"/>
    <w:link w:val="Nagwek6Znak"/>
    <w:uiPriority w:val="9"/>
    <w:unhideWhenUsed/>
    <w:qFormat/>
    <w:rsid w:val="000F3BE0"/>
    <w:pPr>
      <w:pBdr>
        <w:bottom w:val="dotted" w:sz="6" w:space="1" w:color="4472C4" w:themeColor="accent1"/>
      </w:pBdr>
      <w:spacing w:before="200" w:after="0"/>
      <w:outlineLvl w:val="5"/>
    </w:pPr>
    <w:rPr>
      <w:caps/>
      <w:color w:val="2F5496" w:themeColor="accent1" w:themeShade="BF"/>
      <w:spacing w:val="10"/>
    </w:rPr>
  </w:style>
  <w:style w:type="paragraph" w:styleId="Nagwek7">
    <w:name w:val="heading 7"/>
    <w:basedOn w:val="Normalny"/>
    <w:next w:val="Normalny"/>
    <w:link w:val="Nagwek7Znak"/>
    <w:uiPriority w:val="9"/>
    <w:semiHidden/>
    <w:unhideWhenUsed/>
    <w:qFormat/>
    <w:rsid w:val="000F3BE0"/>
    <w:pPr>
      <w:spacing w:before="200" w:after="0"/>
      <w:outlineLvl w:val="6"/>
    </w:pPr>
    <w:rPr>
      <w:caps/>
      <w:color w:val="2F5496" w:themeColor="accent1" w:themeShade="BF"/>
      <w:spacing w:val="10"/>
    </w:rPr>
  </w:style>
  <w:style w:type="paragraph" w:styleId="Nagwek8">
    <w:name w:val="heading 8"/>
    <w:basedOn w:val="Normalny"/>
    <w:next w:val="Normalny"/>
    <w:link w:val="Nagwek8Znak"/>
    <w:uiPriority w:val="9"/>
    <w:semiHidden/>
    <w:unhideWhenUsed/>
    <w:qFormat/>
    <w:rsid w:val="000F3BE0"/>
    <w:pPr>
      <w:spacing w:before="200" w:after="0"/>
      <w:outlineLvl w:val="7"/>
    </w:pPr>
    <w:rPr>
      <w:caps/>
      <w:spacing w:val="10"/>
      <w:sz w:val="18"/>
      <w:szCs w:val="18"/>
    </w:rPr>
  </w:style>
  <w:style w:type="paragraph" w:styleId="Nagwek9">
    <w:name w:val="heading 9"/>
    <w:basedOn w:val="Normalny"/>
    <w:next w:val="Normalny"/>
    <w:link w:val="Nagwek9Znak"/>
    <w:uiPriority w:val="9"/>
    <w:semiHidden/>
    <w:unhideWhenUsed/>
    <w:qFormat/>
    <w:rsid w:val="000F3BE0"/>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4210B"/>
    <w:rPr>
      <w:rFonts w:ascii="Times New Roman" w:hAnsi="Times New Roman"/>
      <w:b/>
      <w:caps/>
      <w:spacing w:val="15"/>
      <w:sz w:val="22"/>
      <w:szCs w:val="22"/>
      <w:shd w:val="clear" w:color="auto" w:fill="FFFFFF" w:themeFill="background1"/>
      <w:lang w:val="pl-PL"/>
    </w:rPr>
  </w:style>
  <w:style w:type="character" w:customStyle="1" w:styleId="Nagwek2Znak">
    <w:name w:val="Nagłówek 2 Znak"/>
    <w:basedOn w:val="Domylnaczcionkaakapitu"/>
    <w:link w:val="Nagwek2"/>
    <w:uiPriority w:val="9"/>
    <w:rsid w:val="00EA6FEC"/>
    <w:rPr>
      <w:rFonts w:ascii="Times New Roman" w:hAnsi="Times New Roman"/>
      <w:b/>
      <w:caps/>
      <w:spacing w:val="15"/>
      <w:shd w:val="clear" w:color="auto" w:fill="FFFFFF" w:themeFill="background1"/>
      <w:lang w:val="pl-PL"/>
    </w:rPr>
  </w:style>
  <w:style w:type="character" w:customStyle="1" w:styleId="Nagwek3Znak">
    <w:name w:val="Nagłówek 3 Znak"/>
    <w:basedOn w:val="Domylnaczcionkaakapitu"/>
    <w:link w:val="Nagwek3"/>
    <w:uiPriority w:val="9"/>
    <w:rsid w:val="000F3BE0"/>
    <w:rPr>
      <w:caps/>
      <w:color w:val="1F3763" w:themeColor="accent1" w:themeShade="7F"/>
      <w:spacing w:val="15"/>
    </w:rPr>
  </w:style>
  <w:style w:type="character" w:customStyle="1" w:styleId="Nagwek4Znak">
    <w:name w:val="Nagłówek 4 Znak"/>
    <w:basedOn w:val="Domylnaczcionkaakapitu"/>
    <w:link w:val="Nagwek4"/>
    <w:uiPriority w:val="9"/>
    <w:rsid w:val="000F3BE0"/>
    <w:rPr>
      <w:caps/>
      <w:color w:val="2F5496" w:themeColor="accent1" w:themeShade="BF"/>
      <w:spacing w:val="10"/>
    </w:rPr>
  </w:style>
  <w:style w:type="character" w:customStyle="1" w:styleId="Nagwek5Znak">
    <w:name w:val="Nagłówek 5 Znak"/>
    <w:basedOn w:val="Domylnaczcionkaakapitu"/>
    <w:link w:val="Nagwek5"/>
    <w:uiPriority w:val="9"/>
    <w:semiHidden/>
    <w:rsid w:val="000F3BE0"/>
    <w:rPr>
      <w:caps/>
      <w:color w:val="2F5496" w:themeColor="accent1" w:themeShade="BF"/>
      <w:spacing w:val="10"/>
    </w:rPr>
  </w:style>
  <w:style w:type="character" w:customStyle="1" w:styleId="Nagwek6Znak">
    <w:name w:val="Nagłówek 6 Znak"/>
    <w:basedOn w:val="Domylnaczcionkaakapitu"/>
    <w:link w:val="Nagwek6"/>
    <w:uiPriority w:val="9"/>
    <w:rsid w:val="000F3BE0"/>
    <w:rPr>
      <w:caps/>
      <w:color w:val="2F5496" w:themeColor="accent1" w:themeShade="BF"/>
      <w:spacing w:val="10"/>
    </w:rPr>
  </w:style>
  <w:style w:type="character" w:customStyle="1" w:styleId="Nagwek7Znak">
    <w:name w:val="Nagłówek 7 Znak"/>
    <w:basedOn w:val="Domylnaczcionkaakapitu"/>
    <w:link w:val="Nagwek7"/>
    <w:uiPriority w:val="9"/>
    <w:semiHidden/>
    <w:rsid w:val="000F3BE0"/>
    <w:rPr>
      <w:caps/>
      <w:color w:val="2F5496" w:themeColor="accent1" w:themeShade="BF"/>
      <w:spacing w:val="10"/>
    </w:rPr>
  </w:style>
  <w:style w:type="character" w:customStyle="1" w:styleId="Nagwek8Znak">
    <w:name w:val="Nagłówek 8 Znak"/>
    <w:basedOn w:val="Domylnaczcionkaakapitu"/>
    <w:link w:val="Nagwek8"/>
    <w:uiPriority w:val="9"/>
    <w:semiHidden/>
    <w:rsid w:val="000F3BE0"/>
    <w:rPr>
      <w:caps/>
      <w:spacing w:val="10"/>
      <w:sz w:val="18"/>
      <w:szCs w:val="18"/>
    </w:rPr>
  </w:style>
  <w:style w:type="character" w:customStyle="1" w:styleId="Nagwek9Znak">
    <w:name w:val="Nagłówek 9 Znak"/>
    <w:basedOn w:val="Domylnaczcionkaakapitu"/>
    <w:link w:val="Nagwek9"/>
    <w:uiPriority w:val="9"/>
    <w:semiHidden/>
    <w:rsid w:val="000F3BE0"/>
    <w:rPr>
      <w:i/>
      <w:iCs/>
      <w:caps/>
      <w:spacing w:val="10"/>
      <w:sz w:val="18"/>
      <w:szCs w:val="18"/>
    </w:rPr>
  </w:style>
  <w:style w:type="paragraph" w:styleId="Legenda">
    <w:name w:val="caption"/>
    <w:basedOn w:val="Normalny"/>
    <w:next w:val="Normalny"/>
    <w:uiPriority w:val="35"/>
    <w:unhideWhenUsed/>
    <w:qFormat/>
    <w:rsid w:val="000F3BE0"/>
    <w:rPr>
      <w:b/>
      <w:bCs/>
      <w:color w:val="2F5496" w:themeColor="accent1" w:themeShade="BF"/>
      <w:sz w:val="16"/>
      <w:szCs w:val="16"/>
    </w:rPr>
  </w:style>
  <w:style w:type="paragraph" w:styleId="Tytu">
    <w:name w:val="Title"/>
    <w:basedOn w:val="Normalny"/>
    <w:next w:val="Normalny"/>
    <w:link w:val="TytuZnak"/>
    <w:uiPriority w:val="10"/>
    <w:qFormat/>
    <w:rsid w:val="000F3BE0"/>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ytuZnak">
    <w:name w:val="Tytuł Znak"/>
    <w:basedOn w:val="Domylnaczcionkaakapitu"/>
    <w:link w:val="Tytu"/>
    <w:uiPriority w:val="10"/>
    <w:rsid w:val="000F3BE0"/>
    <w:rPr>
      <w:rFonts w:asciiTheme="majorHAnsi" w:eastAsiaTheme="majorEastAsia" w:hAnsiTheme="majorHAnsi" w:cstheme="majorBidi"/>
      <w:caps/>
      <w:color w:val="4472C4" w:themeColor="accent1"/>
      <w:spacing w:val="10"/>
      <w:sz w:val="52"/>
      <w:szCs w:val="52"/>
    </w:rPr>
  </w:style>
  <w:style w:type="paragraph" w:styleId="Podtytu">
    <w:name w:val="Subtitle"/>
    <w:basedOn w:val="Normalny"/>
    <w:next w:val="Normalny"/>
    <w:link w:val="PodtytuZnak"/>
    <w:uiPriority w:val="11"/>
    <w:qFormat/>
    <w:rsid w:val="000F3BE0"/>
    <w:pPr>
      <w:spacing w:before="0" w:after="500" w:line="240" w:lineRule="auto"/>
    </w:pPr>
    <w:rPr>
      <w:caps/>
      <w:color w:val="595959" w:themeColor="text1" w:themeTint="A6"/>
      <w:spacing w:val="10"/>
      <w:sz w:val="21"/>
      <w:szCs w:val="21"/>
    </w:rPr>
  </w:style>
  <w:style w:type="character" w:customStyle="1" w:styleId="PodtytuZnak">
    <w:name w:val="Podtytuł Znak"/>
    <w:basedOn w:val="Domylnaczcionkaakapitu"/>
    <w:link w:val="Podtytu"/>
    <w:uiPriority w:val="11"/>
    <w:rsid w:val="000F3BE0"/>
    <w:rPr>
      <w:caps/>
      <w:color w:val="595959" w:themeColor="text1" w:themeTint="A6"/>
      <w:spacing w:val="10"/>
      <w:sz w:val="21"/>
      <w:szCs w:val="21"/>
    </w:rPr>
  </w:style>
  <w:style w:type="character" w:styleId="Pogrubienie">
    <w:name w:val="Strong"/>
    <w:uiPriority w:val="22"/>
    <w:qFormat/>
    <w:rsid w:val="000F3BE0"/>
    <w:rPr>
      <w:b/>
      <w:bCs/>
    </w:rPr>
  </w:style>
  <w:style w:type="character" w:styleId="Uwydatnienie">
    <w:name w:val="Emphasis"/>
    <w:uiPriority w:val="20"/>
    <w:qFormat/>
    <w:rsid w:val="000F3BE0"/>
    <w:rPr>
      <w:caps/>
      <w:color w:val="1F3763" w:themeColor="accent1" w:themeShade="7F"/>
      <w:spacing w:val="5"/>
    </w:rPr>
  </w:style>
  <w:style w:type="paragraph" w:styleId="Bezodstpw">
    <w:name w:val="No Spacing"/>
    <w:uiPriority w:val="1"/>
    <w:qFormat/>
    <w:rsid w:val="000F3BE0"/>
    <w:pPr>
      <w:spacing w:after="0" w:line="240" w:lineRule="auto"/>
    </w:pPr>
  </w:style>
  <w:style w:type="paragraph" w:styleId="Cytat">
    <w:name w:val="Quote"/>
    <w:basedOn w:val="Normalny"/>
    <w:next w:val="Normalny"/>
    <w:link w:val="CytatZnak"/>
    <w:uiPriority w:val="29"/>
    <w:qFormat/>
    <w:rsid w:val="000F3BE0"/>
    <w:rPr>
      <w:i/>
      <w:iCs/>
      <w:sz w:val="24"/>
      <w:szCs w:val="24"/>
    </w:rPr>
  </w:style>
  <w:style w:type="character" w:customStyle="1" w:styleId="CytatZnak">
    <w:name w:val="Cytat Znak"/>
    <w:basedOn w:val="Domylnaczcionkaakapitu"/>
    <w:link w:val="Cytat"/>
    <w:uiPriority w:val="29"/>
    <w:rsid w:val="000F3BE0"/>
    <w:rPr>
      <w:i/>
      <w:iCs/>
      <w:sz w:val="24"/>
      <w:szCs w:val="24"/>
    </w:rPr>
  </w:style>
  <w:style w:type="paragraph" w:styleId="Cytatintensywny">
    <w:name w:val="Intense Quote"/>
    <w:basedOn w:val="Normalny"/>
    <w:next w:val="Normalny"/>
    <w:link w:val="CytatintensywnyZnak"/>
    <w:uiPriority w:val="30"/>
    <w:qFormat/>
    <w:rsid w:val="000F3BE0"/>
    <w:pPr>
      <w:spacing w:before="240" w:after="240" w:line="240" w:lineRule="auto"/>
      <w:ind w:left="1080" w:right="1080"/>
      <w:jc w:val="center"/>
    </w:pPr>
    <w:rPr>
      <w:color w:val="4472C4" w:themeColor="accent1"/>
      <w:sz w:val="24"/>
      <w:szCs w:val="24"/>
    </w:rPr>
  </w:style>
  <w:style w:type="character" w:customStyle="1" w:styleId="CytatintensywnyZnak">
    <w:name w:val="Cytat intensywny Znak"/>
    <w:basedOn w:val="Domylnaczcionkaakapitu"/>
    <w:link w:val="Cytatintensywny"/>
    <w:uiPriority w:val="30"/>
    <w:rsid w:val="000F3BE0"/>
    <w:rPr>
      <w:color w:val="4472C4" w:themeColor="accent1"/>
      <w:sz w:val="24"/>
      <w:szCs w:val="24"/>
    </w:rPr>
  </w:style>
  <w:style w:type="character" w:styleId="Wyrnieniedelikatne">
    <w:name w:val="Subtle Emphasis"/>
    <w:uiPriority w:val="19"/>
    <w:qFormat/>
    <w:rsid w:val="000F3BE0"/>
    <w:rPr>
      <w:i/>
      <w:iCs/>
      <w:color w:val="1F3763" w:themeColor="accent1" w:themeShade="7F"/>
    </w:rPr>
  </w:style>
  <w:style w:type="character" w:styleId="Wyrnienieintensywne">
    <w:name w:val="Intense Emphasis"/>
    <w:uiPriority w:val="21"/>
    <w:qFormat/>
    <w:rsid w:val="000F3BE0"/>
    <w:rPr>
      <w:b/>
      <w:bCs/>
      <w:caps/>
      <w:color w:val="1F3763" w:themeColor="accent1" w:themeShade="7F"/>
      <w:spacing w:val="10"/>
    </w:rPr>
  </w:style>
  <w:style w:type="character" w:styleId="Odwoaniedelikatne">
    <w:name w:val="Subtle Reference"/>
    <w:uiPriority w:val="31"/>
    <w:qFormat/>
    <w:rsid w:val="000F3BE0"/>
    <w:rPr>
      <w:b/>
      <w:bCs/>
      <w:color w:val="4472C4" w:themeColor="accent1"/>
    </w:rPr>
  </w:style>
  <w:style w:type="character" w:styleId="Odwoanieintensywne">
    <w:name w:val="Intense Reference"/>
    <w:uiPriority w:val="32"/>
    <w:qFormat/>
    <w:rsid w:val="000F3BE0"/>
    <w:rPr>
      <w:b/>
      <w:bCs/>
      <w:i/>
      <w:iCs/>
      <w:caps/>
      <w:color w:val="4472C4" w:themeColor="accent1"/>
    </w:rPr>
  </w:style>
  <w:style w:type="character" w:styleId="Tytuksiki">
    <w:name w:val="Book Title"/>
    <w:uiPriority w:val="33"/>
    <w:qFormat/>
    <w:rsid w:val="000F3BE0"/>
    <w:rPr>
      <w:b/>
      <w:bCs/>
      <w:i/>
      <w:iCs/>
      <w:spacing w:val="0"/>
    </w:rPr>
  </w:style>
  <w:style w:type="paragraph" w:styleId="Nagwekspisutreci">
    <w:name w:val="TOC Heading"/>
    <w:basedOn w:val="Nagwek1"/>
    <w:next w:val="Normalny"/>
    <w:uiPriority w:val="39"/>
    <w:unhideWhenUsed/>
    <w:qFormat/>
    <w:rsid w:val="006B2DA6"/>
    <w:pPr>
      <w:outlineLvl w:val="9"/>
    </w:pPr>
  </w:style>
  <w:style w:type="paragraph" w:styleId="Spistreci1">
    <w:name w:val="toc 1"/>
    <w:basedOn w:val="Normalny"/>
    <w:next w:val="Normalny"/>
    <w:autoRedefine/>
    <w:uiPriority w:val="39"/>
    <w:unhideWhenUsed/>
    <w:rsid w:val="00615710"/>
    <w:pPr>
      <w:tabs>
        <w:tab w:val="right" w:leader="dot" w:pos="10752"/>
      </w:tabs>
      <w:spacing w:before="120" w:after="120" w:line="240" w:lineRule="auto"/>
      <w:ind w:left="142"/>
    </w:pPr>
    <w:rPr>
      <w:rFonts w:ascii="Times New Roman" w:hAnsi="Times New Roman"/>
      <w:b/>
    </w:rPr>
  </w:style>
  <w:style w:type="character" w:styleId="Hipercze">
    <w:name w:val="Hyperlink"/>
    <w:basedOn w:val="Domylnaczcionkaakapitu"/>
    <w:uiPriority w:val="99"/>
    <w:unhideWhenUsed/>
    <w:rsid w:val="002D4556"/>
    <w:rPr>
      <w:color w:val="0563C1" w:themeColor="hyperlink"/>
      <w:u w:val="single"/>
    </w:rPr>
  </w:style>
  <w:style w:type="paragraph" w:styleId="Akapitzlist">
    <w:name w:val="List Paragraph"/>
    <w:basedOn w:val="Normalny"/>
    <w:link w:val="AkapitzlistZnak"/>
    <w:uiPriority w:val="34"/>
    <w:qFormat/>
    <w:rsid w:val="0070123F"/>
    <w:pPr>
      <w:ind w:left="720"/>
      <w:contextualSpacing/>
    </w:pPr>
  </w:style>
  <w:style w:type="table" w:styleId="Tabela-Siatka">
    <w:name w:val="Table Grid"/>
    <w:basedOn w:val="Standardowy"/>
    <w:uiPriority w:val="39"/>
    <w:rsid w:val="0070123F"/>
    <w:pPr>
      <w:spacing w:before="0" w:after="0" w:line="240" w:lineRule="auto"/>
    </w:pPr>
    <w:rPr>
      <w:sz w:val="22"/>
      <w:szCs w:val="22"/>
      <w:lang w:val="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70123F"/>
    <w:pPr>
      <w:tabs>
        <w:tab w:val="center" w:pos="4536"/>
        <w:tab w:val="right" w:pos="9072"/>
      </w:tabs>
      <w:spacing w:before="0" w:after="0" w:line="240" w:lineRule="auto"/>
    </w:pPr>
    <w:rPr>
      <w:sz w:val="22"/>
      <w:szCs w:val="22"/>
    </w:rPr>
  </w:style>
  <w:style w:type="character" w:customStyle="1" w:styleId="StopkaZnak">
    <w:name w:val="Stopka Znak"/>
    <w:basedOn w:val="Domylnaczcionkaakapitu"/>
    <w:link w:val="Stopka"/>
    <w:uiPriority w:val="99"/>
    <w:rsid w:val="0070123F"/>
    <w:rPr>
      <w:sz w:val="22"/>
      <w:szCs w:val="22"/>
      <w:lang w:val="pl-PL"/>
    </w:rPr>
  </w:style>
  <w:style w:type="paragraph" w:customStyle="1" w:styleId="RTekst">
    <w:name w:val="R | Tekst"/>
    <w:basedOn w:val="Normalny"/>
    <w:link w:val="RTekstZnak"/>
    <w:qFormat/>
    <w:rsid w:val="001A330F"/>
    <w:pPr>
      <w:spacing w:before="0" w:after="80" w:line="240" w:lineRule="auto"/>
      <w:jc w:val="both"/>
    </w:pPr>
    <w:rPr>
      <w:rFonts w:ascii="Century Gothic" w:eastAsiaTheme="minorHAnsi" w:hAnsi="Century Gothic"/>
      <w:sz w:val="16"/>
      <w:szCs w:val="16"/>
    </w:rPr>
  </w:style>
  <w:style w:type="character" w:customStyle="1" w:styleId="RTekstZnak">
    <w:name w:val="R | Tekst Znak"/>
    <w:basedOn w:val="Domylnaczcionkaakapitu"/>
    <w:link w:val="RTekst"/>
    <w:rsid w:val="001A330F"/>
    <w:rPr>
      <w:rFonts w:ascii="Century Gothic" w:eastAsiaTheme="minorHAnsi" w:hAnsi="Century Gothic"/>
      <w:sz w:val="16"/>
      <w:szCs w:val="16"/>
      <w:lang w:val="pl-PL"/>
    </w:rPr>
  </w:style>
  <w:style w:type="paragraph" w:customStyle="1" w:styleId="TNagwki">
    <w:name w:val="T | Nagłówki"/>
    <w:basedOn w:val="RTekst"/>
    <w:link w:val="TNagwkiZnak"/>
    <w:qFormat/>
    <w:rsid w:val="001A330F"/>
    <w:pPr>
      <w:spacing w:before="80"/>
      <w:jc w:val="center"/>
    </w:pPr>
    <w:rPr>
      <w:b/>
      <w:bCs/>
    </w:rPr>
  </w:style>
  <w:style w:type="paragraph" w:customStyle="1" w:styleId="TTekst">
    <w:name w:val="T | Tekst"/>
    <w:basedOn w:val="RTekst"/>
    <w:link w:val="TTekstZnak"/>
    <w:qFormat/>
    <w:rsid w:val="001A330F"/>
    <w:pPr>
      <w:spacing w:before="80"/>
      <w:jc w:val="center"/>
    </w:pPr>
  </w:style>
  <w:style w:type="character" w:customStyle="1" w:styleId="TNagwkiZnak">
    <w:name w:val="T | Nagłówki Znak"/>
    <w:basedOn w:val="RTekstZnak"/>
    <w:link w:val="TNagwki"/>
    <w:rsid w:val="001A330F"/>
    <w:rPr>
      <w:rFonts w:ascii="Century Gothic" w:eastAsiaTheme="minorHAnsi" w:hAnsi="Century Gothic"/>
      <w:b/>
      <w:bCs/>
      <w:sz w:val="16"/>
      <w:szCs w:val="16"/>
      <w:lang w:val="pl-PL"/>
    </w:rPr>
  </w:style>
  <w:style w:type="character" w:customStyle="1" w:styleId="TTekstZnak">
    <w:name w:val="T | Tekst Znak"/>
    <w:basedOn w:val="RTekstZnak"/>
    <w:link w:val="TTekst"/>
    <w:rsid w:val="001A330F"/>
    <w:rPr>
      <w:rFonts w:ascii="Century Gothic" w:eastAsiaTheme="minorHAnsi" w:hAnsi="Century Gothic"/>
      <w:sz w:val="16"/>
      <w:szCs w:val="16"/>
      <w:lang w:val="pl-PL"/>
    </w:rPr>
  </w:style>
  <w:style w:type="character" w:styleId="Odwoaniedokomentarza">
    <w:name w:val="annotation reference"/>
    <w:basedOn w:val="Domylnaczcionkaakapitu"/>
    <w:uiPriority w:val="99"/>
    <w:unhideWhenUsed/>
    <w:rsid w:val="00EF15D5"/>
    <w:rPr>
      <w:sz w:val="16"/>
      <w:szCs w:val="16"/>
    </w:rPr>
  </w:style>
  <w:style w:type="paragraph" w:styleId="Tekstkomentarza">
    <w:name w:val="annotation text"/>
    <w:basedOn w:val="Normalny"/>
    <w:link w:val="TekstkomentarzaZnak"/>
    <w:uiPriority w:val="99"/>
    <w:unhideWhenUsed/>
    <w:rsid w:val="00EF15D5"/>
    <w:pPr>
      <w:spacing w:before="0" w:after="160" w:line="240" w:lineRule="auto"/>
    </w:pPr>
    <w:rPr>
      <w:rFonts w:eastAsiaTheme="minorHAnsi"/>
    </w:rPr>
  </w:style>
  <w:style w:type="character" w:customStyle="1" w:styleId="TekstkomentarzaZnak">
    <w:name w:val="Tekst komentarza Znak"/>
    <w:basedOn w:val="Domylnaczcionkaakapitu"/>
    <w:link w:val="Tekstkomentarza"/>
    <w:uiPriority w:val="99"/>
    <w:rsid w:val="00EF15D5"/>
    <w:rPr>
      <w:rFonts w:eastAsiaTheme="minorHAnsi"/>
      <w:lang w:val="pl-PL"/>
    </w:rPr>
  </w:style>
  <w:style w:type="paragraph" w:customStyle="1" w:styleId="RTekst0">
    <w:name w:val="(R) Tekst"/>
    <w:basedOn w:val="Normalny"/>
    <w:link w:val="RTekstZnak0"/>
    <w:rsid w:val="003B1193"/>
    <w:pPr>
      <w:spacing w:before="0" w:after="80" w:line="259" w:lineRule="auto"/>
      <w:jc w:val="both"/>
    </w:pPr>
    <w:rPr>
      <w:rFonts w:ascii="Century Gothic" w:eastAsiaTheme="minorHAnsi" w:hAnsi="Century Gothic"/>
      <w:sz w:val="16"/>
      <w:szCs w:val="16"/>
    </w:rPr>
  </w:style>
  <w:style w:type="character" w:customStyle="1" w:styleId="RTekstZnak0">
    <w:name w:val="(R) Tekst Znak"/>
    <w:basedOn w:val="Domylnaczcionkaakapitu"/>
    <w:link w:val="RTekst0"/>
    <w:rsid w:val="003B1193"/>
    <w:rPr>
      <w:rFonts w:ascii="Century Gothic" w:eastAsiaTheme="minorHAnsi" w:hAnsi="Century Gothic"/>
      <w:sz w:val="16"/>
      <w:szCs w:val="16"/>
      <w:lang w:val="pl-PL"/>
    </w:rPr>
  </w:style>
  <w:style w:type="paragraph" w:customStyle="1" w:styleId="ZTabelaTekst">
    <w:name w:val="(Z) Tabela | Tekst"/>
    <w:basedOn w:val="Normalny"/>
    <w:link w:val="ZTabelaTekstZnak"/>
    <w:rsid w:val="00D64A18"/>
    <w:pPr>
      <w:spacing w:before="80" w:after="80" w:line="240" w:lineRule="auto"/>
      <w:jc w:val="center"/>
    </w:pPr>
    <w:rPr>
      <w:rFonts w:ascii="Century Gothic" w:eastAsiaTheme="minorHAnsi" w:hAnsi="Century Gothic"/>
      <w:sz w:val="16"/>
      <w:szCs w:val="16"/>
    </w:rPr>
  </w:style>
  <w:style w:type="character" w:customStyle="1" w:styleId="ZTabelaTekstZnak">
    <w:name w:val="(Z) Tabela | Tekst Znak"/>
    <w:basedOn w:val="Domylnaczcionkaakapitu"/>
    <w:link w:val="ZTabelaTekst"/>
    <w:rsid w:val="00D64A18"/>
    <w:rPr>
      <w:rFonts w:ascii="Century Gothic" w:eastAsiaTheme="minorHAnsi" w:hAnsi="Century Gothic"/>
      <w:sz w:val="16"/>
      <w:szCs w:val="16"/>
      <w:lang w:val="pl-PL"/>
    </w:rPr>
  </w:style>
  <w:style w:type="paragraph" w:styleId="Tematkomentarza">
    <w:name w:val="annotation subject"/>
    <w:basedOn w:val="Tekstkomentarza"/>
    <w:next w:val="Tekstkomentarza"/>
    <w:link w:val="TematkomentarzaZnak"/>
    <w:uiPriority w:val="99"/>
    <w:semiHidden/>
    <w:unhideWhenUsed/>
    <w:rsid w:val="00CD7525"/>
    <w:pPr>
      <w:spacing w:before="100" w:after="200"/>
    </w:pPr>
    <w:rPr>
      <w:rFonts w:eastAsiaTheme="minorEastAsia"/>
      <w:b/>
      <w:bCs/>
      <w:lang w:val="en-US"/>
    </w:rPr>
  </w:style>
  <w:style w:type="character" w:customStyle="1" w:styleId="TematkomentarzaZnak">
    <w:name w:val="Temat komentarza Znak"/>
    <w:basedOn w:val="TekstkomentarzaZnak"/>
    <w:link w:val="Tematkomentarza"/>
    <w:uiPriority w:val="99"/>
    <w:semiHidden/>
    <w:rsid w:val="00CD7525"/>
    <w:rPr>
      <w:rFonts w:eastAsiaTheme="minorHAnsi"/>
      <w:b/>
      <w:bCs/>
      <w:lang w:val="pl-PL"/>
    </w:rPr>
  </w:style>
  <w:style w:type="character" w:styleId="Nierozpoznanawzmianka">
    <w:name w:val="Unresolved Mention"/>
    <w:basedOn w:val="Domylnaczcionkaakapitu"/>
    <w:uiPriority w:val="99"/>
    <w:unhideWhenUsed/>
    <w:rsid w:val="00CD7525"/>
    <w:rPr>
      <w:color w:val="605E5C"/>
      <w:shd w:val="clear" w:color="auto" w:fill="E1DFDD"/>
    </w:rPr>
  </w:style>
  <w:style w:type="character" w:styleId="Wzmianka">
    <w:name w:val="Mention"/>
    <w:basedOn w:val="Domylnaczcionkaakapitu"/>
    <w:uiPriority w:val="99"/>
    <w:unhideWhenUsed/>
    <w:rsid w:val="00CD7525"/>
    <w:rPr>
      <w:color w:val="2B579A"/>
      <w:shd w:val="clear" w:color="auto" w:fill="E1DFDD"/>
    </w:rPr>
  </w:style>
  <w:style w:type="paragraph" w:styleId="Nagwek">
    <w:name w:val="header"/>
    <w:basedOn w:val="Normalny"/>
    <w:link w:val="NagwekZnak"/>
    <w:uiPriority w:val="99"/>
    <w:unhideWhenUsed/>
    <w:rsid w:val="00090444"/>
    <w:pPr>
      <w:tabs>
        <w:tab w:val="center" w:pos="4536"/>
        <w:tab w:val="right" w:pos="9072"/>
      </w:tabs>
      <w:spacing w:before="0" w:after="0" w:line="240" w:lineRule="auto"/>
    </w:pPr>
  </w:style>
  <w:style w:type="character" w:customStyle="1" w:styleId="NagwekZnak">
    <w:name w:val="Nagłówek Znak"/>
    <w:basedOn w:val="Domylnaczcionkaakapitu"/>
    <w:link w:val="Nagwek"/>
    <w:uiPriority w:val="99"/>
    <w:rsid w:val="00090444"/>
  </w:style>
  <w:style w:type="paragraph" w:styleId="Spistreci2">
    <w:name w:val="toc 2"/>
    <w:basedOn w:val="Normalny"/>
    <w:next w:val="Normalny"/>
    <w:autoRedefine/>
    <w:uiPriority w:val="39"/>
    <w:unhideWhenUsed/>
    <w:rsid w:val="00A603A3"/>
    <w:pPr>
      <w:spacing w:before="120" w:after="120" w:line="240" w:lineRule="auto"/>
      <w:ind w:left="198"/>
    </w:pPr>
    <w:rPr>
      <w:rFonts w:ascii="Times New Roman" w:hAnsi="Times New Roman"/>
    </w:rPr>
  </w:style>
  <w:style w:type="paragraph" w:customStyle="1" w:styleId="RTytu">
    <w:name w:val="R | Tytuł"/>
    <w:basedOn w:val="Normalny"/>
    <w:link w:val="RTytuZnak"/>
    <w:qFormat/>
    <w:rsid w:val="002C773A"/>
    <w:pPr>
      <w:spacing w:before="0" w:after="240" w:line="240" w:lineRule="auto"/>
      <w:jc w:val="center"/>
      <w:outlineLvl w:val="0"/>
    </w:pPr>
    <w:rPr>
      <w:rFonts w:ascii="Century Gothic" w:eastAsiaTheme="minorHAnsi" w:hAnsi="Century Gothic"/>
      <w:b/>
      <w:sz w:val="28"/>
      <w:szCs w:val="28"/>
    </w:rPr>
  </w:style>
  <w:style w:type="character" w:customStyle="1" w:styleId="RTytuZnak">
    <w:name w:val="R | Tytuł Znak"/>
    <w:basedOn w:val="Domylnaczcionkaakapitu"/>
    <w:link w:val="RTytu"/>
    <w:rsid w:val="002C773A"/>
    <w:rPr>
      <w:rFonts w:ascii="Century Gothic" w:eastAsiaTheme="minorHAnsi" w:hAnsi="Century Gothic"/>
      <w:b/>
      <w:sz w:val="28"/>
      <w:szCs w:val="28"/>
      <w:lang w:val="pl-PL"/>
    </w:rPr>
  </w:style>
  <w:style w:type="paragraph" w:customStyle="1" w:styleId="KITekst">
    <w:name w:val="KI | Tekst"/>
    <w:basedOn w:val="RTekst"/>
    <w:link w:val="KITekstZnak"/>
    <w:qFormat/>
    <w:rsid w:val="004B31C0"/>
    <w:pPr>
      <w:spacing w:before="160" w:line="288" w:lineRule="auto"/>
      <w:ind w:left="357" w:hanging="357"/>
    </w:pPr>
    <w:rPr>
      <w:rFonts w:ascii="Arial" w:hAnsi="Arial" w:cs="Arial"/>
    </w:rPr>
  </w:style>
  <w:style w:type="character" w:customStyle="1" w:styleId="KITekstZnak">
    <w:name w:val="KI | Tekst Znak"/>
    <w:basedOn w:val="Domylnaczcionkaakapitu"/>
    <w:link w:val="KITekst"/>
    <w:rsid w:val="004B31C0"/>
    <w:rPr>
      <w:rFonts w:ascii="Arial" w:eastAsiaTheme="minorHAnsi" w:hAnsi="Arial" w:cs="Arial"/>
      <w:sz w:val="16"/>
      <w:szCs w:val="16"/>
      <w:lang w:val="pl-PL"/>
    </w:rPr>
  </w:style>
  <w:style w:type="paragraph" w:styleId="Lista">
    <w:name w:val="List"/>
    <w:basedOn w:val="Normalny"/>
    <w:uiPriority w:val="99"/>
    <w:unhideWhenUsed/>
    <w:rsid w:val="008B2AFF"/>
    <w:pPr>
      <w:ind w:left="283" w:hanging="283"/>
      <w:contextualSpacing/>
    </w:pPr>
  </w:style>
  <w:style w:type="paragraph" w:styleId="Tekstpodstawowy">
    <w:name w:val="Body Text"/>
    <w:basedOn w:val="Normalny"/>
    <w:link w:val="TekstpodstawowyZnak"/>
    <w:uiPriority w:val="99"/>
    <w:unhideWhenUsed/>
    <w:rsid w:val="008B2AFF"/>
    <w:pPr>
      <w:spacing w:after="120"/>
    </w:pPr>
  </w:style>
  <w:style w:type="character" w:customStyle="1" w:styleId="TekstpodstawowyZnak">
    <w:name w:val="Tekst podstawowy Znak"/>
    <w:basedOn w:val="Domylnaczcionkaakapitu"/>
    <w:link w:val="Tekstpodstawowy"/>
    <w:uiPriority w:val="99"/>
    <w:rsid w:val="008B2AFF"/>
    <w:rPr>
      <w:lang w:val="pl-PL"/>
    </w:rPr>
  </w:style>
  <w:style w:type="table" w:customStyle="1" w:styleId="Tabela-Siatka1">
    <w:name w:val="Tabela - Siatka1"/>
    <w:basedOn w:val="Standardowy"/>
    <w:next w:val="Tabela-Siatka"/>
    <w:uiPriority w:val="39"/>
    <w:rsid w:val="000E2A65"/>
    <w:pPr>
      <w:spacing w:before="0" w:after="0" w:line="240" w:lineRule="auto"/>
    </w:pPr>
    <w:rPr>
      <w:sz w:val="22"/>
      <w:szCs w:val="22"/>
      <w:lang w:val="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5D5DC1"/>
    <w:pPr>
      <w:spacing w:before="0" w:after="0" w:line="240" w:lineRule="auto"/>
    </w:pPr>
    <w:rPr>
      <w:sz w:val="22"/>
      <w:szCs w:val="22"/>
      <w:lang w:val="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A41001"/>
  </w:style>
  <w:style w:type="paragraph" w:customStyle="1" w:styleId="msonormal0">
    <w:name w:val="msonormal"/>
    <w:basedOn w:val="Normalny"/>
    <w:rsid w:val="00A41001"/>
    <w:pPr>
      <w:spacing w:beforeAutospacing="1" w:after="100" w:afterAutospacing="1" w:line="240" w:lineRule="auto"/>
    </w:pPr>
    <w:rPr>
      <w:rFonts w:ascii="Times New Roman" w:eastAsia="Times New Roman" w:hAnsi="Times New Roman" w:cs="Times New Roman"/>
      <w:sz w:val="24"/>
      <w:szCs w:val="24"/>
      <w:lang w:eastAsia="pl-PL"/>
    </w:rPr>
  </w:style>
  <w:style w:type="paragraph" w:customStyle="1" w:styleId="outlineelement">
    <w:name w:val="outlineelement"/>
    <w:basedOn w:val="Normalny"/>
    <w:rsid w:val="00A41001"/>
    <w:pPr>
      <w:spacing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aragraph">
    <w:name w:val="paragraph"/>
    <w:basedOn w:val="Normalny"/>
    <w:rsid w:val="00A41001"/>
    <w:pPr>
      <w:spacing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xtrun">
    <w:name w:val="textrun"/>
    <w:basedOn w:val="Domylnaczcionkaakapitu"/>
    <w:rsid w:val="00A41001"/>
  </w:style>
  <w:style w:type="character" w:customStyle="1" w:styleId="normaltextrun">
    <w:name w:val="normaltextrun"/>
    <w:basedOn w:val="Domylnaczcionkaakapitu"/>
    <w:rsid w:val="00A41001"/>
  </w:style>
  <w:style w:type="character" w:customStyle="1" w:styleId="eop">
    <w:name w:val="eop"/>
    <w:basedOn w:val="Domylnaczcionkaakapitu"/>
    <w:rsid w:val="00A41001"/>
  </w:style>
  <w:style w:type="character" w:customStyle="1" w:styleId="contextualspellingandgrammarerror">
    <w:name w:val="contextualspellingandgrammarerror"/>
    <w:basedOn w:val="Domylnaczcionkaakapitu"/>
    <w:rsid w:val="00A41001"/>
  </w:style>
  <w:style w:type="character" w:customStyle="1" w:styleId="spellingerror">
    <w:name w:val="spellingerror"/>
    <w:basedOn w:val="Domylnaczcionkaakapitu"/>
    <w:rsid w:val="00A41001"/>
  </w:style>
  <w:style w:type="table" w:customStyle="1" w:styleId="Tabela-Siatka12">
    <w:name w:val="Tabela - Siatka12"/>
    <w:basedOn w:val="Standardowy"/>
    <w:next w:val="Tabela-Siatka"/>
    <w:uiPriority w:val="39"/>
    <w:rsid w:val="00C51821"/>
    <w:pPr>
      <w:spacing w:before="0" w:after="0" w:line="240" w:lineRule="auto"/>
    </w:pPr>
    <w:rPr>
      <w:sz w:val="22"/>
      <w:szCs w:val="22"/>
      <w:lang w:val="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FE6433"/>
    <w:pPr>
      <w:spacing w:before="0" w:after="0" w:line="240" w:lineRule="auto"/>
    </w:pPr>
    <w:rPr>
      <w:sz w:val="22"/>
      <w:szCs w:val="22"/>
      <w:lang w:val="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C27A28"/>
    <w:pPr>
      <w:spacing w:before="0" w:after="0" w:line="240" w:lineRule="auto"/>
    </w:pPr>
    <w:rPr>
      <w:sz w:val="22"/>
      <w:szCs w:val="22"/>
      <w:lang w:val="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rsid w:val="00D0014A"/>
    <w:pPr>
      <w:spacing w:before="0" w:after="0" w:line="240" w:lineRule="auto"/>
    </w:pPr>
    <w:rPr>
      <w:sz w:val="22"/>
      <w:szCs w:val="22"/>
      <w:lang w:val="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9E4F76"/>
    <w:rPr>
      <w:color w:val="954F72" w:themeColor="followedHyperlink"/>
      <w:u w:val="single"/>
    </w:rPr>
  </w:style>
  <w:style w:type="character" w:customStyle="1" w:styleId="scxw104901422">
    <w:name w:val="scxw104901422"/>
    <w:basedOn w:val="Domylnaczcionkaakapitu"/>
    <w:rsid w:val="00C90FFA"/>
  </w:style>
  <w:style w:type="character" w:customStyle="1" w:styleId="AkapitzlistZnak">
    <w:name w:val="Akapit z listą Znak"/>
    <w:basedOn w:val="Domylnaczcionkaakapitu"/>
    <w:link w:val="Akapitzlist"/>
    <w:uiPriority w:val="34"/>
    <w:rsid w:val="00731E01"/>
    <w:rPr>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187398">
      <w:bodyDiv w:val="1"/>
      <w:marLeft w:val="0"/>
      <w:marRight w:val="0"/>
      <w:marTop w:val="0"/>
      <w:marBottom w:val="0"/>
      <w:divBdr>
        <w:top w:val="none" w:sz="0" w:space="0" w:color="auto"/>
        <w:left w:val="none" w:sz="0" w:space="0" w:color="auto"/>
        <w:bottom w:val="none" w:sz="0" w:space="0" w:color="auto"/>
        <w:right w:val="none" w:sz="0" w:space="0" w:color="auto"/>
      </w:divBdr>
      <w:divsChild>
        <w:div w:id="739597223">
          <w:marLeft w:val="0"/>
          <w:marRight w:val="0"/>
          <w:marTop w:val="0"/>
          <w:marBottom w:val="0"/>
          <w:divBdr>
            <w:top w:val="none" w:sz="0" w:space="0" w:color="auto"/>
            <w:left w:val="none" w:sz="0" w:space="0" w:color="auto"/>
            <w:bottom w:val="none" w:sz="0" w:space="0" w:color="auto"/>
            <w:right w:val="none" w:sz="0" w:space="0" w:color="auto"/>
          </w:divBdr>
        </w:div>
        <w:div w:id="642394070">
          <w:marLeft w:val="0"/>
          <w:marRight w:val="0"/>
          <w:marTop w:val="0"/>
          <w:marBottom w:val="0"/>
          <w:divBdr>
            <w:top w:val="none" w:sz="0" w:space="0" w:color="auto"/>
            <w:left w:val="none" w:sz="0" w:space="0" w:color="auto"/>
            <w:bottom w:val="none" w:sz="0" w:space="0" w:color="auto"/>
            <w:right w:val="none" w:sz="0" w:space="0" w:color="auto"/>
          </w:divBdr>
        </w:div>
        <w:div w:id="1295987155">
          <w:marLeft w:val="0"/>
          <w:marRight w:val="0"/>
          <w:marTop w:val="0"/>
          <w:marBottom w:val="0"/>
          <w:divBdr>
            <w:top w:val="none" w:sz="0" w:space="0" w:color="auto"/>
            <w:left w:val="none" w:sz="0" w:space="0" w:color="auto"/>
            <w:bottom w:val="none" w:sz="0" w:space="0" w:color="auto"/>
            <w:right w:val="none" w:sz="0" w:space="0" w:color="auto"/>
          </w:divBdr>
        </w:div>
      </w:divsChild>
    </w:div>
    <w:div w:id="158540602">
      <w:bodyDiv w:val="1"/>
      <w:marLeft w:val="0"/>
      <w:marRight w:val="0"/>
      <w:marTop w:val="0"/>
      <w:marBottom w:val="0"/>
      <w:divBdr>
        <w:top w:val="none" w:sz="0" w:space="0" w:color="auto"/>
        <w:left w:val="none" w:sz="0" w:space="0" w:color="auto"/>
        <w:bottom w:val="none" w:sz="0" w:space="0" w:color="auto"/>
        <w:right w:val="none" w:sz="0" w:space="0" w:color="auto"/>
      </w:divBdr>
    </w:div>
    <w:div w:id="288975897">
      <w:bodyDiv w:val="1"/>
      <w:marLeft w:val="0"/>
      <w:marRight w:val="0"/>
      <w:marTop w:val="0"/>
      <w:marBottom w:val="0"/>
      <w:divBdr>
        <w:top w:val="none" w:sz="0" w:space="0" w:color="auto"/>
        <w:left w:val="none" w:sz="0" w:space="0" w:color="auto"/>
        <w:bottom w:val="none" w:sz="0" w:space="0" w:color="auto"/>
        <w:right w:val="none" w:sz="0" w:space="0" w:color="auto"/>
      </w:divBdr>
      <w:divsChild>
        <w:div w:id="1730222824">
          <w:marLeft w:val="0"/>
          <w:marRight w:val="0"/>
          <w:marTop w:val="0"/>
          <w:marBottom w:val="0"/>
          <w:divBdr>
            <w:top w:val="none" w:sz="0" w:space="0" w:color="auto"/>
            <w:left w:val="none" w:sz="0" w:space="0" w:color="auto"/>
            <w:bottom w:val="none" w:sz="0" w:space="0" w:color="auto"/>
            <w:right w:val="none" w:sz="0" w:space="0" w:color="auto"/>
          </w:divBdr>
        </w:div>
        <w:div w:id="920723229">
          <w:marLeft w:val="0"/>
          <w:marRight w:val="0"/>
          <w:marTop w:val="0"/>
          <w:marBottom w:val="0"/>
          <w:divBdr>
            <w:top w:val="none" w:sz="0" w:space="0" w:color="auto"/>
            <w:left w:val="none" w:sz="0" w:space="0" w:color="auto"/>
            <w:bottom w:val="none" w:sz="0" w:space="0" w:color="auto"/>
            <w:right w:val="none" w:sz="0" w:space="0" w:color="auto"/>
          </w:divBdr>
        </w:div>
        <w:div w:id="534078275">
          <w:marLeft w:val="0"/>
          <w:marRight w:val="0"/>
          <w:marTop w:val="0"/>
          <w:marBottom w:val="0"/>
          <w:divBdr>
            <w:top w:val="none" w:sz="0" w:space="0" w:color="auto"/>
            <w:left w:val="none" w:sz="0" w:space="0" w:color="auto"/>
            <w:bottom w:val="none" w:sz="0" w:space="0" w:color="auto"/>
            <w:right w:val="none" w:sz="0" w:space="0" w:color="auto"/>
          </w:divBdr>
        </w:div>
        <w:div w:id="1653216671">
          <w:marLeft w:val="0"/>
          <w:marRight w:val="0"/>
          <w:marTop w:val="0"/>
          <w:marBottom w:val="0"/>
          <w:divBdr>
            <w:top w:val="none" w:sz="0" w:space="0" w:color="auto"/>
            <w:left w:val="none" w:sz="0" w:space="0" w:color="auto"/>
            <w:bottom w:val="none" w:sz="0" w:space="0" w:color="auto"/>
            <w:right w:val="none" w:sz="0" w:space="0" w:color="auto"/>
          </w:divBdr>
        </w:div>
        <w:div w:id="806508436">
          <w:marLeft w:val="-75"/>
          <w:marRight w:val="0"/>
          <w:marTop w:val="30"/>
          <w:marBottom w:val="30"/>
          <w:divBdr>
            <w:top w:val="none" w:sz="0" w:space="0" w:color="auto"/>
            <w:left w:val="none" w:sz="0" w:space="0" w:color="auto"/>
            <w:bottom w:val="none" w:sz="0" w:space="0" w:color="auto"/>
            <w:right w:val="none" w:sz="0" w:space="0" w:color="auto"/>
          </w:divBdr>
          <w:divsChild>
            <w:div w:id="224993768">
              <w:marLeft w:val="0"/>
              <w:marRight w:val="0"/>
              <w:marTop w:val="0"/>
              <w:marBottom w:val="0"/>
              <w:divBdr>
                <w:top w:val="none" w:sz="0" w:space="0" w:color="auto"/>
                <w:left w:val="none" w:sz="0" w:space="0" w:color="auto"/>
                <w:bottom w:val="none" w:sz="0" w:space="0" w:color="auto"/>
                <w:right w:val="none" w:sz="0" w:space="0" w:color="auto"/>
              </w:divBdr>
              <w:divsChild>
                <w:div w:id="321393956">
                  <w:marLeft w:val="0"/>
                  <w:marRight w:val="0"/>
                  <w:marTop w:val="0"/>
                  <w:marBottom w:val="0"/>
                  <w:divBdr>
                    <w:top w:val="none" w:sz="0" w:space="0" w:color="auto"/>
                    <w:left w:val="none" w:sz="0" w:space="0" w:color="auto"/>
                    <w:bottom w:val="none" w:sz="0" w:space="0" w:color="auto"/>
                    <w:right w:val="none" w:sz="0" w:space="0" w:color="auto"/>
                  </w:divBdr>
                </w:div>
              </w:divsChild>
            </w:div>
            <w:div w:id="1555701435">
              <w:marLeft w:val="0"/>
              <w:marRight w:val="0"/>
              <w:marTop w:val="0"/>
              <w:marBottom w:val="0"/>
              <w:divBdr>
                <w:top w:val="none" w:sz="0" w:space="0" w:color="auto"/>
                <w:left w:val="none" w:sz="0" w:space="0" w:color="auto"/>
                <w:bottom w:val="none" w:sz="0" w:space="0" w:color="auto"/>
                <w:right w:val="none" w:sz="0" w:space="0" w:color="auto"/>
              </w:divBdr>
              <w:divsChild>
                <w:div w:id="1317611185">
                  <w:marLeft w:val="0"/>
                  <w:marRight w:val="0"/>
                  <w:marTop w:val="0"/>
                  <w:marBottom w:val="0"/>
                  <w:divBdr>
                    <w:top w:val="none" w:sz="0" w:space="0" w:color="auto"/>
                    <w:left w:val="none" w:sz="0" w:space="0" w:color="auto"/>
                    <w:bottom w:val="none" w:sz="0" w:space="0" w:color="auto"/>
                    <w:right w:val="none" w:sz="0" w:space="0" w:color="auto"/>
                  </w:divBdr>
                </w:div>
              </w:divsChild>
            </w:div>
            <w:div w:id="2110658749">
              <w:marLeft w:val="0"/>
              <w:marRight w:val="0"/>
              <w:marTop w:val="0"/>
              <w:marBottom w:val="0"/>
              <w:divBdr>
                <w:top w:val="none" w:sz="0" w:space="0" w:color="auto"/>
                <w:left w:val="none" w:sz="0" w:space="0" w:color="auto"/>
                <w:bottom w:val="none" w:sz="0" w:space="0" w:color="auto"/>
                <w:right w:val="none" w:sz="0" w:space="0" w:color="auto"/>
              </w:divBdr>
              <w:divsChild>
                <w:div w:id="203519211">
                  <w:marLeft w:val="0"/>
                  <w:marRight w:val="0"/>
                  <w:marTop w:val="0"/>
                  <w:marBottom w:val="0"/>
                  <w:divBdr>
                    <w:top w:val="none" w:sz="0" w:space="0" w:color="auto"/>
                    <w:left w:val="none" w:sz="0" w:space="0" w:color="auto"/>
                    <w:bottom w:val="none" w:sz="0" w:space="0" w:color="auto"/>
                    <w:right w:val="none" w:sz="0" w:space="0" w:color="auto"/>
                  </w:divBdr>
                </w:div>
              </w:divsChild>
            </w:div>
            <w:div w:id="1468448">
              <w:marLeft w:val="0"/>
              <w:marRight w:val="0"/>
              <w:marTop w:val="0"/>
              <w:marBottom w:val="0"/>
              <w:divBdr>
                <w:top w:val="none" w:sz="0" w:space="0" w:color="auto"/>
                <w:left w:val="none" w:sz="0" w:space="0" w:color="auto"/>
                <w:bottom w:val="none" w:sz="0" w:space="0" w:color="auto"/>
                <w:right w:val="none" w:sz="0" w:space="0" w:color="auto"/>
              </w:divBdr>
              <w:divsChild>
                <w:div w:id="670790681">
                  <w:marLeft w:val="0"/>
                  <w:marRight w:val="0"/>
                  <w:marTop w:val="0"/>
                  <w:marBottom w:val="0"/>
                  <w:divBdr>
                    <w:top w:val="none" w:sz="0" w:space="0" w:color="auto"/>
                    <w:left w:val="none" w:sz="0" w:space="0" w:color="auto"/>
                    <w:bottom w:val="none" w:sz="0" w:space="0" w:color="auto"/>
                    <w:right w:val="none" w:sz="0" w:space="0" w:color="auto"/>
                  </w:divBdr>
                </w:div>
              </w:divsChild>
            </w:div>
            <w:div w:id="736976304">
              <w:marLeft w:val="0"/>
              <w:marRight w:val="0"/>
              <w:marTop w:val="0"/>
              <w:marBottom w:val="0"/>
              <w:divBdr>
                <w:top w:val="none" w:sz="0" w:space="0" w:color="auto"/>
                <w:left w:val="none" w:sz="0" w:space="0" w:color="auto"/>
                <w:bottom w:val="none" w:sz="0" w:space="0" w:color="auto"/>
                <w:right w:val="none" w:sz="0" w:space="0" w:color="auto"/>
              </w:divBdr>
              <w:divsChild>
                <w:div w:id="609779505">
                  <w:marLeft w:val="0"/>
                  <w:marRight w:val="0"/>
                  <w:marTop w:val="0"/>
                  <w:marBottom w:val="0"/>
                  <w:divBdr>
                    <w:top w:val="none" w:sz="0" w:space="0" w:color="auto"/>
                    <w:left w:val="none" w:sz="0" w:space="0" w:color="auto"/>
                    <w:bottom w:val="none" w:sz="0" w:space="0" w:color="auto"/>
                    <w:right w:val="none" w:sz="0" w:space="0" w:color="auto"/>
                  </w:divBdr>
                </w:div>
              </w:divsChild>
            </w:div>
            <w:div w:id="1809056151">
              <w:marLeft w:val="0"/>
              <w:marRight w:val="0"/>
              <w:marTop w:val="0"/>
              <w:marBottom w:val="0"/>
              <w:divBdr>
                <w:top w:val="none" w:sz="0" w:space="0" w:color="auto"/>
                <w:left w:val="none" w:sz="0" w:space="0" w:color="auto"/>
                <w:bottom w:val="none" w:sz="0" w:space="0" w:color="auto"/>
                <w:right w:val="none" w:sz="0" w:space="0" w:color="auto"/>
              </w:divBdr>
              <w:divsChild>
                <w:div w:id="1603882047">
                  <w:marLeft w:val="0"/>
                  <w:marRight w:val="0"/>
                  <w:marTop w:val="0"/>
                  <w:marBottom w:val="0"/>
                  <w:divBdr>
                    <w:top w:val="none" w:sz="0" w:space="0" w:color="auto"/>
                    <w:left w:val="none" w:sz="0" w:space="0" w:color="auto"/>
                    <w:bottom w:val="none" w:sz="0" w:space="0" w:color="auto"/>
                    <w:right w:val="none" w:sz="0" w:space="0" w:color="auto"/>
                  </w:divBdr>
                </w:div>
                <w:div w:id="667441368">
                  <w:marLeft w:val="0"/>
                  <w:marRight w:val="0"/>
                  <w:marTop w:val="0"/>
                  <w:marBottom w:val="0"/>
                  <w:divBdr>
                    <w:top w:val="none" w:sz="0" w:space="0" w:color="auto"/>
                    <w:left w:val="none" w:sz="0" w:space="0" w:color="auto"/>
                    <w:bottom w:val="none" w:sz="0" w:space="0" w:color="auto"/>
                    <w:right w:val="none" w:sz="0" w:space="0" w:color="auto"/>
                  </w:divBdr>
                </w:div>
              </w:divsChild>
            </w:div>
            <w:div w:id="860358569">
              <w:marLeft w:val="0"/>
              <w:marRight w:val="0"/>
              <w:marTop w:val="0"/>
              <w:marBottom w:val="0"/>
              <w:divBdr>
                <w:top w:val="none" w:sz="0" w:space="0" w:color="auto"/>
                <w:left w:val="none" w:sz="0" w:space="0" w:color="auto"/>
                <w:bottom w:val="none" w:sz="0" w:space="0" w:color="auto"/>
                <w:right w:val="none" w:sz="0" w:space="0" w:color="auto"/>
              </w:divBdr>
              <w:divsChild>
                <w:div w:id="1410424803">
                  <w:marLeft w:val="0"/>
                  <w:marRight w:val="0"/>
                  <w:marTop w:val="0"/>
                  <w:marBottom w:val="0"/>
                  <w:divBdr>
                    <w:top w:val="none" w:sz="0" w:space="0" w:color="auto"/>
                    <w:left w:val="none" w:sz="0" w:space="0" w:color="auto"/>
                    <w:bottom w:val="none" w:sz="0" w:space="0" w:color="auto"/>
                    <w:right w:val="none" w:sz="0" w:space="0" w:color="auto"/>
                  </w:divBdr>
                </w:div>
              </w:divsChild>
            </w:div>
            <w:div w:id="865367249">
              <w:marLeft w:val="0"/>
              <w:marRight w:val="0"/>
              <w:marTop w:val="0"/>
              <w:marBottom w:val="0"/>
              <w:divBdr>
                <w:top w:val="none" w:sz="0" w:space="0" w:color="auto"/>
                <w:left w:val="none" w:sz="0" w:space="0" w:color="auto"/>
                <w:bottom w:val="none" w:sz="0" w:space="0" w:color="auto"/>
                <w:right w:val="none" w:sz="0" w:space="0" w:color="auto"/>
              </w:divBdr>
              <w:divsChild>
                <w:div w:id="2057309721">
                  <w:marLeft w:val="0"/>
                  <w:marRight w:val="0"/>
                  <w:marTop w:val="0"/>
                  <w:marBottom w:val="0"/>
                  <w:divBdr>
                    <w:top w:val="none" w:sz="0" w:space="0" w:color="auto"/>
                    <w:left w:val="none" w:sz="0" w:space="0" w:color="auto"/>
                    <w:bottom w:val="none" w:sz="0" w:space="0" w:color="auto"/>
                    <w:right w:val="none" w:sz="0" w:space="0" w:color="auto"/>
                  </w:divBdr>
                </w:div>
                <w:div w:id="1872301635">
                  <w:marLeft w:val="0"/>
                  <w:marRight w:val="0"/>
                  <w:marTop w:val="0"/>
                  <w:marBottom w:val="0"/>
                  <w:divBdr>
                    <w:top w:val="none" w:sz="0" w:space="0" w:color="auto"/>
                    <w:left w:val="none" w:sz="0" w:space="0" w:color="auto"/>
                    <w:bottom w:val="none" w:sz="0" w:space="0" w:color="auto"/>
                    <w:right w:val="none" w:sz="0" w:space="0" w:color="auto"/>
                  </w:divBdr>
                </w:div>
              </w:divsChild>
            </w:div>
            <w:div w:id="2143303652">
              <w:marLeft w:val="0"/>
              <w:marRight w:val="0"/>
              <w:marTop w:val="0"/>
              <w:marBottom w:val="0"/>
              <w:divBdr>
                <w:top w:val="none" w:sz="0" w:space="0" w:color="auto"/>
                <w:left w:val="none" w:sz="0" w:space="0" w:color="auto"/>
                <w:bottom w:val="none" w:sz="0" w:space="0" w:color="auto"/>
                <w:right w:val="none" w:sz="0" w:space="0" w:color="auto"/>
              </w:divBdr>
              <w:divsChild>
                <w:div w:id="1592347273">
                  <w:marLeft w:val="0"/>
                  <w:marRight w:val="0"/>
                  <w:marTop w:val="0"/>
                  <w:marBottom w:val="0"/>
                  <w:divBdr>
                    <w:top w:val="none" w:sz="0" w:space="0" w:color="auto"/>
                    <w:left w:val="none" w:sz="0" w:space="0" w:color="auto"/>
                    <w:bottom w:val="none" w:sz="0" w:space="0" w:color="auto"/>
                    <w:right w:val="none" w:sz="0" w:space="0" w:color="auto"/>
                  </w:divBdr>
                </w:div>
              </w:divsChild>
            </w:div>
            <w:div w:id="1030687881">
              <w:marLeft w:val="0"/>
              <w:marRight w:val="0"/>
              <w:marTop w:val="0"/>
              <w:marBottom w:val="0"/>
              <w:divBdr>
                <w:top w:val="none" w:sz="0" w:space="0" w:color="auto"/>
                <w:left w:val="none" w:sz="0" w:space="0" w:color="auto"/>
                <w:bottom w:val="none" w:sz="0" w:space="0" w:color="auto"/>
                <w:right w:val="none" w:sz="0" w:space="0" w:color="auto"/>
              </w:divBdr>
              <w:divsChild>
                <w:div w:id="757799308">
                  <w:marLeft w:val="0"/>
                  <w:marRight w:val="0"/>
                  <w:marTop w:val="0"/>
                  <w:marBottom w:val="0"/>
                  <w:divBdr>
                    <w:top w:val="none" w:sz="0" w:space="0" w:color="auto"/>
                    <w:left w:val="none" w:sz="0" w:space="0" w:color="auto"/>
                    <w:bottom w:val="none" w:sz="0" w:space="0" w:color="auto"/>
                    <w:right w:val="none" w:sz="0" w:space="0" w:color="auto"/>
                  </w:divBdr>
                </w:div>
                <w:div w:id="817234295">
                  <w:marLeft w:val="0"/>
                  <w:marRight w:val="0"/>
                  <w:marTop w:val="0"/>
                  <w:marBottom w:val="0"/>
                  <w:divBdr>
                    <w:top w:val="none" w:sz="0" w:space="0" w:color="auto"/>
                    <w:left w:val="none" w:sz="0" w:space="0" w:color="auto"/>
                    <w:bottom w:val="none" w:sz="0" w:space="0" w:color="auto"/>
                    <w:right w:val="none" w:sz="0" w:space="0" w:color="auto"/>
                  </w:divBdr>
                </w:div>
              </w:divsChild>
            </w:div>
            <w:div w:id="1031105925">
              <w:marLeft w:val="0"/>
              <w:marRight w:val="0"/>
              <w:marTop w:val="0"/>
              <w:marBottom w:val="0"/>
              <w:divBdr>
                <w:top w:val="none" w:sz="0" w:space="0" w:color="auto"/>
                <w:left w:val="none" w:sz="0" w:space="0" w:color="auto"/>
                <w:bottom w:val="none" w:sz="0" w:space="0" w:color="auto"/>
                <w:right w:val="none" w:sz="0" w:space="0" w:color="auto"/>
              </w:divBdr>
              <w:divsChild>
                <w:div w:id="1650788894">
                  <w:marLeft w:val="0"/>
                  <w:marRight w:val="0"/>
                  <w:marTop w:val="0"/>
                  <w:marBottom w:val="0"/>
                  <w:divBdr>
                    <w:top w:val="none" w:sz="0" w:space="0" w:color="auto"/>
                    <w:left w:val="none" w:sz="0" w:space="0" w:color="auto"/>
                    <w:bottom w:val="none" w:sz="0" w:space="0" w:color="auto"/>
                    <w:right w:val="none" w:sz="0" w:space="0" w:color="auto"/>
                  </w:divBdr>
                </w:div>
              </w:divsChild>
            </w:div>
            <w:div w:id="1680811598">
              <w:marLeft w:val="0"/>
              <w:marRight w:val="0"/>
              <w:marTop w:val="0"/>
              <w:marBottom w:val="0"/>
              <w:divBdr>
                <w:top w:val="none" w:sz="0" w:space="0" w:color="auto"/>
                <w:left w:val="none" w:sz="0" w:space="0" w:color="auto"/>
                <w:bottom w:val="none" w:sz="0" w:space="0" w:color="auto"/>
                <w:right w:val="none" w:sz="0" w:space="0" w:color="auto"/>
              </w:divBdr>
              <w:divsChild>
                <w:div w:id="1203712383">
                  <w:marLeft w:val="0"/>
                  <w:marRight w:val="0"/>
                  <w:marTop w:val="0"/>
                  <w:marBottom w:val="0"/>
                  <w:divBdr>
                    <w:top w:val="none" w:sz="0" w:space="0" w:color="auto"/>
                    <w:left w:val="none" w:sz="0" w:space="0" w:color="auto"/>
                    <w:bottom w:val="none" w:sz="0" w:space="0" w:color="auto"/>
                    <w:right w:val="none" w:sz="0" w:space="0" w:color="auto"/>
                  </w:divBdr>
                </w:div>
              </w:divsChild>
            </w:div>
            <w:div w:id="71046720">
              <w:marLeft w:val="0"/>
              <w:marRight w:val="0"/>
              <w:marTop w:val="0"/>
              <w:marBottom w:val="0"/>
              <w:divBdr>
                <w:top w:val="none" w:sz="0" w:space="0" w:color="auto"/>
                <w:left w:val="none" w:sz="0" w:space="0" w:color="auto"/>
                <w:bottom w:val="none" w:sz="0" w:space="0" w:color="auto"/>
                <w:right w:val="none" w:sz="0" w:space="0" w:color="auto"/>
              </w:divBdr>
              <w:divsChild>
                <w:div w:id="254630014">
                  <w:marLeft w:val="0"/>
                  <w:marRight w:val="0"/>
                  <w:marTop w:val="0"/>
                  <w:marBottom w:val="0"/>
                  <w:divBdr>
                    <w:top w:val="none" w:sz="0" w:space="0" w:color="auto"/>
                    <w:left w:val="none" w:sz="0" w:space="0" w:color="auto"/>
                    <w:bottom w:val="none" w:sz="0" w:space="0" w:color="auto"/>
                    <w:right w:val="none" w:sz="0" w:space="0" w:color="auto"/>
                  </w:divBdr>
                </w:div>
                <w:div w:id="1763990788">
                  <w:marLeft w:val="0"/>
                  <w:marRight w:val="0"/>
                  <w:marTop w:val="0"/>
                  <w:marBottom w:val="0"/>
                  <w:divBdr>
                    <w:top w:val="none" w:sz="0" w:space="0" w:color="auto"/>
                    <w:left w:val="none" w:sz="0" w:space="0" w:color="auto"/>
                    <w:bottom w:val="none" w:sz="0" w:space="0" w:color="auto"/>
                    <w:right w:val="none" w:sz="0" w:space="0" w:color="auto"/>
                  </w:divBdr>
                </w:div>
              </w:divsChild>
            </w:div>
            <w:div w:id="1284996513">
              <w:marLeft w:val="0"/>
              <w:marRight w:val="0"/>
              <w:marTop w:val="0"/>
              <w:marBottom w:val="0"/>
              <w:divBdr>
                <w:top w:val="none" w:sz="0" w:space="0" w:color="auto"/>
                <w:left w:val="none" w:sz="0" w:space="0" w:color="auto"/>
                <w:bottom w:val="none" w:sz="0" w:space="0" w:color="auto"/>
                <w:right w:val="none" w:sz="0" w:space="0" w:color="auto"/>
              </w:divBdr>
              <w:divsChild>
                <w:div w:id="302926698">
                  <w:marLeft w:val="0"/>
                  <w:marRight w:val="0"/>
                  <w:marTop w:val="0"/>
                  <w:marBottom w:val="0"/>
                  <w:divBdr>
                    <w:top w:val="none" w:sz="0" w:space="0" w:color="auto"/>
                    <w:left w:val="none" w:sz="0" w:space="0" w:color="auto"/>
                    <w:bottom w:val="none" w:sz="0" w:space="0" w:color="auto"/>
                    <w:right w:val="none" w:sz="0" w:space="0" w:color="auto"/>
                  </w:divBdr>
                </w:div>
              </w:divsChild>
            </w:div>
            <w:div w:id="1988783830">
              <w:marLeft w:val="0"/>
              <w:marRight w:val="0"/>
              <w:marTop w:val="0"/>
              <w:marBottom w:val="0"/>
              <w:divBdr>
                <w:top w:val="none" w:sz="0" w:space="0" w:color="auto"/>
                <w:left w:val="none" w:sz="0" w:space="0" w:color="auto"/>
                <w:bottom w:val="none" w:sz="0" w:space="0" w:color="auto"/>
                <w:right w:val="none" w:sz="0" w:space="0" w:color="auto"/>
              </w:divBdr>
              <w:divsChild>
                <w:div w:id="1131629556">
                  <w:marLeft w:val="0"/>
                  <w:marRight w:val="0"/>
                  <w:marTop w:val="0"/>
                  <w:marBottom w:val="0"/>
                  <w:divBdr>
                    <w:top w:val="none" w:sz="0" w:space="0" w:color="auto"/>
                    <w:left w:val="none" w:sz="0" w:space="0" w:color="auto"/>
                    <w:bottom w:val="none" w:sz="0" w:space="0" w:color="auto"/>
                    <w:right w:val="none" w:sz="0" w:space="0" w:color="auto"/>
                  </w:divBdr>
                </w:div>
                <w:div w:id="17126390">
                  <w:marLeft w:val="0"/>
                  <w:marRight w:val="0"/>
                  <w:marTop w:val="0"/>
                  <w:marBottom w:val="0"/>
                  <w:divBdr>
                    <w:top w:val="none" w:sz="0" w:space="0" w:color="auto"/>
                    <w:left w:val="none" w:sz="0" w:space="0" w:color="auto"/>
                    <w:bottom w:val="none" w:sz="0" w:space="0" w:color="auto"/>
                    <w:right w:val="none" w:sz="0" w:space="0" w:color="auto"/>
                  </w:divBdr>
                </w:div>
                <w:div w:id="147988437">
                  <w:marLeft w:val="0"/>
                  <w:marRight w:val="0"/>
                  <w:marTop w:val="0"/>
                  <w:marBottom w:val="0"/>
                  <w:divBdr>
                    <w:top w:val="none" w:sz="0" w:space="0" w:color="auto"/>
                    <w:left w:val="none" w:sz="0" w:space="0" w:color="auto"/>
                    <w:bottom w:val="none" w:sz="0" w:space="0" w:color="auto"/>
                    <w:right w:val="none" w:sz="0" w:space="0" w:color="auto"/>
                  </w:divBdr>
                </w:div>
                <w:div w:id="20251561">
                  <w:marLeft w:val="0"/>
                  <w:marRight w:val="0"/>
                  <w:marTop w:val="0"/>
                  <w:marBottom w:val="0"/>
                  <w:divBdr>
                    <w:top w:val="none" w:sz="0" w:space="0" w:color="auto"/>
                    <w:left w:val="none" w:sz="0" w:space="0" w:color="auto"/>
                    <w:bottom w:val="none" w:sz="0" w:space="0" w:color="auto"/>
                    <w:right w:val="none" w:sz="0" w:space="0" w:color="auto"/>
                  </w:divBdr>
                </w:div>
              </w:divsChild>
            </w:div>
            <w:div w:id="1388064906">
              <w:marLeft w:val="0"/>
              <w:marRight w:val="0"/>
              <w:marTop w:val="0"/>
              <w:marBottom w:val="0"/>
              <w:divBdr>
                <w:top w:val="none" w:sz="0" w:space="0" w:color="auto"/>
                <w:left w:val="none" w:sz="0" w:space="0" w:color="auto"/>
                <w:bottom w:val="none" w:sz="0" w:space="0" w:color="auto"/>
                <w:right w:val="none" w:sz="0" w:space="0" w:color="auto"/>
              </w:divBdr>
              <w:divsChild>
                <w:div w:id="891236180">
                  <w:marLeft w:val="0"/>
                  <w:marRight w:val="0"/>
                  <w:marTop w:val="0"/>
                  <w:marBottom w:val="0"/>
                  <w:divBdr>
                    <w:top w:val="none" w:sz="0" w:space="0" w:color="auto"/>
                    <w:left w:val="none" w:sz="0" w:space="0" w:color="auto"/>
                    <w:bottom w:val="none" w:sz="0" w:space="0" w:color="auto"/>
                    <w:right w:val="none" w:sz="0" w:space="0" w:color="auto"/>
                  </w:divBdr>
                </w:div>
              </w:divsChild>
            </w:div>
            <w:div w:id="297686718">
              <w:marLeft w:val="0"/>
              <w:marRight w:val="0"/>
              <w:marTop w:val="0"/>
              <w:marBottom w:val="0"/>
              <w:divBdr>
                <w:top w:val="none" w:sz="0" w:space="0" w:color="auto"/>
                <w:left w:val="none" w:sz="0" w:space="0" w:color="auto"/>
                <w:bottom w:val="none" w:sz="0" w:space="0" w:color="auto"/>
                <w:right w:val="none" w:sz="0" w:space="0" w:color="auto"/>
              </w:divBdr>
              <w:divsChild>
                <w:div w:id="613173218">
                  <w:marLeft w:val="0"/>
                  <w:marRight w:val="0"/>
                  <w:marTop w:val="0"/>
                  <w:marBottom w:val="0"/>
                  <w:divBdr>
                    <w:top w:val="none" w:sz="0" w:space="0" w:color="auto"/>
                    <w:left w:val="none" w:sz="0" w:space="0" w:color="auto"/>
                    <w:bottom w:val="none" w:sz="0" w:space="0" w:color="auto"/>
                    <w:right w:val="none" w:sz="0" w:space="0" w:color="auto"/>
                  </w:divBdr>
                </w:div>
                <w:div w:id="1029255594">
                  <w:marLeft w:val="0"/>
                  <w:marRight w:val="0"/>
                  <w:marTop w:val="0"/>
                  <w:marBottom w:val="0"/>
                  <w:divBdr>
                    <w:top w:val="none" w:sz="0" w:space="0" w:color="auto"/>
                    <w:left w:val="none" w:sz="0" w:space="0" w:color="auto"/>
                    <w:bottom w:val="none" w:sz="0" w:space="0" w:color="auto"/>
                    <w:right w:val="none" w:sz="0" w:space="0" w:color="auto"/>
                  </w:divBdr>
                </w:div>
                <w:div w:id="1157770330">
                  <w:marLeft w:val="0"/>
                  <w:marRight w:val="0"/>
                  <w:marTop w:val="0"/>
                  <w:marBottom w:val="0"/>
                  <w:divBdr>
                    <w:top w:val="none" w:sz="0" w:space="0" w:color="auto"/>
                    <w:left w:val="none" w:sz="0" w:space="0" w:color="auto"/>
                    <w:bottom w:val="none" w:sz="0" w:space="0" w:color="auto"/>
                    <w:right w:val="none" w:sz="0" w:space="0" w:color="auto"/>
                  </w:divBdr>
                </w:div>
                <w:div w:id="1889799136">
                  <w:marLeft w:val="0"/>
                  <w:marRight w:val="0"/>
                  <w:marTop w:val="0"/>
                  <w:marBottom w:val="0"/>
                  <w:divBdr>
                    <w:top w:val="none" w:sz="0" w:space="0" w:color="auto"/>
                    <w:left w:val="none" w:sz="0" w:space="0" w:color="auto"/>
                    <w:bottom w:val="none" w:sz="0" w:space="0" w:color="auto"/>
                    <w:right w:val="none" w:sz="0" w:space="0" w:color="auto"/>
                  </w:divBdr>
                </w:div>
              </w:divsChild>
            </w:div>
            <w:div w:id="556597567">
              <w:marLeft w:val="0"/>
              <w:marRight w:val="0"/>
              <w:marTop w:val="0"/>
              <w:marBottom w:val="0"/>
              <w:divBdr>
                <w:top w:val="none" w:sz="0" w:space="0" w:color="auto"/>
                <w:left w:val="none" w:sz="0" w:space="0" w:color="auto"/>
                <w:bottom w:val="none" w:sz="0" w:space="0" w:color="auto"/>
                <w:right w:val="none" w:sz="0" w:space="0" w:color="auto"/>
              </w:divBdr>
              <w:divsChild>
                <w:div w:id="259801213">
                  <w:marLeft w:val="0"/>
                  <w:marRight w:val="0"/>
                  <w:marTop w:val="0"/>
                  <w:marBottom w:val="0"/>
                  <w:divBdr>
                    <w:top w:val="none" w:sz="0" w:space="0" w:color="auto"/>
                    <w:left w:val="none" w:sz="0" w:space="0" w:color="auto"/>
                    <w:bottom w:val="none" w:sz="0" w:space="0" w:color="auto"/>
                    <w:right w:val="none" w:sz="0" w:space="0" w:color="auto"/>
                  </w:divBdr>
                </w:div>
              </w:divsChild>
            </w:div>
            <w:div w:id="2036347592">
              <w:marLeft w:val="0"/>
              <w:marRight w:val="0"/>
              <w:marTop w:val="0"/>
              <w:marBottom w:val="0"/>
              <w:divBdr>
                <w:top w:val="none" w:sz="0" w:space="0" w:color="auto"/>
                <w:left w:val="none" w:sz="0" w:space="0" w:color="auto"/>
                <w:bottom w:val="none" w:sz="0" w:space="0" w:color="auto"/>
                <w:right w:val="none" w:sz="0" w:space="0" w:color="auto"/>
              </w:divBdr>
              <w:divsChild>
                <w:div w:id="1618877717">
                  <w:marLeft w:val="0"/>
                  <w:marRight w:val="0"/>
                  <w:marTop w:val="0"/>
                  <w:marBottom w:val="0"/>
                  <w:divBdr>
                    <w:top w:val="none" w:sz="0" w:space="0" w:color="auto"/>
                    <w:left w:val="none" w:sz="0" w:space="0" w:color="auto"/>
                    <w:bottom w:val="none" w:sz="0" w:space="0" w:color="auto"/>
                    <w:right w:val="none" w:sz="0" w:space="0" w:color="auto"/>
                  </w:divBdr>
                </w:div>
                <w:div w:id="961838930">
                  <w:marLeft w:val="0"/>
                  <w:marRight w:val="0"/>
                  <w:marTop w:val="0"/>
                  <w:marBottom w:val="0"/>
                  <w:divBdr>
                    <w:top w:val="none" w:sz="0" w:space="0" w:color="auto"/>
                    <w:left w:val="none" w:sz="0" w:space="0" w:color="auto"/>
                    <w:bottom w:val="none" w:sz="0" w:space="0" w:color="auto"/>
                    <w:right w:val="none" w:sz="0" w:space="0" w:color="auto"/>
                  </w:divBdr>
                </w:div>
                <w:div w:id="1614434853">
                  <w:marLeft w:val="0"/>
                  <w:marRight w:val="0"/>
                  <w:marTop w:val="0"/>
                  <w:marBottom w:val="0"/>
                  <w:divBdr>
                    <w:top w:val="none" w:sz="0" w:space="0" w:color="auto"/>
                    <w:left w:val="none" w:sz="0" w:space="0" w:color="auto"/>
                    <w:bottom w:val="none" w:sz="0" w:space="0" w:color="auto"/>
                    <w:right w:val="none" w:sz="0" w:space="0" w:color="auto"/>
                  </w:divBdr>
                </w:div>
                <w:div w:id="1615595634">
                  <w:marLeft w:val="0"/>
                  <w:marRight w:val="0"/>
                  <w:marTop w:val="0"/>
                  <w:marBottom w:val="0"/>
                  <w:divBdr>
                    <w:top w:val="none" w:sz="0" w:space="0" w:color="auto"/>
                    <w:left w:val="none" w:sz="0" w:space="0" w:color="auto"/>
                    <w:bottom w:val="none" w:sz="0" w:space="0" w:color="auto"/>
                    <w:right w:val="none" w:sz="0" w:space="0" w:color="auto"/>
                  </w:divBdr>
                </w:div>
              </w:divsChild>
            </w:div>
            <w:div w:id="744231940">
              <w:marLeft w:val="0"/>
              <w:marRight w:val="0"/>
              <w:marTop w:val="0"/>
              <w:marBottom w:val="0"/>
              <w:divBdr>
                <w:top w:val="none" w:sz="0" w:space="0" w:color="auto"/>
                <w:left w:val="none" w:sz="0" w:space="0" w:color="auto"/>
                <w:bottom w:val="none" w:sz="0" w:space="0" w:color="auto"/>
                <w:right w:val="none" w:sz="0" w:space="0" w:color="auto"/>
              </w:divBdr>
              <w:divsChild>
                <w:div w:id="833643058">
                  <w:marLeft w:val="0"/>
                  <w:marRight w:val="0"/>
                  <w:marTop w:val="0"/>
                  <w:marBottom w:val="0"/>
                  <w:divBdr>
                    <w:top w:val="none" w:sz="0" w:space="0" w:color="auto"/>
                    <w:left w:val="none" w:sz="0" w:space="0" w:color="auto"/>
                    <w:bottom w:val="none" w:sz="0" w:space="0" w:color="auto"/>
                    <w:right w:val="none" w:sz="0" w:space="0" w:color="auto"/>
                  </w:divBdr>
                </w:div>
              </w:divsChild>
            </w:div>
            <w:div w:id="2017002337">
              <w:marLeft w:val="0"/>
              <w:marRight w:val="0"/>
              <w:marTop w:val="0"/>
              <w:marBottom w:val="0"/>
              <w:divBdr>
                <w:top w:val="none" w:sz="0" w:space="0" w:color="auto"/>
                <w:left w:val="none" w:sz="0" w:space="0" w:color="auto"/>
                <w:bottom w:val="none" w:sz="0" w:space="0" w:color="auto"/>
                <w:right w:val="none" w:sz="0" w:space="0" w:color="auto"/>
              </w:divBdr>
              <w:divsChild>
                <w:div w:id="216670389">
                  <w:marLeft w:val="0"/>
                  <w:marRight w:val="0"/>
                  <w:marTop w:val="0"/>
                  <w:marBottom w:val="0"/>
                  <w:divBdr>
                    <w:top w:val="none" w:sz="0" w:space="0" w:color="auto"/>
                    <w:left w:val="none" w:sz="0" w:space="0" w:color="auto"/>
                    <w:bottom w:val="none" w:sz="0" w:space="0" w:color="auto"/>
                    <w:right w:val="none" w:sz="0" w:space="0" w:color="auto"/>
                  </w:divBdr>
                </w:div>
                <w:div w:id="1457335412">
                  <w:marLeft w:val="0"/>
                  <w:marRight w:val="0"/>
                  <w:marTop w:val="0"/>
                  <w:marBottom w:val="0"/>
                  <w:divBdr>
                    <w:top w:val="none" w:sz="0" w:space="0" w:color="auto"/>
                    <w:left w:val="none" w:sz="0" w:space="0" w:color="auto"/>
                    <w:bottom w:val="none" w:sz="0" w:space="0" w:color="auto"/>
                    <w:right w:val="none" w:sz="0" w:space="0" w:color="auto"/>
                  </w:divBdr>
                </w:div>
                <w:div w:id="1712925630">
                  <w:marLeft w:val="0"/>
                  <w:marRight w:val="0"/>
                  <w:marTop w:val="0"/>
                  <w:marBottom w:val="0"/>
                  <w:divBdr>
                    <w:top w:val="none" w:sz="0" w:space="0" w:color="auto"/>
                    <w:left w:val="none" w:sz="0" w:space="0" w:color="auto"/>
                    <w:bottom w:val="none" w:sz="0" w:space="0" w:color="auto"/>
                    <w:right w:val="none" w:sz="0" w:space="0" w:color="auto"/>
                  </w:divBdr>
                </w:div>
                <w:div w:id="687099200">
                  <w:marLeft w:val="0"/>
                  <w:marRight w:val="0"/>
                  <w:marTop w:val="0"/>
                  <w:marBottom w:val="0"/>
                  <w:divBdr>
                    <w:top w:val="none" w:sz="0" w:space="0" w:color="auto"/>
                    <w:left w:val="none" w:sz="0" w:space="0" w:color="auto"/>
                    <w:bottom w:val="none" w:sz="0" w:space="0" w:color="auto"/>
                    <w:right w:val="none" w:sz="0" w:space="0" w:color="auto"/>
                  </w:divBdr>
                </w:div>
                <w:div w:id="576402195">
                  <w:marLeft w:val="0"/>
                  <w:marRight w:val="0"/>
                  <w:marTop w:val="0"/>
                  <w:marBottom w:val="0"/>
                  <w:divBdr>
                    <w:top w:val="none" w:sz="0" w:space="0" w:color="auto"/>
                    <w:left w:val="none" w:sz="0" w:space="0" w:color="auto"/>
                    <w:bottom w:val="none" w:sz="0" w:space="0" w:color="auto"/>
                    <w:right w:val="none" w:sz="0" w:space="0" w:color="auto"/>
                  </w:divBdr>
                </w:div>
              </w:divsChild>
            </w:div>
            <w:div w:id="1349916723">
              <w:marLeft w:val="0"/>
              <w:marRight w:val="0"/>
              <w:marTop w:val="0"/>
              <w:marBottom w:val="0"/>
              <w:divBdr>
                <w:top w:val="none" w:sz="0" w:space="0" w:color="auto"/>
                <w:left w:val="none" w:sz="0" w:space="0" w:color="auto"/>
                <w:bottom w:val="none" w:sz="0" w:space="0" w:color="auto"/>
                <w:right w:val="none" w:sz="0" w:space="0" w:color="auto"/>
              </w:divBdr>
              <w:divsChild>
                <w:div w:id="802430167">
                  <w:marLeft w:val="0"/>
                  <w:marRight w:val="0"/>
                  <w:marTop w:val="0"/>
                  <w:marBottom w:val="0"/>
                  <w:divBdr>
                    <w:top w:val="none" w:sz="0" w:space="0" w:color="auto"/>
                    <w:left w:val="none" w:sz="0" w:space="0" w:color="auto"/>
                    <w:bottom w:val="none" w:sz="0" w:space="0" w:color="auto"/>
                    <w:right w:val="none" w:sz="0" w:space="0" w:color="auto"/>
                  </w:divBdr>
                </w:div>
                <w:div w:id="1685205097">
                  <w:marLeft w:val="0"/>
                  <w:marRight w:val="0"/>
                  <w:marTop w:val="0"/>
                  <w:marBottom w:val="0"/>
                  <w:divBdr>
                    <w:top w:val="none" w:sz="0" w:space="0" w:color="auto"/>
                    <w:left w:val="none" w:sz="0" w:space="0" w:color="auto"/>
                    <w:bottom w:val="none" w:sz="0" w:space="0" w:color="auto"/>
                    <w:right w:val="none" w:sz="0" w:space="0" w:color="auto"/>
                  </w:divBdr>
                </w:div>
              </w:divsChild>
            </w:div>
            <w:div w:id="678780418">
              <w:marLeft w:val="0"/>
              <w:marRight w:val="0"/>
              <w:marTop w:val="0"/>
              <w:marBottom w:val="0"/>
              <w:divBdr>
                <w:top w:val="none" w:sz="0" w:space="0" w:color="auto"/>
                <w:left w:val="none" w:sz="0" w:space="0" w:color="auto"/>
                <w:bottom w:val="none" w:sz="0" w:space="0" w:color="auto"/>
                <w:right w:val="none" w:sz="0" w:space="0" w:color="auto"/>
              </w:divBdr>
              <w:divsChild>
                <w:div w:id="1845167859">
                  <w:marLeft w:val="0"/>
                  <w:marRight w:val="0"/>
                  <w:marTop w:val="0"/>
                  <w:marBottom w:val="0"/>
                  <w:divBdr>
                    <w:top w:val="none" w:sz="0" w:space="0" w:color="auto"/>
                    <w:left w:val="none" w:sz="0" w:space="0" w:color="auto"/>
                    <w:bottom w:val="none" w:sz="0" w:space="0" w:color="auto"/>
                    <w:right w:val="none" w:sz="0" w:space="0" w:color="auto"/>
                  </w:divBdr>
                </w:div>
              </w:divsChild>
            </w:div>
            <w:div w:id="486244240">
              <w:marLeft w:val="0"/>
              <w:marRight w:val="0"/>
              <w:marTop w:val="0"/>
              <w:marBottom w:val="0"/>
              <w:divBdr>
                <w:top w:val="none" w:sz="0" w:space="0" w:color="auto"/>
                <w:left w:val="none" w:sz="0" w:space="0" w:color="auto"/>
                <w:bottom w:val="none" w:sz="0" w:space="0" w:color="auto"/>
                <w:right w:val="none" w:sz="0" w:space="0" w:color="auto"/>
              </w:divBdr>
              <w:divsChild>
                <w:div w:id="2005082956">
                  <w:marLeft w:val="0"/>
                  <w:marRight w:val="0"/>
                  <w:marTop w:val="0"/>
                  <w:marBottom w:val="0"/>
                  <w:divBdr>
                    <w:top w:val="none" w:sz="0" w:space="0" w:color="auto"/>
                    <w:left w:val="none" w:sz="0" w:space="0" w:color="auto"/>
                    <w:bottom w:val="none" w:sz="0" w:space="0" w:color="auto"/>
                    <w:right w:val="none" w:sz="0" w:space="0" w:color="auto"/>
                  </w:divBdr>
                </w:div>
                <w:div w:id="1012146829">
                  <w:marLeft w:val="0"/>
                  <w:marRight w:val="0"/>
                  <w:marTop w:val="0"/>
                  <w:marBottom w:val="0"/>
                  <w:divBdr>
                    <w:top w:val="none" w:sz="0" w:space="0" w:color="auto"/>
                    <w:left w:val="none" w:sz="0" w:space="0" w:color="auto"/>
                    <w:bottom w:val="none" w:sz="0" w:space="0" w:color="auto"/>
                    <w:right w:val="none" w:sz="0" w:space="0" w:color="auto"/>
                  </w:divBdr>
                </w:div>
              </w:divsChild>
            </w:div>
            <w:div w:id="1197351611">
              <w:marLeft w:val="0"/>
              <w:marRight w:val="0"/>
              <w:marTop w:val="0"/>
              <w:marBottom w:val="0"/>
              <w:divBdr>
                <w:top w:val="none" w:sz="0" w:space="0" w:color="auto"/>
                <w:left w:val="none" w:sz="0" w:space="0" w:color="auto"/>
                <w:bottom w:val="none" w:sz="0" w:space="0" w:color="auto"/>
                <w:right w:val="none" w:sz="0" w:space="0" w:color="auto"/>
              </w:divBdr>
              <w:divsChild>
                <w:div w:id="1445732636">
                  <w:marLeft w:val="0"/>
                  <w:marRight w:val="0"/>
                  <w:marTop w:val="0"/>
                  <w:marBottom w:val="0"/>
                  <w:divBdr>
                    <w:top w:val="none" w:sz="0" w:space="0" w:color="auto"/>
                    <w:left w:val="none" w:sz="0" w:space="0" w:color="auto"/>
                    <w:bottom w:val="none" w:sz="0" w:space="0" w:color="auto"/>
                    <w:right w:val="none" w:sz="0" w:space="0" w:color="auto"/>
                  </w:divBdr>
                </w:div>
                <w:div w:id="990909720">
                  <w:marLeft w:val="0"/>
                  <w:marRight w:val="0"/>
                  <w:marTop w:val="0"/>
                  <w:marBottom w:val="0"/>
                  <w:divBdr>
                    <w:top w:val="none" w:sz="0" w:space="0" w:color="auto"/>
                    <w:left w:val="none" w:sz="0" w:space="0" w:color="auto"/>
                    <w:bottom w:val="none" w:sz="0" w:space="0" w:color="auto"/>
                    <w:right w:val="none" w:sz="0" w:space="0" w:color="auto"/>
                  </w:divBdr>
                </w:div>
              </w:divsChild>
            </w:div>
            <w:div w:id="1272010516">
              <w:marLeft w:val="0"/>
              <w:marRight w:val="0"/>
              <w:marTop w:val="0"/>
              <w:marBottom w:val="0"/>
              <w:divBdr>
                <w:top w:val="none" w:sz="0" w:space="0" w:color="auto"/>
                <w:left w:val="none" w:sz="0" w:space="0" w:color="auto"/>
                <w:bottom w:val="none" w:sz="0" w:space="0" w:color="auto"/>
                <w:right w:val="none" w:sz="0" w:space="0" w:color="auto"/>
              </w:divBdr>
              <w:divsChild>
                <w:div w:id="971906062">
                  <w:marLeft w:val="0"/>
                  <w:marRight w:val="0"/>
                  <w:marTop w:val="0"/>
                  <w:marBottom w:val="0"/>
                  <w:divBdr>
                    <w:top w:val="none" w:sz="0" w:space="0" w:color="auto"/>
                    <w:left w:val="none" w:sz="0" w:space="0" w:color="auto"/>
                    <w:bottom w:val="none" w:sz="0" w:space="0" w:color="auto"/>
                    <w:right w:val="none" w:sz="0" w:space="0" w:color="auto"/>
                  </w:divBdr>
                </w:div>
                <w:div w:id="1304385441">
                  <w:marLeft w:val="0"/>
                  <w:marRight w:val="0"/>
                  <w:marTop w:val="0"/>
                  <w:marBottom w:val="0"/>
                  <w:divBdr>
                    <w:top w:val="none" w:sz="0" w:space="0" w:color="auto"/>
                    <w:left w:val="none" w:sz="0" w:space="0" w:color="auto"/>
                    <w:bottom w:val="none" w:sz="0" w:space="0" w:color="auto"/>
                    <w:right w:val="none" w:sz="0" w:space="0" w:color="auto"/>
                  </w:divBdr>
                </w:div>
              </w:divsChild>
            </w:div>
            <w:div w:id="912858746">
              <w:marLeft w:val="0"/>
              <w:marRight w:val="0"/>
              <w:marTop w:val="0"/>
              <w:marBottom w:val="0"/>
              <w:divBdr>
                <w:top w:val="none" w:sz="0" w:space="0" w:color="auto"/>
                <w:left w:val="none" w:sz="0" w:space="0" w:color="auto"/>
                <w:bottom w:val="none" w:sz="0" w:space="0" w:color="auto"/>
                <w:right w:val="none" w:sz="0" w:space="0" w:color="auto"/>
              </w:divBdr>
              <w:divsChild>
                <w:div w:id="914319758">
                  <w:marLeft w:val="0"/>
                  <w:marRight w:val="0"/>
                  <w:marTop w:val="0"/>
                  <w:marBottom w:val="0"/>
                  <w:divBdr>
                    <w:top w:val="none" w:sz="0" w:space="0" w:color="auto"/>
                    <w:left w:val="none" w:sz="0" w:space="0" w:color="auto"/>
                    <w:bottom w:val="none" w:sz="0" w:space="0" w:color="auto"/>
                    <w:right w:val="none" w:sz="0" w:space="0" w:color="auto"/>
                  </w:divBdr>
                </w:div>
                <w:div w:id="640424720">
                  <w:marLeft w:val="0"/>
                  <w:marRight w:val="0"/>
                  <w:marTop w:val="0"/>
                  <w:marBottom w:val="0"/>
                  <w:divBdr>
                    <w:top w:val="none" w:sz="0" w:space="0" w:color="auto"/>
                    <w:left w:val="none" w:sz="0" w:space="0" w:color="auto"/>
                    <w:bottom w:val="none" w:sz="0" w:space="0" w:color="auto"/>
                    <w:right w:val="none" w:sz="0" w:space="0" w:color="auto"/>
                  </w:divBdr>
                </w:div>
              </w:divsChild>
            </w:div>
            <w:div w:id="1659724707">
              <w:marLeft w:val="0"/>
              <w:marRight w:val="0"/>
              <w:marTop w:val="0"/>
              <w:marBottom w:val="0"/>
              <w:divBdr>
                <w:top w:val="none" w:sz="0" w:space="0" w:color="auto"/>
                <w:left w:val="none" w:sz="0" w:space="0" w:color="auto"/>
                <w:bottom w:val="none" w:sz="0" w:space="0" w:color="auto"/>
                <w:right w:val="none" w:sz="0" w:space="0" w:color="auto"/>
              </w:divBdr>
              <w:divsChild>
                <w:div w:id="1231886798">
                  <w:marLeft w:val="0"/>
                  <w:marRight w:val="0"/>
                  <w:marTop w:val="0"/>
                  <w:marBottom w:val="0"/>
                  <w:divBdr>
                    <w:top w:val="none" w:sz="0" w:space="0" w:color="auto"/>
                    <w:left w:val="none" w:sz="0" w:space="0" w:color="auto"/>
                    <w:bottom w:val="none" w:sz="0" w:space="0" w:color="auto"/>
                    <w:right w:val="none" w:sz="0" w:space="0" w:color="auto"/>
                  </w:divBdr>
                </w:div>
                <w:div w:id="316224348">
                  <w:marLeft w:val="0"/>
                  <w:marRight w:val="0"/>
                  <w:marTop w:val="0"/>
                  <w:marBottom w:val="0"/>
                  <w:divBdr>
                    <w:top w:val="none" w:sz="0" w:space="0" w:color="auto"/>
                    <w:left w:val="none" w:sz="0" w:space="0" w:color="auto"/>
                    <w:bottom w:val="none" w:sz="0" w:space="0" w:color="auto"/>
                    <w:right w:val="none" w:sz="0" w:space="0" w:color="auto"/>
                  </w:divBdr>
                </w:div>
              </w:divsChild>
            </w:div>
            <w:div w:id="749237183">
              <w:marLeft w:val="0"/>
              <w:marRight w:val="0"/>
              <w:marTop w:val="0"/>
              <w:marBottom w:val="0"/>
              <w:divBdr>
                <w:top w:val="none" w:sz="0" w:space="0" w:color="auto"/>
                <w:left w:val="none" w:sz="0" w:space="0" w:color="auto"/>
                <w:bottom w:val="none" w:sz="0" w:space="0" w:color="auto"/>
                <w:right w:val="none" w:sz="0" w:space="0" w:color="auto"/>
              </w:divBdr>
              <w:divsChild>
                <w:div w:id="424618458">
                  <w:marLeft w:val="0"/>
                  <w:marRight w:val="0"/>
                  <w:marTop w:val="0"/>
                  <w:marBottom w:val="0"/>
                  <w:divBdr>
                    <w:top w:val="none" w:sz="0" w:space="0" w:color="auto"/>
                    <w:left w:val="none" w:sz="0" w:space="0" w:color="auto"/>
                    <w:bottom w:val="none" w:sz="0" w:space="0" w:color="auto"/>
                    <w:right w:val="none" w:sz="0" w:space="0" w:color="auto"/>
                  </w:divBdr>
                </w:div>
                <w:div w:id="772433531">
                  <w:marLeft w:val="0"/>
                  <w:marRight w:val="0"/>
                  <w:marTop w:val="0"/>
                  <w:marBottom w:val="0"/>
                  <w:divBdr>
                    <w:top w:val="none" w:sz="0" w:space="0" w:color="auto"/>
                    <w:left w:val="none" w:sz="0" w:space="0" w:color="auto"/>
                    <w:bottom w:val="none" w:sz="0" w:space="0" w:color="auto"/>
                    <w:right w:val="none" w:sz="0" w:space="0" w:color="auto"/>
                  </w:divBdr>
                </w:div>
              </w:divsChild>
            </w:div>
            <w:div w:id="81032734">
              <w:marLeft w:val="0"/>
              <w:marRight w:val="0"/>
              <w:marTop w:val="0"/>
              <w:marBottom w:val="0"/>
              <w:divBdr>
                <w:top w:val="none" w:sz="0" w:space="0" w:color="auto"/>
                <w:left w:val="none" w:sz="0" w:space="0" w:color="auto"/>
                <w:bottom w:val="none" w:sz="0" w:space="0" w:color="auto"/>
                <w:right w:val="none" w:sz="0" w:space="0" w:color="auto"/>
              </w:divBdr>
              <w:divsChild>
                <w:div w:id="1906646176">
                  <w:marLeft w:val="0"/>
                  <w:marRight w:val="0"/>
                  <w:marTop w:val="0"/>
                  <w:marBottom w:val="0"/>
                  <w:divBdr>
                    <w:top w:val="none" w:sz="0" w:space="0" w:color="auto"/>
                    <w:left w:val="none" w:sz="0" w:space="0" w:color="auto"/>
                    <w:bottom w:val="none" w:sz="0" w:space="0" w:color="auto"/>
                    <w:right w:val="none" w:sz="0" w:space="0" w:color="auto"/>
                  </w:divBdr>
                </w:div>
                <w:div w:id="904216007">
                  <w:marLeft w:val="0"/>
                  <w:marRight w:val="0"/>
                  <w:marTop w:val="0"/>
                  <w:marBottom w:val="0"/>
                  <w:divBdr>
                    <w:top w:val="none" w:sz="0" w:space="0" w:color="auto"/>
                    <w:left w:val="none" w:sz="0" w:space="0" w:color="auto"/>
                    <w:bottom w:val="none" w:sz="0" w:space="0" w:color="auto"/>
                    <w:right w:val="none" w:sz="0" w:space="0" w:color="auto"/>
                  </w:divBdr>
                </w:div>
              </w:divsChild>
            </w:div>
            <w:div w:id="1307512043">
              <w:marLeft w:val="0"/>
              <w:marRight w:val="0"/>
              <w:marTop w:val="0"/>
              <w:marBottom w:val="0"/>
              <w:divBdr>
                <w:top w:val="none" w:sz="0" w:space="0" w:color="auto"/>
                <w:left w:val="none" w:sz="0" w:space="0" w:color="auto"/>
                <w:bottom w:val="none" w:sz="0" w:space="0" w:color="auto"/>
                <w:right w:val="none" w:sz="0" w:space="0" w:color="auto"/>
              </w:divBdr>
              <w:divsChild>
                <w:div w:id="2137135578">
                  <w:marLeft w:val="0"/>
                  <w:marRight w:val="0"/>
                  <w:marTop w:val="0"/>
                  <w:marBottom w:val="0"/>
                  <w:divBdr>
                    <w:top w:val="none" w:sz="0" w:space="0" w:color="auto"/>
                    <w:left w:val="none" w:sz="0" w:space="0" w:color="auto"/>
                    <w:bottom w:val="none" w:sz="0" w:space="0" w:color="auto"/>
                    <w:right w:val="none" w:sz="0" w:space="0" w:color="auto"/>
                  </w:divBdr>
                </w:div>
                <w:div w:id="1244796858">
                  <w:marLeft w:val="0"/>
                  <w:marRight w:val="0"/>
                  <w:marTop w:val="0"/>
                  <w:marBottom w:val="0"/>
                  <w:divBdr>
                    <w:top w:val="none" w:sz="0" w:space="0" w:color="auto"/>
                    <w:left w:val="none" w:sz="0" w:space="0" w:color="auto"/>
                    <w:bottom w:val="none" w:sz="0" w:space="0" w:color="auto"/>
                    <w:right w:val="none" w:sz="0" w:space="0" w:color="auto"/>
                  </w:divBdr>
                </w:div>
              </w:divsChild>
            </w:div>
            <w:div w:id="184438954">
              <w:marLeft w:val="0"/>
              <w:marRight w:val="0"/>
              <w:marTop w:val="0"/>
              <w:marBottom w:val="0"/>
              <w:divBdr>
                <w:top w:val="none" w:sz="0" w:space="0" w:color="auto"/>
                <w:left w:val="none" w:sz="0" w:space="0" w:color="auto"/>
                <w:bottom w:val="none" w:sz="0" w:space="0" w:color="auto"/>
                <w:right w:val="none" w:sz="0" w:space="0" w:color="auto"/>
              </w:divBdr>
              <w:divsChild>
                <w:div w:id="1701006575">
                  <w:marLeft w:val="0"/>
                  <w:marRight w:val="0"/>
                  <w:marTop w:val="0"/>
                  <w:marBottom w:val="0"/>
                  <w:divBdr>
                    <w:top w:val="none" w:sz="0" w:space="0" w:color="auto"/>
                    <w:left w:val="none" w:sz="0" w:space="0" w:color="auto"/>
                    <w:bottom w:val="none" w:sz="0" w:space="0" w:color="auto"/>
                    <w:right w:val="none" w:sz="0" w:space="0" w:color="auto"/>
                  </w:divBdr>
                </w:div>
              </w:divsChild>
            </w:div>
            <w:div w:id="730231856">
              <w:marLeft w:val="0"/>
              <w:marRight w:val="0"/>
              <w:marTop w:val="0"/>
              <w:marBottom w:val="0"/>
              <w:divBdr>
                <w:top w:val="none" w:sz="0" w:space="0" w:color="auto"/>
                <w:left w:val="none" w:sz="0" w:space="0" w:color="auto"/>
                <w:bottom w:val="none" w:sz="0" w:space="0" w:color="auto"/>
                <w:right w:val="none" w:sz="0" w:space="0" w:color="auto"/>
              </w:divBdr>
              <w:divsChild>
                <w:div w:id="854540564">
                  <w:marLeft w:val="0"/>
                  <w:marRight w:val="0"/>
                  <w:marTop w:val="0"/>
                  <w:marBottom w:val="0"/>
                  <w:divBdr>
                    <w:top w:val="none" w:sz="0" w:space="0" w:color="auto"/>
                    <w:left w:val="none" w:sz="0" w:space="0" w:color="auto"/>
                    <w:bottom w:val="none" w:sz="0" w:space="0" w:color="auto"/>
                    <w:right w:val="none" w:sz="0" w:space="0" w:color="auto"/>
                  </w:divBdr>
                </w:div>
                <w:div w:id="1230533441">
                  <w:marLeft w:val="0"/>
                  <w:marRight w:val="0"/>
                  <w:marTop w:val="0"/>
                  <w:marBottom w:val="0"/>
                  <w:divBdr>
                    <w:top w:val="none" w:sz="0" w:space="0" w:color="auto"/>
                    <w:left w:val="none" w:sz="0" w:space="0" w:color="auto"/>
                    <w:bottom w:val="none" w:sz="0" w:space="0" w:color="auto"/>
                    <w:right w:val="none" w:sz="0" w:space="0" w:color="auto"/>
                  </w:divBdr>
                </w:div>
              </w:divsChild>
            </w:div>
            <w:div w:id="576787226">
              <w:marLeft w:val="0"/>
              <w:marRight w:val="0"/>
              <w:marTop w:val="0"/>
              <w:marBottom w:val="0"/>
              <w:divBdr>
                <w:top w:val="none" w:sz="0" w:space="0" w:color="auto"/>
                <w:left w:val="none" w:sz="0" w:space="0" w:color="auto"/>
                <w:bottom w:val="none" w:sz="0" w:space="0" w:color="auto"/>
                <w:right w:val="none" w:sz="0" w:space="0" w:color="auto"/>
              </w:divBdr>
              <w:divsChild>
                <w:div w:id="980887936">
                  <w:marLeft w:val="0"/>
                  <w:marRight w:val="0"/>
                  <w:marTop w:val="0"/>
                  <w:marBottom w:val="0"/>
                  <w:divBdr>
                    <w:top w:val="none" w:sz="0" w:space="0" w:color="auto"/>
                    <w:left w:val="none" w:sz="0" w:space="0" w:color="auto"/>
                    <w:bottom w:val="none" w:sz="0" w:space="0" w:color="auto"/>
                    <w:right w:val="none" w:sz="0" w:space="0" w:color="auto"/>
                  </w:divBdr>
                </w:div>
              </w:divsChild>
            </w:div>
            <w:div w:id="221799056">
              <w:marLeft w:val="0"/>
              <w:marRight w:val="0"/>
              <w:marTop w:val="0"/>
              <w:marBottom w:val="0"/>
              <w:divBdr>
                <w:top w:val="none" w:sz="0" w:space="0" w:color="auto"/>
                <w:left w:val="none" w:sz="0" w:space="0" w:color="auto"/>
                <w:bottom w:val="none" w:sz="0" w:space="0" w:color="auto"/>
                <w:right w:val="none" w:sz="0" w:space="0" w:color="auto"/>
              </w:divBdr>
              <w:divsChild>
                <w:div w:id="1336029204">
                  <w:marLeft w:val="0"/>
                  <w:marRight w:val="0"/>
                  <w:marTop w:val="0"/>
                  <w:marBottom w:val="0"/>
                  <w:divBdr>
                    <w:top w:val="none" w:sz="0" w:space="0" w:color="auto"/>
                    <w:left w:val="none" w:sz="0" w:space="0" w:color="auto"/>
                    <w:bottom w:val="none" w:sz="0" w:space="0" w:color="auto"/>
                    <w:right w:val="none" w:sz="0" w:space="0" w:color="auto"/>
                  </w:divBdr>
                </w:div>
                <w:div w:id="9375695">
                  <w:marLeft w:val="0"/>
                  <w:marRight w:val="0"/>
                  <w:marTop w:val="0"/>
                  <w:marBottom w:val="0"/>
                  <w:divBdr>
                    <w:top w:val="none" w:sz="0" w:space="0" w:color="auto"/>
                    <w:left w:val="none" w:sz="0" w:space="0" w:color="auto"/>
                    <w:bottom w:val="none" w:sz="0" w:space="0" w:color="auto"/>
                    <w:right w:val="none" w:sz="0" w:space="0" w:color="auto"/>
                  </w:divBdr>
                </w:div>
              </w:divsChild>
            </w:div>
            <w:div w:id="1735547952">
              <w:marLeft w:val="0"/>
              <w:marRight w:val="0"/>
              <w:marTop w:val="0"/>
              <w:marBottom w:val="0"/>
              <w:divBdr>
                <w:top w:val="none" w:sz="0" w:space="0" w:color="auto"/>
                <w:left w:val="none" w:sz="0" w:space="0" w:color="auto"/>
                <w:bottom w:val="none" w:sz="0" w:space="0" w:color="auto"/>
                <w:right w:val="none" w:sz="0" w:space="0" w:color="auto"/>
              </w:divBdr>
              <w:divsChild>
                <w:div w:id="919414736">
                  <w:marLeft w:val="0"/>
                  <w:marRight w:val="0"/>
                  <w:marTop w:val="0"/>
                  <w:marBottom w:val="0"/>
                  <w:divBdr>
                    <w:top w:val="none" w:sz="0" w:space="0" w:color="auto"/>
                    <w:left w:val="none" w:sz="0" w:space="0" w:color="auto"/>
                    <w:bottom w:val="none" w:sz="0" w:space="0" w:color="auto"/>
                    <w:right w:val="none" w:sz="0" w:space="0" w:color="auto"/>
                  </w:divBdr>
                </w:div>
              </w:divsChild>
            </w:div>
            <w:div w:id="768355026">
              <w:marLeft w:val="0"/>
              <w:marRight w:val="0"/>
              <w:marTop w:val="0"/>
              <w:marBottom w:val="0"/>
              <w:divBdr>
                <w:top w:val="none" w:sz="0" w:space="0" w:color="auto"/>
                <w:left w:val="none" w:sz="0" w:space="0" w:color="auto"/>
                <w:bottom w:val="none" w:sz="0" w:space="0" w:color="auto"/>
                <w:right w:val="none" w:sz="0" w:space="0" w:color="auto"/>
              </w:divBdr>
              <w:divsChild>
                <w:div w:id="1328511177">
                  <w:marLeft w:val="0"/>
                  <w:marRight w:val="0"/>
                  <w:marTop w:val="0"/>
                  <w:marBottom w:val="0"/>
                  <w:divBdr>
                    <w:top w:val="none" w:sz="0" w:space="0" w:color="auto"/>
                    <w:left w:val="none" w:sz="0" w:space="0" w:color="auto"/>
                    <w:bottom w:val="none" w:sz="0" w:space="0" w:color="auto"/>
                    <w:right w:val="none" w:sz="0" w:space="0" w:color="auto"/>
                  </w:divBdr>
                </w:div>
                <w:div w:id="1396588813">
                  <w:marLeft w:val="0"/>
                  <w:marRight w:val="0"/>
                  <w:marTop w:val="0"/>
                  <w:marBottom w:val="0"/>
                  <w:divBdr>
                    <w:top w:val="none" w:sz="0" w:space="0" w:color="auto"/>
                    <w:left w:val="none" w:sz="0" w:space="0" w:color="auto"/>
                    <w:bottom w:val="none" w:sz="0" w:space="0" w:color="auto"/>
                    <w:right w:val="none" w:sz="0" w:space="0" w:color="auto"/>
                  </w:divBdr>
                </w:div>
              </w:divsChild>
            </w:div>
            <w:div w:id="285696150">
              <w:marLeft w:val="0"/>
              <w:marRight w:val="0"/>
              <w:marTop w:val="0"/>
              <w:marBottom w:val="0"/>
              <w:divBdr>
                <w:top w:val="none" w:sz="0" w:space="0" w:color="auto"/>
                <w:left w:val="none" w:sz="0" w:space="0" w:color="auto"/>
                <w:bottom w:val="none" w:sz="0" w:space="0" w:color="auto"/>
                <w:right w:val="none" w:sz="0" w:space="0" w:color="auto"/>
              </w:divBdr>
              <w:divsChild>
                <w:div w:id="1539928966">
                  <w:marLeft w:val="0"/>
                  <w:marRight w:val="0"/>
                  <w:marTop w:val="0"/>
                  <w:marBottom w:val="0"/>
                  <w:divBdr>
                    <w:top w:val="none" w:sz="0" w:space="0" w:color="auto"/>
                    <w:left w:val="none" w:sz="0" w:space="0" w:color="auto"/>
                    <w:bottom w:val="none" w:sz="0" w:space="0" w:color="auto"/>
                    <w:right w:val="none" w:sz="0" w:space="0" w:color="auto"/>
                  </w:divBdr>
                </w:div>
              </w:divsChild>
            </w:div>
            <w:div w:id="1646347610">
              <w:marLeft w:val="0"/>
              <w:marRight w:val="0"/>
              <w:marTop w:val="0"/>
              <w:marBottom w:val="0"/>
              <w:divBdr>
                <w:top w:val="none" w:sz="0" w:space="0" w:color="auto"/>
                <w:left w:val="none" w:sz="0" w:space="0" w:color="auto"/>
                <w:bottom w:val="none" w:sz="0" w:space="0" w:color="auto"/>
                <w:right w:val="none" w:sz="0" w:space="0" w:color="auto"/>
              </w:divBdr>
              <w:divsChild>
                <w:div w:id="1846090714">
                  <w:marLeft w:val="0"/>
                  <w:marRight w:val="0"/>
                  <w:marTop w:val="0"/>
                  <w:marBottom w:val="0"/>
                  <w:divBdr>
                    <w:top w:val="none" w:sz="0" w:space="0" w:color="auto"/>
                    <w:left w:val="none" w:sz="0" w:space="0" w:color="auto"/>
                    <w:bottom w:val="none" w:sz="0" w:space="0" w:color="auto"/>
                    <w:right w:val="none" w:sz="0" w:space="0" w:color="auto"/>
                  </w:divBdr>
                </w:div>
                <w:div w:id="2079667712">
                  <w:marLeft w:val="0"/>
                  <w:marRight w:val="0"/>
                  <w:marTop w:val="0"/>
                  <w:marBottom w:val="0"/>
                  <w:divBdr>
                    <w:top w:val="none" w:sz="0" w:space="0" w:color="auto"/>
                    <w:left w:val="none" w:sz="0" w:space="0" w:color="auto"/>
                    <w:bottom w:val="none" w:sz="0" w:space="0" w:color="auto"/>
                    <w:right w:val="none" w:sz="0" w:space="0" w:color="auto"/>
                  </w:divBdr>
                </w:div>
                <w:div w:id="2074616608">
                  <w:marLeft w:val="0"/>
                  <w:marRight w:val="0"/>
                  <w:marTop w:val="0"/>
                  <w:marBottom w:val="0"/>
                  <w:divBdr>
                    <w:top w:val="none" w:sz="0" w:space="0" w:color="auto"/>
                    <w:left w:val="none" w:sz="0" w:space="0" w:color="auto"/>
                    <w:bottom w:val="none" w:sz="0" w:space="0" w:color="auto"/>
                    <w:right w:val="none" w:sz="0" w:space="0" w:color="auto"/>
                  </w:divBdr>
                </w:div>
                <w:div w:id="1041439352">
                  <w:marLeft w:val="0"/>
                  <w:marRight w:val="0"/>
                  <w:marTop w:val="0"/>
                  <w:marBottom w:val="0"/>
                  <w:divBdr>
                    <w:top w:val="none" w:sz="0" w:space="0" w:color="auto"/>
                    <w:left w:val="none" w:sz="0" w:space="0" w:color="auto"/>
                    <w:bottom w:val="none" w:sz="0" w:space="0" w:color="auto"/>
                    <w:right w:val="none" w:sz="0" w:space="0" w:color="auto"/>
                  </w:divBdr>
                </w:div>
                <w:div w:id="168568737">
                  <w:marLeft w:val="0"/>
                  <w:marRight w:val="0"/>
                  <w:marTop w:val="0"/>
                  <w:marBottom w:val="0"/>
                  <w:divBdr>
                    <w:top w:val="none" w:sz="0" w:space="0" w:color="auto"/>
                    <w:left w:val="none" w:sz="0" w:space="0" w:color="auto"/>
                    <w:bottom w:val="none" w:sz="0" w:space="0" w:color="auto"/>
                    <w:right w:val="none" w:sz="0" w:space="0" w:color="auto"/>
                  </w:divBdr>
                </w:div>
                <w:div w:id="2017026902">
                  <w:marLeft w:val="0"/>
                  <w:marRight w:val="0"/>
                  <w:marTop w:val="0"/>
                  <w:marBottom w:val="0"/>
                  <w:divBdr>
                    <w:top w:val="none" w:sz="0" w:space="0" w:color="auto"/>
                    <w:left w:val="none" w:sz="0" w:space="0" w:color="auto"/>
                    <w:bottom w:val="none" w:sz="0" w:space="0" w:color="auto"/>
                    <w:right w:val="none" w:sz="0" w:space="0" w:color="auto"/>
                  </w:divBdr>
                </w:div>
                <w:div w:id="929583030">
                  <w:marLeft w:val="0"/>
                  <w:marRight w:val="0"/>
                  <w:marTop w:val="0"/>
                  <w:marBottom w:val="0"/>
                  <w:divBdr>
                    <w:top w:val="none" w:sz="0" w:space="0" w:color="auto"/>
                    <w:left w:val="none" w:sz="0" w:space="0" w:color="auto"/>
                    <w:bottom w:val="none" w:sz="0" w:space="0" w:color="auto"/>
                    <w:right w:val="none" w:sz="0" w:space="0" w:color="auto"/>
                  </w:divBdr>
                </w:div>
                <w:div w:id="1998874119">
                  <w:marLeft w:val="0"/>
                  <w:marRight w:val="0"/>
                  <w:marTop w:val="0"/>
                  <w:marBottom w:val="0"/>
                  <w:divBdr>
                    <w:top w:val="none" w:sz="0" w:space="0" w:color="auto"/>
                    <w:left w:val="none" w:sz="0" w:space="0" w:color="auto"/>
                    <w:bottom w:val="none" w:sz="0" w:space="0" w:color="auto"/>
                    <w:right w:val="none" w:sz="0" w:space="0" w:color="auto"/>
                  </w:divBdr>
                </w:div>
                <w:div w:id="863858386">
                  <w:marLeft w:val="0"/>
                  <w:marRight w:val="0"/>
                  <w:marTop w:val="0"/>
                  <w:marBottom w:val="0"/>
                  <w:divBdr>
                    <w:top w:val="none" w:sz="0" w:space="0" w:color="auto"/>
                    <w:left w:val="none" w:sz="0" w:space="0" w:color="auto"/>
                    <w:bottom w:val="none" w:sz="0" w:space="0" w:color="auto"/>
                    <w:right w:val="none" w:sz="0" w:space="0" w:color="auto"/>
                  </w:divBdr>
                </w:div>
                <w:div w:id="570694192">
                  <w:marLeft w:val="0"/>
                  <w:marRight w:val="0"/>
                  <w:marTop w:val="0"/>
                  <w:marBottom w:val="0"/>
                  <w:divBdr>
                    <w:top w:val="none" w:sz="0" w:space="0" w:color="auto"/>
                    <w:left w:val="none" w:sz="0" w:space="0" w:color="auto"/>
                    <w:bottom w:val="none" w:sz="0" w:space="0" w:color="auto"/>
                    <w:right w:val="none" w:sz="0" w:space="0" w:color="auto"/>
                  </w:divBdr>
                </w:div>
                <w:div w:id="549659590">
                  <w:marLeft w:val="0"/>
                  <w:marRight w:val="0"/>
                  <w:marTop w:val="0"/>
                  <w:marBottom w:val="0"/>
                  <w:divBdr>
                    <w:top w:val="none" w:sz="0" w:space="0" w:color="auto"/>
                    <w:left w:val="none" w:sz="0" w:space="0" w:color="auto"/>
                    <w:bottom w:val="none" w:sz="0" w:space="0" w:color="auto"/>
                    <w:right w:val="none" w:sz="0" w:space="0" w:color="auto"/>
                  </w:divBdr>
                </w:div>
                <w:div w:id="1893422165">
                  <w:marLeft w:val="0"/>
                  <w:marRight w:val="0"/>
                  <w:marTop w:val="0"/>
                  <w:marBottom w:val="0"/>
                  <w:divBdr>
                    <w:top w:val="none" w:sz="0" w:space="0" w:color="auto"/>
                    <w:left w:val="none" w:sz="0" w:space="0" w:color="auto"/>
                    <w:bottom w:val="none" w:sz="0" w:space="0" w:color="auto"/>
                    <w:right w:val="none" w:sz="0" w:space="0" w:color="auto"/>
                  </w:divBdr>
                </w:div>
                <w:div w:id="1912350455">
                  <w:marLeft w:val="0"/>
                  <w:marRight w:val="0"/>
                  <w:marTop w:val="0"/>
                  <w:marBottom w:val="0"/>
                  <w:divBdr>
                    <w:top w:val="none" w:sz="0" w:space="0" w:color="auto"/>
                    <w:left w:val="none" w:sz="0" w:space="0" w:color="auto"/>
                    <w:bottom w:val="none" w:sz="0" w:space="0" w:color="auto"/>
                    <w:right w:val="none" w:sz="0" w:space="0" w:color="auto"/>
                  </w:divBdr>
                </w:div>
              </w:divsChild>
            </w:div>
            <w:div w:id="339309343">
              <w:marLeft w:val="0"/>
              <w:marRight w:val="0"/>
              <w:marTop w:val="0"/>
              <w:marBottom w:val="0"/>
              <w:divBdr>
                <w:top w:val="none" w:sz="0" w:space="0" w:color="auto"/>
                <w:left w:val="none" w:sz="0" w:space="0" w:color="auto"/>
                <w:bottom w:val="none" w:sz="0" w:space="0" w:color="auto"/>
                <w:right w:val="none" w:sz="0" w:space="0" w:color="auto"/>
              </w:divBdr>
              <w:divsChild>
                <w:div w:id="1029990915">
                  <w:marLeft w:val="0"/>
                  <w:marRight w:val="0"/>
                  <w:marTop w:val="0"/>
                  <w:marBottom w:val="0"/>
                  <w:divBdr>
                    <w:top w:val="none" w:sz="0" w:space="0" w:color="auto"/>
                    <w:left w:val="none" w:sz="0" w:space="0" w:color="auto"/>
                    <w:bottom w:val="none" w:sz="0" w:space="0" w:color="auto"/>
                    <w:right w:val="none" w:sz="0" w:space="0" w:color="auto"/>
                  </w:divBdr>
                </w:div>
                <w:div w:id="338045381">
                  <w:marLeft w:val="0"/>
                  <w:marRight w:val="0"/>
                  <w:marTop w:val="0"/>
                  <w:marBottom w:val="0"/>
                  <w:divBdr>
                    <w:top w:val="none" w:sz="0" w:space="0" w:color="auto"/>
                    <w:left w:val="none" w:sz="0" w:space="0" w:color="auto"/>
                    <w:bottom w:val="none" w:sz="0" w:space="0" w:color="auto"/>
                    <w:right w:val="none" w:sz="0" w:space="0" w:color="auto"/>
                  </w:divBdr>
                </w:div>
                <w:div w:id="1779987577">
                  <w:marLeft w:val="0"/>
                  <w:marRight w:val="0"/>
                  <w:marTop w:val="0"/>
                  <w:marBottom w:val="0"/>
                  <w:divBdr>
                    <w:top w:val="none" w:sz="0" w:space="0" w:color="auto"/>
                    <w:left w:val="none" w:sz="0" w:space="0" w:color="auto"/>
                    <w:bottom w:val="none" w:sz="0" w:space="0" w:color="auto"/>
                    <w:right w:val="none" w:sz="0" w:space="0" w:color="auto"/>
                  </w:divBdr>
                </w:div>
                <w:div w:id="829101123">
                  <w:marLeft w:val="0"/>
                  <w:marRight w:val="0"/>
                  <w:marTop w:val="0"/>
                  <w:marBottom w:val="0"/>
                  <w:divBdr>
                    <w:top w:val="none" w:sz="0" w:space="0" w:color="auto"/>
                    <w:left w:val="none" w:sz="0" w:space="0" w:color="auto"/>
                    <w:bottom w:val="none" w:sz="0" w:space="0" w:color="auto"/>
                    <w:right w:val="none" w:sz="0" w:space="0" w:color="auto"/>
                  </w:divBdr>
                </w:div>
                <w:div w:id="2102722657">
                  <w:marLeft w:val="0"/>
                  <w:marRight w:val="0"/>
                  <w:marTop w:val="0"/>
                  <w:marBottom w:val="0"/>
                  <w:divBdr>
                    <w:top w:val="none" w:sz="0" w:space="0" w:color="auto"/>
                    <w:left w:val="none" w:sz="0" w:space="0" w:color="auto"/>
                    <w:bottom w:val="none" w:sz="0" w:space="0" w:color="auto"/>
                    <w:right w:val="none" w:sz="0" w:space="0" w:color="auto"/>
                  </w:divBdr>
                </w:div>
              </w:divsChild>
            </w:div>
            <w:div w:id="1759475363">
              <w:marLeft w:val="0"/>
              <w:marRight w:val="0"/>
              <w:marTop w:val="0"/>
              <w:marBottom w:val="0"/>
              <w:divBdr>
                <w:top w:val="none" w:sz="0" w:space="0" w:color="auto"/>
                <w:left w:val="none" w:sz="0" w:space="0" w:color="auto"/>
                <w:bottom w:val="none" w:sz="0" w:space="0" w:color="auto"/>
                <w:right w:val="none" w:sz="0" w:space="0" w:color="auto"/>
              </w:divBdr>
              <w:divsChild>
                <w:div w:id="1193421583">
                  <w:marLeft w:val="0"/>
                  <w:marRight w:val="0"/>
                  <w:marTop w:val="0"/>
                  <w:marBottom w:val="0"/>
                  <w:divBdr>
                    <w:top w:val="none" w:sz="0" w:space="0" w:color="auto"/>
                    <w:left w:val="none" w:sz="0" w:space="0" w:color="auto"/>
                    <w:bottom w:val="none" w:sz="0" w:space="0" w:color="auto"/>
                    <w:right w:val="none" w:sz="0" w:space="0" w:color="auto"/>
                  </w:divBdr>
                </w:div>
                <w:div w:id="2017150856">
                  <w:marLeft w:val="0"/>
                  <w:marRight w:val="0"/>
                  <w:marTop w:val="0"/>
                  <w:marBottom w:val="0"/>
                  <w:divBdr>
                    <w:top w:val="none" w:sz="0" w:space="0" w:color="auto"/>
                    <w:left w:val="none" w:sz="0" w:space="0" w:color="auto"/>
                    <w:bottom w:val="none" w:sz="0" w:space="0" w:color="auto"/>
                    <w:right w:val="none" w:sz="0" w:space="0" w:color="auto"/>
                  </w:divBdr>
                </w:div>
                <w:div w:id="54669708">
                  <w:marLeft w:val="0"/>
                  <w:marRight w:val="0"/>
                  <w:marTop w:val="0"/>
                  <w:marBottom w:val="0"/>
                  <w:divBdr>
                    <w:top w:val="none" w:sz="0" w:space="0" w:color="auto"/>
                    <w:left w:val="none" w:sz="0" w:space="0" w:color="auto"/>
                    <w:bottom w:val="none" w:sz="0" w:space="0" w:color="auto"/>
                    <w:right w:val="none" w:sz="0" w:space="0" w:color="auto"/>
                  </w:divBdr>
                </w:div>
                <w:div w:id="362289888">
                  <w:marLeft w:val="0"/>
                  <w:marRight w:val="0"/>
                  <w:marTop w:val="0"/>
                  <w:marBottom w:val="0"/>
                  <w:divBdr>
                    <w:top w:val="none" w:sz="0" w:space="0" w:color="auto"/>
                    <w:left w:val="none" w:sz="0" w:space="0" w:color="auto"/>
                    <w:bottom w:val="none" w:sz="0" w:space="0" w:color="auto"/>
                    <w:right w:val="none" w:sz="0" w:space="0" w:color="auto"/>
                  </w:divBdr>
                </w:div>
                <w:div w:id="892348584">
                  <w:marLeft w:val="0"/>
                  <w:marRight w:val="0"/>
                  <w:marTop w:val="0"/>
                  <w:marBottom w:val="0"/>
                  <w:divBdr>
                    <w:top w:val="none" w:sz="0" w:space="0" w:color="auto"/>
                    <w:left w:val="none" w:sz="0" w:space="0" w:color="auto"/>
                    <w:bottom w:val="none" w:sz="0" w:space="0" w:color="auto"/>
                    <w:right w:val="none" w:sz="0" w:space="0" w:color="auto"/>
                  </w:divBdr>
                </w:div>
                <w:div w:id="1701275957">
                  <w:marLeft w:val="0"/>
                  <w:marRight w:val="0"/>
                  <w:marTop w:val="0"/>
                  <w:marBottom w:val="0"/>
                  <w:divBdr>
                    <w:top w:val="none" w:sz="0" w:space="0" w:color="auto"/>
                    <w:left w:val="none" w:sz="0" w:space="0" w:color="auto"/>
                    <w:bottom w:val="none" w:sz="0" w:space="0" w:color="auto"/>
                    <w:right w:val="none" w:sz="0" w:space="0" w:color="auto"/>
                  </w:divBdr>
                </w:div>
                <w:div w:id="650594408">
                  <w:marLeft w:val="0"/>
                  <w:marRight w:val="0"/>
                  <w:marTop w:val="0"/>
                  <w:marBottom w:val="0"/>
                  <w:divBdr>
                    <w:top w:val="none" w:sz="0" w:space="0" w:color="auto"/>
                    <w:left w:val="none" w:sz="0" w:space="0" w:color="auto"/>
                    <w:bottom w:val="none" w:sz="0" w:space="0" w:color="auto"/>
                    <w:right w:val="none" w:sz="0" w:space="0" w:color="auto"/>
                  </w:divBdr>
                </w:div>
                <w:div w:id="1900627746">
                  <w:marLeft w:val="0"/>
                  <w:marRight w:val="0"/>
                  <w:marTop w:val="0"/>
                  <w:marBottom w:val="0"/>
                  <w:divBdr>
                    <w:top w:val="none" w:sz="0" w:space="0" w:color="auto"/>
                    <w:left w:val="none" w:sz="0" w:space="0" w:color="auto"/>
                    <w:bottom w:val="none" w:sz="0" w:space="0" w:color="auto"/>
                    <w:right w:val="none" w:sz="0" w:space="0" w:color="auto"/>
                  </w:divBdr>
                </w:div>
                <w:div w:id="84422719">
                  <w:marLeft w:val="0"/>
                  <w:marRight w:val="0"/>
                  <w:marTop w:val="0"/>
                  <w:marBottom w:val="0"/>
                  <w:divBdr>
                    <w:top w:val="none" w:sz="0" w:space="0" w:color="auto"/>
                    <w:left w:val="none" w:sz="0" w:space="0" w:color="auto"/>
                    <w:bottom w:val="none" w:sz="0" w:space="0" w:color="auto"/>
                    <w:right w:val="none" w:sz="0" w:space="0" w:color="auto"/>
                  </w:divBdr>
                </w:div>
                <w:div w:id="138352529">
                  <w:marLeft w:val="0"/>
                  <w:marRight w:val="0"/>
                  <w:marTop w:val="0"/>
                  <w:marBottom w:val="0"/>
                  <w:divBdr>
                    <w:top w:val="none" w:sz="0" w:space="0" w:color="auto"/>
                    <w:left w:val="none" w:sz="0" w:space="0" w:color="auto"/>
                    <w:bottom w:val="none" w:sz="0" w:space="0" w:color="auto"/>
                    <w:right w:val="none" w:sz="0" w:space="0" w:color="auto"/>
                  </w:divBdr>
                </w:div>
                <w:div w:id="591426677">
                  <w:marLeft w:val="0"/>
                  <w:marRight w:val="0"/>
                  <w:marTop w:val="0"/>
                  <w:marBottom w:val="0"/>
                  <w:divBdr>
                    <w:top w:val="none" w:sz="0" w:space="0" w:color="auto"/>
                    <w:left w:val="none" w:sz="0" w:space="0" w:color="auto"/>
                    <w:bottom w:val="none" w:sz="0" w:space="0" w:color="auto"/>
                    <w:right w:val="none" w:sz="0" w:space="0" w:color="auto"/>
                  </w:divBdr>
                </w:div>
                <w:div w:id="1711880432">
                  <w:marLeft w:val="0"/>
                  <w:marRight w:val="0"/>
                  <w:marTop w:val="0"/>
                  <w:marBottom w:val="0"/>
                  <w:divBdr>
                    <w:top w:val="none" w:sz="0" w:space="0" w:color="auto"/>
                    <w:left w:val="none" w:sz="0" w:space="0" w:color="auto"/>
                    <w:bottom w:val="none" w:sz="0" w:space="0" w:color="auto"/>
                    <w:right w:val="none" w:sz="0" w:space="0" w:color="auto"/>
                  </w:divBdr>
                </w:div>
              </w:divsChild>
            </w:div>
            <w:div w:id="194462256">
              <w:marLeft w:val="0"/>
              <w:marRight w:val="0"/>
              <w:marTop w:val="0"/>
              <w:marBottom w:val="0"/>
              <w:divBdr>
                <w:top w:val="none" w:sz="0" w:space="0" w:color="auto"/>
                <w:left w:val="none" w:sz="0" w:space="0" w:color="auto"/>
                <w:bottom w:val="none" w:sz="0" w:space="0" w:color="auto"/>
                <w:right w:val="none" w:sz="0" w:space="0" w:color="auto"/>
              </w:divBdr>
              <w:divsChild>
                <w:div w:id="57824844">
                  <w:marLeft w:val="0"/>
                  <w:marRight w:val="0"/>
                  <w:marTop w:val="0"/>
                  <w:marBottom w:val="0"/>
                  <w:divBdr>
                    <w:top w:val="none" w:sz="0" w:space="0" w:color="auto"/>
                    <w:left w:val="none" w:sz="0" w:space="0" w:color="auto"/>
                    <w:bottom w:val="none" w:sz="0" w:space="0" w:color="auto"/>
                    <w:right w:val="none" w:sz="0" w:space="0" w:color="auto"/>
                  </w:divBdr>
                </w:div>
                <w:div w:id="1266185717">
                  <w:marLeft w:val="0"/>
                  <w:marRight w:val="0"/>
                  <w:marTop w:val="0"/>
                  <w:marBottom w:val="0"/>
                  <w:divBdr>
                    <w:top w:val="none" w:sz="0" w:space="0" w:color="auto"/>
                    <w:left w:val="none" w:sz="0" w:space="0" w:color="auto"/>
                    <w:bottom w:val="none" w:sz="0" w:space="0" w:color="auto"/>
                    <w:right w:val="none" w:sz="0" w:space="0" w:color="auto"/>
                  </w:divBdr>
                </w:div>
                <w:div w:id="256603032">
                  <w:marLeft w:val="0"/>
                  <w:marRight w:val="0"/>
                  <w:marTop w:val="0"/>
                  <w:marBottom w:val="0"/>
                  <w:divBdr>
                    <w:top w:val="none" w:sz="0" w:space="0" w:color="auto"/>
                    <w:left w:val="none" w:sz="0" w:space="0" w:color="auto"/>
                    <w:bottom w:val="none" w:sz="0" w:space="0" w:color="auto"/>
                    <w:right w:val="none" w:sz="0" w:space="0" w:color="auto"/>
                  </w:divBdr>
                </w:div>
                <w:div w:id="2045788955">
                  <w:marLeft w:val="0"/>
                  <w:marRight w:val="0"/>
                  <w:marTop w:val="0"/>
                  <w:marBottom w:val="0"/>
                  <w:divBdr>
                    <w:top w:val="none" w:sz="0" w:space="0" w:color="auto"/>
                    <w:left w:val="none" w:sz="0" w:space="0" w:color="auto"/>
                    <w:bottom w:val="none" w:sz="0" w:space="0" w:color="auto"/>
                    <w:right w:val="none" w:sz="0" w:space="0" w:color="auto"/>
                  </w:divBdr>
                </w:div>
                <w:div w:id="1538156629">
                  <w:marLeft w:val="0"/>
                  <w:marRight w:val="0"/>
                  <w:marTop w:val="0"/>
                  <w:marBottom w:val="0"/>
                  <w:divBdr>
                    <w:top w:val="none" w:sz="0" w:space="0" w:color="auto"/>
                    <w:left w:val="none" w:sz="0" w:space="0" w:color="auto"/>
                    <w:bottom w:val="none" w:sz="0" w:space="0" w:color="auto"/>
                    <w:right w:val="none" w:sz="0" w:space="0" w:color="auto"/>
                  </w:divBdr>
                </w:div>
                <w:div w:id="437943885">
                  <w:marLeft w:val="0"/>
                  <w:marRight w:val="0"/>
                  <w:marTop w:val="0"/>
                  <w:marBottom w:val="0"/>
                  <w:divBdr>
                    <w:top w:val="none" w:sz="0" w:space="0" w:color="auto"/>
                    <w:left w:val="none" w:sz="0" w:space="0" w:color="auto"/>
                    <w:bottom w:val="none" w:sz="0" w:space="0" w:color="auto"/>
                    <w:right w:val="none" w:sz="0" w:space="0" w:color="auto"/>
                  </w:divBdr>
                </w:div>
              </w:divsChild>
            </w:div>
            <w:div w:id="594481506">
              <w:marLeft w:val="0"/>
              <w:marRight w:val="0"/>
              <w:marTop w:val="0"/>
              <w:marBottom w:val="0"/>
              <w:divBdr>
                <w:top w:val="none" w:sz="0" w:space="0" w:color="auto"/>
                <w:left w:val="none" w:sz="0" w:space="0" w:color="auto"/>
                <w:bottom w:val="none" w:sz="0" w:space="0" w:color="auto"/>
                <w:right w:val="none" w:sz="0" w:space="0" w:color="auto"/>
              </w:divBdr>
              <w:divsChild>
                <w:div w:id="630356595">
                  <w:marLeft w:val="0"/>
                  <w:marRight w:val="0"/>
                  <w:marTop w:val="0"/>
                  <w:marBottom w:val="0"/>
                  <w:divBdr>
                    <w:top w:val="none" w:sz="0" w:space="0" w:color="auto"/>
                    <w:left w:val="none" w:sz="0" w:space="0" w:color="auto"/>
                    <w:bottom w:val="none" w:sz="0" w:space="0" w:color="auto"/>
                    <w:right w:val="none" w:sz="0" w:space="0" w:color="auto"/>
                  </w:divBdr>
                </w:div>
                <w:div w:id="895430617">
                  <w:marLeft w:val="0"/>
                  <w:marRight w:val="0"/>
                  <w:marTop w:val="0"/>
                  <w:marBottom w:val="0"/>
                  <w:divBdr>
                    <w:top w:val="none" w:sz="0" w:space="0" w:color="auto"/>
                    <w:left w:val="none" w:sz="0" w:space="0" w:color="auto"/>
                    <w:bottom w:val="none" w:sz="0" w:space="0" w:color="auto"/>
                    <w:right w:val="none" w:sz="0" w:space="0" w:color="auto"/>
                  </w:divBdr>
                </w:div>
                <w:div w:id="1344168960">
                  <w:marLeft w:val="0"/>
                  <w:marRight w:val="0"/>
                  <w:marTop w:val="0"/>
                  <w:marBottom w:val="0"/>
                  <w:divBdr>
                    <w:top w:val="none" w:sz="0" w:space="0" w:color="auto"/>
                    <w:left w:val="none" w:sz="0" w:space="0" w:color="auto"/>
                    <w:bottom w:val="none" w:sz="0" w:space="0" w:color="auto"/>
                    <w:right w:val="none" w:sz="0" w:space="0" w:color="auto"/>
                  </w:divBdr>
                </w:div>
                <w:div w:id="1254195138">
                  <w:marLeft w:val="0"/>
                  <w:marRight w:val="0"/>
                  <w:marTop w:val="0"/>
                  <w:marBottom w:val="0"/>
                  <w:divBdr>
                    <w:top w:val="none" w:sz="0" w:space="0" w:color="auto"/>
                    <w:left w:val="none" w:sz="0" w:space="0" w:color="auto"/>
                    <w:bottom w:val="none" w:sz="0" w:space="0" w:color="auto"/>
                    <w:right w:val="none" w:sz="0" w:space="0" w:color="auto"/>
                  </w:divBdr>
                </w:div>
                <w:div w:id="1382825155">
                  <w:marLeft w:val="0"/>
                  <w:marRight w:val="0"/>
                  <w:marTop w:val="0"/>
                  <w:marBottom w:val="0"/>
                  <w:divBdr>
                    <w:top w:val="none" w:sz="0" w:space="0" w:color="auto"/>
                    <w:left w:val="none" w:sz="0" w:space="0" w:color="auto"/>
                    <w:bottom w:val="none" w:sz="0" w:space="0" w:color="auto"/>
                    <w:right w:val="none" w:sz="0" w:space="0" w:color="auto"/>
                  </w:divBdr>
                </w:div>
                <w:div w:id="1230919534">
                  <w:marLeft w:val="0"/>
                  <w:marRight w:val="0"/>
                  <w:marTop w:val="0"/>
                  <w:marBottom w:val="0"/>
                  <w:divBdr>
                    <w:top w:val="none" w:sz="0" w:space="0" w:color="auto"/>
                    <w:left w:val="none" w:sz="0" w:space="0" w:color="auto"/>
                    <w:bottom w:val="none" w:sz="0" w:space="0" w:color="auto"/>
                    <w:right w:val="none" w:sz="0" w:space="0" w:color="auto"/>
                  </w:divBdr>
                </w:div>
                <w:div w:id="236206231">
                  <w:marLeft w:val="0"/>
                  <w:marRight w:val="0"/>
                  <w:marTop w:val="0"/>
                  <w:marBottom w:val="0"/>
                  <w:divBdr>
                    <w:top w:val="none" w:sz="0" w:space="0" w:color="auto"/>
                    <w:left w:val="none" w:sz="0" w:space="0" w:color="auto"/>
                    <w:bottom w:val="none" w:sz="0" w:space="0" w:color="auto"/>
                    <w:right w:val="none" w:sz="0" w:space="0" w:color="auto"/>
                  </w:divBdr>
                </w:div>
              </w:divsChild>
            </w:div>
            <w:div w:id="812989488">
              <w:marLeft w:val="0"/>
              <w:marRight w:val="0"/>
              <w:marTop w:val="0"/>
              <w:marBottom w:val="0"/>
              <w:divBdr>
                <w:top w:val="none" w:sz="0" w:space="0" w:color="auto"/>
                <w:left w:val="none" w:sz="0" w:space="0" w:color="auto"/>
                <w:bottom w:val="none" w:sz="0" w:space="0" w:color="auto"/>
                <w:right w:val="none" w:sz="0" w:space="0" w:color="auto"/>
              </w:divBdr>
              <w:divsChild>
                <w:div w:id="1750884021">
                  <w:marLeft w:val="0"/>
                  <w:marRight w:val="0"/>
                  <w:marTop w:val="0"/>
                  <w:marBottom w:val="0"/>
                  <w:divBdr>
                    <w:top w:val="none" w:sz="0" w:space="0" w:color="auto"/>
                    <w:left w:val="none" w:sz="0" w:space="0" w:color="auto"/>
                    <w:bottom w:val="none" w:sz="0" w:space="0" w:color="auto"/>
                    <w:right w:val="none" w:sz="0" w:space="0" w:color="auto"/>
                  </w:divBdr>
                </w:div>
                <w:div w:id="1945456826">
                  <w:marLeft w:val="0"/>
                  <w:marRight w:val="0"/>
                  <w:marTop w:val="0"/>
                  <w:marBottom w:val="0"/>
                  <w:divBdr>
                    <w:top w:val="none" w:sz="0" w:space="0" w:color="auto"/>
                    <w:left w:val="none" w:sz="0" w:space="0" w:color="auto"/>
                    <w:bottom w:val="none" w:sz="0" w:space="0" w:color="auto"/>
                    <w:right w:val="none" w:sz="0" w:space="0" w:color="auto"/>
                  </w:divBdr>
                </w:div>
                <w:div w:id="1592471297">
                  <w:marLeft w:val="0"/>
                  <w:marRight w:val="0"/>
                  <w:marTop w:val="0"/>
                  <w:marBottom w:val="0"/>
                  <w:divBdr>
                    <w:top w:val="none" w:sz="0" w:space="0" w:color="auto"/>
                    <w:left w:val="none" w:sz="0" w:space="0" w:color="auto"/>
                    <w:bottom w:val="none" w:sz="0" w:space="0" w:color="auto"/>
                    <w:right w:val="none" w:sz="0" w:space="0" w:color="auto"/>
                  </w:divBdr>
                </w:div>
                <w:div w:id="742416016">
                  <w:marLeft w:val="0"/>
                  <w:marRight w:val="0"/>
                  <w:marTop w:val="0"/>
                  <w:marBottom w:val="0"/>
                  <w:divBdr>
                    <w:top w:val="none" w:sz="0" w:space="0" w:color="auto"/>
                    <w:left w:val="none" w:sz="0" w:space="0" w:color="auto"/>
                    <w:bottom w:val="none" w:sz="0" w:space="0" w:color="auto"/>
                    <w:right w:val="none" w:sz="0" w:space="0" w:color="auto"/>
                  </w:divBdr>
                </w:div>
                <w:div w:id="789864242">
                  <w:marLeft w:val="0"/>
                  <w:marRight w:val="0"/>
                  <w:marTop w:val="0"/>
                  <w:marBottom w:val="0"/>
                  <w:divBdr>
                    <w:top w:val="none" w:sz="0" w:space="0" w:color="auto"/>
                    <w:left w:val="none" w:sz="0" w:space="0" w:color="auto"/>
                    <w:bottom w:val="none" w:sz="0" w:space="0" w:color="auto"/>
                    <w:right w:val="none" w:sz="0" w:space="0" w:color="auto"/>
                  </w:divBdr>
                </w:div>
                <w:div w:id="1423725538">
                  <w:marLeft w:val="0"/>
                  <w:marRight w:val="0"/>
                  <w:marTop w:val="0"/>
                  <w:marBottom w:val="0"/>
                  <w:divBdr>
                    <w:top w:val="none" w:sz="0" w:space="0" w:color="auto"/>
                    <w:left w:val="none" w:sz="0" w:space="0" w:color="auto"/>
                    <w:bottom w:val="none" w:sz="0" w:space="0" w:color="auto"/>
                    <w:right w:val="none" w:sz="0" w:space="0" w:color="auto"/>
                  </w:divBdr>
                </w:div>
              </w:divsChild>
            </w:div>
            <w:div w:id="484971665">
              <w:marLeft w:val="0"/>
              <w:marRight w:val="0"/>
              <w:marTop w:val="0"/>
              <w:marBottom w:val="0"/>
              <w:divBdr>
                <w:top w:val="none" w:sz="0" w:space="0" w:color="auto"/>
                <w:left w:val="none" w:sz="0" w:space="0" w:color="auto"/>
                <w:bottom w:val="none" w:sz="0" w:space="0" w:color="auto"/>
                <w:right w:val="none" w:sz="0" w:space="0" w:color="auto"/>
              </w:divBdr>
              <w:divsChild>
                <w:div w:id="2004966771">
                  <w:marLeft w:val="0"/>
                  <w:marRight w:val="0"/>
                  <w:marTop w:val="0"/>
                  <w:marBottom w:val="0"/>
                  <w:divBdr>
                    <w:top w:val="none" w:sz="0" w:space="0" w:color="auto"/>
                    <w:left w:val="none" w:sz="0" w:space="0" w:color="auto"/>
                    <w:bottom w:val="none" w:sz="0" w:space="0" w:color="auto"/>
                    <w:right w:val="none" w:sz="0" w:space="0" w:color="auto"/>
                  </w:divBdr>
                </w:div>
                <w:div w:id="601572464">
                  <w:marLeft w:val="0"/>
                  <w:marRight w:val="0"/>
                  <w:marTop w:val="0"/>
                  <w:marBottom w:val="0"/>
                  <w:divBdr>
                    <w:top w:val="none" w:sz="0" w:space="0" w:color="auto"/>
                    <w:left w:val="none" w:sz="0" w:space="0" w:color="auto"/>
                    <w:bottom w:val="none" w:sz="0" w:space="0" w:color="auto"/>
                    <w:right w:val="none" w:sz="0" w:space="0" w:color="auto"/>
                  </w:divBdr>
                </w:div>
              </w:divsChild>
            </w:div>
            <w:div w:id="602299864">
              <w:marLeft w:val="0"/>
              <w:marRight w:val="0"/>
              <w:marTop w:val="0"/>
              <w:marBottom w:val="0"/>
              <w:divBdr>
                <w:top w:val="none" w:sz="0" w:space="0" w:color="auto"/>
                <w:left w:val="none" w:sz="0" w:space="0" w:color="auto"/>
                <w:bottom w:val="none" w:sz="0" w:space="0" w:color="auto"/>
                <w:right w:val="none" w:sz="0" w:space="0" w:color="auto"/>
              </w:divBdr>
              <w:divsChild>
                <w:div w:id="403064111">
                  <w:marLeft w:val="0"/>
                  <w:marRight w:val="0"/>
                  <w:marTop w:val="0"/>
                  <w:marBottom w:val="0"/>
                  <w:divBdr>
                    <w:top w:val="none" w:sz="0" w:space="0" w:color="auto"/>
                    <w:left w:val="none" w:sz="0" w:space="0" w:color="auto"/>
                    <w:bottom w:val="none" w:sz="0" w:space="0" w:color="auto"/>
                    <w:right w:val="none" w:sz="0" w:space="0" w:color="auto"/>
                  </w:divBdr>
                </w:div>
                <w:div w:id="673260317">
                  <w:marLeft w:val="0"/>
                  <w:marRight w:val="0"/>
                  <w:marTop w:val="0"/>
                  <w:marBottom w:val="0"/>
                  <w:divBdr>
                    <w:top w:val="none" w:sz="0" w:space="0" w:color="auto"/>
                    <w:left w:val="none" w:sz="0" w:space="0" w:color="auto"/>
                    <w:bottom w:val="none" w:sz="0" w:space="0" w:color="auto"/>
                    <w:right w:val="none" w:sz="0" w:space="0" w:color="auto"/>
                  </w:divBdr>
                </w:div>
              </w:divsChild>
            </w:div>
            <w:div w:id="738094755">
              <w:marLeft w:val="0"/>
              <w:marRight w:val="0"/>
              <w:marTop w:val="0"/>
              <w:marBottom w:val="0"/>
              <w:divBdr>
                <w:top w:val="none" w:sz="0" w:space="0" w:color="auto"/>
                <w:left w:val="none" w:sz="0" w:space="0" w:color="auto"/>
                <w:bottom w:val="none" w:sz="0" w:space="0" w:color="auto"/>
                <w:right w:val="none" w:sz="0" w:space="0" w:color="auto"/>
              </w:divBdr>
              <w:divsChild>
                <w:div w:id="890505045">
                  <w:marLeft w:val="0"/>
                  <w:marRight w:val="0"/>
                  <w:marTop w:val="0"/>
                  <w:marBottom w:val="0"/>
                  <w:divBdr>
                    <w:top w:val="none" w:sz="0" w:space="0" w:color="auto"/>
                    <w:left w:val="none" w:sz="0" w:space="0" w:color="auto"/>
                    <w:bottom w:val="none" w:sz="0" w:space="0" w:color="auto"/>
                    <w:right w:val="none" w:sz="0" w:space="0" w:color="auto"/>
                  </w:divBdr>
                </w:div>
                <w:div w:id="1203857418">
                  <w:marLeft w:val="0"/>
                  <w:marRight w:val="0"/>
                  <w:marTop w:val="0"/>
                  <w:marBottom w:val="0"/>
                  <w:divBdr>
                    <w:top w:val="none" w:sz="0" w:space="0" w:color="auto"/>
                    <w:left w:val="none" w:sz="0" w:space="0" w:color="auto"/>
                    <w:bottom w:val="none" w:sz="0" w:space="0" w:color="auto"/>
                    <w:right w:val="none" w:sz="0" w:space="0" w:color="auto"/>
                  </w:divBdr>
                </w:div>
                <w:div w:id="1818454652">
                  <w:marLeft w:val="0"/>
                  <w:marRight w:val="0"/>
                  <w:marTop w:val="0"/>
                  <w:marBottom w:val="0"/>
                  <w:divBdr>
                    <w:top w:val="none" w:sz="0" w:space="0" w:color="auto"/>
                    <w:left w:val="none" w:sz="0" w:space="0" w:color="auto"/>
                    <w:bottom w:val="none" w:sz="0" w:space="0" w:color="auto"/>
                    <w:right w:val="none" w:sz="0" w:space="0" w:color="auto"/>
                  </w:divBdr>
                </w:div>
                <w:div w:id="904800800">
                  <w:marLeft w:val="0"/>
                  <w:marRight w:val="0"/>
                  <w:marTop w:val="0"/>
                  <w:marBottom w:val="0"/>
                  <w:divBdr>
                    <w:top w:val="none" w:sz="0" w:space="0" w:color="auto"/>
                    <w:left w:val="none" w:sz="0" w:space="0" w:color="auto"/>
                    <w:bottom w:val="none" w:sz="0" w:space="0" w:color="auto"/>
                    <w:right w:val="none" w:sz="0" w:space="0" w:color="auto"/>
                  </w:divBdr>
                </w:div>
                <w:div w:id="720516000">
                  <w:marLeft w:val="0"/>
                  <w:marRight w:val="0"/>
                  <w:marTop w:val="0"/>
                  <w:marBottom w:val="0"/>
                  <w:divBdr>
                    <w:top w:val="none" w:sz="0" w:space="0" w:color="auto"/>
                    <w:left w:val="none" w:sz="0" w:space="0" w:color="auto"/>
                    <w:bottom w:val="none" w:sz="0" w:space="0" w:color="auto"/>
                    <w:right w:val="none" w:sz="0" w:space="0" w:color="auto"/>
                  </w:divBdr>
                </w:div>
                <w:div w:id="453410469">
                  <w:marLeft w:val="0"/>
                  <w:marRight w:val="0"/>
                  <w:marTop w:val="0"/>
                  <w:marBottom w:val="0"/>
                  <w:divBdr>
                    <w:top w:val="none" w:sz="0" w:space="0" w:color="auto"/>
                    <w:left w:val="none" w:sz="0" w:space="0" w:color="auto"/>
                    <w:bottom w:val="none" w:sz="0" w:space="0" w:color="auto"/>
                    <w:right w:val="none" w:sz="0" w:space="0" w:color="auto"/>
                  </w:divBdr>
                </w:div>
              </w:divsChild>
            </w:div>
            <w:div w:id="1372606679">
              <w:marLeft w:val="0"/>
              <w:marRight w:val="0"/>
              <w:marTop w:val="0"/>
              <w:marBottom w:val="0"/>
              <w:divBdr>
                <w:top w:val="none" w:sz="0" w:space="0" w:color="auto"/>
                <w:left w:val="none" w:sz="0" w:space="0" w:color="auto"/>
                <w:bottom w:val="none" w:sz="0" w:space="0" w:color="auto"/>
                <w:right w:val="none" w:sz="0" w:space="0" w:color="auto"/>
              </w:divBdr>
              <w:divsChild>
                <w:div w:id="2084721156">
                  <w:marLeft w:val="0"/>
                  <w:marRight w:val="0"/>
                  <w:marTop w:val="0"/>
                  <w:marBottom w:val="0"/>
                  <w:divBdr>
                    <w:top w:val="none" w:sz="0" w:space="0" w:color="auto"/>
                    <w:left w:val="none" w:sz="0" w:space="0" w:color="auto"/>
                    <w:bottom w:val="none" w:sz="0" w:space="0" w:color="auto"/>
                    <w:right w:val="none" w:sz="0" w:space="0" w:color="auto"/>
                  </w:divBdr>
                </w:div>
                <w:div w:id="107623663">
                  <w:marLeft w:val="0"/>
                  <w:marRight w:val="0"/>
                  <w:marTop w:val="0"/>
                  <w:marBottom w:val="0"/>
                  <w:divBdr>
                    <w:top w:val="none" w:sz="0" w:space="0" w:color="auto"/>
                    <w:left w:val="none" w:sz="0" w:space="0" w:color="auto"/>
                    <w:bottom w:val="none" w:sz="0" w:space="0" w:color="auto"/>
                    <w:right w:val="none" w:sz="0" w:space="0" w:color="auto"/>
                  </w:divBdr>
                </w:div>
              </w:divsChild>
            </w:div>
            <w:div w:id="1383794424">
              <w:marLeft w:val="0"/>
              <w:marRight w:val="0"/>
              <w:marTop w:val="0"/>
              <w:marBottom w:val="0"/>
              <w:divBdr>
                <w:top w:val="none" w:sz="0" w:space="0" w:color="auto"/>
                <w:left w:val="none" w:sz="0" w:space="0" w:color="auto"/>
                <w:bottom w:val="none" w:sz="0" w:space="0" w:color="auto"/>
                <w:right w:val="none" w:sz="0" w:space="0" w:color="auto"/>
              </w:divBdr>
              <w:divsChild>
                <w:div w:id="1319530751">
                  <w:marLeft w:val="0"/>
                  <w:marRight w:val="0"/>
                  <w:marTop w:val="0"/>
                  <w:marBottom w:val="0"/>
                  <w:divBdr>
                    <w:top w:val="none" w:sz="0" w:space="0" w:color="auto"/>
                    <w:left w:val="none" w:sz="0" w:space="0" w:color="auto"/>
                    <w:bottom w:val="none" w:sz="0" w:space="0" w:color="auto"/>
                    <w:right w:val="none" w:sz="0" w:space="0" w:color="auto"/>
                  </w:divBdr>
                </w:div>
                <w:div w:id="249588722">
                  <w:marLeft w:val="0"/>
                  <w:marRight w:val="0"/>
                  <w:marTop w:val="0"/>
                  <w:marBottom w:val="0"/>
                  <w:divBdr>
                    <w:top w:val="none" w:sz="0" w:space="0" w:color="auto"/>
                    <w:left w:val="none" w:sz="0" w:space="0" w:color="auto"/>
                    <w:bottom w:val="none" w:sz="0" w:space="0" w:color="auto"/>
                    <w:right w:val="none" w:sz="0" w:space="0" w:color="auto"/>
                  </w:divBdr>
                </w:div>
              </w:divsChild>
            </w:div>
            <w:div w:id="1998682317">
              <w:marLeft w:val="0"/>
              <w:marRight w:val="0"/>
              <w:marTop w:val="0"/>
              <w:marBottom w:val="0"/>
              <w:divBdr>
                <w:top w:val="none" w:sz="0" w:space="0" w:color="auto"/>
                <w:left w:val="none" w:sz="0" w:space="0" w:color="auto"/>
                <w:bottom w:val="none" w:sz="0" w:space="0" w:color="auto"/>
                <w:right w:val="none" w:sz="0" w:space="0" w:color="auto"/>
              </w:divBdr>
              <w:divsChild>
                <w:div w:id="1452624305">
                  <w:marLeft w:val="0"/>
                  <w:marRight w:val="0"/>
                  <w:marTop w:val="0"/>
                  <w:marBottom w:val="0"/>
                  <w:divBdr>
                    <w:top w:val="none" w:sz="0" w:space="0" w:color="auto"/>
                    <w:left w:val="none" w:sz="0" w:space="0" w:color="auto"/>
                    <w:bottom w:val="none" w:sz="0" w:space="0" w:color="auto"/>
                    <w:right w:val="none" w:sz="0" w:space="0" w:color="auto"/>
                  </w:divBdr>
                </w:div>
                <w:div w:id="921984970">
                  <w:marLeft w:val="0"/>
                  <w:marRight w:val="0"/>
                  <w:marTop w:val="0"/>
                  <w:marBottom w:val="0"/>
                  <w:divBdr>
                    <w:top w:val="none" w:sz="0" w:space="0" w:color="auto"/>
                    <w:left w:val="none" w:sz="0" w:space="0" w:color="auto"/>
                    <w:bottom w:val="none" w:sz="0" w:space="0" w:color="auto"/>
                    <w:right w:val="none" w:sz="0" w:space="0" w:color="auto"/>
                  </w:divBdr>
                </w:div>
              </w:divsChild>
            </w:div>
            <w:div w:id="1533111237">
              <w:marLeft w:val="0"/>
              <w:marRight w:val="0"/>
              <w:marTop w:val="0"/>
              <w:marBottom w:val="0"/>
              <w:divBdr>
                <w:top w:val="none" w:sz="0" w:space="0" w:color="auto"/>
                <w:left w:val="none" w:sz="0" w:space="0" w:color="auto"/>
                <w:bottom w:val="none" w:sz="0" w:space="0" w:color="auto"/>
                <w:right w:val="none" w:sz="0" w:space="0" w:color="auto"/>
              </w:divBdr>
              <w:divsChild>
                <w:div w:id="1852599232">
                  <w:marLeft w:val="0"/>
                  <w:marRight w:val="0"/>
                  <w:marTop w:val="0"/>
                  <w:marBottom w:val="0"/>
                  <w:divBdr>
                    <w:top w:val="none" w:sz="0" w:space="0" w:color="auto"/>
                    <w:left w:val="none" w:sz="0" w:space="0" w:color="auto"/>
                    <w:bottom w:val="none" w:sz="0" w:space="0" w:color="auto"/>
                    <w:right w:val="none" w:sz="0" w:space="0" w:color="auto"/>
                  </w:divBdr>
                </w:div>
              </w:divsChild>
            </w:div>
            <w:div w:id="1859347531">
              <w:marLeft w:val="0"/>
              <w:marRight w:val="0"/>
              <w:marTop w:val="0"/>
              <w:marBottom w:val="0"/>
              <w:divBdr>
                <w:top w:val="none" w:sz="0" w:space="0" w:color="auto"/>
                <w:left w:val="none" w:sz="0" w:space="0" w:color="auto"/>
                <w:bottom w:val="none" w:sz="0" w:space="0" w:color="auto"/>
                <w:right w:val="none" w:sz="0" w:space="0" w:color="auto"/>
              </w:divBdr>
              <w:divsChild>
                <w:div w:id="16662872">
                  <w:marLeft w:val="0"/>
                  <w:marRight w:val="0"/>
                  <w:marTop w:val="0"/>
                  <w:marBottom w:val="0"/>
                  <w:divBdr>
                    <w:top w:val="none" w:sz="0" w:space="0" w:color="auto"/>
                    <w:left w:val="none" w:sz="0" w:space="0" w:color="auto"/>
                    <w:bottom w:val="none" w:sz="0" w:space="0" w:color="auto"/>
                    <w:right w:val="none" w:sz="0" w:space="0" w:color="auto"/>
                  </w:divBdr>
                </w:div>
              </w:divsChild>
            </w:div>
            <w:div w:id="1324774631">
              <w:marLeft w:val="0"/>
              <w:marRight w:val="0"/>
              <w:marTop w:val="0"/>
              <w:marBottom w:val="0"/>
              <w:divBdr>
                <w:top w:val="none" w:sz="0" w:space="0" w:color="auto"/>
                <w:left w:val="none" w:sz="0" w:space="0" w:color="auto"/>
                <w:bottom w:val="none" w:sz="0" w:space="0" w:color="auto"/>
                <w:right w:val="none" w:sz="0" w:space="0" w:color="auto"/>
              </w:divBdr>
              <w:divsChild>
                <w:div w:id="1214661062">
                  <w:marLeft w:val="0"/>
                  <w:marRight w:val="0"/>
                  <w:marTop w:val="0"/>
                  <w:marBottom w:val="0"/>
                  <w:divBdr>
                    <w:top w:val="none" w:sz="0" w:space="0" w:color="auto"/>
                    <w:left w:val="none" w:sz="0" w:space="0" w:color="auto"/>
                    <w:bottom w:val="none" w:sz="0" w:space="0" w:color="auto"/>
                    <w:right w:val="none" w:sz="0" w:space="0" w:color="auto"/>
                  </w:divBdr>
                </w:div>
                <w:div w:id="1927030755">
                  <w:marLeft w:val="0"/>
                  <w:marRight w:val="0"/>
                  <w:marTop w:val="0"/>
                  <w:marBottom w:val="0"/>
                  <w:divBdr>
                    <w:top w:val="none" w:sz="0" w:space="0" w:color="auto"/>
                    <w:left w:val="none" w:sz="0" w:space="0" w:color="auto"/>
                    <w:bottom w:val="none" w:sz="0" w:space="0" w:color="auto"/>
                    <w:right w:val="none" w:sz="0" w:space="0" w:color="auto"/>
                  </w:divBdr>
                </w:div>
              </w:divsChild>
            </w:div>
            <w:div w:id="885142049">
              <w:marLeft w:val="0"/>
              <w:marRight w:val="0"/>
              <w:marTop w:val="0"/>
              <w:marBottom w:val="0"/>
              <w:divBdr>
                <w:top w:val="none" w:sz="0" w:space="0" w:color="auto"/>
                <w:left w:val="none" w:sz="0" w:space="0" w:color="auto"/>
                <w:bottom w:val="none" w:sz="0" w:space="0" w:color="auto"/>
                <w:right w:val="none" w:sz="0" w:space="0" w:color="auto"/>
              </w:divBdr>
              <w:divsChild>
                <w:div w:id="1687630339">
                  <w:marLeft w:val="0"/>
                  <w:marRight w:val="0"/>
                  <w:marTop w:val="0"/>
                  <w:marBottom w:val="0"/>
                  <w:divBdr>
                    <w:top w:val="none" w:sz="0" w:space="0" w:color="auto"/>
                    <w:left w:val="none" w:sz="0" w:space="0" w:color="auto"/>
                    <w:bottom w:val="none" w:sz="0" w:space="0" w:color="auto"/>
                    <w:right w:val="none" w:sz="0" w:space="0" w:color="auto"/>
                  </w:divBdr>
                </w:div>
              </w:divsChild>
            </w:div>
            <w:div w:id="986279795">
              <w:marLeft w:val="0"/>
              <w:marRight w:val="0"/>
              <w:marTop w:val="0"/>
              <w:marBottom w:val="0"/>
              <w:divBdr>
                <w:top w:val="none" w:sz="0" w:space="0" w:color="auto"/>
                <w:left w:val="none" w:sz="0" w:space="0" w:color="auto"/>
                <w:bottom w:val="none" w:sz="0" w:space="0" w:color="auto"/>
                <w:right w:val="none" w:sz="0" w:space="0" w:color="auto"/>
              </w:divBdr>
              <w:divsChild>
                <w:div w:id="1996913354">
                  <w:marLeft w:val="0"/>
                  <w:marRight w:val="0"/>
                  <w:marTop w:val="0"/>
                  <w:marBottom w:val="0"/>
                  <w:divBdr>
                    <w:top w:val="none" w:sz="0" w:space="0" w:color="auto"/>
                    <w:left w:val="none" w:sz="0" w:space="0" w:color="auto"/>
                    <w:bottom w:val="none" w:sz="0" w:space="0" w:color="auto"/>
                    <w:right w:val="none" w:sz="0" w:space="0" w:color="auto"/>
                  </w:divBdr>
                </w:div>
              </w:divsChild>
            </w:div>
            <w:div w:id="1120224561">
              <w:marLeft w:val="0"/>
              <w:marRight w:val="0"/>
              <w:marTop w:val="0"/>
              <w:marBottom w:val="0"/>
              <w:divBdr>
                <w:top w:val="none" w:sz="0" w:space="0" w:color="auto"/>
                <w:left w:val="none" w:sz="0" w:space="0" w:color="auto"/>
                <w:bottom w:val="none" w:sz="0" w:space="0" w:color="auto"/>
                <w:right w:val="none" w:sz="0" w:space="0" w:color="auto"/>
              </w:divBdr>
              <w:divsChild>
                <w:div w:id="1244491251">
                  <w:marLeft w:val="0"/>
                  <w:marRight w:val="0"/>
                  <w:marTop w:val="0"/>
                  <w:marBottom w:val="0"/>
                  <w:divBdr>
                    <w:top w:val="none" w:sz="0" w:space="0" w:color="auto"/>
                    <w:left w:val="none" w:sz="0" w:space="0" w:color="auto"/>
                    <w:bottom w:val="none" w:sz="0" w:space="0" w:color="auto"/>
                    <w:right w:val="none" w:sz="0" w:space="0" w:color="auto"/>
                  </w:divBdr>
                </w:div>
                <w:div w:id="828593907">
                  <w:marLeft w:val="0"/>
                  <w:marRight w:val="0"/>
                  <w:marTop w:val="0"/>
                  <w:marBottom w:val="0"/>
                  <w:divBdr>
                    <w:top w:val="none" w:sz="0" w:space="0" w:color="auto"/>
                    <w:left w:val="none" w:sz="0" w:space="0" w:color="auto"/>
                    <w:bottom w:val="none" w:sz="0" w:space="0" w:color="auto"/>
                    <w:right w:val="none" w:sz="0" w:space="0" w:color="auto"/>
                  </w:divBdr>
                </w:div>
              </w:divsChild>
            </w:div>
            <w:div w:id="534007501">
              <w:marLeft w:val="0"/>
              <w:marRight w:val="0"/>
              <w:marTop w:val="0"/>
              <w:marBottom w:val="0"/>
              <w:divBdr>
                <w:top w:val="none" w:sz="0" w:space="0" w:color="auto"/>
                <w:left w:val="none" w:sz="0" w:space="0" w:color="auto"/>
                <w:bottom w:val="none" w:sz="0" w:space="0" w:color="auto"/>
                <w:right w:val="none" w:sz="0" w:space="0" w:color="auto"/>
              </w:divBdr>
              <w:divsChild>
                <w:div w:id="1849519536">
                  <w:marLeft w:val="0"/>
                  <w:marRight w:val="0"/>
                  <w:marTop w:val="0"/>
                  <w:marBottom w:val="0"/>
                  <w:divBdr>
                    <w:top w:val="none" w:sz="0" w:space="0" w:color="auto"/>
                    <w:left w:val="none" w:sz="0" w:space="0" w:color="auto"/>
                    <w:bottom w:val="none" w:sz="0" w:space="0" w:color="auto"/>
                    <w:right w:val="none" w:sz="0" w:space="0" w:color="auto"/>
                  </w:divBdr>
                </w:div>
              </w:divsChild>
            </w:div>
            <w:div w:id="307251443">
              <w:marLeft w:val="0"/>
              <w:marRight w:val="0"/>
              <w:marTop w:val="0"/>
              <w:marBottom w:val="0"/>
              <w:divBdr>
                <w:top w:val="none" w:sz="0" w:space="0" w:color="auto"/>
                <w:left w:val="none" w:sz="0" w:space="0" w:color="auto"/>
                <w:bottom w:val="none" w:sz="0" w:space="0" w:color="auto"/>
                <w:right w:val="none" w:sz="0" w:space="0" w:color="auto"/>
              </w:divBdr>
              <w:divsChild>
                <w:div w:id="795561496">
                  <w:marLeft w:val="0"/>
                  <w:marRight w:val="0"/>
                  <w:marTop w:val="0"/>
                  <w:marBottom w:val="0"/>
                  <w:divBdr>
                    <w:top w:val="none" w:sz="0" w:space="0" w:color="auto"/>
                    <w:left w:val="none" w:sz="0" w:space="0" w:color="auto"/>
                    <w:bottom w:val="none" w:sz="0" w:space="0" w:color="auto"/>
                    <w:right w:val="none" w:sz="0" w:space="0" w:color="auto"/>
                  </w:divBdr>
                </w:div>
                <w:div w:id="272253250">
                  <w:marLeft w:val="0"/>
                  <w:marRight w:val="0"/>
                  <w:marTop w:val="0"/>
                  <w:marBottom w:val="0"/>
                  <w:divBdr>
                    <w:top w:val="none" w:sz="0" w:space="0" w:color="auto"/>
                    <w:left w:val="none" w:sz="0" w:space="0" w:color="auto"/>
                    <w:bottom w:val="none" w:sz="0" w:space="0" w:color="auto"/>
                    <w:right w:val="none" w:sz="0" w:space="0" w:color="auto"/>
                  </w:divBdr>
                </w:div>
              </w:divsChild>
            </w:div>
            <w:div w:id="1998802889">
              <w:marLeft w:val="0"/>
              <w:marRight w:val="0"/>
              <w:marTop w:val="0"/>
              <w:marBottom w:val="0"/>
              <w:divBdr>
                <w:top w:val="none" w:sz="0" w:space="0" w:color="auto"/>
                <w:left w:val="none" w:sz="0" w:space="0" w:color="auto"/>
                <w:bottom w:val="none" w:sz="0" w:space="0" w:color="auto"/>
                <w:right w:val="none" w:sz="0" w:space="0" w:color="auto"/>
              </w:divBdr>
              <w:divsChild>
                <w:div w:id="786848190">
                  <w:marLeft w:val="0"/>
                  <w:marRight w:val="0"/>
                  <w:marTop w:val="0"/>
                  <w:marBottom w:val="0"/>
                  <w:divBdr>
                    <w:top w:val="none" w:sz="0" w:space="0" w:color="auto"/>
                    <w:left w:val="none" w:sz="0" w:space="0" w:color="auto"/>
                    <w:bottom w:val="none" w:sz="0" w:space="0" w:color="auto"/>
                    <w:right w:val="none" w:sz="0" w:space="0" w:color="auto"/>
                  </w:divBdr>
                </w:div>
              </w:divsChild>
            </w:div>
            <w:div w:id="1930775743">
              <w:marLeft w:val="0"/>
              <w:marRight w:val="0"/>
              <w:marTop w:val="0"/>
              <w:marBottom w:val="0"/>
              <w:divBdr>
                <w:top w:val="none" w:sz="0" w:space="0" w:color="auto"/>
                <w:left w:val="none" w:sz="0" w:space="0" w:color="auto"/>
                <w:bottom w:val="none" w:sz="0" w:space="0" w:color="auto"/>
                <w:right w:val="none" w:sz="0" w:space="0" w:color="auto"/>
              </w:divBdr>
              <w:divsChild>
                <w:div w:id="1070225080">
                  <w:marLeft w:val="0"/>
                  <w:marRight w:val="0"/>
                  <w:marTop w:val="0"/>
                  <w:marBottom w:val="0"/>
                  <w:divBdr>
                    <w:top w:val="none" w:sz="0" w:space="0" w:color="auto"/>
                    <w:left w:val="none" w:sz="0" w:space="0" w:color="auto"/>
                    <w:bottom w:val="none" w:sz="0" w:space="0" w:color="auto"/>
                    <w:right w:val="none" w:sz="0" w:space="0" w:color="auto"/>
                  </w:divBdr>
                </w:div>
              </w:divsChild>
            </w:div>
            <w:div w:id="555355859">
              <w:marLeft w:val="0"/>
              <w:marRight w:val="0"/>
              <w:marTop w:val="0"/>
              <w:marBottom w:val="0"/>
              <w:divBdr>
                <w:top w:val="none" w:sz="0" w:space="0" w:color="auto"/>
                <w:left w:val="none" w:sz="0" w:space="0" w:color="auto"/>
                <w:bottom w:val="none" w:sz="0" w:space="0" w:color="auto"/>
                <w:right w:val="none" w:sz="0" w:space="0" w:color="auto"/>
              </w:divBdr>
              <w:divsChild>
                <w:div w:id="1481799652">
                  <w:marLeft w:val="0"/>
                  <w:marRight w:val="0"/>
                  <w:marTop w:val="0"/>
                  <w:marBottom w:val="0"/>
                  <w:divBdr>
                    <w:top w:val="none" w:sz="0" w:space="0" w:color="auto"/>
                    <w:left w:val="none" w:sz="0" w:space="0" w:color="auto"/>
                    <w:bottom w:val="none" w:sz="0" w:space="0" w:color="auto"/>
                    <w:right w:val="none" w:sz="0" w:space="0" w:color="auto"/>
                  </w:divBdr>
                </w:div>
                <w:div w:id="314651726">
                  <w:marLeft w:val="0"/>
                  <w:marRight w:val="0"/>
                  <w:marTop w:val="0"/>
                  <w:marBottom w:val="0"/>
                  <w:divBdr>
                    <w:top w:val="none" w:sz="0" w:space="0" w:color="auto"/>
                    <w:left w:val="none" w:sz="0" w:space="0" w:color="auto"/>
                    <w:bottom w:val="none" w:sz="0" w:space="0" w:color="auto"/>
                    <w:right w:val="none" w:sz="0" w:space="0" w:color="auto"/>
                  </w:divBdr>
                </w:div>
              </w:divsChild>
            </w:div>
            <w:div w:id="235356641">
              <w:marLeft w:val="0"/>
              <w:marRight w:val="0"/>
              <w:marTop w:val="0"/>
              <w:marBottom w:val="0"/>
              <w:divBdr>
                <w:top w:val="none" w:sz="0" w:space="0" w:color="auto"/>
                <w:left w:val="none" w:sz="0" w:space="0" w:color="auto"/>
                <w:bottom w:val="none" w:sz="0" w:space="0" w:color="auto"/>
                <w:right w:val="none" w:sz="0" w:space="0" w:color="auto"/>
              </w:divBdr>
              <w:divsChild>
                <w:div w:id="1739595121">
                  <w:marLeft w:val="0"/>
                  <w:marRight w:val="0"/>
                  <w:marTop w:val="0"/>
                  <w:marBottom w:val="0"/>
                  <w:divBdr>
                    <w:top w:val="none" w:sz="0" w:space="0" w:color="auto"/>
                    <w:left w:val="none" w:sz="0" w:space="0" w:color="auto"/>
                    <w:bottom w:val="none" w:sz="0" w:space="0" w:color="auto"/>
                    <w:right w:val="none" w:sz="0" w:space="0" w:color="auto"/>
                  </w:divBdr>
                </w:div>
              </w:divsChild>
            </w:div>
            <w:div w:id="265163813">
              <w:marLeft w:val="0"/>
              <w:marRight w:val="0"/>
              <w:marTop w:val="0"/>
              <w:marBottom w:val="0"/>
              <w:divBdr>
                <w:top w:val="none" w:sz="0" w:space="0" w:color="auto"/>
                <w:left w:val="none" w:sz="0" w:space="0" w:color="auto"/>
                <w:bottom w:val="none" w:sz="0" w:space="0" w:color="auto"/>
                <w:right w:val="none" w:sz="0" w:space="0" w:color="auto"/>
              </w:divBdr>
              <w:divsChild>
                <w:div w:id="1626424149">
                  <w:marLeft w:val="0"/>
                  <w:marRight w:val="0"/>
                  <w:marTop w:val="0"/>
                  <w:marBottom w:val="0"/>
                  <w:divBdr>
                    <w:top w:val="none" w:sz="0" w:space="0" w:color="auto"/>
                    <w:left w:val="none" w:sz="0" w:space="0" w:color="auto"/>
                    <w:bottom w:val="none" w:sz="0" w:space="0" w:color="auto"/>
                    <w:right w:val="none" w:sz="0" w:space="0" w:color="auto"/>
                  </w:divBdr>
                </w:div>
                <w:div w:id="834686305">
                  <w:marLeft w:val="0"/>
                  <w:marRight w:val="0"/>
                  <w:marTop w:val="0"/>
                  <w:marBottom w:val="0"/>
                  <w:divBdr>
                    <w:top w:val="none" w:sz="0" w:space="0" w:color="auto"/>
                    <w:left w:val="none" w:sz="0" w:space="0" w:color="auto"/>
                    <w:bottom w:val="none" w:sz="0" w:space="0" w:color="auto"/>
                    <w:right w:val="none" w:sz="0" w:space="0" w:color="auto"/>
                  </w:divBdr>
                </w:div>
              </w:divsChild>
            </w:div>
            <w:div w:id="1464889247">
              <w:marLeft w:val="0"/>
              <w:marRight w:val="0"/>
              <w:marTop w:val="0"/>
              <w:marBottom w:val="0"/>
              <w:divBdr>
                <w:top w:val="none" w:sz="0" w:space="0" w:color="auto"/>
                <w:left w:val="none" w:sz="0" w:space="0" w:color="auto"/>
                <w:bottom w:val="none" w:sz="0" w:space="0" w:color="auto"/>
                <w:right w:val="none" w:sz="0" w:space="0" w:color="auto"/>
              </w:divBdr>
              <w:divsChild>
                <w:div w:id="1373113264">
                  <w:marLeft w:val="0"/>
                  <w:marRight w:val="0"/>
                  <w:marTop w:val="0"/>
                  <w:marBottom w:val="0"/>
                  <w:divBdr>
                    <w:top w:val="none" w:sz="0" w:space="0" w:color="auto"/>
                    <w:left w:val="none" w:sz="0" w:space="0" w:color="auto"/>
                    <w:bottom w:val="none" w:sz="0" w:space="0" w:color="auto"/>
                    <w:right w:val="none" w:sz="0" w:space="0" w:color="auto"/>
                  </w:divBdr>
                </w:div>
              </w:divsChild>
            </w:div>
            <w:div w:id="103499691">
              <w:marLeft w:val="0"/>
              <w:marRight w:val="0"/>
              <w:marTop w:val="0"/>
              <w:marBottom w:val="0"/>
              <w:divBdr>
                <w:top w:val="none" w:sz="0" w:space="0" w:color="auto"/>
                <w:left w:val="none" w:sz="0" w:space="0" w:color="auto"/>
                <w:bottom w:val="none" w:sz="0" w:space="0" w:color="auto"/>
                <w:right w:val="none" w:sz="0" w:space="0" w:color="auto"/>
              </w:divBdr>
              <w:divsChild>
                <w:div w:id="247159064">
                  <w:marLeft w:val="0"/>
                  <w:marRight w:val="0"/>
                  <w:marTop w:val="0"/>
                  <w:marBottom w:val="0"/>
                  <w:divBdr>
                    <w:top w:val="none" w:sz="0" w:space="0" w:color="auto"/>
                    <w:left w:val="none" w:sz="0" w:space="0" w:color="auto"/>
                    <w:bottom w:val="none" w:sz="0" w:space="0" w:color="auto"/>
                    <w:right w:val="none" w:sz="0" w:space="0" w:color="auto"/>
                  </w:divBdr>
                </w:div>
              </w:divsChild>
            </w:div>
            <w:div w:id="1998532450">
              <w:marLeft w:val="0"/>
              <w:marRight w:val="0"/>
              <w:marTop w:val="0"/>
              <w:marBottom w:val="0"/>
              <w:divBdr>
                <w:top w:val="none" w:sz="0" w:space="0" w:color="auto"/>
                <w:left w:val="none" w:sz="0" w:space="0" w:color="auto"/>
                <w:bottom w:val="none" w:sz="0" w:space="0" w:color="auto"/>
                <w:right w:val="none" w:sz="0" w:space="0" w:color="auto"/>
              </w:divBdr>
              <w:divsChild>
                <w:div w:id="210386854">
                  <w:marLeft w:val="0"/>
                  <w:marRight w:val="0"/>
                  <w:marTop w:val="0"/>
                  <w:marBottom w:val="0"/>
                  <w:divBdr>
                    <w:top w:val="none" w:sz="0" w:space="0" w:color="auto"/>
                    <w:left w:val="none" w:sz="0" w:space="0" w:color="auto"/>
                    <w:bottom w:val="none" w:sz="0" w:space="0" w:color="auto"/>
                    <w:right w:val="none" w:sz="0" w:space="0" w:color="auto"/>
                  </w:divBdr>
                </w:div>
                <w:div w:id="1856310930">
                  <w:marLeft w:val="0"/>
                  <w:marRight w:val="0"/>
                  <w:marTop w:val="0"/>
                  <w:marBottom w:val="0"/>
                  <w:divBdr>
                    <w:top w:val="none" w:sz="0" w:space="0" w:color="auto"/>
                    <w:left w:val="none" w:sz="0" w:space="0" w:color="auto"/>
                    <w:bottom w:val="none" w:sz="0" w:space="0" w:color="auto"/>
                    <w:right w:val="none" w:sz="0" w:space="0" w:color="auto"/>
                  </w:divBdr>
                </w:div>
              </w:divsChild>
            </w:div>
            <w:div w:id="730469958">
              <w:marLeft w:val="0"/>
              <w:marRight w:val="0"/>
              <w:marTop w:val="0"/>
              <w:marBottom w:val="0"/>
              <w:divBdr>
                <w:top w:val="none" w:sz="0" w:space="0" w:color="auto"/>
                <w:left w:val="none" w:sz="0" w:space="0" w:color="auto"/>
                <w:bottom w:val="none" w:sz="0" w:space="0" w:color="auto"/>
                <w:right w:val="none" w:sz="0" w:space="0" w:color="auto"/>
              </w:divBdr>
              <w:divsChild>
                <w:div w:id="443694412">
                  <w:marLeft w:val="0"/>
                  <w:marRight w:val="0"/>
                  <w:marTop w:val="0"/>
                  <w:marBottom w:val="0"/>
                  <w:divBdr>
                    <w:top w:val="none" w:sz="0" w:space="0" w:color="auto"/>
                    <w:left w:val="none" w:sz="0" w:space="0" w:color="auto"/>
                    <w:bottom w:val="none" w:sz="0" w:space="0" w:color="auto"/>
                    <w:right w:val="none" w:sz="0" w:space="0" w:color="auto"/>
                  </w:divBdr>
                </w:div>
              </w:divsChild>
            </w:div>
            <w:div w:id="1316836772">
              <w:marLeft w:val="0"/>
              <w:marRight w:val="0"/>
              <w:marTop w:val="0"/>
              <w:marBottom w:val="0"/>
              <w:divBdr>
                <w:top w:val="none" w:sz="0" w:space="0" w:color="auto"/>
                <w:left w:val="none" w:sz="0" w:space="0" w:color="auto"/>
                <w:bottom w:val="none" w:sz="0" w:space="0" w:color="auto"/>
                <w:right w:val="none" w:sz="0" w:space="0" w:color="auto"/>
              </w:divBdr>
              <w:divsChild>
                <w:div w:id="2122987345">
                  <w:marLeft w:val="0"/>
                  <w:marRight w:val="0"/>
                  <w:marTop w:val="0"/>
                  <w:marBottom w:val="0"/>
                  <w:divBdr>
                    <w:top w:val="none" w:sz="0" w:space="0" w:color="auto"/>
                    <w:left w:val="none" w:sz="0" w:space="0" w:color="auto"/>
                    <w:bottom w:val="none" w:sz="0" w:space="0" w:color="auto"/>
                    <w:right w:val="none" w:sz="0" w:space="0" w:color="auto"/>
                  </w:divBdr>
                </w:div>
                <w:div w:id="920871698">
                  <w:marLeft w:val="0"/>
                  <w:marRight w:val="0"/>
                  <w:marTop w:val="0"/>
                  <w:marBottom w:val="0"/>
                  <w:divBdr>
                    <w:top w:val="none" w:sz="0" w:space="0" w:color="auto"/>
                    <w:left w:val="none" w:sz="0" w:space="0" w:color="auto"/>
                    <w:bottom w:val="none" w:sz="0" w:space="0" w:color="auto"/>
                    <w:right w:val="none" w:sz="0" w:space="0" w:color="auto"/>
                  </w:divBdr>
                </w:div>
              </w:divsChild>
            </w:div>
            <w:div w:id="52506658">
              <w:marLeft w:val="0"/>
              <w:marRight w:val="0"/>
              <w:marTop w:val="0"/>
              <w:marBottom w:val="0"/>
              <w:divBdr>
                <w:top w:val="none" w:sz="0" w:space="0" w:color="auto"/>
                <w:left w:val="none" w:sz="0" w:space="0" w:color="auto"/>
                <w:bottom w:val="none" w:sz="0" w:space="0" w:color="auto"/>
                <w:right w:val="none" w:sz="0" w:space="0" w:color="auto"/>
              </w:divBdr>
              <w:divsChild>
                <w:div w:id="1838037236">
                  <w:marLeft w:val="0"/>
                  <w:marRight w:val="0"/>
                  <w:marTop w:val="0"/>
                  <w:marBottom w:val="0"/>
                  <w:divBdr>
                    <w:top w:val="none" w:sz="0" w:space="0" w:color="auto"/>
                    <w:left w:val="none" w:sz="0" w:space="0" w:color="auto"/>
                    <w:bottom w:val="none" w:sz="0" w:space="0" w:color="auto"/>
                    <w:right w:val="none" w:sz="0" w:space="0" w:color="auto"/>
                  </w:divBdr>
                </w:div>
              </w:divsChild>
            </w:div>
            <w:div w:id="463155063">
              <w:marLeft w:val="0"/>
              <w:marRight w:val="0"/>
              <w:marTop w:val="0"/>
              <w:marBottom w:val="0"/>
              <w:divBdr>
                <w:top w:val="none" w:sz="0" w:space="0" w:color="auto"/>
                <w:left w:val="none" w:sz="0" w:space="0" w:color="auto"/>
                <w:bottom w:val="none" w:sz="0" w:space="0" w:color="auto"/>
                <w:right w:val="none" w:sz="0" w:space="0" w:color="auto"/>
              </w:divBdr>
              <w:divsChild>
                <w:div w:id="666057263">
                  <w:marLeft w:val="0"/>
                  <w:marRight w:val="0"/>
                  <w:marTop w:val="0"/>
                  <w:marBottom w:val="0"/>
                  <w:divBdr>
                    <w:top w:val="none" w:sz="0" w:space="0" w:color="auto"/>
                    <w:left w:val="none" w:sz="0" w:space="0" w:color="auto"/>
                    <w:bottom w:val="none" w:sz="0" w:space="0" w:color="auto"/>
                    <w:right w:val="none" w:sz="0" w:space="0" w:color="auto"/>
                  </w:divBdr>
                </w:div>
                <w:div w:id="856962466">
                  <w:marLeft w:val="0"/>
                  <w:marRight w:val="0"/>
                  <w:marTop w:val="0"/>
                  <w:marBottom w:val="0"/>
                  <w:divBdr>
                    <w:top w:val="none" w:sz="0" w:space="0" w:color="auto"/>
                    <w:left w:val="none" w:sz="0" w:space="0" w:color="auto"/>
                    <w:bottom w:val="none" w:sz="0" w:space="0" w:color="auto"/>
                    <w:right w:val="none" w:sz="0" w:space="0" w:color="auto"/>
                  </w:divBdr>
                </w:div>
              </w:divsChild>
            </w:div>
            <w:div w:id="338889392">
              <w:marLeft w:val="0"/>
              <w:marRight w:val="0"/>
              <w:marTop w:val="0"/>
              <w:marBottom w:val="0"/>
              <w:divBdr>
                <w:top w:val="none" w:sz="0" w:space="0" w:color="auto"/>
                <w:left w:val="none" w:sz="0" w:space="0" w:color="auto"/>
                <w:bottom w:val="none" w:sz="0" w:space="0" w:color="auto"/>
                <w:right w:val="none" w:sz="0" w:space="0" w:color="auto"/>
              </w:divBdr>
              <w:divsChild>
                <w:div w:id="394014640">
                  <w:marLeft w:val="0"/>
                  <w:marRight w:val="0"/>
                  <w:marTop w:val="0"/>
                  <w:marBottom w:val="0"/>
                  <w:divBdr>
                    <w:top w:val="none" w:sz="0" w:space="0" w:color="auto"/>
                    <w:left w:val="none" w:sz="0" w:space="0" w:color="auto"/>
                    <w:bottom w:val="none" w:sz="0" w:space="0" w:color="auto"/>
                    <w:right w:val="none" w:sz="0" w:space="0" w:color="auto"/>
                  </w:divBdr>
                </w:div>
              </w:divsChild>
            </w:div>
            <w:div w:id="547885217">
              <w:marLeft w:val="0"/>
              <w:marRight w:val="0"/>
              <w:marTop w:val="0"/>
              <w:marBottom w:val="0"/>
              <w:divBdr>
                <w:top w:val="none" w:sz="0" w:space="0" w:color="auto"/>
                <w:left w:val="none" w:sz="0" w:space="0" w:color="auto"/>
                <w:bottom w:val="none" w:sz="0" w:space="0" w:color="auto"/>
                <w:right w:val="none" w:sz="0" w:space="0" w:color="auto"/>
              </w:divBdr>
              <w:divsChild>
                <w:div w:id="380443739">
                  <w:marLeft w:val="0"/>
                  <w:marRight w:val="0"/>
                  <w:marTop w:val="0"/>
                  <w:marBottom w:val="0"/>
                  <w:divBdr>
                    <w:top w:val="none" w:sz="0" w:space="0" w:color="auto"/>
                    <w:left w:val="none" w:sz="0" w:space="0" w:color="auto"/>
                    <w:bottom w:val="none" w:sz="0" w:space="0" w:color="auto"/>
                    <w:right w:val="none" w:sz="0" w:space="0" w:color="auto"/>
                  </w:divBdr>
                </w:div>
                <w:div w:id="1417172892">
                  <w:marLeft w:val="0"/>
                  <w:marRight w:val="0"/>
                  <w:marTop w:val="0"/>
                  <w:marBottom w:val="0"/>
                  <w:divBdr>
                    <w:top w:val="none" w:sz="0" w:space="0" w:color="auto"/>
                    <w:left w:val="none" w:sz="0" w:space="0" w:color="auto"/>
                    <w:bottom w:val="none" w:sz="0" w:space="0" w:color="auto"/>
                    <w:right w:val="none" w:sz="0" w:space="0" w:color="auto"/>
                  </w:divBdr>
                </w:div>
              </w:divsChild>
            </w:div>
            <w:div w:id="1302999810">
              <w:marLeft w:val="0"/>
              <w:marRight w:val="0"/>
              <w:marTop w:val="0"/>
              <w:marBottom w:val="0"/>
              <w:divBdr>
                <w:top w:val="none" w:sz="0" w:space="0" w:color="auto"/>
                <w:left w:val="none" w:sz="0" w:space="0" w:color="auto"/>
                <w:bottom w:val="none" w:sz="0" w:space="0" w:color="auto"/>
                <w:right w:val="none" w:sz="0" w:space="0" w:color="auto"/>
              </w:divBdr>
              <w:divsChild>
                <w:div w:id="1407915765">
                  <w:marLeft w:val="0"/>
                  <w:marRight w:val="0"/>
                  <w:marTop w:val="0"/>
                  <w:marBottom w:val="0"/>
                  <w:divBdr>
                    <w:top w:val="none" w:sz="0" w:space="0" w:color="auto"/>
                    <w:left w:val="none" w:sz="0" w:space="0" w:color="auto"/>
                    <w:bottom w:val="none" w:sz="0" w:space="0" w:color="auto"/>
                    <w:right w:val="none" w:sz="0" w:space="0" w:color="auto"/>
                  </w:divBdr>
                </w:div>
              </w:divsChild>
            </w:div>
            <w:div w:id="956066764">
              <w:marLeft w:val="0"/>
              <w:marRight w:val="0"/>
              <w:marTop w:val="0"/>
              <w:marBottom w:val="0"/>
              <w:divBdr>
                <w:top w:val="none" w:sz="0" w:space="0" w:color="auto"/>
                <w:left w:val="none" w:sz="0" w:space="0" w:color="auto"/>
                <w:bottom w:val="none" w:sz="0" w:space="0" w:color="auto"/>
                <w:right w:val="none" w:sz="0" w:space="0" w:color="auto"/>
              </w:divBdr>
              <w:divsChild>
                <w:div w:id="2098747600">
                  <w:marLeft w:val="0"/>
                  <w:marRight w:val="0"/>
                  <w:marTop w:val="0"/>
                  <w:marBottom w:val="0"/>
                  <w:divBdr>
                    <w:top w:val="none" w:sz="0" w:space="0" w:color="auto"/>
                    <w:left w:val="none" w:sz="0" w:space="0" w:color="auto"/>
                    <w:bottom w:val="none" w:sz="0" w:space="0" w:color="auto"/>
                    <w:right w:val="none" w:sz="0" w:space="0" w:color="auto"/>
                  </w:divBdr>
                </w:div>
                <w:div w:id="1059211487">
                  <w:marLeft w:val="0"/>
                  <w:marRight w:val="0"/>
                  <w:marTop w:val="0"/>
                  <w:marBottom w:val="0"/>
                  <w:divBdr>
                    <w:top w:val="none" w:sz="0" w:space="0" w:color="auto"/>
                    <w:left w:val="none" w:sz="0" w:space="0" w:color="auto"/>
                    <w:bottom w:val="none" w:sz="0" w:space="0" w:color="auto"/>
                    <w:right w:val="none" w:sz="0" w:space="0" w:color="auto"/>
                  </w:divBdr>
                </w:div>
              </w:divsChild>
            </w:div>
            <w:div w:id="1043948473">
              <w:marLeft w:val="0"/>
              <w:marRight w:val="0"/>
              <w:marTop w:val="0"/>
              <w:marBottom w:val="0"/>
              <w:divBdr>
                <w:top w:val="none" w:sz="0" w:space="0" w:color="auto"/>
                <w:left w:val="none" w:sz="0" w:space="0" w:color="auto"/>
                <w:bottom w:val="none" w:sz="0" w:space="0" w:color="auto"/>
                <w:right w:val="none" w:sz="0" w:space="0" w:color="auto"/>
              </w:divBdr>
              <w:divsChild>
                <w:div w:id="111021866">
                  <w:marLeft w:val="0"/>
                  <w:marRight w:val="0"/>
                  <w:marTop w:val="0"/>
                  <w:marBottom w:val="0"/>
                  <w:divBdr>
                    <w:top w:val="none" w:sz="0" w:space="0" w:color="auto"/>
                    <w:left w:val="none" w:sz="0" w:space="0" w:color="auto"/>
                    <w:bottom w:val="none" w:sz="0" w:space="0" w:color="auto"/>
                    <w:right w:val="none" w:sz="0" w:space="0" w:color="auto"/>
                  </w:divBdr>
                </w:div>
              </w:divsChild>
            </w:div>
            <w:div w:id="496462057">
              <w:marLeft w:val="0"/>
              <w:marRight w:val="0"/>
              <w:marTop w:val="0"/>
              <w:marBottom w:val="0"/>
              <w:divBdr>
                <w:top w:val="none" w:sz="0" w:space="0" w:color="auto"/>
                <w:left w:val="none" w:sz="0" w:space="0" w:color="auto"/>
                <w:bottom w:val="none" w:sz="0" w:space="0" w:color="auto"/>
                <w:right w:val="none" w:sz="0" w:space="0" w:color="auto"/>
              </w:divBdr>
              <w:divsChild>
                <w:div w:id="1758986908">
                  <w:marLeft w:val="0"/>
                  <w:marRight w:val="0"/>
                  <w:marTop w:val="0"/>
                  <w:marBottom w:val="0"/>
                  <w:divBdr>
                    <w:top w:val="none" w:sz="0" w:space="0" w:color="auto"/>
                    <w:left w:val="none" w:sz="0" w:space="0" w:color="auto"/>
                    <w:bottom w:val="none" w:sz="0" w:space="0" w:color="auto"/>
                    <w:right w:val="none" w:sz="0" w:space="0" w:color="auto"/>
                  </w:divBdr>
                </w:div>
              </w:divsChild>
            </w:div>
            <w:div w:id="486745671">
              <w:marLeft w:val="0"/>
              <w:marRight w:val="0"/>
              <w:marTop w:val="0"/>
              <w:marBottom w:val="0"/>
              <w:divBdr>
                <w:top w:val="none" w:sz="0" w:space="0" w:color="auto"/>
                <w:left w:val="none" w:sz="0" w:space="0" w:color="auto"/>
                <w:bottom w:val="none" w:sz="0" w:space="0" w:color="auto"/>
                <w:right w:val="none" w:sz="0" w:space="0" w:color="auto"/>
              </w:divBdr>
              <w:divsChild>
                <w:div w:id="893656447">
                  <w:marLeft w:val="0"/>
                  <w:marRight w:val="0"/>
                  <w:marTop w:val="0"/>
                  <w:marBottom w:val="0"/>
                  <w:divBdr>
                    <w:top w:val="none" w:sz="0" w:space="0" w:color="auto"/>
                    <w:left w:val="none" w:sz="0" w:space="0" w:color="auto"/>
                    <w:bottom w:val="none" w:sz="0" w:space="0" w:color="auto"/>
                    <w:right w:val="none" w:sz="0" w:space="0" w:color="auto"/>
                  </w:divBdr>
                </w:div>
              </w:divsChild>
            </w:div>
            <w:div w:id="1303271996">
              <w:marLeft w:val="0"/>
              <w:marRight w:val="0"/>
              <w:marTop w:val="0"/>
              <w:marBottom w:val="0"/>
              <w:divBdr>
                <w:top w:val="none" w:sz="0" w:space="0" w:color="auto"/>
                <w:left w:val="none" w:sz="0" w:space="0" w:color="auto"/>
                <w:bottom w:val="none" w:sz="0" w:space="0" w:color="auto"/>
                <w:right w:val="none" w:sz="0" w:space="0" w:color="auto"/>
              </w:divBdr>
              <w:divsChild>
                <w:div w:id="85924372">
                  <w:marLeft w:val="0"/>
                  <w:marRight w:val="0"/>
                  <w:marTop w:val="0"/>
                  <w:marBottom w:val="0"/>
                  <w:divBdr>
                    <w:top w:val="none" w:sz="0" w:space="0" w:color="auto"/>
                    <w:left w:val="none" w:sz="0" w:space="0" w:color="auto"/>
                    <w:bottom w:val="none" w:sz="0" w:space="0" w:color="auto"/>
                    <w:right w:val="none" w:sz="0" w:space="0" w:color="auto"/>
                  </w:divBdr>
                </w:div>
                <w:div w:id="2119982729">
                  <w:marLeft w:val="0"/>
                  <w:marRight w:val="0"/>
                  <w:marTop w:val="0"/>
                  <w:marBottom w:val="0"/>
                  <w:divBdr>
                    <w:top w:val="none" w:sz="0" w:space="0" w:color="auto"/>
                    <w:left w:val="none" w:sz="0" w:space="0" w:color="auto"/>
                    <w:bottom w:val="none" w:sz="0" w:space="0" w:color="auto"/>
                    <w:right w:val="none" w:sz="0" w:space="0" w:color="auto"/>
                  </w:divBdr>
                </w:div>
              </w:divsChild>
            </w:div>
            <w:div w:id="880702955">
              <w:marLeft w:val="0"/>
              <w:marRight w:val="0"/>
              <w:marTop w:val="0"/>
              <w:marBottom w:val="0"/>
              <w:divBdr>
                <w:top w:val="none" w:sz="0" w:space="0" w:color="auto"/>
                <w:left w:val="none" w:sz="0" w:space="0" w:color="auto"/>
                <w:bottom w:val="none" w:sz="0" w:space="0" w:color="auto"/>
                <w:right w:val="none" w:sz="0" w:space="0" w:color="auto"/>
              </w:divBdr>
              <w:divsChild>
                <w:div w:id="1342975464">
                  <w:marLeft w:val="0"/>
                  <w:marRight w:val="0"/>
                  <w:marTop w:val="0"/>
                  <w:marBottom w:val="0"/>
                  <w:divBdr>
                    <w:top w:val="none" w:sz="0" w:space="0" w:color="auto"/>
                    <w:left w:val="none" w:sz="0" w:space="0" w:color="auto"/>
                    <w:bottom w:val="none" w:sz="0" w:space="0" w:color="auto"/>
                    <w:right w:val="none" w:sz="0" w:space="0" w:color="auto"/>
                  </w:divBdr>
                </w:div>
              </w:divsChild>
            </w:div>
            <w:div w:id="1696535433">
              <w:marLeft w:val="0"/>
              <w:marRight w:val="0"/>
              <w:marTop w:val="0"/>
              <w:marBottom w:val="0"/>
              <w:divBdr>
                <w:top w:val="none" w:sz="0" w:space="0" w:color="auto"/>
                <w:left w:val="none" w:sz="0" w:space="0" w:color="auto"/>
                <w:bottom w:val="none" w:sz="0" w:space="0" w:color="auto"/>
                <w:right w:val="none" w:sz="0" w:space="0" w:color="auto"/>
              </w:divBdr>
              <w:divsChild>
                <w:div w:id="1764567530">
                  <w:marLeft w:val="0"/>
                  <w:marRight w:val="0"/>
                  <w:marTop w:val="0"/>
                  <w:marBottom w:val="0"/>
                  <w:divBdr>
                    <w:top w:val="none" w:sz="0" w:space="0" w:color="auto"/>
                    <w:left w:val="none" w:sz="0" w:space="0" w:color="auto"/>
                    <w:bottom w:val="none" w:sz="0" w:space="0" w:color="auto"/>
                    <w:right w:val="none" w:sz="0" w:space="0" w:color="auto"/>
                  </w:divBdr>
                </w:div>
                <w:div w:id="20741872">
                  <w:marLeft w:val="0"/>
                  <w:marRight w:val="0"/>
                  <w:marTop w:val="0"/>
                  <w:marBottom w:val="0"/>
                  <w:divBdr>
                    <w:top w:val="none" w:sz="0" w:space="0" w:color="auto"/>
                    <w:left w:val="none" w:sz="0" w:space="0" w:color="auto"/>
                    <w:bottom w:val="none" w:sz="0" w:space="0" w:color="auto"/>
                    <w:right w:val="none" w:sz="0" w:space="0" w:color="auto"/>
                  </w:divBdr>
                </w:div>
              </w:divsChild>
            </w:div>
            <w:div w:id="989361596">
              <w:marLeft w:val="0"/>
              <w:marRight w:val="0"/>
              <w:marTop w:val="0"/>
              <w:marBottom w:val="0"/>
              <w:divBdr>
                <w:top w:val="none" w:sz="0" w:space="0" w:color="auto"/>
                <w:left w:val="none" w:sz="0" w:space="0" w:color="auto"/>
                <w:bottom w:val="none" w:sz="0" w:space="0" w:color="auto"/>
                <w:right w:val="none" w:sz="0" w:space="0" w:color="auto"/>
              </w:divBdr>
              <w:divsChild>
                <w:div w:id="86115877">
                  <w:marLeft w:val="0"/>
                  <w:marRight w:val="0"/>
                  <w:marTop w:val="0"/>
                  <w:marBottom w:val="0"/>
                  <w:divBdr>
                    <w:top w:val="none" w:sz="0" w:space="0" w:color="auto"/>
                    <w:left w:val="none" w:sz="0" w:space="0" w:color="auto"/>
                    <w:bottom w:val="none" w:sz="0" w:space="0" w:color="auto"/>
                    <w:right w:val="none" w:sz="0" w:space="0" w:color="auto"/>
                  </w:divBdr>
                </w:div>
                <w:div w:id="987175134">
                  <w:marLeft w:val="0"/>
                  <w:marRight w:val="0"/>
                  <w:marTop w:val="0"/>
                  <w:marBottom w:val="0"/>
                  <w:divBdr>
                    <w:top w:val="none" w:sz="0" w:space="0" w:color="auto"/>
                    <w:left w:val="none" w:sz="0" w:space="0" w:color="auto"/>
                    <w:bottom w:val="none" w:sz="0" w:space="0" w:color="auto"/>
                    <w:right w:val="none" w:sz="0" w:space="0" w:color="auto"/>
                  </w:divBdr>
                </w:div>
                <w:div w:id="9987134">
                  <w:marLeft w:val="0"/>
                  <w:marRight w:val="0"/>
                  <w:marTop w:val="0"/>
                  <w:marBottom w:val="0"/>
                  <w:divBdr>
                    <w:top w:val="none" w:sz="0" w:space="0" w:color="auto"/>
                    <w:left w:val="none" w:sz="0" w:space="0" w:color="auto"/>
                    <w:bottom w:val="none" w:sz="0" w:space="0" w:color="auto"/>
                    <w:right w:val="none" w:sz="0" w:space="0" w:color="auto"/>
                  </w:divBdr>
                </w:div>
              </w:divsChild>
            </w:div>
            <w:div w:id="840462356">
              <w:marLeft w:val="0"/>
              <w:marRight w:val="0"/>
              <w:marTop w:val="0"/>
              <w:marBottom w:val="0"/>
              <w:divBdr>
                <w:top w:val="none" w:sz="0" w:space="0" w:color="auto"/>
                <w:left w:val="none" w:sz="0" w:space="0" w:color="auto"/>
                <w:bottom w:val="none" w:sz="0" w:space="0" w:color="auto"/>
                <w:right w:val="none" w:sz="0" w:space="0" w:color="auto"/>
              </w:divBdr>
              <w:divsChild>
                <w:div w:id="1278827373">
                  <w:marLeft w:val="0"/>
                  <w:marRight w:val="0"/>
                  <w:marTop w:val="0"/>
                  <w:marBottom w:val="0"/>
                  <w:divBdr>
                    <w:top w:val="none" w:sz="0" w:space="0" w:color="auto"/>
                    <w:left w:val="none" w:sz="0" w:space="0" w:color="auto"/>
                    <w:bottom w:val="none" w:sz="0" w:space="0" w:color="auto"/>
                    <w:right w:val="none" w:sz="0" w:space="0" w:color="auto"/>
                  </w:divBdr>
                </w:div>
                <w:div w:id="249120194">
                  <w:marLeft w:val="0"/>
                  <w:marRight w:val="0"/>
                  <w:marTop w:val="0"/>
                  <w:marBottom w:val="0"/>
                  <w:divBdr>
                    <w:top w:val="none" w:sz="0" w:space="0" w:color="auto"/>
                    <w:left w:val="none" w:sz="0" w:space="0" w:color="auto"/>
                    <w:bottom w:val="none" w:sz="0" w:space="0" w:color="auto"/>
                    <w:right w:val="none" w:sz="0" w:space="0" w:color="auto"/>
                  </w:divBdr>
                </w:div>
              </w:divsChild>
            </w:div>
            <w:div w:id="524517115">
              <w:marLeft w:val="0"/>
              <w:marRight w:val="0"/>
              <w:marTop w:val="0"/>
              <w:marBottom w:val="0"/>
              <w:divBdr>
                <w:top w:val="none" w:sz="0" w:space="0" w:color="auto"/>
                <w:left w:val="none" w:sz="0" w:space="0" w:color="auto"/>
                <w:bottom w:val="none" w:sz="0" w:space="0" w:color="auto"/>
                <w:right w:val="none" w:sz="0" w:space="0" w:color="auto"/>
              </w:divBdr>
              <w:divsChild>
                <w:div w:id="20591070">
                  <w:marLeft w:val="0"/>
                  <w:marRight w:val="0"/>
                  <w:marTop w:val="0"/>
                  <w:marBottom w:val="0"/>
                  <w:divBdr>
                    <w:top w:val="none" w:sz="0" w:space="0" w:color="auto"/>
                    <w:left w:val="none" w:sz="0" w:space="0" w:color="auto"/>
                    <w:bottom w:val="none" w:sz="0" w:space="0" w:color="auto"/>
                    <w:right w:val="none" w:sz="0" w:space="0" w:color="auto"/>
                  </w:divBdr>
                </w:div>
              </w:divsChild>
            </w:div>
            <w:div w:id="257753754">
              <w:marLeft w:val="0"/>
              <w:marRight w:val="0"/>
              <w:marTop w:val="0"/>
              <w:marBottom w:val="0"/>
              <w:divBdr>
                <w:top w:val="none" w:sz="0" w:space="0" w:color="auto"/>
                <w:left w:val="none" w:sz="0" w:space="0" w:color="auto"/>
                <w:bottom w:val="none" w:sz="0" w:space="0" w:color="auto"/>
                <w:right w:val="none" w:sz="0" w:space="0" w:color="auto"/>
              </w:divBdr>
              <w:divsChild>
                <w:div w:id="12457045">
                  <w:marLeft w:val="0"/>
                  <w:marRight w:val="0"/>
                  <w:marTop w:val="0"/>
                  <w:marBottom w:val="0"/>
                  <w:divBdr>
                    <w:top w:val="none" w:sz="0" w:space="0" w:color="auto"/>
                    <w:left w:val="none" w:sz="0" w:space="0" w:color="auto"/>
                    <w:bottom w:val="none" w:sz="0" w:space="0" w:color="auto"/>
                    <w:right w:val="none" w:sz="0" w:space="0" w:color="auto"/>
                  </w:divBdr>
                </w:div>
                <w:div w:id="34352969">
                  <w:marLeft w:val="0"/>
                  <w:marRight w:val="0"/>
                  <w:marTop w:val="0"/>
                  <w:marBottom w:val="0"/>
                  <w:divBdr>
                    <w:top w:val="none" w:sz="0" w:space="0" w:color="auto"/>
                    <w:left w:val="none" w:sz="0" w:space="0" w:color="auto"/>
                    <w:bottom w:val="none" w:sz="0" w:space="0" w:color="auto"/>
                    <w:right w:val="none" w:sz="0" w:space="0" w:color="auto"/>
                  </w:divBdr>
                </w:div>
              </w:divsChild>
            </w:div>
            <w:div w:id="1878350063">
              <w:marLeft w:val="0"/>
              <w:marRight w:val="0"/>
              <w:marTop w:val="0"/>
              <w:marBottom w:val="0"/>
              <w:divBdr>
                <w:top w:val="none" w:sz="0" w:space="0" w:color="auto"/>
                <w:left w:val="none" w:sz="0" w:space="0" w:color="auto"/>
                <w:bottom w:val="none" w:sz="0" w:space="0" w:color="auto"/>
                <w:right w:val="none" w:sz="0" w:space="0" w:color="auto"/>
              </w:divBdr>
              <w:divsChild>
                <w:div w:id="592281422">
                  <w:marLeft w:val="0"/>
                  <w:marRight w:val="0"/>
                  <w:marTop w:val="0"/>
                  <w:marBottom w:val="0"/>
                  <w:divBdr>
                    <w:top w:val="none" w:sz="0" w:space="0" w:color="auto"/>
                    <w:left w:val="none" w:sz="0" w:space="0" w:color="auto"/>
                    <w:bottom w:val="none" w:sz="0" w:space="0" w:color="auto"/>
                    <w:right w:val="none" w:sz="0" w:space="0" w:color="auto"/>
                  </w:divBdr>
                </w:div>
              </w:divsChild>
            </w:div>
            <w:div w:id="118839918">
              <w:marLeft w:val="0"/>
              <w:marRight w:val="0"/>
              <w:marTop w:val="0"/>
              <w:marBottom w:val="0"/>
              <w:divBdr>
                <w:top w:val="none" w:sz="0" w:space="0" w:color="auto"/>
                <w:left w:val="none" w:sz="0" w:space="0" w:color="auto"/>
                <w:bottom w:val="none" w:sz="0" w:space="0" w:color="auto"/>
                <w:right w:val="none" w:sz="0" w:space="0" w:color="auto"/>
              </w:divBdr>
              <w:divsChild>
                <w:div w:id="1710491126">
                  <w:marLeft w:val="0"/>
                  <w:marRight w:val="0"/>
                  <w:marTop w:val="0"/>
                  <w:marBottom w:val="0"/>
                  <w:divBdr>
                    <w:top w:val="none" w:sz="0" w:space="0" w:color="auto"/>
                    <w:left w:val="none" w:sz="0" w:space="0" w:color="auto"/>
                    <w:bottom w:val="none" w:sz="0" w:space="0" w:color="auto"/>
                    <w:right w:val="none" w:sz="0" w:space="0" w:color="auto"/>
                  </w:divBdr>
                </w:div>
                <w:div w:id="927079706">
                  <w:marLeft w:val="0"/>
                  <w:marRight w:val="0"/>
                  <w:marTop w:val="0"/>
                  <w:marBottom w:val="0"/>
                  <w:divBdr>
                    <w:top w:val="none" w:sz="0" w:space="0" w:color="auto"/>
                    <w:left w:val="none" w:sz="0" w:space="0" w:color="auto"/>
                    <w:bottom w:val="none" w:sz="0" w:space="0" w:color="auto"/>
                    <w:right w:val="none" w:sz="0" w:space="0" w:color="auto"/>
                  </w:divBdr>
                </w:div>
              </w:divsChild>
            </w:div>
            <w:div w:id="1738699603">
              <w:marLeft w:val="0"/>
              <w:marRight w:val="0"/>
              <w:marTop w:val="0"/>
              <w:marBottom w:val="0"/>
              <w:divBdr>
                <w:top w:val="none" w:sz="0" w:space="0" w:color="auto"/>
                <w:left w:val="none" w:sz="0" w:space="0" w:color="auto"/>
                <w:bottom w:val="none" w:sz="0" w:space="0" w:color="auto"/>
                <w:right w:val="none" w:sz="0" w:space="0" w:color="auto"/>
              </w:divBdr>
              <w:divsChild>
                <w:div w:id="101456667">
                  <w:marLeft w:val="0"/>
                  <w:marRight w:val="0"/>
                  <w:marTop w:val="0"/>
                  <w:marBottom w:val="0"/>
                  <w:divBdr>
                    <w:top w:val="none" w:sz="0" w:space="0" w:color="auto"/>
                    <w:left w:val="none" w:sz="0" w:space="0" w:color="auto"/>
                    <w:bottom w:val="none" w:sz="0" w:space="0" w:color="auto"/>
                    <w:right w:val="none" w:sz="0" w:space="0" w:color="auto"/>
                  </w:divBdr>
                </w:div>
              </w:divsChild>
            </w:div>
            <w:div w:id="952588816">
              <w:marLeft w:val="0"/>
              <w:marRight w:val="0"/>
              <w:marTop w:val="0"/>
              <w:marBottom w:val="0"/>
              <w:divBdr>
                <w:top w:val="none" w:sz="0" w:space="0" w:color="auto"/>
                <w:left w:val="none" w:sz="0" w:space="0" w:color="auto"/>
                <w:bottom w:val="none" w:sz="0" w:space="0" w:color="auto"/>
                <w:right w:val="none" w:sz="0" w:space="0" w:color="auto"/>
              </w:divBdr>
              <w:divsChild>
                <w:div w:id="1915892851">
                  <w:marLeft w:val="0"/>
                  <w:marRight w:val="0"/>
                  <w:marTop w:val="0"/>
                  <w:marBottom w:val="0"/>
                  <w:divBdr>
                    <w:top w:val="none" w:sz="0" w:space="0" w:color="auto"/>
                    <w:left w:val="none" w:sz="0" w:space="0" w:color="auto"/>
                    <w:bottom w:val="none" w:sz="0" w:space="0" w:color="auto"/>
                    <w:right w:val="none" w:sz="0" w:space="0" w:color="auto"/>
                  </w:divBdr>
                </w:div>
                <w:div w:id="1065228228">
                  <w:marLeft w:val="0"/>
                  <w:marRight w:val="0"/>
                  <w:marTop w:val="0"/>
                  <w:marBottom w:val="0"/>
                  <w:divBdr>
                    <w:top w:val="none" w:sz="0" w:space="0" w:color="auto"/>
                    <w:left w:val="none" w:sz="0" w:space="0" w:color="auto"/>
                    <w:bottom w:val="none" w:sz="0" w:space="0" w:color="auto"/>
                    <w:right w:val="none" w:sz="0" w:space="0" w:color="auto"/>
                  </w:divBdr>
                </w:div>
              </w:divsChild>
            </w:div>
            <w:div w:id="51972299">
              <w:marLeft w:val="0"/>
              <w:marRight w:val="0"/>
              <w:marTop w:val="0"/>
              <w:marBottom w:val="0"/>
              <w:divBdr>
                <w:top w:val="none" w:sz="0" w:space="0" w:color="auto"/>
                <w:left w:val="none" w:sz="0" w:space="0" w:color="auto"/>
                <w:bottom w:val="none" w:sz="0" w:space="0" w:color="auto"/>
                <w:right w:val="none" w:sz="0" w:space="0" w:color="auto"/>
              </w:divBdr>
              <w:divsChild>
                <w:div w:id="812521230">
                  <w:marLeft w:val="0"/>
                  <w:marRight w:val="0"/>
                  <w:marTop w:val="0"/>
                  <w:marBottom w:val="0"/>
                  <w:divBdr>
                    <w:top w:val="none" w:sz="0" w:space="0" w:color="auto"/>
                    <w:left w:val="none" w:sz="0" w:space="0" w:color="auto"/>
                    <w:bottom w:val="none" w:sz="0" w:space="0" w:color="auto"/>
                    <w:right w:val="none" w:sz="0" w:space="0" w:color="auto"/>
                  </w:divBdr>
                </w:div>
              </w:divsChild>
            </w:div>
            <w:div w:id="1383094086">
              <w:marLeft w:val="0"/>
              <w:marRight w:val="0"/>
              <w:marTop w:val="0"/>
              <w:marBottom w:val="0"/>
              <w:divBdr>
                <w:top w:val="none" w:sz="0" w:space="0" w:color="auto"/>
                <w:left w:val="none" w:sz="0" w:space="0" w:color="auto"/>
                <w:bottom w:val="none" w:sz="0" w:space="0" w:color="auto"/>
                <w:right w:val="none" w:sz="0" w:space="0" w:color="auto"/>
              </w:divBdr>
              <w:divsChild>
                <w:div w:id="1763600447">
                  <w:marLeft w:val="0"/>
                  <w:marRight w:val="0"/>
                  <w:marTop w:val="0"/>
                  <w:marBottom w:val="0"/>
                  <w:divBdr>
                    <w:top w:val="none" w:sz="0" w:space="0" w:color="auto"/>
                    <w:left w:val="none" w:sz="0" w:space="0" w:color="auto"/>
                    <w:bottom w:val="none" w:sz="0" w:space="0" w:color="auto"/>
                    <w:right w:val="none" w:sz="0" w:space="0" w:color="auto"/>
                  </w:divBdr>
                </w:div>
              </w:divsChild>
            </w:div>
            <w:div w:id="2051685314">
              <w:marLeft w:val="0"/>
              <w:marRight w:val="0"/>
              <w:marTop w:val="0"/>
              <w:marBottom w:val="0"/>
              <w:divBdr>
                <w:top w:val="none" w:sz="0" w:space="0" w:color="auto"/>
                <w:left w:val="none" w:sz="0" w:space="0" w:color="auto"/>
                <w:bottom w:val="none" w:sz="0" w:space="0" w:color="auto"/>
                <w:right w:val="none" w:sz="0" w:space="0" w:color="auto"/>
              </w:divBdr>
              <w:divsChild>
                <w:div w:id="1041516233">
                  <w:marLeft w:val="0"/>
                  <w:marRight w:val="0"/>
                  <w:marTop w:val="0"/>
                  <w:marBottom w:val="0"/>
                  <w:divBdr>
                    <w:top w:val="none" w:sz="0" w:space="0" w:color="auto"/>
                    <w:left w:val="none" w:sz="0" w:space="0" w:color="auto"/>
                    <w:bottom w:val="none" w:sz="0" w:space="0" w:color="auto"/>
                    <w:right w:val="none" w:sz="0" w:space="0" w:color="auto"/>
                  </w:divBdr>
                </w:div>
                <w:div w:id="515772260">
                  <w:marLeft w:val="0"/>
                  <w:marRight w:val="0"/>
                  <w:marTop w:val="0"/>
                  <w:marBottom w:val="0"/>
                  <w:divBdr>
                    <w:top w:val="none" w:sz="0" w:space="0" w:color="auto"/>
                    <w:left w:val="none" w:sz="0" w:space="0" w:color="auto"/>
                    <w:bottom w:val="none" w:sz="0" w:space="0" w:color="auto"/>
                    <w:right w:val="none" w:sz="0" w:space="0" w:color="auto"/>
                  </w:divBdr>
                </w:div>
              </w:divsChild>
            </w:div>
            <w:div w:id="143350927">
              <w:marLeft w:val="0"/>
              <w:marRight w:val="0"/>
              <w:marTop w:val="0"/>
              <w:marBottom w:val="0"/>
              <w:divBdr>
                <w:top w:val="none" w:sz="0" w:space="0" w:color="auto"/>
                <w:left w:val="none" w:sz="0" w:space="0" w:color="auto"/>
                <w:bottom w:val="none" w:sz="0" w:space="0" w:color="auto"/>
                <w:right w:val="none" w:sz="0" w:space="0" w:color="auto"/>
              </w:divBdr>
              <w:divsChild>
                <w:div w:id="144207585">
                  <w:marLeft w:val="0"/>
                  <w:marRight w:val="0"/>
                  <w:marTop w:val="0"/>
                  <w:marBottom w:val="0"/>
                  <w:divBdr>
                    <w:top w:val="none" w:sz="0" w:space="0" w:color="auto"/>
                    <w:left w:val="none" w:sz="0" w:space="0" w:color="auto"/>
                    <w:bottom w:val="none" w:sz="0" w:space="0" w:color="auto"/>
                    <w:right w:val="none" w:sz="0" w:space="0" w:color="auto"/>
                  </w:divBdr>
                </w:div>
                <w:div w:id="1774980998">
                  <w:marLeft w:val="0"/>
                  <w:marRight w:val="0"/>
                  <w:marTop w:val="0"/>
                  <w:marBottom w:val="0"/>
                  <w:divBdr>
                    <w:top w:val="none" w:sz="0" w:space="0" w:color="auto"/>
                    <w:left w:val="none" w:sz="0" w:space="0" w:color="auto"/>
                    <w:bottom w:val="none" w:sz="0" w:space="0" w:color="auto"/>
                    <w:right w:val="none" w:sz="0" w:space="0" w:color="auto"/>
                  </w:divBdr>
                </w:div>
              </w:divsChild>
            </w:div>
            <w:div w:id="871185846">
              <w:marLeft w:val="0"/>
              <w:marRight w:val="0"/>
              <w:marTop w:val="0"/>
              <w:marBottom w:val="0"/>
              <w:divBdr>
                <w:top w:val="none" w:sz="0" w:space="0" w:color="auto"/>
                <w:left w:val="none" w:sz="0" w:space="0" w:color="auto"/>
                <w:bottom w:val="none" w:sz="0" w:space="0" w:color="auto"/>
                <w:right w:val="none" w:sz="0" w:space="0" w:color="auto"/>
              </w:divBdr>
              <w:divsChild>
                <w:div w:id="2017539160">
                  <w:marLeft w:val="0"/>
                  <w:marRight w:val="0"/>
                  <w:marTop w:val="0"/>
                  <w:marBottom w:val="0"/>
                  <w:divBdr>
                    <w:top w:val="none" w:sz="0" w:space="0" w:color="auto"/>
                    <w:left w:val="none" w:sz="0" w:space="0" w:color="auto"/>
                    <w:bottom w:val="none" w:sz="0" w:space="0" w:color="auto"/>
                    <w:right w:val="none" w:sz="0" w:space="0" w:color="auto"/>
                  </w:divBdr>
                </w:div>
                <w:div w:id="910314182">
                  <w:marLeft w:val="0"/>
                  <w:marRight w:val="0"/>
                  <w:marTop w:val="0"/>
                  <w:marBottom w:val="0"/>
                  <w:divBdr>
                    <w:top w:val="none" w:sz="0" w:space="0" w:color="auto"/>
                    <w:left w:val="none" w:sz="0" w:space="0" w:color="auto"/>
                    <w:bottom w:val="none" w:sz="0" w:space="0" w:color="auto"/>
                    <w:right w:val="none" w:sz="0" w:space="0" w:color="auto"/>
                  </w:divBdr>
                </w:div>
              </w:divsChild>
            </w:div>
            <w:div w:id="1018046410">
              <w:marLeft w:val="0"/>
              <w:marRight w:val="0"/>
              <w:marTop w:val="0"/>
              <w:marBottom w:val="0"/>
              <w:divBdr>
                <w:top w:val="none" w:sz="0" w:space="0" w:color="auto"/>
                <w:left w:val="none" w:sz="0" w:space="0" w:color="auto"/>
                <w:bottom w:val="none" w:sz="0" w:space="0" w:color="auto"/>
                <w:right w:val="none" w:sz="0" w:space="0" w:color="auto"/>
              </w:divBdr>
              <w:divsChild>
                <w:div w:id="1207063659">
                  <w:marLeft w:val="0"/>
                  <w:marRight w:val="0"/>
                  <w:marTop w:val="0"/>
                  <w:marBottom w:val="0"/>
                  <w:divBdr>
                    <w:top w:val="none" w:sz="0" w:space="0" w:color="auto"/>
                    <w:left w:val="none" w:sz="0" w:space="0" w:color="auto"/>
                    <w:bottom w:val="none" w:sz="0" w:space="0" w:color="auto"/>
                    <w:right w:val="none" w:sz="0" w:space="0" w:color="auto"/>
                  </w:divBdr>
                </w:div>
              </w:divsChild>
            </w:div>
            <w:div w:id="1219054125">
              <w:marLeft w:val="0"/>
              <w:marRight w:val="0"/>
              <w:marTop w:val="0"/>
              <w:marBottom w:val="0"/>
              <w:divBdr>
                <w:top w:val="none" w:sz="0" w:space="0" w:color="auto"/>
                <w:left w:val="none" w:sz="0" w:space="0" w:color="auto"/>
                <w:bottom w:val="none" w:sz="0" w:space="0" w:color="auto"/>
                <w:right w:val="none" w:sz="0" w:space="0" w:color="auto"/>
              </w:divBdr>
              <w:divsChild>
                <w:div w:id="1937326340">
                  <w:marLeft w:val="0"/>
                  <w:marRight w:val="0"/>
                  <w:marTop w:val="0"/>
                  <w:marBottom w:val="0"/>
                  <w:divBdr>
                    <w:top w:val="none" w:sz="0" w:space="0" w:color="auto"/>
                    <w:left w:val="none" w:sz="0" w:space="0" w:color="auto"/>
                    <w:bottom w:val="none" w:sz="0" w:space="0" w:color="auto"/>
                    <w:right w:val="none" w:sz="0" w:space="0" w:color="auto"/>
                  </w:divBdr>
                </w:div>
                <w:div w:id="1125001621">
                  <w:marLeft w:val="0"/>
                  <w:marRight w:val="0"/>
                  <w:marTop w:val="0"/>
                  <w:marBottom w:val="0"/>
                  <w:divBdr>
                    <w:top w:val="none" w:sz="0" w:space="0" w:color="auto"/>
                    <w:left w:val="none" w:sz="0" w:space="0" w:color="auto"/>
                    <w:bottom w:val="none" w:sz="0" w:space="0" w:color="auto"/>
                    <w:right w:val="none" w:sz="0" w:space="0" w:color="auto"/>
                  </w:divBdr>
                </w:div>
              </w:divsChild>
            </w:div>
            <w:div w:id="1759129025">
              <w:marLeft w:val="0"/>
              <w:marRight w:val="0"/>
              <w:marTop w:val="0"/>
              <w:marBottom w:val="0"/>
              <w:divBdr>
                <w:top w:val="none" w:sz="0" w:space="0" w:color="auto"/>
                <w:left w:val="none" w:sz="0" w:space="0" w:color="auto"/>
                <w:bottom w:val="none" w:sz="0" w:space="0" w:color="auto"/>
                <w:right w:val="none" w:sz="0" w:space="0" w:color="auto"/>
              </w:divBdr>
              <w:divsChild>
                <w:div w:id="993753603">
                  <w:marLeft w:val="0"/>
                  <w:marRight w:val="0"/>
                  <w:marTop w:val="0"/>
                  <w:marBottom w:val="0"/>
                  <w:divBdr>
                    <w:top w:val="none" w:sz="0" w:space="0" w:color="auto"/>
                    <w:left w:val="none" w:sz="0" w:space="0" w:color="auto"/>
                    <w:bottom w:val="none" w:sz="0" w:space="0" w:color="auto"/>
                    <w:right w:val="none" w:sz="0" w:space="0" w:color="auto"/>
                  </w:divBdr>
                </w:div>
              </w:divsChild>
            </w:div>
            <w:div w:id="934632038">
              <w:marLeft w:val="0"/>
              <w:marRight w:val="0"/>
              <w:marTop w:val="0"/>
              <w:marBottom w:val="0"/>
              <w:divBdr>
                <w:top w:val="none" w:sz="0" w:space="0" w:color="auto"/>
                <w:left w:val="none" w:sz="0" w:space="0" w:color="auto"/>
                <w:bottom w:val="none" w:sz="0" w:space="0" w:color="auto"/>
                <w:right w:val="none" w:sz="0" w:space="0" w:color="auto"/>
              </w:divBdr>
              <w:divsChild>
                <w:div w:id="927496726">
                  <w:marLeft w:val="0"/>
                  <w:marRight w:val="0"/>
                  <w:marTop w:val="0"/>
                  <w:marBottom w:val="0"/>
                  <w:divBdr>
                    <w:top w:val="none" w:sz="0" w:space="0" w:color="auto"/>
                    <w:left w:val="none" w:sz="0" w:space="0" w:color="auto"/>
                    <w:bottom w:val="none" w:sz="0" w:space="0" w:color="auto"/>
                    <w:right w:val="none" w:sz="0" w:space="0" w:color="auto"/>
                  </w:divBdr>
                </w:div>
              </w:divsChild>
            </w:div>
            <w:div w:id="293684441">
              <w:marLeft w:val="0"/>
              <w:marRight w:val="0"/>
              <w:marTop w:val="0"/>
              <w:marBottom w:val="0"/>
              <w:divBdr>
                <w:top w:val="none" w:sz="0" w:space="0" w:color="auto"/>
                <w:left w:val="none" w:sz="0" w:space="0" w:color="auto"/>
                <w:bottom w:val="none" w:sz="0" w:space="0" w:color="auto"/>
                <w:right w:val="none" w:sz="0" w:space="0" w:color="auto"/>
              </w:divBdr>
              <w:divsChild>
                <w:div w:id="295255291">
                  <w:marLeft w:val="0"/>
                  <w:marRight w:val="0"/>
                  <w:marTop w:val="0"/>
                  <w:marBottom w:val="0"/>
                  <w:divBdr>
                    <w:top w:val="none" w:sz="0" w:space="0" w:color="auto"/>
                    <w:left w:val="none" w:sz="0" w:space="0" w:color="auto"/>
                    <w:bottom w:val="none" w:sz="0" w:space="0" w:color="auto"/>
                    <w:right w:val="none" w:sz="0" w:space="0" w:color="auto"/>
                  </w:divBdr>
                </w:div>
                <w:div w:id="203492343">
                  <w:marLeft w:val="0"/>
                  <w:marRight w:val="0"/>
                  <w:marTop w:val="0"/>
                  <w:marBottom w:val="0"/>
                  <w:divBdr>
                    <w:top w:val="none" w:sz="0" w:space="0" w:color="auto"/>
                    <w:left w:val="none" w:sz="0" w:space="0" w:color="auto"/>
                    <w:bottom w:val="none" w:sz="0" w:space="0" w:color="auto"/>
                    <w:right w:val="none" w:sz="0" w:space="0" w:color="auto"/>
                  </w:divBdr>
                </w:div>
              </w:divsChild>
            </w:div>
            <w:div w:id="711350102">
              <w:marLeft w:val="0"/>
              <w:marRight w:val="0"/>
              <w:marTop w:val="0"/>
              <w:marBottom w:val="0"/>
              <w:divBdr>
                <w:top w:val="none" w:sz="0" w:space="0" w:color="auto"/>
                <w:left w:val="none" w:sz="0" w:space="0" w:color="auto"/>
                <w:bottom w:val="none" w:sz="0" w:space="0" w:color="auto"/>
                <w:right w:val="none" w:sz="0" w:space="0" w:color="auto"/>
              </w:divBdr>
              <w:divsChild>
                <w:div w:id="598872236">
                  <w:marLeft w:val="0"/>
                  <w:marRight w:val="0"/>
                  <w:marTop w:val="0"/>
                  <w:marBottom w:val="0"/>
                  <w:divBdr>
                    <w:top w:val="none" w:sz="0" w:space="0" w:color="auto"/>
                    <w:left w:val="none" w:sz="0" w:space="0" w:color="auto"/>
                    <w:bottom w:val="none" w:sz="0" w:space="0" w:color="auto"/>
                    <w:right w:val="none" w:sz="0" w:space="0" w:color="auto"/>
                  </w:divBdr>
                </w:div>
              </w:divsChild>
            </w:div>
            <w:div w:id="1326132826">
              <w:marLeft w:val="0"/>
              <w:marRight w:val="0"/>
              <w:marTop w:val="0"/>
              <w:marBottom w:val="0"/>
              <w:divBdr>
                <w:top w:val="none" w:sz="0" w:space="0" w:color="auto"/>
                <w:left w:val="none" w:sz="0" w:space="0" w:color="auto"/>
                <w:bottom w:val="none" w:sz="0" w:space="0" w:color="auto"/>
                <w:right w:val="none" w:sz="0" w:space="0" w:color="auto"/>
              </w:divBdr>
              <w:divsChild>
                <w:div w:id="531386110">
                  <w:marLeft w:val="0"/>
                  <w:marRight w:val="0"/>
                  <w:marTop w:val="0"/>
                  <w:marBottom w:val="0"/>
                  <w:divBdr>
                    <w:top w:val="none" w:sz="0" w:space="0" w:color="auto"/>
                    <w:left w:val="none" w:sz="0" w:space="0" w:color="auto"/>
                    <w:bottom w:val="none" w:sz="0" w:space="0" w:color="auto"/>
                    <w:right w:val="none" w:sz="0" w:space="0" w:color="auto"/>
                  </w:divBdr>
                </w:div>
                <w:div w:id="200674350">
                  <w:marLeft w:val="0"/>
                  <w:marRight w:val="0"/>
                  <w:marTop w:val="0"/>
                  <w:marBottom w:val="0"/>
                  <w:divBdr>
                    <w:top w:val="none" w:sz="0" w:space="0" w:color="auto"/>
                    <w:left w:val="none" w:sz="0" w:space="0" w:color="auto"/>
                    <w:bottom w:val="none" w:sz="0" w:space="0" w:color="auto"/>
                    <w:right w:val="none" w:sz="0" w:space="0" w:color="auto"/>
                  </w:divBdr>
                </w:div>
              </w:divsChild>
            </w:div>
            <w:div w:id="1930846732">
              <w:marLeft w:val="0"/>
              <w:marRight w:val="0"/>
              <w:marTop w:val="0"/>
              <w:marBottom w:val="0"/>
              <w:divBdr>
                <w:top w:val="none" w:sz="0" w:space="0" w:color="auto"/>
                <w:left w:val="none" w:sz="0" w:space="0" w:color="auto"/>
                <w:bottom w:val="none" w:sz="0" w:space="0" w:color="auto"/>
                <w:right w:val="none" w:sz="0" w:space="0" w:color="auto"/>
              </w:divBdr>
              <w:divsChild>
                <w:div w:id="953904812">
                  <w:marLeft w:val="0"/>
                  <w:marRight w:val="0"/>
                  <w:marTop w:val="0"/>
                  <w:marBottom w:val="0"/>
                  <w:divBdr>
                    <w:top w:val="none" w:sz="0" w:space="0" w:color="auto"/>
                    <w:left w:val="none" w:sz="0" w:space="0" w:color="auto"/>
                    <w:bottom w:val="none" w:sz="0" w:space="0" w:color="auto"/>
                    <w:right w:val="none" w:sz="0" w:space="0" w:color="auto"/>
                  </w:divBdr>
                </w:div>
              </w:divsChild>
            </w:div>
            <w:div w:id="1342124475">
              <w:marLeft w:val="0"/>
              <w:marRight w:val="0"/>
              <w:marTop w:val="0"/>
              <w:marBottom w:val="0"/>
              <w:divBdr>
                <w:top w:val="none" w:sz="0" w:space="0" w:color="auto"/>
                <w:left w:val="none" w:sz="0" w:space="0" w:color="auto"/>
                <w:bottom w:val="none" w:sz="0" w:space="0" w:color="auto"/>
                <w:right w:val="none" w:sz="0" w:space="0" w:color="auto"/>
              </w:divBdr>
              <w:divsChild>
                <w:div w:id="1913006075">
                  <w:marLeft w:val="0"/>
                  <w:marRight w:val="0"/>
                  <w:marTop w:val="0"/>
                  <w:marBottom w:val="0"/>
                  <w:divBdr>
                    <w:top w:val="none" w:sz="0" w:space="0" w:color="auto"/>
                    <w:left w:val="none" w:sz="0" w:space="0" w:color="auto"/>
                    <w:bottom w:val="none" w:sz="0" w:space="0" w:color="auto"/>
                    <w:right w:val="none" w:sz="0" w:space="0" w:color="auto"/>
                  </w:divBdr>
                </w:div>
              </w:divsChild>
            </w:div>
            <w:div w:id="1638144475">
              <w:marLeft w:val="0"/>
              <w:marRight w:val="0"/>
              <w:marTop w:val="0"/>
              <w:marBottom w:val="0"/>
              <w:divBdr>
                <w:top w:val="none" w:sz="0" w:space="0" w:color="auto"/>
                <w:left w:val="none" w:sz="0" w:space="0" w:color="auto"/>
                <w:bottom w:val="none" w:sz="0" w:space="0" w:color="auto"/>
                <w:right w:val="none" w:sz="0" w:space="0" w:color="auto"/>
              </w:divBdr>
              <w:divsChild>
                <w:div w:id="1596355692">
                  <w:marLeft w:val="0"/>
                  <w:marRight w:val="0"/>
                  <w:marTop w:val="0"/>
                  <w:marBottom w:val="0"/>
                  <w:divBdr>
                    <w:top w:val="none" w:sz="0" w:space="0" w:color="auto"/>
                    <w:left w:val="none" w:sz="0" w:space="0" w:color="auto"/>
                    <w:bottom w:val="none" w:sz="0" w:space="0" w:color="auto"/>
                    <w:right w:val="none" w:sz="0" w:space="0" w:color="auto"/>
                  </w:divBdr>
                </w:div>
                <w:div w:id="55398198">
                  <w:marLeft w:val="0"/>
                  <w:marRight w:val="0"/>
                  <w:marTop w:val="0"/>
                  <w:marBottom w:val="0"/>
                  <w:divBdr>
                    <w:top w:val="none" w:sz="0" w:space="0" w:color="auto"/>
                    <w:left w:val="none" w:sz="0" w:space="0" w:color="auto"/>
                    <w:bottom w:val="none" w:sz="0" w:space="0" w:color="auto"/>
                    <w:right w:val="none" w:sz="0" w:space="0" w:color="auto"/>
                  </w:divBdr>
                </w:div>
              </w:divsChild>
            </w:div>
            <w:div w:id="1420371254">
              <w:marLeft w:val="0"/>
              <w:marRight w:val="0"/>
              <w:marTop w:val="0"/>
              <w:marBottom w:val="0"/>
              <w:divBdr>
                <w:top w:val="none" w:sz="0" w:space="0" w:color="auto"/>
                <w:left w:val="none" w:sz="0" w:space="0" w:color="auto"/>
                <w:bottom w:val="none" w:sz="0" w:space="0" w:color="auto"/>
                <w:right w:val="none" w:sz="0" w:space="0" w:color="auto"/>
              </w:divBdr>
              <w:divsChild>
                <w:div w:id="623273576">
                  <w:marLeft w:val="0"/>
                  <w:marRight w:val="0"/>
                  <w:marTop w:val="0"/>
                  <w:marBottom w:val="0"/>
                  <w:divBdr>
                    <w:top w:val="none" w:sz="0" w:space="0" w:color="auto"/>
                    <w:left w:val="none" w:sz="0" w:space="0" w:color="auto"/>
                    <w:bottom w:val="none" w:sz="0" w:space="0" w:color="auto"/>
                    <w:right w:val="none" w:sz="0" w:space="0" w:color="auto"/>
                  </w:divBdr>
                </w:div>
              </w:divsChild>
            </w:div>
            <w:div w:id="1884631047">
              <w:marLeft w:val="0"/>
              <w:marRight w:val="0"/>
              <w:marTop w:val="0"/>
              <w:marBottom w:val="0"/>
              <w:divBdr>
                <w:top w:val="none" w:sz="0" w:space="0" w:color="auto"/>
                <w:left w:val="none" w:sz="0" w:space="0" w:color="auto"/>
                <w:bottom w:val="none" w:sz="0" w:space="0" w:color="auto"/>
                <w:right w:val="none" w:sz="0" w:space="0" w:color="auto"/>
              </w:divBdr>
              <w:divsChild>
                <w:div w:id="175002719">
                  <w:marLeft w:val="0"/>
                  <w:marRight w:val="0"/>
                  <w:marTop w:val="0"/>
                  <w:marBottom w:val="0"/>
                  <w:divBdr>
                    <w:top w:val="none" w:sz="0" w:space="0" w:color="auto"/>
                    <w:left w:val="none" w:sz="0" w:space="0" w:color="auto"/>
                    <w:bottom w:val="none" w:sz="0" w:space="0" w:color="auto"/>
                    <w:right w:val="none" w:sz="0" w:space="0" w:color="auto"/>
                  </w:divBdr>
                </w:div>
                <w:div w:id="1319071233">
                  <w:marLeft w:val="0"/>
                  <w:marRight w:val="0"/>
                  <w:marTop w:val="0"/>
                  <w:marBottom w:val="0"/>
                  <w:divBdr>
                    <w:top w:val="none" w:sz="0" w:space="0" w:color="auto"/>
                    <w:left w:val="none" w:sz="0" w:space="0" w:color="auto"/>
                    <w:bottom w:val="none" w:sz="0" w:space="0" w:color="auto"/>
                    <w:right w:val="none" w:sz="0" w:space="0" w:color="auto"/>
                  </w:divBdr>
                </w:div>
                <w:div w:id="1378819868">
                  <w:marLeft w:val="0"/>
                  <w:marRight w:val="0"/>
                  <w:marTop w:val="0"/>
                  <w:marBottom w:val="0"/>
                  <w:divBdr>
                    <w:top w:val="none" w:sz="0" w:space="0" w:color="auto"/>
                    <w:left w:val="none" w:sz="0" w:space="0" w:color="auto"/>
                    <w:bottom w:val="none" w:sz="0" w:space="0" w:color="auto"/>
                    <w:right w:val="none" w:sz="0" w:space="0" w:color="auto"/>
                  </w:divBdr>
                </w:div>
                <w:div w:id="2016423058">
                  <w:marLeft w:val="0"/>
                  <w:marRight w:val="0"/>
                  <w:marTop w:val="0"/>
                  <w:marBottom w:val="0"/>
                  <w:divBdr>
                    <w:top w:val="none" w:sz="0" w:space="0" w:color="auto"/>
                    <w:left w:val="none" w:sz="0" w:space="0" w:color="auto"/>
                    <w:bottom w:val="none" w:sz="0" w:space="0" w:color="auto"/>
                    <w:right w:val="none" w:sz="0" w:space="0" w:color="auto"/>
                  </w:divBdr>
                </w:div>
              </w:divsChild>
            </w:div>
            <w:div w:id="920871411">
              <w:marLeft w:val="0"/>
              <w:marRight w:val="0"/>
              <w:marTop w:val="0"/>
              <w:marBottom w:val="0"/>
              <w:divBdr>
                <w:top w:val="none" w:sz="0" w:space="0" w:color="auto"/>
                <w:left w:val="none" w:sz="0" w:space="0" w:color="auto"/>
                <w:bottom w:val="none" w:sz="0" w:space="0" w:color="auto"/>
                <w:right w:val="none" w:sz="0" w:space="0" w:color="auto"/>
              </w:divBdr>
              <w:divsChild>
                <w:div w:id="1708793966">
                  <w:marLeft w:val="0"/>
                  <w:marRight w:val="0"/>
                  <w:marTop w:val="0"/>
                  <w:marBottom w:val="0"/>
                  <w:divBdr>
                    <w:top w:val="none" w:sz="0" w:space="0" w:color="auto"/>
                    <w:left w:val="none" w:sz="0" w:space="0" w:color="auto"/>
                    <w:bottom w:val="none" w:sz="0" w:space="0" w:color="auto"/>
                    <w:right w:val="none" w:sz="0" w:space="0" w:color="auto"/>
                  </w:divBdr>
                </w:div>
              </w:divsChild>
            </w:div>
            <w:div w:id="2080904494">
              <w:marLeft w:val="0"/>
              <w:marRight w:val="0"/>
              <w:marTop w:val="0"/>
              <w:marBottom w:val="0"/>
              <w:divBdr>
                <w:top w:val="none" w:sz="0" w:space="0" w:color="auto"/>
                <w:left w:val="none" w:sz="0" w:space="0" w:color="auto"/>
                <w:bottom w:val="none" w:sz="0" w:space="0" w:color="auto"/>
                <w:right w:val="none" w:sz="0" w:space="0" w:color="auto"/>
              </w:divBdr>
              <w:divsChild>
                <w:div w:id="1325471808">
                  <w:marLeft w:val="0"/>
                  <w:marRight w:val="0"/>
                  <w:marTop w:val="0"/>
                  <w:marBottom w:val="0"/>
                  <w:divBdr>
                    <w:top w:val="none" w:sz="0" w:space="0" w:color="auto"/>
                    <w:left w:val="none" w:sz="0" w:space="0" w:color="auto"/>
                    <w:bottom w:val="none" w:sz="0" w:space="0" w:color="auto"/>
                    <w:right w:val="none" w:sz="0" w:space="0" w:color="auto"/>
                  </w:divBdr>
                </w:div>
                <w:div w:id="1796752509">
                  <w:marLeft w:val="0"/>
                  <w:marRight w:val="0"/>
                  <w:marTop w:val="0"/>
                  <w:marBottom w:val="0"/>
                  <w:divBdr>
                    <w:top w:val="none" w:sz="0" w:space="0" w:color="auto"/>
                    <w:left w:val="none" w:sz="0" w:space="0" w:color="auto"/>
                    <w:bottom w:val="none" w:sz="0" w:space="0" w:color="auto"/>
                    <w:right w:val="none" w:sz="0" w:space="0" w:color="auto"/>
                  </w:divBdr>
                </w:div>
              </w:divsChild>
            </w:div>
            <w:div w:id="2135755093">
              <w:marLeft w:val="0"/>
              <w:marRight w:val="0"/>
              <w:marTop w:val="0"/>
              <w:marBottom w:val="0"/>
              <w:divBdr>
                <w:top w:val="none" w:sz="0" w:space="0" w:color="auto"/>
                <w:left w:val="none" w:sz="0" w:space="0" w:color="auto"/>
                <w:bottom w:val="none" w:sz="0" w:space="0" w:color="auto"/>
                <w:right w:val="none" w:sz="0" w:space="0" w:color="auto"/>
              </w:divBdr>
              <w:divsChild>
                <w:div w:id="188371410">
                  <w:marLeft w:val="0"/>
                  <w:marRight w:val="0"/>
                  <w:marTop w:val="0"/>
                  <w:marBottom w:val="0"/>
                  <w:divBdr>
                    <w:top w:val="none" w:sz="0" w:space="0" w:color="auto"/>
                    <w:left w:val="none" w:sz="0" w:space="0" w:color="auto"/>
                    <w:bottom w:val="none" w:sz="0" w:space="0" w:color="auto"/>
                    <w:right w:val="none" w:sz="0" w:space="0" w:color="auto"/>
                  </w:divBdr>
                </w:div>
              </w:divsChild>
            </w:div>
            <w:div w:id="1188252981">
              <w:marLeft w:val="0"/>
              <w:marRight w:val="0"/>
              <w:marTop w:val="0"/>
              <w:marBottom w:val="0"/>
              <w:divBdr>
                <w:top w:val="none" w:sz="0" w:space="0" w:color="auto"/>
                <w:left w:val="none" w:sz="0" w:space="0" w:color="auto"/>
                <w:bottom w:val="none" w:sz="0" w:space="0" w:color="auto"/>
                <w:right w:val="none" w:sz="0" w:space="0" w:color="auto"/>
              </w:divBdr>
              <w:divsChild>
                <w:div w:id="510680341">
                  <w:marLeft w:val="0"/>
                  <w:marRight w:val="0"/>
                  <w:marTop w:val="0"/>
                  <w:marBottom w:val="0"/>
                  <w:divBdr>
                    <w:top w:val="none" w:sz="0" w:space="0" w:color="auto"/>
                    <w:left w:val="none" w:sz="0" w:space="0" w:color="auto"/>
                    <w:bottom w:val="none" w:sz="0" w:space="0" w:color="auto"/>
                    <w:right w:val="none" w:sz="0" w:space="0" w:color="auto"/>
                  </w:divBdr>
                </w:div>
                <w:div w:id="489558439">
                  <w:marLeft w:val="0"/>
                  <w:marRight w:val="0"/>
                  <w:marTop w:val="0"/>
                  <w:marBottom w:val="0"/>
                  <w:divBdr>
                    <w:top w:val="none" w:sz="0" w:space="0" w:color="auto"/>
                    <w:left w:val="none" w:sz="0" w:space="0" w:color="auto"/>
                    <w:bottom w:val="none" w:sz="0" w:space="0" w:color="auto"/>
                    <w:right w:val="none" w:sz="0" w:space="0" w:color="auto"/>
                  </w:divBdr>
                </w:div>
              </w:divsChild>
            </w:div>
            <w:div w:id="1528907922">
              <w:marLeft w:val="0"/>
              <w:marRight w:val="0"/>
              <w:marTop w:val="0"/>
              <w:marBottom w:val="0"/>
              <w:divBdr>
                <w:top w:val="none" w:sz="0" w:space="0" w:color="auto"/>
                <w:left w:val="none" w:sz="0" w:space="0" w:color="auto"/>
                <w:bottom w:val="none" w:sz="0" w:space="0" w:color="auto"/>
                <w:right w:val="none" w:sz="0" w:space="0" w:color="auto"/>
              </w:divBdr>
              <w:divsChild>
                <w:div w:id="1119033138">
                  <w:marLeft w:val="0"/>
                  <w:marRight w:val="0"/>
                  <w:marTop w:val="0"/>
                  <w:marBottom w:val="0"/>
                  <w:divBdr>
                    <w:top w:val="none" w:sz="0" w:space="0" w:color="auto"/>
                    <w:left w:val="none" w:sz="0" w:space="0" w:color="auto"/>
                    <w:bottom w:val="none" w:sz="0" w:space="0" w:color="auto"/>
                    <w:right w:val="none" w:sz="0" w:space="0" w:color="auto"/>
                  </w:divBdr>
                </w:div>
              </w:divsChild>
            </w:div>
            <w:div w:id="1811942490">
              <w:marLeft w:val="0"/>
              <w:marRight w:val="0"/>
              <w:marTop w:val="0"/>
              <w:marBottom w:val="0"/>
              <w:divBdr>
                <w:top w:val="none" w:sz="0" w:space="0" w:color="auto"/>
                <w:left w:val="none" w:sz="0" w:space="0" w:color="auto"/>
                <w:bottom w:val="none" w:sz="0" w:space="0" w:color="auto"/>
                <w:right w:val="none" w:sz="0" w:space="0" w:color="auto"/>
              </w:divBdr>
              <w:divsChild>
                <w:div w:id="895892634">
                  <w:marLeft w:val="0"/>
                  <w:marRight w:val="0"/>
                  <w:marTop w:val="0"/>
                  <w:marBottom w:val="0"/>
                  <w:divBdr>
                    <w:top w:val="none" w:sz="0" w:space="0" w:color="auto"/>
                    <w:left w:val="none" w:sz="0" w:space="0" w:color="auto"/>
                    <w:bottom w:val="none" w:sz="0" w:space="0" w:color="auto"/>
                    <w:right w:val="none" w:sz="0" w:space="0" w:color="auto"/>
                  </w:divBdr>
                </w:div>
                <w:div w:id="2012297022">
                  <w:marLeft w:val="0"/>
                  <w:marRight w:val="0"/>
                  <w:marTop w:val="0"/>
                  <w:marBottom w:val="0"/>
                  <w:divBdr>
                    <w:top w:val="none" w:sz="0" w:space="0" w:color="auto"/>
                    <w:left w:val="none" w:sz="0" w:space="0" w:color="auto"/>
                    <w:bottom w:val="none" w:sz="0" w:space="0" w:color="auto"/>
                    <w:right w:val="none" w:sz="0" w:space="0" w:color="auto"/>
                  </w:divBdr>
                </w:div>
              </w:divsChild>
            </w:div>
            <w:div w:id="1695885459">
              <w:marLeft w:val="0"/>
              <w:marRight w:val="0"/>
              <w:marTop w:val="0"/>
              <w:marBottom w:val="0"/>
              <w:divBdr>
                <w:top w:val="none" w:sz="0" w:space="0" w:color="auto"/>
                <w:left w:val="none" w:sz="0" w:space="0" w:color="auto"/>
                <w:bottom w:val="none" w:sz="0" w:space="0" w:color="auto"/>
                <w:right w:val="none" w:sz="0" w:space="0" w:color="auto"/>
              </w:divBdr>
              <w:divsChild>
                <w:div w:id="1413235019">
                  <w:marLeft w:val="0"/>
                  <w:marRight w:val="0"/>
                  <w:marTop w:val="0"/>
                  <w:marBottom w:val="0"/>
                  <w:divBdr>
                    <w:top w:val="none" w:sz="0" w:space="0" w:color="auto"/>
                    <w:left w:val="none" w:sz="0" w:space="0" w:color="auto"/>
                    <w:bottom w:val="none" w:sz="0" w:space="0" w:color="auto"/>
                    <w:right w:val="none" w:sz="0" w:space="0" w:color="auto"/>
                  </w:divBdr>
                </w:div>
              </w:divsChild>
            </w:div>
            <w:div w:id="1305818664">
              <w:marLeft w:val="0"/>
              <w:marRight w:val="0"/>
              <w:marTop w:val="0"/>
              <w:marBottom w:val="0"/>
              <w:divBdr>
                <w:top w:val="none" w:sz="0" w:space="0" w:color="auto"/>
                <w:left w:val="none" w:sz="0" w:space="0" w:color="auto"/>
                <w:bottom w:val="none" w:sz="0" w:space="0" w:color="auto"/>
                <w:right w:val="none" w:sz="0" w:space="0" w:color="auto"/>
              </w:divBdr>
              <w:divsChild>
                <w:div w:id="897592425">
                  <w:marLeft w:val="0"/>
                  <w:marRight w:val="0"/>
                  <w:marTop w:val="0"/>
                  <w:marBottom w:val="0"/>
                  <w:divBdr>
                    <w:top w:val="none" w:sz="0" w:space="0" w:color="auto"/>
                    <w:left w:val="none" w:sz="0" w:space="0" w:color="auto"/>
                    <w:bottom w:val="none" w:sz="0" w:space="0" w:color="auto"/>
                    <w:right w:val="none" w:sz="0" w:space="0" w:color="auto"/>
                  </w:divBdr>
                </w:div>
              </w:divsChild>
            </w:div>
            <w:div w:id="12920810">
              <w:marLeft w:val="0"/>
              <w:marRight w:val="0"/>
              <w:marTop w:val="0"/>
              <w:marBottom w:val="0"/>
              <w:divBdr>
                <w:top w:val="none" w:sz="0" w:space="0" w:color="auto"/>
                <w:left w:val="none" w:sz="0" w:space="0" w:color="auto"/>
                <w:bottom w:val="none" w:sz="0" w:space="0" w:color="auto"/>
                <w:right w:val="none" w:sz="0" w:space="0" w:color="auto"/>
              </w:divBdr>
              <w:divsChild>
                <w:div w:id="975791907">
                  <w:marLeft w:val="0"/>
                  <w:marRight w:val="0"/>
                  <w:marTop w:val="0"/>
                  <w:marBottom w:val="0"/>
                  <w:divBdr>
                    <w:top w:val="none" w:sz="0" w:space="0" w:color="auto"/>
                    <w:left w:val="none" w:sz="0" w:space="0" w:color="auto"/>
                    <w:bottom w:val="none" w:sz="0" w:space="0" w:color="auto"/>
                    <w:right w:val="none" w:sz="0" w:space="0" w:color="auto"/>
                  </w:divBdr>
                </w:div>
                <w:div w:id="1396589489">
                  <w:marLeft w:val="0"/>
                  <w:marRight w:val="0"/>
                  <w:marTop w:val="0"/>
                  <w:marBottom w:val="0"/>
                  <w:divBdr>
                    <w:top w:val="none" w:sz="0" w:space="0" w:color="auto"/>
                    <w:left w:val="none" w:sz="0" w:space="0" w:color="auto"/>
                    <w:bottom w:val="none" w:sz="0" w:space="0" w:color="auto"/>
                    <w:right w:val="none" w:sz="0" w:space="0" w:color="auto"/>
                  </w:divBdr>
                </w:div>
              </w:divsChild>
            </w:div>
            <w:div w:id="1112550999">
              <w:marLeft w:val="0"/>
              <w:marRight w:val="0"/>
              <w:marTop w:val="0"/>
              <w:marBottom w:val="0"/>
              <w:divBdr>
                <w:top w:val="none" w:sz="0" w:space="0" w:color="auto"/>
                <w:left w:val="none" w:sz="0" w:space="0" w:color="auto"/>
                <w:bottom w:val="none" w:sz="0" w:space="0" w:color="auto"/>
                <w:right w:val="none" w:sz="0" w:space="0" w:color="auto"/>
              </w:divBdr>
              <w:divsChild>
                <w:div w:id="827598599">
                  <w:marLeft w:val="0"/>
                  <w:marRight w:val="0"/>
                  <w:marTop w:val="0"/>
                  <w:marBottom w:val="0"/>
                  <w:divBdr>
                    <w:top w:val="none" w:sz="0" w:space="0" w:color="auto"/>
                    <w:left w:val="none" w:sz="0" w:space="0" w:color="auto"/>
                    <w:bottom w:val="none" w:sz="0" w:space="0" w:color="auto"/>
                    <w:right w:val="none" w:sz="0" w:space="0" w:color="auto"/>
                  </w:divBdr>
                </w:div>
              </w:divsChild>
            </w:div>
            <w:div w:id="980766392">
              <w:marLeft w:val="0"/>
              <w:marRight w:val="0"/>
              <w:marTop w:val="0"/>
              <w:marBottom w:val="0"/>
              <w:divBdr>
                <w:top w:val="none" w:sz="0" w:space="0" w:color="auto"/>
                <w:left w:val="none" w:sz="0" w:space="0" w:color="auto"/>
                <w:bottom w:val="none" w:sz="0" w:space="0" w:color="auto"/>
                <w:right w:val="none" w:sz="0" w:space="0" w:color="auto"/>
              </w:divBdr>
              <w:divsChild>
                <w:div w:id="1628005007">
                  <w:marLeft w:val="0"/>
                  <w:marRight w:val="0"/>
                  <w:marTop w:val="0"/>
                  <w:marBottom w:val="0"/>
                  <w:divBdr>
                    <w:top w:val="none" w:sz="0" w:space="0" w:color="auto"/>
                    <w:left w:val="none" w:sz="0" w:space="0" w:color="auto"/>
                    <w:bottom w:val="none" w:sz="0" w:space="0" w:color="auto"/>
                    <w:right w:val="none" w:sz="0" w:space="0" w:color="auto"/>
                  </w:divBdr>
                </w:div>
                <w:div w:id="891044620">
                  <w:marLeft w:val="0"/>
                  <w:marRight w:val="0"/>
                  <w:marTop w:val="0"/>
                  <w:marBottom w:val="0"/>
                  <w:divBdr>
                    <w:top w:val="none" w:sz="0" w:space="0" w:color="auto"/>
                    <w:left w:val="none" w:sz="0" w:space="0" w:color="auto"/>
                    <w:bottom w:val="none" w:sz="0" w:space="0" w:color="auto"/>
                    <w:right w:val="none" w:sz="0" w:space="0" w:color="auto"/>
                  </w:divBdr>
                </w:div>
              </w:divsChild>
            </w:div>
            <w:div w:id="292096497">
              <w:marLeft w:val="0"/>
              <w:marRight w:val="0"/>
              <w:marTop w:val="0"/>
              <w:marBottom w:val="0"/>
              <w:divBdr>
                <w:top w:val="none" w:sz="0" w:space="0" w:color="auto"/>
                <w:left w:val="none" w:sz="0" w:space="0" w:color="auto"/>
                <w:bottom w:val="none" w:sz="0" w:space="0" w:color="auto"/>
                <w:right w:val="none" w:sz="0" w:space="0" w:color="auto"/>
              </w:divBdr>
              <w:divsChild>
                <w:div w:id="317195969">
                  <w:marLeft w:val="0"/>
                  <w:marRight w:val="0"/>
                  <w:marTop w:val="0"/>
                  <w:marBottom w:val="0"/>
                  <w:divBdr>
                    <w:top w:val="none" w:sz="0" w:space="0" w:color="auto"/>
                    <w:left w:val="none" w:sz="0" w:space="0" w:color="auto"/>
                    <w:bottom w:val="none" w:sz="0" w:space="0" w:color="auto"/>
                    <w:right w:val="none" w:sz="0" w:space="0" w:color="auto"/>
                  </w:divBdr>
                </w:div>
              </w:divsChild>
            </w:div>
            <w:div w:id="2087536510">
              <w:marLeft w:val="0"/>
              <w:marRight w:val="0"/>
              <w:marTop w:val="0"/>
              <w:marBottom w:val="0"/>
              <w:divBdr>
                <w:top w:val="none" w:sz="0" w:space="0" w:color="auto"/>
                <w:left w:val="none" w:sz="0" w:space="0" w:color="auto"/>
                <w:bottom w:val="none" w:sz="0" w:space="0" w:color="auto"/>
                <w:right w:val="none" w:sz="0" w:space="0" w:color="auto"/>
              </w:divBdr>
              <w:divsChild>
                <w:div w:id="1875189898">
                  <w:marLeft w:val="0"/>
                  <w:marRight w:val="0"/>
                  <w:marTop w:val="0"/>
                  <w:marBottom w:val="0"/>
                  <w:divBdr>
                    <w:top w:val="none" w:sz="0" w:space="0" w:color="auto"/>
                    <w:left w:val="none" w:sz="0" w:space="0" w:color="auto"/>
                    <w:bottom w:val="none" w:sz="0" w:space="0" w:color="auto"/>
                    <w:right w:val="none" w:sz="0" w:space="0" w:color="auto"/>
                  </w:divBdr>
                </w:div>
                <w:div w:id="1340698501">
                  <w:marLeft w:val="0"/>
                  <w:marRight w:val="0"/>
                  <w:marTop w:val="0"/>
                  <w:marBottom w:val="0"/>
                  <w:divBdr>
                    <w:top w:val="none" w:sz="0" w:space="0" w:color="auto"/>
                    <w:left w:val="none" w:sz="0" w:space="0" w:color="auto"/>
                    <w:bottom w:val="none" w:sz="0" w:space="0" w:color="auto"/>
                    <w:right w:val="none" w:sz="0" w:space="0" w:color="auto"/>
                  </w:divBdr>
                </w:div>
              </w:divsChild>
            </w:div>
            <w:div w:id="621808367">
              <w:marLeft w:val="0"/>
              <w:marRight w:val="0"/>
              <w:marTop w:val="0"/>
              <w:marBottom w:val="0"/>
              <w:divBdr>
                <w:top w:val="none" w:sz="0" w:space="0" w:color="auto"/>
                <w:left w:val="none" w:sz="0" w:space="0" w:color="auto"/>
                <w:bottom w:val="none" w:sz="0" w:space="0" w:color="auto"/>
                <w:right w:val="none" w:sz="0" w:space="0" w:color="auto"/>
              </w:divBdr>
              <w:divsChild>
                <w:div w:id="737824918">
                  <w:marLeft w:val="0"/>
                  <w:marRight w:val="0"/>
                  <w:marTop w:val="0"/>
                  <w:marBottom w:val="0"/>
                  <w:divBdr>
                    <w:top w:val="none" w:sz="0" w:space="0" w:color="auto"/>
                    <w:left w:val="none" w:sz="0" w:space="0" w:color="auto"/>
                    <w:bottom w:val="none" w:sz="0" w:space="0" w:color="auto"/>
                    <w:right w:val="none" w:sz="0" w:space="0" w:color="auto"/>
                  </w:divBdr>
                </w:div>
              </w:divsChild>
            </w:div>
            <w:div w:id="1120223187">
              <w:marLeft w:val="0"/>
              <w:marRight w:val="0"/>
              <w:marTop w:val="0"/>
              <w:marBottom w:val="0"/>
              <w:divBdr>
                <w:top w:val="none" w:sz="0" w:space="0" w:color="auto"/>
                <w:left w:val="none" w:sz="0" w:space="0" w:color="auto"/>
                <w:bottom w:val="none" w:sz="0" w:space="0" w:color="auto"/>
                <w:right w:val="none" w:sz="0" w:space="0" w:color="auto"/>
              </w:divBdr>
              <w:divsChild>
                <w:div w:id="1918398473">
                  <w:marLeft w:val="0"/>
                  <w:marRight w:val="0"/>
                  <w:marTop w:val="0"/>
                  <w:marBottom w:val="0"/>
                  <w:divBdr>
                    <w:top w:val="none" w:sz="0" w:space="0" w:color="auto"/>
                    <w:left w:val="none" w:sz="0" w:space="0" w:color="auto"/>
                    <w:bottom w:val="none" w:sz="0" w:space="0" w:color="auto"/>
                    <w:right w:val="none" w:sz="0" w:space="0" w:color="auto"/>
                  </w:divBdr>
                </w:div>
                <w:div w:id="623929376">
                  <w:marLeft w:val="0"/>
                  <w:marRight w:val="0"/>
                  <w:marTop w:val="0"/>
                  <w:marBottom w:val="0"/>
                  <w:divBdr>
                    <w:top w:val="none" w:sz="0" w:space="0" w:color="auto"/>
                    <w:left w:val="none" w:sz="0" w:space="0" w:color="auto"/>
                    <w:bottom w:val="none" w:sz="0" w:space="0" w:color="auto"/>
                    <w:right w:val="none" w:sz="0" w:space="0" w:color="auto"/>
                  </w:divBdr>
                </w:div>
              </w:divsChild>
            </w:div>
            <w:div w:id="1592738042">
              <w:marLeft w:val="0"/>
              <w:marRight w:val="0"/>
              <w:marTop w:val="0"/>
              <w:marBottom w:val="0"/>
              <w:divBdr>
                <w:top w:val="none" w:sz="0" w:space="0" w:color="auto"/>
                <w:left w:val="none" w:sz="0" w:space="0" w:color="auto"/>
                <w:bottom w:val="none" w:sz="0" w:space="0" w:color="auto"/>
                <w:right w:val="none" w:sz="0" w:space="0" w:color="auto"/>
              </w:divBdr>
              <w:divsChild>
                <w:div w:id="1747877105">
                  <w:marLeft w:val="0"/>
                  <w:marRight w:val="0"/>
                  <w:marTop w:val="0"/>
                  <w:marBottom w:val="0"/>
                  <w:divBdr>
                    <w:top w:val="none" w:sz="0" w:space="0" w:color="auto"/>
                    <w:left w:val="none" w:sz="0" w:space="0" w:color="auto"/>
                    <w:bottom w:val="none" w:sz="0" w:space="0" w:color="auto"/>
                    <w:right w:val="none" w:sz="0" w:space="0" w:color="auto"/>
                  </w:divBdr>
                </w:div>
              </w:divsChild>
            </w:div>
            <w:div w:id="1291478841">
              <w:marLeft w:val="0"/>
              <w:marRight w:val="0"/>
              <w:marTop w:val="0"/>
              <w:marBottom w:val="0"/>
              <w:divBdr>
                <w:top w:val="none" w:sz="0" w:space="0" w:color="auto"/>
                <w:left w:val="none" w:sz="0" w:space="0" w:color="auto"/>
                <w:bottom w:val="none" w:sz="0" w:space="0" w:color="auto"/>
                <w:right w:val="none" w:sz="0" w:space="0" w:color="auto"/>
              </w:divBdr>
              <w:divsChild>
                <w:div w:id="1170755354">
                  <w:marLeft w:val="0"/>
                  <w:marRight w:val="0"/>
                  <w:marTop w:val="0"/>
                  <w:marBottom w:val="0"/>
                  <w:divBdr>
                    <w:top w:val="none" w:sz="0" w:space="0" w:color="auto"/>
                    <w:left w:val="none" w:sz="0" w:space="0" w:color="auto"/>
                    <w:bottom w:val="none" w:sz="0" w:space="0" w:color="auto"/>
                    <w:right w:val="none" w:sz="0" w:space="0" w:color="auto"/>
                  </w:divBdr>
                </w:div>
                <w:div w:id="1047989995">
                  <w:marLeft w:val="0"/>
                  <w:marRight w:val="0"/>
                  <w:marTop w:val="0"/>
                  <w:marBottom w:val="0"/>
                  <w:divBdr>
                    <w:top w:val="none" w:sz="0" w:space="0" w:color="auto"/>
                    <w:left w:val="none" w:sz="0" w:space="0" w:color="auto"/>
                    <w:bottom w:val="none" w:sz="0" w:space="0" w:color="auto"/>
                    <w:right w:val="none" w:sz="0" w:space="0" w:color="auto"/>
                  </w:divBdr>
                </w:div>
              </w:divsChild>
            </w:div>
            <w:div w:id="1025325784">
              <w:marLeft w:val="0"/>
              <w:marRight w:val="0"/>
              <w:marTop w:val="0"/>
              <w:marBottom w:val="0"/>
              <w:divBdr>
                <w:top w:val="none" w:sz="0" w:space="0" w:color="auto"/>
                <w:left w:val="none" w:sz="0" w:space="0" w:color="auto"/>
                <w:bottom w:val="none" w:sz="0" w:space="0" w:color="auto"/>
                <w:right w:val="none" w:sz="0" w:space="0" w:color="auto"/>
              </w:divBdr>
              <w:divsChild>
                <w:div w:id="859666770">
                  <w:marLeft w:val="0"/>
                  <w:marRight w:val="0"/>
                  <w:marTop w:val="0"/>
                  <w:marBottom w:val="0"/>
                  <w:divBdr>
                    <w:top w:val="none" w:sz="0" w:space="0" w:color="auto"/>
                    <w:left w:val="none" w:sz="0" w:space="0" w:color="auto"/>
                    <w:bottom w:val="none" w:sz="0" w:space="0" w:color="auto"/>
                    <w:right w:val="none" w:sz="0" w:space="0" w:color="auto"/>
                  </w:divBdr>
                </w:div>
                <w:div w:id="1978678157">
                  <w:marLeft w:val="0"/>
                  <w:marRight w:val="0"/>
                  <w:marTop w:val="0"/>
                  <w:marBottom w:val="0"/>
                  <w:divBdr>
                    <w:top w:val="none" w:sz="0" w:space="0" w:color="auto"/>
                    <w:left w:val="none" w:sz="0" w:space="0" w:color="auto"/>
                    <w:bottom w:val="none" w:sz="0" w:space="0" w:color="auto"/>
                    <w:right w:val="none" w:sz="0" w:space="0" w:color="auto"/>
                  </w:divBdr>
                </w:div>
              </w:divsChild>
            </w:div>
            <w:div w:id="266354557">
              <w:marLeft w:val="0"/>
              <w:marRight w:val="0"/>
              <w:marTop w:val="0"/>
              <w:marBottom w:val="0"/>
              <w:divBdr>
                <w:top w:val="none" w:sz="0" w:space="0" w:color="auto"/>
                <w:left w:val="none" w:sz="0" w:space="0" w:color="auto"/>
                <w:bottom w:val="none" w:sz="0" w:space="0" w:color="auto"/>
                <w:right w:val="none" w:sz="0" w:space="0" w:color="auto"/>
              </w:divBdr>
              <w:divsChild>
                <w:div w:id="438377628">
                  <w:marLeft w:val="0"/>
                  <w:marRight w:val="0"/>
                  <w:marTop w:val="0"/>
                  <w:marBottom w:val="0"/>
                  <w:divBdr>
                    <w:top w:val="none" w:sz="0" w:space="0" w:color="auto"/>
                    <w:left w:val="none" w:sz="0" w:space="0" w:color="auto"/>
                    <w:bottom w:val="none" w:sz="0" w:space="0" w:color="auto"/>
                    <w:right w:val="none" w:sz="0" w:space="0" w:color="auto"/>
                  </w:divBdr>
                </w:div>
                <w:div w:id="383259356">
                  <w:marLeft w:val="0"/>
                  <w:marRight w:val="0"/>
                  <w:marTop w:val="0"/>
                  <w:marBottom w:val="0"/>
                  <w:divBdr>
                    <w:top w:val="none" w:sz="0" w:space="0" w:color="auto"/>
                    <w:left w:val="none" w:sz="0" w:space="0" w:color="auto"/>
                    <w:bottom w:val="none" w:sz="0" w:space="0" w:color="auto"/>
                    <w:right w:val="none" w:sz="0" w:space="0" w:color="auto"/>
                  </w:divBdr>
                </w:div>
              </w:divsChild>
            </w:div>
            <w:div w:id="1759717554">
              <w:marLeft w:val="0"/>
              <w:marRight w:val="0"/>
              <w:marTop w:val="0"/>
              <w:marBottom w:val="0"/>
              <w:divBdr>
                <w:top w:val="none" w:sz="0" w:space="0" w:color="auto"/>
                <w:left w:val="none" w:sz="0" w:space="0" w:color="auto"/>
                <w:bottom w:val="none" w:sz="0" w:space="0" w:color="auto"/>
                <w:right w:val="none" w:sz="0" w:space="0" w:color="auto"/>
              </w:divBdr>
              <w:divsChild>
                <w:div w:id="274211038">
                  <w:marLeft w:val="0"/>
                  <w:marRight w:val="0"/>
                  <w:marTop w:val="0"/>
                  <w:marBottom w:val="0"/>
                  <w:divBdr>
                    <w:top w:val="none" w:sz="0" w:space="0" w:color="auto"/>
                    <w:left w:val="none" w:sz="0" w:space="0" w:color="auto"/>
                    <w:bottom w:val="none" w:sz="0" w:space="0" w:color="auto"/>
                    <w:right w:val="none" w:sz="0" w:space="0" w:color="auto"/>
                  </w:divBdr>
                </w:div>
              </w:divsChild>
            </w:div>
            <w:div w:id="1861354557">
              <w:marLeft w:val="0"/>
              <w:marRight w:val="0"/>
              <w:marTop w:val="0"/>
              <w:marBottom w:val="0"/>
              <w:divBdr>
                <w:top w:val="none" w:sz="0" w:space="0" w:color="auto"/>
                <w:left w:val="none" w:sz="0" w:space="0" w:color="auto"/>
                <w:bottom w:val="none" w:sz="0" w:space="0" w:color="auto"/>
                <w:right w:val="none" w:sz="0" w:space="0" w:color="auto"/>
              </w:divBdr>
              <w:divsChild>
                <w:div w:id="1011106831">
                  <w:marLeft w:val="0"/>
                  <w:marRight w:val="0"/>
                  <w:marTop w:val="0"/>
                  <w:marBottom w:val="0"/>
                  <w:divBdr>
                    <w:top w:val="none" w:sz="0" w:space="0" w:color="auto"/>
                    <w:left w:val="none" w:sz="0" w:space="0" w:color="auto"/>
                    <w:bottom w:val="none" w:sz="0" w:space="0" w:color="auto"/>
                    <w:right w:val="none" w:sz="0" w:space="0" w:color="auto"/>
                  </w:divBdr>
                </w:div>
                <w:div w:id="307784477">
                  <w:marLeft w:val="0"/>
                  <w:marRight w:val="0"/>
                  <w:marTop w:val="0"/>
                  <w:marBottom w:val="0"/>
                  <w:divBdr>
                    <w:top w:val="none" w:sz="0" w:space="0" w:color="auto"/>
                    <w:left w:val="none" w:sz="0" w:space="0" w:color="auto"/>
                    <w:bottom w:val="none" w:sz="0" w:space="0" w:color="auto"/>
                    <w:right w:val="none" w:sz="0" w:space="0" w:color="auto"/>
                  </w:divBdr>
                </w:div>
              </w:divsChild>
            </w:div>
            <w:div w:id="676856012">
              <w:marLeft w:val="0"/>
              <w:marRight w:val="0"/>
              <w:marTop w:val="0"/>
              <w:marBottom w:val="0"/>
              <w:divBdr>
                <w:top w:val="none" w:sz="0" w:space="0" w:color="auto"/>
                <w:left w:val="none" w:sz="0" w:space="0" w:color="auto"/>
                <w:bottom w:val="none" w:sz="0" w:space="0" w:color="auto"/>
                <w:right w:val="none" w:sz="0" w:space="0" w:color="auto"/>
              </w:divBdr>
              <w:divsChild>
                <w:div w:id="850265680">
                  <w:marLeft w:val="0"/>
                  <w:marRight w:val="0"/>
                  <w:marTop w:val="0"/>
                  <w:marBottom w:val="0"/>
                  <w:divBdr>
                    <w:top w:val="none" w:sz="0" w:space="0" w:color="auto"/>
                    <w:left w:val="none" w:sz="0" w:space="0" w:color="auto"/>
                    <w:bottom w:val="none" w:sz="0" w:space="0" w:color="auto"/>
                    <w:right w:val="none" w:sz="0" w:space="0" w:color="auto"/>
                  </w:divBdr>
                </w:div>
              </w:divsChild>
            </w:div>
            <w:div w:id="237784718">
              <w:marLeft w:val="0"/>
              <w:marRight w:val="0"/>
              <w:marTop w:val="0"/>
              <w:marBottom w:val="0"/>
              <w:divBdr>
                <w:top w:val="none" w:sz="0" w:space="0" w:color="auto"/>
                <w:left w:val="none" w:sz="0" w:space="0" w:color="auto"/>
                <w:bottom w:val="none" w:sz="0" w:space="0" w:color="auto"/>
                <w:right w:val="none" w:sz="0" w:space="0" w:color="auto"/>
              </w:divBdr>
              <w:divsChild>
                <w:div w:id="750346564">
                  <w:marLeft w:val="0"/>
                  <w:marRight w:val="0"/>
                  <w:marTop w:val="0"/>
                  <w:marBottom w:val="0"/>
                  <w:divBdr>
                    <w:top w:val="none" w:sz="0" w:space="0" w:color="auto"/>
                    <w:left w:val="none" w:sz="0" w:space="0" w:color="auto"/>
                    <w:bottom w:val="none" w:sz="0" w:space="0" w:color="auto"/>
                    <w:right w:val="none" w:sz="0" w:space="0" w:color="auto"/>
                  </w:divBdr>
                </w:div>
                <w:div w:id="490633281">
                  <w:marLeft w:val="0"/>
                  <w:marRight w:val="0"/>
                  <w:marTop w:val="0"/>
                  <w:marBottom w:val="0"/>
                  <w:divBdr>
                    <w:top w:val="none" w:sz="0" w:space="0" w:color="auto"/>
                    <w:left w:val="none" w:sz="0" w:space="0" w:color="auto"/>
                    <w:bottom w:val="none" w:sz="0" w:space="0" w:color="auto"/>
                    <w:right w:val="none" w:sz="0" w:space="0" w:color="auto"/>
                  </w:divBdr>
                </w:div>
              </w:divsChild>
            </w:div>
            <w:div w:id="2052612122">
              <w:marLeft w:val="0"/>
              <w:marRight w:val="0"/>
              <w:marTop w:val="0"/>
              <w:marBottom w:val="0"/>
              <w:divBdr>
                <w:top w:val="none" w:sz="0" w:space="0" w:color="auto"/>
                <w:left w:val="none" w:sz="0" w:space="0" w:color="auto"/>
                <w:bottom w:val="none" w:sz="0" w:space="0" w:color="auto"/>
                <w:right w:val="none" w:sz="0" w:space="0" w:color="auto"/>
              </w:divBdr>
              <w:divsChild>
                <w:div w:id="416366222">
                  <w:marLeft w:val="0"/>
                  <w:marRight w:val="0"/>
                  <w:marTop w:val="0"/>
                  <w:marBottom w:val="0"/>
                  <w:divBdr>
                    <w:top w:val="none" w:sz="0" w:space="0" w:color="auto"/>
                    <w:left w:val="none" w:sz="0" w:space="0" w:color="auto"/>
                    <w:bottom w:val="none" w:sz="0" w:space="0" w:color="auto"/>
                    <w:right w:val="none" w:sz="0" w:space="0" w:color="auto"/>
                  </w:divBdr>
                </w:div>
              </w:divsChild>
            </w:div>
            <w:div w:id="796294222">
              <w:marLeft w:val="0"/>
              <w:marRight w:val="0"/>
              <w:marTop w:val="0"/>
              <w:marBottom w:val="0"/>
              <w:divBdr>
                <w:top w:val="none" w:sz="0" w:space="0" w:color="auto"/>
                <w:left w:val="none" w:sz="0" w:space="0" w:color="auto"/>
                <w:bottom w:val="none" w:sz="0" w:space="0" w:color="auto"/>
                <w:right w:val="none" w:sz="0" w:space="0" w:color="auto"/>
              </w:divBdr>
              <w:divsChild>
                <w:div w:id="1640113550">
                  <w:marLeft w:val="0"/>
                  <w:marRight w:val="0"/>
                  <w:marTop w:val="0"/>
                  <w:marBottom w:val="0"/>
                  <w:divBdr>
                    <w:top w:val="none" w:sz="0" w:space="0" w:color="auto"/>
                    <w:left w:val="none" w:sz="0" w:space="0" w:color="auto"/>
                    <w:bottom w:val="none" w:sz="0" w:space="0" w:color="auto"/>
                    <w:right w:val="none" w:sz="0" w:space="0" w:color="auto"/>
                  </w:divBdr>
                </w:div>
                <w:div w:id="1056121956">
                  <w:marLeft w:val="0"/>
                  <w:marRight w:val="0"/>
                  <w:marTop w:val="0"/>
                  <w:marBottom w:val="0"/>
                  <w:divBdr>
                    <w:top w:val="none" w:sz="0" w:space="0" w:color="auto"/>
                    <w:left w:val="none" w:sz="0" w:space="0" w:color="auto"/>
                    <w:bottom w:val="none" w:sz="0" w:space="0" w:color="auto"/>
                    <w:right w:val="none" w:sz="0" w:space="0" w:color="auto"/>
                  </w:divBdr>
                </w:div>
              </w:divsChild>
            </w:div>
            <w:div w:id="1693065410">
              <w:marLeft w:val="0"/>
              <w:marRight w:val="0"/>
              <w:marTop w:val="0"/>
              <w:marBottom w:val="0"/>
              <w:divBdr>
                <w:top w:val="none" w:sz="0" w:space="0" w:color="auto"/>
                <w:left w:val="none" w:sz="0" w:space="0" w:color="auto"/>
                <w:bottom w:val="none" w:sz="0" w:space="0" w:color="auto"/>
                <w:right w:val="none" w:sz="0" w:space="0" w:color="auto"/>
              </w:divBdr>
              <w:divsChild>
                <w:div w:id="1488980692">
                  <w:marLeft w:val="0"/>
                  <w:marRight w:val="0"/>
                  <w:marTop w:val="0"/>
                  <w:marBottom w:val="0"/>
                  <w:divBdr>
                    <w:top w:val="none" w:sz="0" w:space="0" w:color="auto"/>
                    <w:left w:val="none" w:sz="0" w:space="0" w:color="auto"/>
                    <w:bottom w:val="none" w:sz="0" w:space="0" w:color="auto"/>
                    <w:right w:val="none" w:sz="0" w:space="0" w:color="auto"/>
                  </w:divBdr>
                </w:div>
              </w:divsChild>
            </w:div>
            <w:div w:id="1506554295">
              <w:marLeft w:val="0"/>
              <w:marRight w:val="0"/>
              <w:marTop w:val="0"/>
              <w:marBottom w:val="0"/>
              <w:divBdr>
                <w:top w:val="none" w:sz="0" w:space="0" w:color="auto"/>
                <w:left w:val="none" w:sz="0" w:space="0" w:color="auto"/>
                <w:bottom w:val="none" w:sz="0" w:space="0" w:color="auto"/>
                <w:right w:val="none" w:sz="0" w:space="0" w:color="auto"/>
              </w:divBdr>
              <w:divsChild>
                <w:div w:id="1842237374">
                  <w:marLeft w:val="0"/>
                  <w:marRight w:val="0"/>
                  <w:marTop w:val="0"/>
                  <w:marBottom w:val="0"/>
                  <w:divBdr>
                    <w:top w:val="none" w:sz="0" w:space="0" w:color="auto"/>
                    <w:left w:val="none" w:sz="0" w:space="0" w:color="auto"/>
                    <w:bottom w:val="none" w:sz="0" w:space="0" w:color="auto"/>
                    <w:right w:val="none" w:sz="0" w:space="0" w:color="auto"/>
                  </w:divBdr>
                </w:div>
              </w:divsChild>
            </w:div>
            <w:div w:id="605576079">
              <w:marLeft w:val="0"/>
              <w:marRight w:val="0"/>
              <w:marTop w:val="0"/>
              <w:marBottom w:val="0"/>
              <w:divBdr>
                <w:top w:val="none" w:sz="0" w:space="0" w:color="auto"/>
                <w:left w:val="none" w:sz="0" w:space="0" w:color="auto"/>
                <w:bottom w:val="none" w:sz="0" w:space="0" w:color="auto"/>
                <w:right w:val="none" w:sz="0" w:space="0" w:color="auto"/>
              </w:divBdr>
              <w:divsChild>
                <w:div w:id="1436053572">
                  <w:marLeft w:val="0"/>
                  <w:marRight w:val="0"/>
                  <w:marTop w:val="0"/>
                  <w:marBottom w:val="0"/>
                  <w:divBdr>
                    <w:top w:val="none" w:sz="0" w:space="0" w:color="auto"/>
                    <w:left w:val="none" w:sz="0" w:space="0" w:color="auto"/>
                    <w:bottom w:val="none" w:sz="0" w:space="0" w:color="auto"/>
                    <w:right w:val="none" w:sz="0" w:space="0" w:color="auto"/>
                  </w:divBdr>
                </w:div>
                <w:div w:id="4554091">
                  <w:marLeft w:val="0"/>
                  <w:marRight w:val="0"/>
                  <w:marTop w:val="0"/>
                  <w:marBottom w:val="0"/>
                  <w:divBdr>
                    <w:top w:val="none" w:sz="0" w:space="0" w:color="auto"/>
                    <w:left w:val="none" w:sz="0" w:space="0" w:color="auto"/>
                    <w:bottom w:val="none" w:sz="0" w:space="0" w:color="auto"/>
                    <w:right w:val="none" w:sz="0" w:space="0" w:color="auto"/>
                  </w:divBdr>
                </w:div>
              </w:divsChild>
            </w:div>
            <w:div w:id="676226200">
              <w:marLeft w:val="0"/>
              <w:marRight w:val="0"/>
              <w:marTop w:val="0"/>
              <w:marBottom w:val="0"/>
              <w:divBdr>
                <w:top w:val="none" w:sz="0" w:space="0" w:color="auto"/>
                <w:left w:val="none" w:sz="0" w:space="0" w:color="auto"/>
                <w:bottom w:val="none" w:sz="0" w:space="0" w:color="auto"/>
                <w:right w:val="none" w:sz="0" w:space="0" w:color="auto"/>
              </w:divBdr>
              <w:divsChild>
                <w:div w:id="1034378851">
                  <w:marLeft w:val="0"/>
                  <w:marRight w:val="0"/>
                  <w:marTop w:val="0"/>
                  <w:marBottom w:val="0"/>
                  <w:divBdr>
                    <w:top w:val="none" w:sz="0" w:space="0" w:color="auto"/>
                    <w:left w:val="none" w:sz="0" w:space="0" w:color="auto"/>
                    <w:bottom w:val="none" w:sz="0" w:space="0" w:color="auto"/>
                    <w:right w:val="none" w:sz="0" w:space="0" w:color="auto"/>
                  </w:divBdr>
                </w:div>
              </w:divsChild>
            </w:div>
            <w:div w:id="1102920139">
              <w:marLeft w:val="0"/>
              <w:marRight w:val="0"/>
              <w:marTop w:val="0"/>
              <w:marBottom w:val="0"/>
              <w:divBdr>
                <w:top w:val="none" w:sz="0" w:space="0" w:color="auto"/>
                <w:left w:val="none" w:sz="0" w:space="0" w:color="auto"/>
                <w:bottom w:val="none" w:sz="0" w:space="0" w:color="auto"/>
                <w:right w:val="none" w:sz="0" w:space="0" w:color="auto"/>
              </w:divBdr>
              <w:divsChild>
                <w:div w:id="1044599172">
                  <w:marLeft w:val="0"/>
                  <w:marRight w:val="0"/>
                  <w:marTop w:val="0"/>
                  <w:marBottom w:val="0"/>
                  <w:divBdr>
                    <w:top w:val="none" w:sz="0" w:space="0" w:color="auto"/>
                    <w:left w:val="none" w:sz="0" w:space="0" w:color="auto"/>
                    <w:bottom w:val="none" w:sz="0" w:space="0" w:color="auto"/>
                    <w:right w:val="none" w:sz="0" w:space="0" w:color="auto"/>
                  </w:divBdr>
                </w:div>
                <w:div w:id="1268997655">
                  <w:marLeft w:val="0"/>
                  <w:marRight w:val="0"/>
                  <w:marTop w:val="0"/>
                  <w:marBottom w:val="0"/>
                  <w:divBdr>
                    <w:top w:val="none" w:sz="0" w:space="0" w:color="auto"/>
                    <w:left w:val="none" w:sz="0" w:space="0" w:color="auto"/>
                    <w:bottom w:val="none" w:sz="0" w:space="0" w:color="auto"/>
                    <w:right w:val="none" w:sz="0" w:space="0" w:color="auto"/>
                  </w:divBdr>
                </w:div>
              </w:divsChild>
            </w:div>
            <w:div w:id="267740062">
              <w:marLeft w:val="0"/>
              <w:marRight w:val="0"/>
              <w:marTop w:val="0"/>
              <w:marBottom w:val="0"/>
              <w:divBdr>
                <w:top w:val="none" w:sz="0" w:space="0" w:color="auto"/>
                <w:left w:val="none" w:sz="0" w:space="0" w:color="auto"/>
                <w:bottom w:val="none" w:sz="0" w:space="0" w:color="auto"/>
                <w:right w:val="none" w:sz="0" w:space="0" w:color="auto"/>
              </w:divBdr>
              <w:divsChild>
                <w:div w:id="904875421">
                  <w:marLeft w:val="0"/>
                  <w:marRight w:val="0"/>
                  <w:marTop w:val="0"/>
                  <w:marBottom w:val="0"/>
                  <w:divBdr>
                    <w:top w:val="none" w:sz="0" w:space="0" w:color="auto"/>
                    <w:left w:val="none" w:sz="0" w:space="0" w:color="auto"/>
                    <w:bottom w:val="none" w:sz="0" w:space="0" w:color="auto"/>
                    <w:right w:val="none" w:sz="0" w:space="0" w:color="auto"/>
                  </w:divBdr>
                </w:div>
              </w:divsChild>
            </w:div>
            <w:div w:id="316541227">
              <w:marLeft w:val="0"/>
              <w:marRight w:val="0"/>
              <w:marTop w:val="0"/>
              <w:marBottom w:val="0"/>
              <w:divBdr>
                <w:top w:val="none" w:sz="0" w:space="0" w:color="auto"/>
                <w:left w:val="none" w:sz="0" w:space="0" w:color="auto"/>
                <w:bottom w:val="none" w:sz="0" w:space="0" w:color="auto"/>
                <w:right w:val="none" w:sz="0" w:space="0" w:color="auto"/>
              </w:divBdr>
              <w:divsChild>
                <w:div w:id="1369112593">
                  <w:marLeft w:val="0"/>
                  <w:marRight w:val="0"/>
                  <w:marTop w:val="0"/>
                  <w:marBottom w:val="0"/>
                  <w:divBdr>
                    <w:top w:val="none" w:sz="0" w:space="0" w:color="auto"/>
                    <w:left w:val="none" w:sz="0" w:space="0" w:color="auto"/>
                    <w:bottom w:val="none" w:sz="0" w:space="0" w:color="auto"/>
                    <w:right w:val="none" w:sz="0" w:space="0" w:color="auto"/>
                  </w:divBdr>
                </w:div>
                <w:div w:id="37361796">
                  <w:marLeft w:val="0"/>
                  <w:marRight w:val="0"/>
                  <w:marTop w:val="0"/>
                  <w:marBottom w:val="0"/>
                  <w:divBdr>
                    <w:top w:val="none" w:sz="0" w:space="0" w:color="auto"/>
                    <w:left w:val="none" w:sz="0" w:space="0" w:color="auto"/>
                    <w:bottom w:val="none" w:sz="0" w:space="0" w:color="auto"/>
                    <w:right w:val="none" w:sz="0" w:space="0" w:color="auto"/>
                  </w:divBdr>
                </w:div>
              </w:divsChild>
            </w:div>
            <w:div w:id="24062504">
              <w:marLeft w:val="0"/>
              <w:marRight w:val="0"/>
              <w:marTop w:val="0"/>
              <w:marBottom w:val="0"/>
              <w:divBdr>
                <w:top w:val="none" w:sz="0" w:space="0" w:color="auto"/>
                <w:left w:val="none" w:sz="0" w:space="0" w:color="auto"/>
                <w:bottom w:val="none" w:sz="0" w:space="0" w:color="auto"/>
                <w:right w:val="none" w:sz="0" w:space="0" w:color="auto"/>
              </w:divBdr>
              <w:divsChild>
                <w:div w:id="372310373">
                  <w:marLeft w:val="0"/>
                  <w:marRight w:val="0"/>
                  <w:marTop w:val="0"/>
                  <w:marBottom w:val="0"/>
                  <w:divBdr>
                    <w:top w:val="none" w:sz="0" w:space="0" w:color="auto"/>
                    <w:left w:val="none" w:sz="0" w:space="0" w:color="auto"/>
                    <w:bottom w:val="none" w:sz="0" w:space="0" w:color="auto"/>
                    <w:right w:val="none" w:sz="0" w:space="0" w:color="auto"/>
                  </w:divBdr>
                </w:div>
              </w:divsChild>
            </w:div>
            <w:div w:id="1524242589">
              <w:marLeft w:val="0"/>
              <w:marRight w:val="0"/>
              <w:marTop w:val="0"/>
              <w:marBottom w:val="0"/>
              <w:divBdr>
                <w:top w:val="none" w:sz="0" w:space="0" w:color="auto"/>
                <w:left w:val="none" w:sz="0" w:space="0" w:color="auto"/>
                <w:bottom w:val="none" w:sz="0" w:space="0" w:color="auto"/>
                <w:right w:val="none" w:sz="0" w:space="0" w:color="auto"/>
              </w:divBdr>
              <w:divsChild>
                <w:div w:id="1215628540">
                  <w:marLeft w:val="0"/>
                  <w:marRight w:val="0"/>
                  <w:marTop w:val="0"/>
                  <w:marBottom w:val="0"/>
                  <w:divBdr>
                    <w:top w:val="none" w:sz="0" w:space="0" w:color="auto"/>
                    <w:left w:val="none" w:sz="0" w:space="0" w:color="auto"/>
                    <w:bottom w:val="none" w:sz="0" w:space="0" w:color="auto"/>
                    <w:right w:val="none" w:sz="0" w:space="0" w:color="auto"/>
                  </w:divBdr>
                </w:div>
                <w:div w:id="967248409">
                  <w:marLeft w:val="0"/>
                  <w:marRight w:val="0"/>
                  <w:marTop w:val="0"/>
                  <w:marBottom w:val="0"/>
                  <w:divBdr>
                    <w:top w:val="none" w:sz="0" w:space="0" w:color="auto"/>
                    <w:left w:val="none" w:sz="0" w:space="0" w:color="auto"/>
                    <w:bottom w:val="none" w:sz="0" w:space="0" w:color="auto"/>
                    <w:right w:val="none" w:sz="0" w:space="0" w:color="auto"/>
                  </w:divBdr>
                </w:div>
              </w:divsChild>
            </w:div>
            <w:div w:id="1361904904">
              <w:marLeft w:val="0"/>
              <w:marRight w:val="0"/>
              <w:marTop w:val="0"/>
              <w:marBottom w:val="0"/>
              <w:divBdr>
                <w:top w:val="none" w:sz="0" w:space="0" w:color="auto"/>
                <w:left w:val="none" w:sz="0" w:space="0" w:color="auto"/>
                <w:bottom w:val="none" w:sz="0" w:space="0" w:color="auto"/>
                <w:right w:val="none" w:sz="0" w:space="0" w:color="auto"/>
              </w:divBdr>
              <w:divsChild>
                <w:div w:id="1644197148">
                  <w:marLeft w:val="0"/>
                  <w:marRight w:val="0"/>
                  <w:marTop w:val="0"/>
                  <w:marBottom w:val="0"/>
                  <w:divBdr>
                    <w:top w:val="none" w:sz="0" w:space="0" w:color="auto"/>
                    <w:left w:val="none" w:sz="0" w:space="0" w:color="auto"/>
                    <w:bottom w:val="none" w:sz="0" w:space="0" w:color="auto"/>
                    <w:right w:val="none" w:sz="0" w:space="0" w:color="auto"/>
                  </w:divBdr>
                </w:div>
              </w:divsChild>
            </w:div>
            <w:div w:id="599875107">
              <w:marLeft w:val="0"/>
              <w:marRight w:val="0"/>
              <w:marTop w:val="0"/>
              <w:marBottom w:val="0"/>
              <w:divBdr>
                <w:top w:val="none" w:sz="0" w:space="0" w:color="auto"/>
                <w:left w:val="none" w:sz="0" w:space="0" w:color="auto"/>
                <w:bottom w:val="none" w:sz="0" w:space="0" w:color="auto"/>
                <w:right w:val="none" w:sz="0" w:space="0" w:color="auto"/>
              </w:divBdr>
              <w:divsChild>
                <w:div w:id="80182143">
                  <w:marLeft w:val="0"/>
                  <w:marRight w:val="0"/>
                  <w:marTop w:val="0"/>
                  <w:marBottom w:val="0"/>
                  <w:divBdr>
                    <w:top w:val="none" w:sz="0" w:space="0" w:color="auto"/>
                    <w:left w:val="none" w:sz="0" w:space="0" w:color="auto"/>
                    <w:bottom w:val="none" w:sz="0" w:space="0" w:color="auto"/>
                    <w:right w:val="none" w:sz="0" w:space="0" w:color="auto"/>
                  </w:divBdr>
                </w:div>
                <w:div w:id="1495874485">
                  <w:marLeft w:val="0"/>
                  <w:marRight w:val="0"/>
                  <w:marTop w:val="0"/>
                  <w:marBottom w:val="0"/>
                  <w:divBdr>
                    <w:top w:val="none" w:sz="0" w:space="0" w:color="auto"/>
                    <w:left w:val="none" w:sz="0" w:space="0" w:color="auto"/>
                    <w:bottom w:val="none" w:sz="0" w:space="0" w:color="auto"/>
                    <w:right w:val="none" w:sz="0" w:space="0" w:color="auto"/>
                  </w:divBdr>
                </w:div>
              </w:divsChild>
            </w:div>
            <w:div w:id="290942382">
              <w:marLeft w:val="0"/>
              <w:marRight w:val="0"/>
              <w:marTop w:val="0"/>
              <w:marBottom w:val="0"/>
              <w:divBdr>
                <w:top w:val="none" w:sz="0" w:space="0" w:color="auto"/>
                <w:left w:val="none" w:sz="0" w:space="0" w:color="auto"/>
                <w:bottom w:val="none" w:sz="0" w:space="0" w:color="auto"/>
                <w:right w:val="none" w:sz="0" w:space="0" w:color="auto"/>
              </w:divBdr>
              <w:divsChild>
                <w:div w:id="231697119">
                  <w:marLeft w:val="0"/>
                  <w:marRight w:val="0"/>
                  <w:marTop w:val="0"/>
                  <w:marBottom w:val="0"/>
                  <w:divBdr>
                    <w:top w:val="none" w:sz="0" w:space="0" w:color="auto"/>
                    <w:left w:val="none" w:sz="0" w:space="0" w:color="auto"/>
                    <w:bottom w:val="none" w:sz="0" w:space="0" w:color="auto"/>
                    <w:right w:val="none" w:sz="0" w:space="0" w:color="auto"/>
                  </w:divBdr>
                </w:div>
              </w:divsChild>
            </w:div>
            <w:div w:id="1954483942">
              <w:marLeft w:val="0"/>
              <w:marRight w:val="0"/>
              <w:marTop w:val="0"/>
              <w:marBottom w:val="0"/>
              <w:divBdr>
                <w:top w:val="none" w:sz="0" w:space="0" w:color="auto"/>
                <w:left w:val="none" w:sz="0" w:space="0" w:color="auto"/>
                <w:bottom w:val="none" w:sz="0" w:space="0" w:color="auto"/>
                <w:right w:val="none" w:sz="0" w:space="0" w:color="auto"/>
              </w:divBdr>
              <w:divsChild>
                <w:div w:id="309099451">
                  <w:marLeft w:val="0"/>
                  <w:marRight w:val="0"/>
                  <w:marTop w:val="0"/>
                  <w:marBottom w:val="0"/>
                  <w:divBdr>
                    <w:top w:val="none" w:sz="0" w:space="0" w:color="auto"/>
                    <w:left w:val="none" w:sz="0" w:space="0" w:color="auto"/>
                    <w:bottom w:val="none" w:sz="0" w:space="0" w:color="auto"/>
                    <w:right w:val="none" w:sz="0" w:space="0" w:color="auto"/>
                  </w:divBdr>
                </w:div>
              </w:divsChild>
            </w:div>
            <w:div w:id="2117750059">
              <w:marLeft w:val="0"/>
              <w:marRight w:val="0"/>
              <w:marTop w:val="0"/>
              <w:marBottom w:val="0"/>
              <w:divBdr>
                <w:top w:val="none" w:sz="0" w:space="0" w:color="auto"/>
                <w:left w:val="none" w:sz="0" w:space="0" w:color="auto"/>
                <w:bottom w:val="none" w:sz="0" w:space="0" w:color="auto"/>
                <w:right w:val="none" w:sz="0" w:space="0" w:color="auto"/>
              </w:divBdr>
              <w:divsChild>
                <w:div w:id="123892683">
                  <w:marLeft w:val="0"/>
                  <w:marRight w:val="0"/>
                  <w:marTop w:val="0"/>
                  <w:marBottom w:val="0"/>
                  <w:divBdr>
                    <w:top w:val="none" w:sz="0" w:space="0" w:color="auto"/>
                    <w:left w:val="none" w:sz="0" w:space="0" w:color="auto"/>
                    <w:bottom w:val="none" w:sz="0" w:space="0" w:color="auto"/>
                    <w:right w:val="none" w:sz="0" w:space="0" w:color="auto"/>
                  </w:divBdr>
                </w:div>
                <w:div w:id="1850212719">
                  <w:marLeft w:val="0"/>
                  <w:marRight w:val="0"/>
                  <w:marTop w:val="0"/>
                  <w:marBottom w:val="0"/>
                  <w:divBdr>
                    <w:top w:val="none" w:sz="0" w:space="0" w:color="auto"/>
                    <w:left w:val="none" w:sz="0" w:space="0" w:color="auto"/>
                    <w:bottom w:val="none" w:sz="0" w:space="0" w:color="auto"/>
                    <w:right w:val="none" w:sz="0" w:space="0" w:color="auto"/>
                  </w:divBdr>
                </w:div>
              </w:divsChild>
            </w:div>
            <w:div w:id="1745643019">
              <w:marLeft w:val="0"/>
              <w:marRight w:val="0"/>
              <w:marTop w:val="0"/>
              <w:marBottom w:val="0"/>
              <w:divBdr>
                <w:top w:val="none" w:sz="0" w:space="0" w:color="auto"/>
                <w:left w:val="none" w:sz="0" w:space="0" w:color="auto"/>
                <w:bottom w:val="none" w:sz="0" w:space="0" w:color="auto"/>
                <w:right w:val="none" w:sz="0" w:space="0" w:color="auto"/>
              </w:divBdr>
              <w:divsChild>
                <w:div w:id="754209156">
                  <w:marLeft w:val="0"/>
                  <w:marRight w:val="0"/>
                  <w:marTop w:val="0"/>
                  <w:marBottom w:val="0"/>
                  <w:divBdr>
                    <w:top w:val="none" w:sz="0" w:space="0" w:color="auto"/>
                    <w:left w:val="none" w:sz="0" w:space="0" w:color="auto"/>
                    <w:bottom w:val="none" w:sz="0" w:space="0" w:color="auto"/>
                    <w:right w:val="none" w:sz="0" w:space="0" w:color="auto"/>
                  </w:divBdr>
                </w:div>
              </w:divsChild>
            </w:div>
            <w:div w:id="1175388896">
              <w:marLeft w:val="0"/>
              <w:marRight w:val="0"/>
              <w:marTop w:val="0"/>
              <w:marBottom w:val="0"/>
              <w:divBdr>
                <w:top w:val="none" w:sz="0" w:space="0" w:color="auto"/>
                <w:left w:val="none" w:sz="0" w:space="0" w:color="auto"/>
                <w:bottom w:val="none" w:sz="0" w:space="0" w:color="auto"/>
                <w:right w:val="none" w:sz="0" w:space="0" w:color="auto"/>
              </w:divBdr>
              <w:divsChild>
                <w:div w:id="1264220323">
                  <w:marLeft w:val="0"/>
                  <w:marRight w:val="0"/>
                  <w:marTop w:val="0"/>
                  <w:marBottom w:val="0"/>
                  <w:divBdr>
                    <w:top w:val="none" w:sz="0" w:space="0" w:color="auto"/>
                    <w:left w:val="none" w:sz="0" w:space="0" w:color="auto"/>
                    <w:bottom w:val="none" w:sz="0" w:space="0" w:color="auto"/>
                    <w:right w:val="none" w:sz="0" w:space="0" w:color="auto"/>
                  </w:divBdr>
                </w:div>
                <w:div w:id="1107386670">
                  <w:marLeft w:val="0"/>
                  <w:marRight w:val="0"/>
                  <w:marTop w:val="0"/>
                  <w:marBottom w:val="0"/>
                  <w:divBdr>
                    <w:top w:val="none" w:sz="0" w:space="0" w:color="auto"/>
                    <w:left w:val="none" w:sz="0" w:space="0" w:color="auto"/>
                    <w:bottom w:val="none" w:sz="0" w:space="0" w:color="auto"/>
                    <w:right w:val="none" w:sz="0" w:space="0" w:color="auto"/>
                  </w:divBdr>
                </w:div>
              </w:divsChild>
            </w:div>
            <w:div w:id="723867668">
              <w:marLeft w:val="0"/>
              <w:marRight w:val="0"/>
              <w:marTop w:val="0"/>
              <w:marBottom w:val="0"/>
              <w:divBdr>
                <w:top w:val="none" w:sz="0" w:space="0" w:color="auto"/>
                <w:left w:val="none" w:sz="0" w:space="0" w:color="auto"/>
                <w:bottom w:val="none" w:sz="0" w:space="0" w:color="auto"/>
                <w:right w:val="none" w:sz="0" w:space="0" w:color="auto"/>
              </w:divBdr>
              <w:divsChild>
                <w:div w:id="1713652218">
                  <w:marLeft w:val="0"/>
                  <w:marRight w:val="0"/>
                  <w:marTop w:val="0"/>
                  <w:marBottom w:val="0"/>
                  <w:divBdr>
                    <w:top w:val="none" w:sz="0" w:space="0" w:color="auto"/>
                    <w:left w:val="none" w:sz="0" w:space="0" w:color="auto"/>
                    <w:bottom w:val="none" w:sz="0" w:space="0" w:color="auto"/>
                    <w:right w:val="none" w:sz="0" w:space="0" w:color="auto"/>
                  </w:divBdr>
                </w:div>
              </w:divsChild>
            </w:div>
            <w:div w:id="168298324">
              <w:marLeft w:val="0"/>
              <w:marRight w:val="0"/>
              <w:marTop w:val="0"/>
              <w:marBottom w:val="0"/>
              <w:divBdr>
                <w:top w:val="none" w:sz="0" w:space="0" w:color="auto"/>
                <w:left w:val="none" w:sz="0" w:space="0" w:color="auto"/>
                <w:bottom w:val="none" w:sz="0" w:space="0" w:color="auto"/>
                <w:right w:val="none" w:sz="0" w:space="0" w:color="auto"/>
              </w:divBdr>
              <w:divsChild>
                <w:div w:id="275795848">
                  <w:marLeft w:val="0"/>
                  <w:marRight w:val="0"/>
                  <w:marTop w:val="0"/>
                  <w:marBottom w:val="0"/>
                  <w:divBdr>
                    <w:top w:val="none" w:sz="0" w:space="0" w:color="auto"/>
                    <w:left w:val="none" w:sz="0" w:space="0" w:color="auto"/>
                    <w:bottom w:val="none" w:sz="0" w:space="0" w:color="auto"/>
                    <w:right w:val="none" w:sz="0" w:space="0" w:color="auto"/>
                  </w:divBdr>
                </w:div>
                <w:div w:id="1093821827">
                  <w:marLeft w:val="0"/>
                  <w:marRight w:val="0"/>
                  <w:marTop w:val="0"/>
                  <w:marBottom w:val="0"/>
                  <w:divBdr>
                    <w:top w:val="none" w:sz="0" w:space="0" w:color="auto"/>
                    <w:left w:val="none" w:sz="0" w:space="0" w:color="auto"/>
                    <w:bottom w:val="none" w:sz="0" w:space="0" w:color="auto"/>
                    <w:right w:val="none" w:sz="0" w:space="0" w:color="auto"/>
                  </w:divBdr>
                </w:div>
              </w:divsChild>
            </w:div>
            <w:div w:id="519852103">
              <w:marLeft w:val="0"/>
              <w:marRight w:val="0"/>
              <w:marTop w:val="0"/>
              <w:marBottom w:val="0"/>
              <w:divBdr>
                <w:top w:val="none" w:sz="0" w:space="0" w:color="auto"/>
                <w:left w:val="none" w:sz="0" w:space="0" w:color="auto"/>
                <w:bottom w:val="none" w:sz="0" w:space="0" w:color="auto"/>
                <w:right w:val="none" w:sz="0" w:space="0" w:color="auto"/>
              </w:divBdr>
              <w:divsChild>
                <w:div w:id="872884239">
                  <w:marLeft w:val="0"/>
                  <w:marRight w:val="0"/>
                  <w:marTop w:val="0"/>
                  <w:marBottom w:val="0"/>
                  <w:divBdr>
                    <w:top w:val="none" w:sz="0" w:space="0" w:color="auto"/>
                    <w:left w:val="none" w:sz="0" w:space="0" w:color="auto"/>
                    <w:bottom w:val="none" w:sz="0" w:space="0" w:color="auto"/>
                    <w:right w:val="none" w:sz="0" w:space="0" w:color="auto"/>
                  </w:divBdr>
                </w:div>
                <w:div w:id="1561096167">
                  <w:marLeft w:val="0"/>
                  <w:marRight w:val="0"/>
                  <w:marTop w:val="0"/>
                  <w:marBottom w:val="0"/>
                  <w:divBdr>
                    <w:top w:val="none" w:sz="0" w:space="0" w:color="auto"/>
                    <w:left w:val="none" w:sz="0" w:space="0" w:color="auto"/>
                    <w:bottom w:val="none" w:sz="0" w:space="0" w:color="auto"/>
                    <w:right w:val="none" w:sz="0" w:space="0" w:color="auto"/>
                  </w:divBdr>
                </w:div>
              </w:divsChild>
            </w:div>
            <w:div w:id="1297949441">
              <w:marLeft w:val="0"/>
              <w:marRight w:val="0"/>
              <w:marTop w:val="0"/>
              <w:marBottom w:val="0"/>
              <w:divBdr>
                <w:top w:val="none" w:sz="0" w:space="0" w:color="auto"/>
                <w:left w:val="none" w:sz="0" w:space="0" w:color="auto"/>
                <w:bottom w:val="none" w:sz="0" w:space="0" w:color="auto"/>
                <w:right w:val="none" w:sz="0" w:space="0" w:color="auto"/>
              </w:divBdr>
              <w:divsChild>
                <w:div w:id="1285699306">
                  <w:marLeft w:val="0"/>
                  <w:marRight w:val="0"/>
                  <w:marTop w:val="0"/>
                  <w:marBottom w:val="0"/>
                  <w:divBdr>
                    <w:top w:val="none" w:sz="0" w:space="0" w:color="auto"/>
                    <w:left w:val="none" w:sz="0" w:space="0" w:color="auto"/>
                    <w:bottom w:val="none" w:sz="0" w:space="0" w:color="auto"/>
                    <w:right w:val="none" w:sz="0" w:space="0" w:color="auto"/>
                  </w:divBdr>
                </w:div>
              </w:divsChild>
            </w:div>
            <w:div w:id="1348747914">
              <w:marLeft w:val="0"/>
              <w:marRight w:val="0"/>
              <w:marTop w:val="0"/>
              <w:marBottom w:val="0"/>
              <w:divBdr>
                <w:top w:val="none" w:sz="0" w:space="0" w:color="auto"/>
                <w:left w:val="none" w:sz="0" w:space="0" w:color="auto"/>
                <w:bottom w:val="none" w:sz="0" w:space="0" w:color="auto"/>
                <w:right w:val="none" w:sz="0" w:space="0" w:color="auto"/>
              </w:divBdr>
              <w:divsChild>
                <w:div w:id="2136874822">
                  <w:marLeft w:val="0"/>
                  <w:marRight w:val="0"/>
                  <w:marTop w:val="0"/>
                  <w:marBottom w:val="0"/>
                  <w:divBdr>
                    <w:top w:val="none" w:sz="0" w:space="0" w:color="auto"/>
                    <w:left w:val="none" w:sz="0" w:space="0" w:color="auto"/>
                    <w:bottom w:val="none" w:sz="0" w:space="0" w:color="auto"/>
                    <w:right w:val="none" w:sz="0" w:space="0" w:color="auto"/>
                  </w:divBdr>
                </w:div>
              </w:divsChild>
            </w:div>
            <w:div w:id="1116950324">
              <w:marLeft w:val="0"/>
              <w:marRight w:val="0"/>
              <w:marTop w:val="0"/>
              <w:marBottom w:val="0"/>
              <w:divBdr>
                <w:top w:val="none" w:sz="0" w:space="0" w:color="auto"/>
                <w:left w:val="none" w:sz="0" w:space="0" w:color="auto"/>
                <w:bottom w:val="none" w:sz="0" w:space="0" w:color="auto"/>
                <w:right w:val="none" w:sz="0" w:space="0" w:color="auto"/>
              </w:divBdr>
              <w:divsChild>
                <w:div w:id="1443458446">
                  <w:marLeft w:val="0"/>
                  <w:marRight w:val="0"/>
                  <w:marTop w:val="0"/>
                  <w:marBottom w:val="0"/>
                  <w:divBdr>
                    <w:top w:val="none" w:sz="0" w:space="0" w:color="auto"/>
                    <w:left w:val="none" w:sz="0" w:space="0" w:color="auto"/>
                    <w:bottom w:val="none" w:sz="0" w:space="0" w:color="auto"/>
                    <w:right w:val="none" w:sz="0" w:space="0" w:color="auto"/>
                  </w:divBdr>
                </w:div>
                <w:div w:id="2102800609">
                  <w:marLeft w:val="0"/>
                  <w:marRight w:val="0"/>
                  <w:marTop w:val="0"/>
                  <w:marBottom w:val="0"/>
                  <w:divBdr>
                    <w:top w:val="none" w:sz="0" w:space="0" w:color="auto"/>
                    <w:left w:val="none" w:sz="0" w:space="0" w:color="auto"/>
                    <w:bottom w:val="none" w:sz="0" w:space="0" w:color="auto"/>
                    <w:right w:val="none" w:sz="0" w:space="0" w:color="auto"/>
                  </w:divBdr>
                </w:div>
              </w:divsChild>
            </w:div>
            <w:div w:id="1121991924">
              <w:marLeft w:val="0"/>
              <w:marRight w:val="0"/>
              <w:marTop w:val="0"/>
              <w:marBottom w:val="0"/>
              <w:divBdr>
                <w:top w:val="none" w:sz="0" w:space="0" w:color="auto"/>
                <w:left w:val="none" w:sz="0" w:space="0" w:color="auto"/>
                <w:bottom w:val="none" w:sz="0" w:space="0" w:color="auto"/>
                <w:right w:val="none" w:sz="0" w:space="0" w:color="auto"/>
              </w:divBdr>
              <w:divsChild>
                <w:div w:id="1060204243">
                  <w:marLeft w:val="0"/>
                  <w:marRight w:val="0"/>
                  <w:marTop w:val="0"/>
                  <w:marBottom w:val="0"/>
                  <w:divBdr>
                    <w:top w:val="none" w:sz="0" w:space="0" w:color="auto"/>
                    <w:left w:val="none" w:sz="0" w:space="0" w:color="auto"/>
                    <w:bottom w:val="none" w:sz="0" w:space="0" w:color="auto"/>
                    <w:right w:val="none" w:sz="0" w:space="0" w:color="auto"/>
                  </w:divBdr>
                </w:div>
              </w:divsChild>
            </w:div>
            <w:div w:id="500705824">
              <w:marLeft w:val="0"/>
              <w:marRight w:val="0"/>
              <w:marTop w:val="0"/>
              <w:marBottom w:val="0"/>
              <w:divBdr>
                <w:top w:val="none" w:sz="0" w:space="0" w:color="auto"/>
                <w:left w:val="none" w:sz="0" w:space="0" w:color="auto"/>
                <w:bottom w:val="none" w:sz="0" w:space="0" w:color="auto"/>
                <w:right w:val="none" w:sz="0" w:space="0" w:color="auto"/>
              </w:divBdr>
              <w:divsChild>
                <w:div w:id="1792239340">
                  <w:marLeft w:val="0"/>
                  <w:marRight w:val="0"/>
                  <w:marTop w:val="0"/>
                  <w:marBottom w:val="0"/>
                  <w:divBdr>
                    <w:top w:val="none" w:sz="0" w:space="0" w:color="auto"/>
                    <w:left w:val="none" w:sz="0" w:space="0" w:color="auto"/>
                    <w:bottom w:val="none" w:sz="0" w:space="0" w:color="auto"/>
                    <w:right w:val="none" w:sz="0" w:space="0" w:color="auto"/>
                  </w:divBdr>
                </w:div>
                <w:div w:id="417560965">
                  <w:marLeft w:val="0"/>
                  <w:marRight w:val="0"/>
                  <w:marTop w:val="0"/>
                  <w:marBottom w:val="0"/>
                  <w:divBdr>
                    <w:top w:val="none" w:sz="0" w:space="0" w:color="auto"/>
                    <w:left w:val="none" w:sz="0" w:space="0" w:color="auto"/>
                    <w:bottom w:val="none" w:sz="0" w:space="0" w:color="auto"/>
                    <w:right w:val="none" w:sz="0" w:space="0" w:color="auto"/>
                  </w:divBdr>
                </w:div>
              </w:divsChild>
            </w:div>
            <w:div w:id="318272546">
              <w:marLeft w:val="0"/>
              <w:marRight w:val="0"/>
              <w:marTop w:val="0"/>
              <w:marBottom w:val="0"/>
              <w:divBdr>
                <w:top w:val="none" w:sz="0" w:space="0" w:color="auto"/>
                <w:left w:val="none" w:sz="0" w:space="0" w:color="auto"/>
                <w:bottom w:val="none" w:sz="0" w:space="0" w:color="auto"/>
                <w:right w:val="none" w:sz="0" w:space="0" w:color="auto"/>
              </w:divBdr>
              <w:divsChild>
                <w:div w:id="367727528">
                  <w:marLeft w:val="0"/>
                  <w:marRight w:val="0"/>
                  <w:marTop w:val="0"/>
                  <w:marBottom w:val="0"/>
                  <w:divBdr>
                    <w:top w:val="none" w:sz="0" w:space="0" w:color="auto"/>
                    <w:left w:val="none" w:sz="0" w:space="0" w:color="auto"/>
                    <w:bottom w:val="none" w:sz="0" w:space="0" w:color="auto"/>
                    <w:right w:val="none" w:sz="0" w:space="0" w:color="auto"/>
                  </w:divBdr>
                </w:div>
              </w:divsChild>
            </w:div>
            <w:div w:id="721944717">
              <w:marLeft w:val="0"/>
              <w:marRight w:val="0"/>
              <w:marTop w:val="0"/>
              <w:marBottom w:val="0"/>
              <w:divBdr>
                <w:top w:val="none" w:sz="0" w:space="0" w:color="auto"/>
                <w:left w:val="none" w:sz="0" w:space="0" w:color="auto"/>
                <w:bottom w:val="none" w:sz="0" w:space="0" w:color="auto"/>
                <w:right w:val="none" w:sz="0" w:space="0" w:color="auto"/>
              </w:divBdr>
              <w:divsChild>
                <w:div w:id="476074675">
                  <w:marLeft w:val="0"/>
                  <w:marRight w:val="0"/>
                  <w:marTop w:val="0"/>
                  <w:marBottom w:val="0"/>
                  <w:divBdr>
                    <w:top w:val="none" w:sz="0" w:space="0" w:color="auto"/>
                    <w:left w:val="none" w:sz="0" w:space="0" w:color="auto"/>
                    <w:bottom w:val="none" w:sz="0" w:space="0" w:color="auto"/>
                    <w:right w:val="none" w:sz="0" w:space="0" w:color="auto"/>
                  </w:divBdr>
                </w:div>
              </w:divsChild>
            </w:div>
            <w:div w:id="778061827">
              <w:marLeft w:val="0"/>
              <w:marRight w:val="0"/>
              <w:marTop w:val="0"/>
              <w:marBottom w:val="0"/>
              <w:divBdr>
                <w:top w:val="none" w:sz="0" w:space="0" w:color="auto"/>
                <w:left w:val="none" w:sz="0" w:space="0" w:color="auto"/>
                <w:bottom w:val="none" w:sz="0" w:space="0" w:color="auto"/>
                <w:right w:val="none" w:sz="0" w:space="0" w:color="auto"/>
              </w:divBdr>
              <w:divsChild>
                <w:div w:id="644821465">
                  <w:marLeft w:val="0"/>
                  <w:marRight w:val="0"/>
                  <w:marTop w:val="0"/>
                  <w:marBottom w:val="0"/>
                  <w:divBdr>
                    <w:top w:val="none" w:sz="0" w:space="0" w:color="auto"/>
                    <w:left w:val="none" w:sz="0" w:space="0" w:color="auto"/>
                    <w:bottom w:val="none" w:sz="0" w:space="0" w:color="auto"/>
                    <w:right w:val="none" w:sz="0" w:space="0" w:color="auto"/>
                  </w:divBdr>
                </w:div>
                <w:div w:id="1535071042">
                  <w:marLeft w:val="0"/>
                  <w:marRight w:val="0"/>
                  <w:marTop w:val="0"/>
                  <w:marBottom w:val="0"/>
                  <w:divBdr>
                    <w:top w:val="none" w:sz="0" w:space="0" w:color="auto"/>
                    <w:left w:val="none" w:sz="0" w:space="0" w:color="auto"/>
                    <w:bottom w:val="none" w:sz="0" w:space="0" w:color="auto"/>
                    <w:right w:val="none" w:sz="0" w:space="0" w:color="auto"/>
                  </w:divBdr>
                </w:div>
              </w:divsChild>
            </w:div>
            <w:div w:id="641498508">
              <w:marLeft w:val="0"/>
              <w:marRight w:val="0"/>
              <w:marTop w:val="0"/>
              <w:marBottom w:val="0"/>
              <w:divBdr>
                <w:top w:val="none" w:sz="0" w:space="0" w:color="auto"/>
                <w:left w:val="none" w:sz="0" w:space="0" w:color="auto"/>
                <w:bottom w:val="none" w:sz="0" w:space="0" w:color="auto"/>
                <w:right w:val="none" w:sz="0" w:space="0" w:color="auto"/>
              </w:divBdr>
              <w:divsChild>
                <w:div w:id="289015336">
                  <w:marLeft w:val="0"/>
                  <w:marRight w:val="0"/>
                  <w:marTop w:val="0"/>
                  <w:marBottom w:val="0"/>
                  <w:divBdr>
                    <w:top w:val="none" w:sz="0" w:space="0" w:color="auto"/>
                    <w:left w:val="none" w:sz="0" w:space="0" w:color="auto"/>
                    <w:bottom w:val="none" w:sz="0" w:space="0" w:color="auto"/>
                    <w:right w:val="none" w:sz="0" w:space="0" w:color="auto"/>
                  </w:divBdr>
                </w:div>
              </w:divsChild>
            </w:div>
            <w:div w:id="1154030327">
              <w:marLeft w:val="0"/>
              <w:marRight w:val="0"/>
              <w:marTop w:val="0"/>
              <w:marBottom w:val="0"/>
              <w:divBdr>
                <w:top w:val="none" w:sz="0" w:space="0" w:color="auto"/>
                <w:left w:val="none" w:sz="0" w:space="0" w:color="auto"/>
                <w:bottom w:val="none" w:sz="0" w:space="0" w:color="auto"/>
                <w:right w:val="none" w:sz="0" w:space="0" w:color="auto"/>
              </w:divBdr>
              <w:divsChild>
                <w:div w:id="408770876">
                  <w:marLeft w:val="0"/>
                  <w:marRight w:val="0"/>
                  <w:marTop w:val="0"/>
                  <w:marBottom w:val="0"/>
                  <w:divBdr>
                    <w:top w:val="none" w:sz="0" w:space="0" w:color="auto"/>
                    <w:left w:val="none" w:sz="0" w:space="0" w:color="auto"/>
                    <w:bottom w:val="none" w:sz="0" w:space="0" w:color="auto"/>
                    <w:right w:val="none" w:sz="0" w:space="0" w:color="auto"/>
                  </w:divBdr>
                </w:div>
                <w:div w:id="185572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73400">
          <w:marLeft w:val="0"/>
          <w:marRight w:val="0"/>
          <w:marTop w:val="0"/>
          <w:marBottom w:val="0"/>
          <w:divBdr>
            <w:top w:val="none" w:sz="0" w:space="0" w:color="auto"/>
            <w:left w:val="none" w:sz="0" w:space="0" w:color="auto"/>
            <w:bottom w:val="none" w:sz="0" w:space="0" w:color="auto"/>
            <w:right w:val="none" w:sz="0" w:space="0" w:color="auto"/>
          </w:divBdr>
        </w:div>
        <w:div w:id="465122005">
          <w:marLeft w:val="-75"/>
          <w:marRight w:val="0"/>
          <w:marTop w:val="30"/>
          <w:marBottom w:val="30"/>
          <w:divBdr>
            <w:top w:val="none" w:sz="0" w:space="0" w:color="auto"/>
            <w:left w:val="none" w:sz="0" w:space="0" w:color="auto"/>
            <w:bottom w:val="none" w:sz="0" w:space="0" w:color="auto"/>
            <w:right w:val="none" w:sz="0" w:space="0" w:color="auto"/>
          </w:divBdr>
          <w:divsChild>
            <w:div w:id="956182890">
              <w:marLeft w:val="0"/>
              <w:marRight w:val="0"/>
              <w:marTop w:val="0"/>
              <w:marBottom w:val="0"/>
              <w:divBdr>
                <w:top w:val="none" w:sz="0" w:space="0" w:color="auto"/>
                <w:left w:val="none" w:sz="0" w:space="0" w:color="auto"/>
                <w:bottom w:val="none" w:sz="0" w:space="0" w:color="auto"/>
                <w:right w:val="none" w:sz="0" w:space="0" w:color="auto"/>
              </w:divBdr>
              <w:divsChild>
                <w:div w:id="1906379024">
                  <w:marLeft w:val="0"/>
                  <w:marRight w:val="0"/>
                  <w:marTop w:val="0"/>
                  <w:marBottom w:val="0"/>
                  <w:divBdr>
                    <w:top w:val="none" w:sz="0" w:space="0" w:color="auto"/>
                    <w:left w:val="none" w:sz="0" w:space="0" w:color="auto"/>
                    <w:bottom w:val="none" w:sz="0" w:space="0" w:color="auto"/>
                    <w:right w:val="none" w:sz="0" w:space="0" w:color="auto"/>
                  </w:divBdr>
                </w:div>
              </w:divsChild>
            </w:div>
            <w:div w:id="1568300767">
              <w:marLeft w:val="0"/>
              <w:marRight w:val="0"/>
              <w:marTop w:val="0"/>
              <w:marBottom w:val="0"/>
              <w:divBdr>
                <w:top w:val="none" w:sz="0" w:space="0" w:color="auto"/>
                <w:left w:val="none" w:sz="0" w:space="0" w:color="auto"/>
                <w:bottom w:val="none" w:sz="0" w:space="0" w:color="auto"/>
                <w:right w:val="none" w:sz="0" w:space="0" w:color="auto"/>
              </w:divBdr>
              <w:divsChild>
                <w:div w:id="1375545109">
                  <w:marLeft w:val="0"/>
                  <w:marRight w:val="0"/>
                  <w:marTop w:val="0"/>
                  <w:marBottom w:val="0"/>
                  <w:divBdr>
                    <w:top w:val="none" w:sz="0" w:space="0" w:color="auto"/>
                    <w:left w:val="none" w:sz="0" w:space="0" w:color="auto"/>
                    <w:bottom w:val="none" w:sz="0" w:space="0" w:color="auto"/>
                    <w:right w:val="none" w:sz="0" w:space="0" w:color="auto"/>
                  </w:divBdr>
                </w:div>
              </w:divsChild>
            </w:div>
            <w:div w:id="187836654">
              <w:marLeft w:val="0"/>
              <w:marRight w:val="0"/>
              <w:marTop w:val="0"/>
              <w:marBottom w:val="0"/>
              <w:divBdr>
                <w:top w:val="none" w:sz="0" w:space="0" w:color="auto"/>
                <w:left w:val="none" w:sz="0" w:space="0" w:color="auto"/>
                <w:bottom w:val="none" w:sz="0" w:space="0" w:color="auto"/>
                <w:right w:val="none" w:sz="0" w:space="0" w:color="auto"/>
              </w:divBdr>
              <w:divsChild>
                <w:div w:id="777717257">
                  <w:marLeft w:val="0"/>
                  <w:marRight w:val="0"/>
                  <w:marTop w:val="0"/>
                  <w:marBottom w:val="0"/>
                  <w:divBdr>
                    <w:top w:val="none" w:sz="0" w:space="0" w:color="auto"/>
                    <w:left w:val="none" w:sz="0" w:space="0" w:color="auto"/>
                    <w:bottom w:val="none" w:sz="0" w:space="0" w:color="auto"/>
                    <w:right w:val="none" w:sz="0" w:space="0" w:color="auto"/>
                  </w:divBdr>
                </w:div>
              </w:divsChild>
            </w:div>
            <w:div w:id="524099862">
              <w:marLeft w:val="0"/>
              <w:marRight w:val="0"/>
              <w:marTop w:val="0"/>
              <w:marBottom w:val="0"/>
              <w:divBdr>
                <w:top w:val="none" w:sz="0" w:space="0" w:color="auto"/>
                <w:left w:val="none" w:sz="0" w:space="0" w:color="auto"/>
                <w:bottom w:val="none" w:sz="0" w:space="0" w:color="auto"/>
                <w:right w:val="none" w:sz="0" w:space="0" w:color="auto"/>
              </w:divBdr>
              <w:divsChild>
                <w:div w:id="1463302099">
                  <w:marLeft w:val="0"/>
                  <w:marRight w:val="0"/>
                  <w:marTop w:val="0"/>
                  <w:marBottom w:val="0"/>
                  <w:divBdr>
                    <w:top w:val="none" w:sz="0" w:space="0" w:color="auto"/>
                    <w:left w:val="none" w:sz="0" w:space="0" w:color="auto"/>
                    <w:bottom w:val="none" w:sz="0" w:space="0" w:color="auto"/>
                    <w:right w:val="none" w:sz="0" w:space="0" w:color="auto"/>
                  </w:divBdr>
                </w:div>
              </w:divsChild>
            </w:div>
            <w:div w:id="1908177180">
              <w:marLeft w:val="0"/>
              <w:marRight w:val="0"/>
              <w:marTop w:val="0"/>
              <w:marBottom w:val="0"/>
              <w:divBdr>
                <w:top w:val="none" w:sz="0" w:space="0" w:color="auto"/>
                <w:left w:val="none" w:sz="0" w:space="0" w:color="auto"/>
                <w:bottom w:val="none" w:sz="0" w:space="0" w:color="auto"/>
                <w:right w:val="none" w:sz="0" w:space="0" w:color="auto"/>
              </w:divBdr>
              <w:divsChild>
                <w:div w:id="1400471420">
                  <w:marLeft w:val="0"/>
                  <w:marRight w:val="0"/>
                  <w:marTop w:val="0"/>
                  <w:marBottom w:val="0"/>
                  <w:divBdr>
                    <w:top w:val="none" w:sz="0" w:space="0" w:color="auto"/>
                    <w:left w:val="none" w:sz="0" w:space="0" w:color="auto"/>
                    <w:bottom w:val="none" w:sz="0" w:space="0" w:color="auto"/>
                    <w:right w:val="none" w:sz="0" w:space="0" w:color="auto"/>
                  </w:divBdr>
                </w:div>
              </w:divsChild>
            </w:div>
            <w:div w:id="408576000">
              <w:marLeft w:val="0"/>
              <w:marRight w:val="0"/>
              <w:marTop w:val="0"/>
              <w:marBottom w:val="0"/>
              <w:divBdr>
                <w:top w:val="none" w:sz="0" w:space="0" w:color="auto"/>
                <w:left w:val="none" w:sz="0" w:space="0" w:color="auto"/>
                <w:bottom w:val="none" w:sz="0" w:space="0" w:color="auto"/>
                <w:right w:val="none" w:sz="0" w:space="0" w:color="auto"/>
              </w:divBdr>
              <w:divsChild>
                <w:div w:id="1418557379">
                  <w:marLeft w:val="0"/>
                  <w:marRight w:val="0"/>
                  <w:marTop w:val="0"/>
                  <w:marBottom w:val="0"/>
                  <w:divBdr>
                    <w:top w:val="none" w:sz="0" w:space="0" w:color="auto"/>
                    <w:left w:val="none" w:sz="0" w:space="0" w:color="auto"/>
                    <w:bottom w:val="none" w:sz="0" w:space="0" w:color="auto"/>
                    <w:right w:val="none" w:sz="0" w:space="0" w:color="auto"/>
                  </w:divBdr>
                </w:div>
              </w:divsChild>
            </w:div>
            <w:div w:id="1244415272">
              <w:marLeft w:val="0"/>
              <w:marRight w:val="0"/>
              <w:marTop w:val="0"/>
              <w:marBottom w:val="0"/>
              <w:divBdr>
                <w:top w:val="none" w:sz="0" w:space="0" w:color="auto"/>
                <w:left w:val="none" w:sz="0" w:space="0" w:color="auto"/>
                <w:bottom w:val="none" w:sz="0" w:space="0" w:color="auto"/>
                <w:right w:val="none" w:sz="0" w:space="0" w:color="auto"/>
              </w:divBdr>
              <w:divsChild>
                <w:div w:id="11231561">
                  <w:marLeft w:val="0"/>
                  <w:marRight w:val="0"/>
                  <w:marTop w:val="0"/>
                  <w:marBottom w:val="0"/>
                  <w:divBdr>
                    <w:top w:val="none" w:sz="0" w:space="0" w:color="auto"/>
                    <w:left w:val="none" w:sz="0" w:space="0" w:color="auto"/>
                    <w:bottom w:val="none" w:sz="0" w:space="0" w:color="auto"/>
                    <w:right w:val="none" w:sz="0" w:space="0" w:color="auto"/>
                  </w:divBdr>
                </w:div>
              </w:divsChild>
            </w:div>
            <w:div w:id="1255625924">
              <w:marLeft w:val="0"/>
              <w:marRight w:val="0"/>
              <w:marTop w:val="0"/>
              <w:marBottom w:val="0"/>
              <w:divBdr>
                <w:top w:val="none" w:sz="0" w:space="0" w:color="auto"/>
                <w:left w:val="none" w:sz="0" w:space="0" w:color="auto"/>
                <w:bottom w:val="none" w:sz="0" w:space="0" w:color="auto"/>
                <w:right w:val="none" w:sz="0" w:space="0" w:color="auto"/>
              </w:divBdr>
              <w:divsChild>
                <w:div w:id="527523448">
                  <w:marLeft w:val="0"/>
                  <w:marRight w:val="0"/>
                  <w:marTop w:val="0"/>
                  <w:marBottom w:val="0"/>
                  <w:divBdr>
                    <w:top w:val="none" w:sz="0" w:space="0" w:color="auto"/>
                    <w:left w:val="none" w:sz="0" w:space="0" w:color="auto"/>
                    <w:bottom w:val="none" w:sz="0" w:space="0" w:color="auto"/>
                    <w:right w:val="none" w:sz="0" w:space="0" w:color="auto"/>
                  </w:divBdr>
                </w:div>
              </w:divsChild>
            </w:div>
            <w:div w:id="1295062779">
              <w:marLeft w:val="0"/>
              <w:marRight w:val="0"/>
              <w:marTop w:val="0"/>
              <w:marBottom w:val="0"/>
              <w:divBdr>
                <w:top w:val="none" w:sz="0" w:space="0" w:color="auto"/>
                <w:left w:val="none" w:sz="0" w:space="0" w:color="auto"/>
                <w:bottom w:val="none" w:sz="0" w:space="0" w:color="auto"/>
                <w:right w:val="none" w:sz="0" w:space="0" w:color="auto"/>
              </w:divBdr>
              <w:divsChild>
                <w:div w:id="1908152647">
                  <w:marLeft w:val="0"/>
                  <w:marRight w:val="0"/>
                  <w:marTop w:val="0"/>
                  <w:marBottom w:val="0"/>
                  <w:divBdr>
                    <w:top w:val="none" w:sz="0" w:space="0" w:color="auto"/>
                    <w:left w:val="none" w:sz="0" w:space="0" w:color="auto"/>
                    <w:bottom w:val="none" w:sz="0" w:space="0" w:color="auto"/>
                    <w:right w:val="none" w:sz="0" w:space="0" w:color="auto"/>
                  </w:divBdr>
                </w:div>
              </w:divsChild>
            </w:div>
            <w:div w:id="114107433">
              <w:marLeft w:val="0"/>
              <w:marRight w:val="0"/>
              <w:marTop w:val="0"/>
              <w:marBottom w:val="0"/>
              <w:divBdr>
                <w:top w:val="none" w:sz="0" w:space="0" w:color="auto"/>
                <w:left w:val="none" w:sz="0" w:space="0" w:color="auto"/>
                <w:bottom w:val="none" w:sz="0" w:space="0" w:color="auto"/>
                <w:right w:val="none" w:sz="0" w:space="0" w:color="auto"/>
              </w:divBdr>
              <w:divsChild>
                <w:div w:id="937248156">
                  <w:marLeft w:val="0"/>
                  <w:marRight w:val="0"/>
                  <w:marTop w:val="0"/>
                  <w:marBottom w:val="0"/>
                  <w:divBdr>
                    <w:top w:val="none" w:sz="0" w:space="0" w:color="auto"/>
                    <w:left w:val="none" w:sz="0" w:space="0" w:color="auto"/>
                    <w:bottom w:val="none" w:sz="0" w:space="0" w:color="auto"/>
                    <w:right w:val="none" w:sz="0" w:space="0" w:color="auto"/>
                  </w:divBdr>
                </w:div>
              </w:divsChild>
            </w:div>
            <w:div w:id="1092512268">
              <w:marLeft w:val="0"/>
              <w:marRight w:val="0"/>
              <w:marTop w:val="0"/>
              <w:marBottom w:val="0"/>
              <w:divBdr>
                <w:top w:val="none" w:sz="0" w:space="0" w:color="auto"/>
                <w:left w:val="none" w:sz="0" w:space="0" w:color="auto"/>
                <w:bottom w:val="none" w:sz="0" w:space="0" w:color="auto"/>
                <w:right w:val="none" w:sz="0" w:space="0" w:color="auto"/>
              </w:divBdr>
              <w:divsChild>
                <w:div w:id="1513491752">
                  <w:marLeft w:val="0"/>
                  <w:marRight w:val="0"/>
                  <w:marTop w:val="0"/>
                  <w:marBottom w:val="0"/>
                  <w:divBdr>
                    <w:top w:val="none" w:sz="0" w:space="0" w:color="auto"/>
                    <w:left w:val="none" w:sz="0" w:space="0" w:color="auto"/>
                    <w:bottom w:val="none" w:sz="0" w:space="0" w:color="auto"/>
                    <w:right w:val="none" w:sz="0" w:space="0" w:color="auto"/>
                  </w:divBdr>
                </w:div>
              </w:divsChild>
            </w:div>
            <w:div w:id="1387222690">
              <w:marLeft w:val="0"/>
              <w:marRight w:val="0"/>
              <w:marTop w:val="0"/>
              <w:marBottom w:val="0"/>
              <w:divBdr>
                <w:top w:val="none" w:sz="0" w:space="0" w:color="auto"/>
                <w:left w:val="none" w:sz="0" w:space="0" w:color="auto"/>
                <w:bottom w:val="none" w:sz="0" w:space="0" w:color="auto"/>
                <w:right w:val="none" w:sz="0" w:space="0" w:color="auto"/>
              </w:divBdr>
              <w:divsChild>
                <w:div w:id="1922250217">
                  <w:marLeft w:val="0"/>
                  <w:marRight w:val="0"/>
                  <w:marTop w:val="0"/>
                  <w:marBottom w:val="0"/>
                  <w:divBdr>
                    <w:top w:val="none" w:sz="0" w:space="0" w:color="auto"/>
                    <w:left w:val="none" w:sz="0" w:space="0" w:color="auto"/>
                    <w:bottom w:val="none" w:sz="0" w:space="0" w:color="auto"/>
                    <w:right w:val="none" w:sz="0" w:space="0" w:color="auto"/>
                  </w:divBdr>
                </w:div>
              </w:divsChild>
            </w:div>
            <w:div w:id="527647459">
              <w:marLeft w:val="0"/>
              <w:marRight w:val="0"/>
              <w:marTop w:val="0"/>
              <w:marBottom w:val="0"/>
              <w:divBdr>
                <w:top w:val="none" w:sz="0" w:space="0" w:color="auto"/>
                <w:left w:val="none" w:sz="0" w:space="0" w:color="auto"/>
                <w:bottom w:val="none" w:sz="0" w:space="0" w:color="auto"/>
                <w:right w:val="none" w:sz="0" w:space="0" w:color="auto"/>
              </w:divBdr>
              <w:divsChild>
                <w:div w:id="865631652">
                  <w:marLeft w:val="0"/>
                  <w:marRight w:val="0"/>
                  <w:marTop w:val="0"/>
                  <w:marBottom w:val="0"/>
                  <w:divBdr>
                    <w:top w:val="none" w:sz="0" w:space="0" w:color="auto"/>
                    <w:left w:val="none" w:sz="0" w:space="0" w:color="auto"/>
                    <w:bottom w:val="none" w:sz="0" w:space="0" w:color="auto"/>
                    <w:right w:val="none" w:sz="0" w:space="0" w:color="auto"/>
                  </w:divBdr>
                </w:div>
              </w:divsChild>
            </w:div>
            <w:div w:id="953901124">
              <w:marLeft w:val="0"/>
              <w:marRight w:val="0"/>
              <w:marTop w:val="0"/>
              <w:marBottom w:val="0"/>
              <w:divBdr>
                <w:top w:val="none" w:sz="0" w:space="0" w:color="auto"/>
                <w:left w:val="none" w:sz="0" w:space="0" w:color="auto"/>
                <w:bottom w:val="none" w:sz="0" w:space="0" w:color="auto"/>
                <w:right w:val="none" w:sz="0" w:space="0" w:color="auto"/>
              </w:divBdr>
              <w:divsChild>
                <w:div w:id="636105926">
                  <w:marLeft w:val="0"/>
                  <w:marRight w:val="0"/>
                  <w:marTop w:val="0"/>
                  <w:marBottom w:val="0"/>
                  <w:divBdr>
                    <w:top w:val="none" w:sz="0" w:space="0" w:color="auto"/>
                    <w:left w:val="none" w:sz="0" w:space="0" w:color="auto"/>
                    <w:bottom w:val="none" w:sz="0" w:space="0" w:color="auto"/>
                    <w:right w:val="none" w:sz="0" w:space="0" w:color="auto"/>
                  </w:divBdr>
                </w:div>
              </w:divsChild>
            </w:div>
            <w:div w:id="49309516">
              <w:marLeft w:val="0"/>
              <w:marRight w:val="0"/>
              <w:marTop w:val="0"/>
              <w:marBottom w:val="0"/>
              <w:divBdr>
                <w:top w:val="none" w:sz="0" w:space="0" w:color="auto"/>
                <w:left w:val="none" w:sz="0" w:space="0" w:color="auto"/>
                <w:bottom w:val="none" w:sz="0" w:space="0" w:color="auto"/>
                <w:right w:val="none" w:sz="0" w:space="0" w:color="auto"/>
              </w:divBdr>
              <w:divsChild>
                <w:div w:id="1061095775">
                  <w:marLeft w:val="0"/>
                  <w:marRight w:val="0"/>
                  <w:marTop w:val="0"/>
                  <w:marBottom w:val="0"/>
                  <w:divBdr>
                    <w:top w:val="none" w:sz="0" w:space="0" w:color="auto"/>
                    <w:left w:val="none" w:sz="0" w:space="0" w:color="auto"/>
                    <w:bottom w:val="none" w:sz="0" w:space="0" w:color="auto"/>
                    <w:right w:val="none" w:sz="0" w:space="0" w:color="auto"/>
                  </w:divBdr>
                </w:div>
              </w:divsChild>
            </w:div>
            <w:div w:id="941494650">
              <w:marLeft w:val="0"/>
              <w:marRight w:val="0"/>
              <w:marTop w:val="0"/>
              <w:marBottom w:val="0"/>
              <w:divBdr>
                <w:top w:val="none" w:sz="0" w:space="0" w:color="auto"/>
                <w:left w:val="none" w:sz="0" w:space="0" w:color="auto"/>
                <w:bottom w:val="none" w:sz="0" w:space="0" w:color="auto"/>
                <w:right w:val="none" w:sz="0" w:space="0" w:color="auto"/>
              </w:divBdr>
              <w:divsChild>
                <w:div w:id="1965503129">
                  <w:marLeft w:val="0"/>
                  <w:marRight w:val="0"/>
                  <w:marTop w:val="0"/>
                  <w:marBottom w:val="0"/>
                  <w:divBdr>
                    <w:top w:val="none" w:sz="0" w:space="0" w:color="auto"/>
                    <w:left w:val="none" w:sz="0" w:space="0" w:color="auto"/>
                    <w:bottom w:val="none" w:sz="0" w:space="0" w:color="auto"/>
                    <w:right w:val="none" w:sz="0" w:space="0" w:color="auto"/>
                  </w:divBdr>
                </w:div>
              </w:divsChild>
            </w:div>
            <w:div w:id="240218664">
              <w:marLeft w:val="0"/>
              <w:marRight w:val="0"/>
              <w:marTop w:val="0"/>
              <w:marBottom w:val="0"/>
              <w:divBdr>
                <w:top w:val="none" w:sz="0" w:space="0" w:color="auto"/>
                <w:left w:val="none" w:sz="0" w:space="0" w:color="auto"/>
                <w:bottom w:val="none" w:sz="0" w:space="0" w:color="auto"/>
                <w:right w:val="none" w:sz="0" w:space="0" w:color="auto"/>
              </w:divBdr>
              <w:divsChild>
                <w:div w:id="208347836">
                  <w:marLeft w:val="0"/>
                  <w:marRight w:val="0"/>
                  <w:marTop w:val="0"/>
                  <w:marBottom w:val="0"/>
                  <w:divBdr>
                    <w:top w:val="none" w:sz="0" w:space="0" w:color="auto"/>
                    <w:left w:val="none" w:sz="0" w:space="0" w:color="auto"/>
                    <w:bottom w:val="none" w:sz="0" w:space="0" w:color="auto"/>
                    <w:right w:val="none" w:sz="0" w:space="0" w:color="auto"/>
                  </w:divBdr>
                </w:div>
              </w:divsChild>
            </w:div>
            <w:div w:id="1922135501">
              <w:marLeft w:val="0"/>
              <w:marRight w:val="0"/>
              <w:marTop w:val="0"/>
              <w:marBottom w:val="0"/>
              <w:divBdr>
                <w:top w:val="none" w:sz="0" w:space="0" w:color="auto"/>
                <w:left w:val="none" w:sz="0" w:space="0" w:color="auto"/>
                <w:bottom w:val="none" w:sz="0" w:space="0" w:color="auto"/>
                <w:right w:val="none" w:sz="0" w:space="0" w:color="auto"/>
              </w:divBdr>
              <w:divsChild>
                <w:div w:id="592058092">
                  <w:marLeft w:val="0"/>
                  <w:marRight w:val="0"/>
                  <w:marTop w:val="0"/>
                  <w:marBottom w:val="0"/>
                  <w:divBdr>
                    <w:top w:val="none" w:sz="0" w:space="0" w:color="auto"/>
                    <w:left w:val="none" w:sz="0" w:space="0" w:color="auto"/>
                    <w:bottom w:val="none" w:sz="0" w:space="0" w:color="auto"/>
                    <w:right w:val="none" w:sz="0" w:space="0" w:color="auto"/>
                  </w:divBdr>
                </w:div>
              </w:divsChild>
            </w:div>
            <w:div w:id="1528983638">
              <w:marLeft w:val="0"/>
              <w:marRight w:val="0"/>
              <w:marTop w:val="0"/>
              <w:marBottom w:val="0"/>
              <w:divBdr>
                <w:top w:val="none" w:sz="0" w:space="0" w:color="auto"/>
                <w:left w:val="none" w:sz="0" w:space="0" w:color="auto"/>
                <w:bottom w:val="none" w:sz="0" w:space="0" w:color="auto"/>
                <w:right w:val="none" w:sz="0" w:space="0" w:color="auto"/>
              </w:divBdr>
              <w:divsChild>
                <w:div w:id="1823422921">
                  <w:marLeft w:val="0"/>
                  <w:marRight w:val="0"/>
                  <w:marTop w:val="0"/>
                  <w:marBottom w:val="0"/>
                  <w:divBdr>
                    <w:top w:val="none" w:sz="0" w:space="0" w:color="auto"/>
                    <w:left w:val="none" w:sz="0" w:space="0" w:color="auto"/>
                    <w:bottom w:val="none" w:sz="0" w:space="0" w:color="auto"/>
                    <w:right w:val="none" w:sz="0" w:space="0" w:color="auto"/>
                  </w:divBdr>
                </w:div>
              </w:divsChild>
            </w:div>
            <w:div w:id="788402427">
              <w:marLeft w:val="0"/>
              <w:marRight w:val="0"/>
              <w:marTop w:val="0"/>
              <w:marBottom w:val="0"/>
              <w:divBdr>
                <w:top w:val="none" w:sz="0" w:space="0" w:color="auto"/>
                <w:left w:val="none" w:sz="0" w:space="0" w:color="auto"/>
                <w:bottom w:val="none" w:sz="0" w:space="0" w:color="auto"/>
                <w:right w:val="none" w:sz="0" w:space="0" w:color="auto"/>
              </w:divBdr>
              <w:divsChild>
                <w:div w:id="793601683">
                  <w:marLeft w:val="0"/>
                  <w:marRight w:val="0"/>
                  <w:marTop w:val="0"/>
                  <w:marBottom w:val="0"/>
                  <w:divBdr>
                    <w:top w:val="none" w:sz="0" w:space="0" w:color="auto"/>
                    <w:left w:val="none" w:sz="0" w:space="0" w:color="auto"/>
                    <w:bottom w:val="none" w:sz="0" w:space="0" w:color="auto"/>
                    <w:right w:val="none" w:sz="0" w:space="0" w:color="auto"/>
                  </w:divBdr>
                </w:div>
              </w:divsChild>
            </w:div>
            <w:div w:id="2096318257">
              <w:marLeft w:val="0"/>
              <w:marRight w:val="0"/>
              <w:marTop w:val="0"/>
              <w:marBottom w:val="0"/>
              <w:divBdr>
                <w:top w:val="none" w:sz="0" w:space="0" w:color="auto"/>
                <w:left w:val="none" w:sz="0" w:space="0" w:color="auto"/>
                <w:bottom w:val="none" w:sz="0" w:space="0" w:color="auto"/>
                <w:right w:val="none" w:sz="0" w:space="0" w:color="auto"/>
              </w:divBdr>
              <w:divsChild>
                <w:div w:id="51930539">
                  <w:marLeft w:val="0"/>
                  <w:marRight w:val="0"/>
                  <w:marTop w:val="0"/>
                  <w:marBottom w:val="0"/>
                  <w:divBdr>
                    <w:top w:val="none" w:sz="0" w:space="0" w:color="auto"/>
                    <w:left w:val="none" w:sz="0" w:space="0" w:color="auto"/>
                    <w:bottom w:val="none" w:sz="0" w:space="0" w:color="auto"/>
                    <w:right w:val="none" w:sz="0" w:space="0" w:color="auto"/>
                  </w:divBdr>
                </w:div>
              </w:divsChild>
            </w:div>
            <w:div w:id="1148981821">
              <w:marLeft w:val="0"/>
              <w:marRight w:val="0"/>
              <w:marTop w:val="0"/>
              <w:marBottom w:val="0"/>
              <w:divBdr>
                <w:top w:val="none" w:sz="0" w:space="0" w:color="auto"/>
                <w:left w:val="none" w:sz="0" w:space="0" w:color="auto"/>
                <w:bottom w:val="none" w:sz="0" w:space="0" w:color="auto"/>
                <w:right w:val="none" w:sz="0" w:space="0" w:color="auto"/>
              </w:divBdr>
              <w:divsChild>
                <w:div w:id="1362319228">
                  <w:marLeft w:val="0"/>
                  <w:marRight w:val="0"/>
                  <w:marTop w:val="0"/>
                  <w:marBottom w:val="0"/>
                  <w:divBdr>
                    <w:top w:val="none" w:sz="0" w:space="0" w:color="auto"/>
                    <w:left w:val="none" w:sz="0" w:space="0" w:color="auto"/>
                    <w:bottom w:val="none" w:sz="0" w:space="0" w:color="auto"/>
                    <w:right w:val="none" w:sz="0" w:space="0" w:color="auto"/>
                  </w:divBdr>
                </w:div>
              </w:divsChild>
            </w:div>
            <w:div w:id="407310922">
              <w:marLeft w:val="0"/>
              <w:marRight w:val="0"/>
              <w:marTop w:val="0"/>
              <w:marBottom w:val="0"/>
              <w:divBdr>
                <w:top w:val="none" w:sz="0" w:space="0" w:color="auto"/>
                <w:left w:val="none" w:sz="0" w:space="0" w:color="auto"/>
                <w:bottom w:val="none" w:sz="0" w:space="0" w:color="auto"/>
                <w:right w:val="none" w:sz="0" w:space="0" w:color="auto"/>
              </w:divBdr>
              <w:divsChild>
                <w:div w:id="840237213">
                  <w:marLeft w:val="0"/>
                  <w:marRight w:val="0"/>
                  <w:marTop w:val="0"/>
                  <w:marBottom w:val="0"/>
                  <w:divBdr>
                    <w:top w:val="none" w:sz="0" w:space="0" w:color="auto"/>
                    <w:left w:val="none" w:sz="0" w:space="0" w:color="auto"/>
                    <w:bottom w:val="none" w:sz="0" w:space="0" w:color="auto"/>
                    <w:right w:val="none" w:sz="0" w:space="0" w:color="auto"/>
                  </w:divBdr>
                </w:div>
              </w:divsChild>
            </w:div>
            <w:div w:id="934099377">
              <w:marLeft w:val="0"/>
              <w:marRight w:val="0"/>
              <w:marTop w:val="0"/>
              <w:marBottom w:val="0"/>
              <w:divBdr>
                <w:top w:val="none" w:sz="0" w:space="0" w:color="auto"/>
                <w:left w:val="none" w:sz="0" w:space="0" w:color="auto"/>
                <w:bottom w:val="none" w:sz="0" w:space="0" w:color="auto"/>
                <w:right w:val="none" w:sz="0" w:space="0" w:color="auto"/>
              </w:divBdr>
              <w:divsChild>
                <w:div w:id="74961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917518">
          <w:marLeft w:val="0"/>
          <w:marRight w:val="0"/>
          <w:marTop w:val="0"/>
          <w:marBottom w:val="0"/>
          <w:divBdr>
            <w:top w:val="none" w:sz="0" w:space="0" w:color="auto"/>
            <w:left w:val="none" w:sz="0" w:space="0" w:color="auto"/>
            <w:bottom w:val="none" w:sz="0" w:space="0" w:color="auto"/>
            <w:right w:val="none" w:sz="0" w:space="0" w:color="auto"/>
          </w:divBdr>
        </w:div>
        <w:div w:id="336202476">
          <w:marLeft w:val="-75"/>
          <w:marRight w:val="0"/>
          <w:marTop w:val="30"/>
          <w:marBottom w:val="30"/>
          <w:divBdr>
            <w:top w:val="none" w:sz="0" w:space="0" w:color="auto"/>
            <w:left w:val="none" w:sz="0" w:space="0" w:color="auto"/>
            <w:bottom w:val="none" w:sz="0" w:space="0" w:color="auto"/>
            <w:right w:val="none" w:sz="0" w:space="0" w:color="auto"/>
          </w:divBdr>
          <w:divsChild>
            <w:div w:id="598948242">
              <w:marLeft w:val="0"/>
              <w:marRight w:val="0"/>
              <w:marTop w:val="0"/>
              <w:marBottom w:val="0"/>
              <w:divBdr>
                <w:top w:val="none" w:sz="0" w:space="0" w:color="auto"/>
                <w:left w:val="none" w:sz="0" w:space="0" w:color="auto"/>
                <w:bottom w:val="none" w:sz="0" w:space="0" w:color="auto"/>
                <w:right w:val="none" w:sz="0" w:space="0" w:color="auto"/>
              </w:divBdr>
              <w:divsChild>
                <w:div w:id="1255555337">
                  <w:marLeft w:val="0"/>
                  <w:marRight w:val="0"/>
                  <w:marTop w:val="0"/>
                  <w:marBottom w:val="0"/>
                  <w:divBdr>
                    <w:top w:val="none" w:sz="0" w:space="0" w:color="auto"/>
                    <w:left w:val="none" w:sz="0" w:space="0" w:color="auto"/>
                    <w:bottom w:val="none" w:sz="0" w:space="0" w:color="auto"/>
                    <w:right w:val="none" w:sz="0" w:space="0" w:color="auto"/>
                  </w:divBdr>
                </w:div>
              </w:divsChild>
            </w:div>
            <w:div w:id="1834638716">
              <w:marLeft w:val="0"/>
              <w:marRight w:val="0"/>
              <w:marTop w:val="0"/>
              <w:marBottom w:val="0"/>
              <w:divBdr>
                <w:top w:val="none" w:sz="0" w:space="0" w:color="auto"/>
                <w:left w:val="none" w:sz="0" w:space="0" w:color="auto"/>
                <w:bottom w:val="none" w:sz="0" w:space="0" w:color="auto"/>
                <w:right w:val="none" w:sz="0" w:space="0" w:color="auto"/>
              </w:divBdr>
              <w:divsChild>
                <w:div w:id="828642662">
                  <w:marLeft w:val="0"/>
                  <w:marRight w:val="0"/>
                  <w:marTop w:val="0"/>
                  <w:marBottom w:val="0"/>
                  <w:divBdr>
                    <w:top w:val="none" w:sz="0" w:space="0" w:color="auto"/>
                    <w:left w:val="none" w:sz="0" w:space="0" w:color="auto"/>
                    <w:bottom w:val="none" w:sz="0" w:space="0" w:color="auto"/>
                    <w:right w:val="none" w:sz="0" w:space="0" w:color="auto"/>
                  </w:divBdr>
                </w:div>
              </w:divsChild>
            </w:div>
            <w:div w:id="1501576762">
              <w:marLeft w:val="0"/>
              <w:marRight w:val="0"/>
              <w:marTop w:val="0"/>
              <w:marBottom w:val="0"/>
              <w:divBdr>
                <w:top w:val="none" w:sz="0" w:space="0" w:color="auto"/>
                <w:left w:val="none" w:sz="0" w:space="0" w:color="auto"/>
                <w:bottom w:val="none" w:sz="0" w:space="0" w:color="auto"/>
                <w:right w:val="none" w:sz="0" w:space="0" w:color="auto"/>
              </w:divBdr>
              <w:divsChild>
                <w:div w:id="2033263287">
                  <w:marLeft w:val="0"/>
                  <w:marRight w:val="0"/>
                  <w:marTop w:val="0"/>
                  <w:marBottom w:val="0"/>
                  <w:divBdr>
                    <w:top w:val="none" w:sz="0" w:space="0" w:color="auto"/>
                    <w:left w:val="none" w:sz="0" w:space="0" w:color="auto"/>
                    <w:bottom w:val="none" w:sz="0" w:space="0" w:color="auto"/>
                    <w:right w:val="none" w:sz="0" w:space="0" w:color="auto"/>
                  </w:divBdr>
                </w:div>
              </w:divsChild>
            </w:div>
            <w:div w:id="464735703">
              <w:marLeft w:val="0"/>
              <w:marRight w:val="0"/>
              <w:marTop w:val="0"/>
              <w:marBottom w:val="0"/>
              <w:divBdr>
                <w:top w:val="none" w:sz="0" w:space="0" w:color="auto"/>
                <w:left w:val="none" w:sz="0" w:space="0" w:color="auto"/>
                <w:bottom w:val="none" w:sz="0" w:space="0" w:color="auto"/>
                <w:right w:val="none" w:sz="0" w:space="0" w:color="auto"/>
              </w:divBdr>
              <w:divsChild>
                <w:div w:id="1270971635">
                  <w:marLeft w:val="0"/>
                  <w:marRight w:val="0"/>
                  <w:marTop w:val="0"/>
                  <w:marBottom w:val="0"/>
                  <w:divBdr>
                    <w:top w:val="none" w:sz="0" w:space="0" w:color="auto"/>
                    <w:left w:val="none" w:sz="0" w:space="0" w:color="auto"/>
                    <w:bottom w:val="none" w:sz="0" w:space="0" w:color="auto"/>
                    <w:right w:val="none" w:sz="0" w:space="0" w:color="auto"/>
                  </w:divBdr>
                </w:div>
              </w:divsChild>
            </w:div>
            <w:div w:id="355354176">
              <w:marLeft w:val="0"/>
              <w:marRight w:val="0"/>
              <w:marTop w:val="0"/>
              <w:marBottom w:val="0"/>
              <w:divBdr>
                <w:top w:val="none" w:sz="0" w:space="0" w:color="auto"/>
                <w:left w:val="none" w:sz="0" w:space="0" w:color="auto"/>
                <w:bottom w:val="none" w:sz="0" w:space="0" w:color="auto"/>
                <w:right w:val="none" w:sz="0" w:space="0" w:color="auto"/>
              </w:divBdr>
              <w:divsChild>
                <w:div w:id="1175681670">
                  <w:marLeft w:val="0"/>
                  <w:marRight w:val="0"/>
                  <w:marTop w:val="0"/>
                  <w:marBottom w:val="0"/>
                  <w:divBdr>
                    <w:top w:val="none" w:sz="0" w:space="0" w:color="auto"/>
                    <w:left w:val="none" w:sz="0" w:space="0" w:color="auto"/>
                    <w:bottom w:val="none" w:sz="0" w:space="0" w:color="auto"/>
                    <w:right w:val="none" w:sz="0" w:space="0" w:color="auto"/>
                  </w:divBdr>
                </w:div>
              </w:divsChild>
            </w:div>
            <w:div w:id="1905144720">
              <w:marLeft w:val="0"/>
              <w:marRight w:val="0"/>
              <w:marTop w:val="0"/>
              <w:marBottom w:val="0"/>
              <w:divBdr>
                <w:top w:val="none" w:sz="0" w:space="0" w:color="auto"/>
                <w:left w:val="none" w:sz="0" w:space="0" w:color="auto"/>
                <w:bottom w:val="none" w:sz="0" w:space="0" w:color="auto"/>
                <w:right w:val="none" w:sz="0" w:space="0" w:color="auto"/>
              </w:divBdr>
              <w:divsChild>
                <w:div w:id="265577820">
                  <w:marLeft w:val="0"/>
                  <w:marRight w:val="0"/>
                  <w:marTop w:val="0"/>
                  <w:marBottom w:val="0"/>
                  <w:divBdr>
                    <w:top w:val="none" w:sz="0" w:space="0" w:color="auto"/>
                    <w:left w:val="none" w:sz="0" w:space="0" w:color="auto"/>
                    <w:bottom w:val="none" w:sz="0" w:space="0" w:color="auto"/>
                    <w:right w:val="none" w:sz="0" w:space="0" w:color="auto"/>
                  </w:divBdr>
                </w:div>
                <w:div w:id="641472426">
                  <w:marLeft w:val="0"/>
                  <w:marRight w:val="0"/>
                  <w:marTop w:val="0"/>
                  <w:marBottom w:val="0"/>
                  <w:divBdr>
                    <w:top w:val="none" w:sz="0" w:space="0" w:color="auto"/>
                    <w:left w:val="none" w:sz="0" w:space="0" w:color="auto"/>
                    <w:bottom w:val="none" w:sz="0" w:space="0" w:color="auto"/>
                    <w:right w:val="none" w:sz="0" w:space="0" w:color="auto"/>
                  </w:divBdr>
                </w:div>
              </w:divsChild>
            </w:div>
            <w:div w:id="348721968">
              <w:marLeft w:val="0"/>
              <w:marRight w:val="0"/>
              <w:marTop w:val="0"/>
              <w:marBottom w:val="0"/>
              <w:divBdr>
                <w:top w:val="none" w:sz="0" w:space="0" w:color="auto"/>
                <w:left w:val="none" w:sz="0" w:space="0" w:color="auto"/>
                <w:bottom w:val="none" w:sz="0" w:space="0" w:color="auto"/>
                <w:right w:val="none" w:sz="0" w:space="0" w:color="auto"/>
              </w:divBdr>
              <w:divsChild>
                <w:div w:id="694499916">
                  <w:marLeft w:val="0"/>
                  <w:marRight w:val="0"/>
                  <w:marTop w:val="0"/>
                  <w:marBottom w:val="0"/>
                  <w:divBdr>
                    <w:top w:val="none" w:sz="0" w:space="0" w:color="auto"/>
                    <w:left w:val="none" w:sz="0" w:space="0" w:color="auto"/>
                    <w:bottom w:val="none" w:sz="0" w:space="0" w:color="auto"/>
                    <w:right w:val="none" w:sz="0" w:space="0" w:color="auto"/>
                  </w:divBdr>
                </w:div>
              </w:divsChild>
            </w:div>
            <w:div w:id="1924099450">
              <w:marLeft w:val="0"/>
              <w:marRight w:val="0"/>
              <w:marTop w:val="0"/>
              <w:marBottom w:val="0"/>
              <w:divBdr>
                <w:top w:val="none" w:sz="0" w:space="0" w:color="auto"/>
                <w:left w:val="none" w:sz="0" w:space="0" w:color="auto"/>
                <w:bottom w:val="none" w:sz="0" w:space="0" w:color="auto"/>
                <w:right w:val="none" w:sz="0" w:space="0" w:color="auto"/>
              </w:divBdr>
              <w:divsChild>
                <w:div w:id="871377899">
                  <w:marLeft w:val="0"/>
                  <w:marRight w:val="0"/>
                  <w:marTop w:val="0"/>
                  <w:marBottom w:val="0"/>
                  <w:divBdr>
                    <w:top w:val="none" w:sz="0" w:space="0" w:color="auto"/>
                    <w:left w:val="none" w:sz="0" w:space="0" w:color="auto"/>
                    <w:bottom w:val="none" w:sz="0" w:space="0" w:color="auto"/>
                    <w:right w:val="none" w:sz="0" w:space="0" w:color="auto"/>
                  </w:divBdr>
                </w:div>
              </w:divsChild>
            </w:div>
            <w:div w:id="1955942993">
              <w:marLeft w:val="0"/>
              <w:marRight w:val="0"/>
              <w:marTop w:val="0"/>
              <w:marBottom w:val="0"/>
              <w:divBdr>
                <w:top w:val="none" w:sz="0" w:space="0" w:color="auto"/>
                <w:left w:val="none" w:sz="0" w:space="0" w:color="auto"/>
                <w:bottom w:val="none" w:sz="0" w:space="0" w:color="auto"/>
                <w:right w:val="none" w:sz="0" w:space="0" w:color="auto"/>
              </w:divBdr>
              <w:divsChild>
                <w:div w:id="266349031">
                  <w:marLeft w:val="0"/>
                  <w:marRight w:val="0"/>
                  <w:marTop w:val="0"/>
                  <w:marBottom w:val="0"/>
                  <w:divBdr>
                    <w:top w:val="none" w:sz="0" w:space="0" w:color="auto"/>
                    <w:left w:val="none" w:sz="0" w:space="0" w:color="auto"/>
                    <w:bottom w:val="none" w:sz="0" w:space="0" w:color="auto"/>
                    <w:right w:val="none" w:sz="0" w:space="0" w:color="auto"/>
                  </w:divBdr>
                </w:div>
                <w:div w:id="661854099">
                  <w:marLeft w:val="0"/>
                  <w:marRight w:val="0"/>
                  <w:marTop w:val="0"/>
                  <w:marBottom w:val="0"/>
                  <w:divBdr>
                    <w:top w:val="none" w:sz="0" w:space="0" w:color="auto"/>
                    <w:left w:val="none" w:sz="0" w:space="0" w:color="auto"/>
                    <w:bottom w:val="none" w:sz="0" w:space="0" w:color="auto"/>
                    <w:right w:val="none" w:sz="0" w:space="0" w:color="auto"/>
                  </w:divBdr>
                </w:div>
              </w:divsChild>
            </w:div>
            <w:div w:id="276638756">
              <w:marLeft w:val="0"/>
              <w:marRight w:val="0"/>
              <w:marTop w:val="0"/>
              <w:marBottom w:val="0"/>
              <w:divBdr>
                <w:top w:val="none" w:sz="0" w:space="0" w:color="auto"/>
                <w:left w:val="none" w:sz="0" w:space="0" w:color="auto"/>
                <w:bottom w:val="none" w:sz="0" w:space="0" w:color="auto"/>
                <w:right w:val="none" w:sz="0" w:space="0" w:color="auto"/>
              </w:divBdr>
              <w:divsChild>
                <w:div w:id="388458677">
                  <w:marLeft w:val="0"/>
                  <w:marRight w:val="0"/>
                  <w:marTop w:val="0"/>
                  <w:marBottom w:val="0"/>
                  <w:divBdr>
                    <w:top w:val="none" w:sz="0" w:space="0" w:color="auto"/>
                    <w:left w:val="none" w:sz="0" w:space="0" w:color="auto"/>
                    <w:bottom w:val="none" w:sz="0" w:space="0" w:color="auto"/>
                    <w:right w:val="none" w:sz="0" w:space="0" w:color="auto"/>
                  </w:divBdr>
                </w:div>
              </w:divsChild>
            </w:div>
            <w:div w:id="1270434040">
              <w:marLeft w:val="0"/>
              <w:marRight w:val="0"/>
              <w:marTop w:val="0"/>
              <w:marBottom w:val="0"/>
              <w:divBdr>
                <w:top w:val="none" w:sz="0" w:space="0" w:color="auto"/>
                <w:left w:val="none" w:sz="0" w:space="0" w:color="auto"/>
                <w:bottom w:val="none" w:sz="0" w:space="0" w:color="auto"/>
                <w:right w:val="none" w:sz="0" w:space="0" w:color="auto"/>
              </w:divBdr>
              <w:divsChild>
                <w:div w:id="1725828659">
                  <w:marLeft w:val="0"/>
                  <w:marRight w:val="0"/>
                  <w:marTop w:val="0"/>
                  <w:marBottom w:val="0"/>
                  <w:divBdr>
                    <w:top w:val="none" w:sz="0" w:space="0" w:color="auto"/>
                    <w:left w:val="none" w:sz="0" w:space="0" w:color="auto"/>
                    <w:bottom w:val="none" w:sz="0" w:space="0" w:color="auto"/>
                    <w:right w:val="none" w:sz="0" w:space="0" w:color="auto"/>
                  </w:divBdr>
                </w:div>
              </w:divsChild>
            </w:div>
            <w:div w:id="361367547">
              <w:marLeft w:val="0"/>
              <w:marRight w:val="0"/>
              <w:marTop w:val="0"/>
              <w:marBottom w:val="0"/>
              <w:divBdr>
                <w:top w:val="none" w:sz="0" w:space="0" w:color="auto"/>
                <w:left w:val="none" w:sz="0" w:space="0" w:color="auto"/>
                <w:bottom w:val="none" w:sz="0" w:space="0" w:color="auto"/>
                <w:right w:val="none" w:sz="0" w:space="0" w:color="auto"/>
              </w:divBdr>
              <w:divsChild>
                <w:div w:id="1594628076">
                  <w:marLeft w:val="0"/>
                  <w:marRight w:val="0"/>
                  <w:marTop w:val="0"/>
                  <w:marBottom w:val="0"/>
                  <w:divBdr>
                    <w:top w:val="none" w:sz="0" w:space="0" w:color="auto"/>
                    <w:left w:val="none" w:sz="0" w:space="0" w:color="auto"/>
                    <w:bottom w:val="none" w:sz="0" w:space="0" w:color="auto"/>
                    <w:right w:val="none" w:sz="0" w:space="0" w:color="auto"/>
                  </w:divBdr>
                </w:div>
                <w:div w:id="152300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766614">
          <w:marLeft w:val="0"/>
          <w:marRight w:val="0"/>
          <w:marTop w:val="0"/>
          <w:marBottom w:val="0"/>
          <w:divBdr>
            <w:top w:val="none" w:sz="0" w:space="0" w:color="auto"/>
            <w:left w:val="none" w:sz="0" w:space="0" w:color="auto"/>
            <w:bottom w:val="none" w:sz="0" w:space="0" w:color="auto"/>
            <w:right w:val="none" w:sz="0" w:space="0" w:color="auto"/>
          </w:divBdr>
        </w:div>
        <w:div w:id="958880577">
          <w:marLeft w:val="-75"/>
          <w:marRight w:val="0"/>
          <w:marTop w:val="30"/>
          <w:marBottom w:val="30"/>
          <w:divBdr>
            <w:top w:val="none" w:sz="0" w:space="0" w:color="auto"/>
            <w:left w:val="none" w:sz="0" w:space="0" w:color="auto"/>
            <w:bottom w:val="none" w:sz="0" w:space="0" w:color="auto"/>
            <w:right w:val="none" w:sz="0" w:space="0" w:color="auto"/>
          </w:divBdr>
          <w:divsChild>
            <w:div w:id="1273629750">
              <w:marLeft w:val="0"/>
              <w:marRight w:val="0"/>
              <w:marTop w:val="0"/>
              <w:marBottom w:val="0"/>
              <w:divBdr>
                <w:top w:val="none" w:sz="0" w:space="0" w:color="auto"/>
                <w:left w:val="none" w:sz="0" w:space="0" w:color="auto"/>
                <w:bottom w:val="none" w:sz="0" w:space="0" w:color="auto"/>
                <w:right w:val="none" w:sz="0" w:space="0" w:color="auto"/>
              </w:divBdr>
              <w:divsChild>
                <w:div w:id="426463219">
                  <w:marLeft w:val="0"/>
                  <w:marRight w:val="0"/>
                  <w:marTop w:val="0"/>
                  <w:marBottom w:val="0"/>
                  <w:divBdr>
                    <w:top w:val="none" w:sz="0" w:space="0" w:color="auto"/>
                    <w:left w:val="none" w:sz="0" w:space="0" w:color="auto"/>
                    <w:bottom w:val="none" w:sz="0" w:space="0" w:color="auto"/>
                    <w:right w:val="none" w:sz="0" w:space="0" w:color="auto"/>
                  </w:divBdr>
                </w:div>
              </w:divsChild>
            </w:div>
            <w:div w:id="1924797633">
              <w:marLeft w:val="0"/>
              <w:marRight w:val="0"/>
              <w:marTop w:val="0"/>
              <w:marBottom w:val="0"/>
              <w:divBdr>
                <w:top w:val="none" w:sz="0" w:space="0" w:color="auto"/>
                <w:left w:val="none" w:sz="0" w:space="0" w:color="auto"/>
                <w:bottom w:val="none" w:sz="0" w:space="0" w:color="auto"/>
                <w:right w:val="none" w:sz="0" w:space="0" w:color="auto"/>
              </w:divBdr>
              <w:divsChild>
                <w:div w:id="233708349">
                  <w:marLeft w:val="0"/>
                  <w:marRight w:val="0"/>
                  <w:marTop w:val="0"/>
                  <w:marBottom w:val="0"/>
                  <w:divBdr>
                    <w:top w:val="none" w:sz="0" w:space="0" w:color="auto"/>
                    <w:left w:val="none" w:sz="0" w:space="0" w:color="auto"/>
                    <w:bottom w:val="none" w:sz="0" w:space="0" w:color="auto"/>
                    <w:right w:val="none" w:sz="0" w:space="0" w:color="auto"/>
                  </w:divBdr>
                </w:div>
              </w:divsChild>
            </w:div>
            <w:div w:id="1909536277">
              <w:marLeft w:val="0"/>
              <w:marRight w:val="0"/>
              <w:marTop w:val="0"/>
              <w:marBottom w:val="0"/>
              <w:divBdr>
                <w:top w:val="none" w:sz="0" w:space="0" w:color="auto"/>
                <w:left w:val="none" w:sz="0" w:space="0" w:color="auto"/>
                <w:bottom w:val="none" w:sz="0" w:space="0" w:color="auto"/>
                <w:right w:val="none" w:sz="0" w:space="0" w:color="auto"/>
              </w:divBdr>
              <w:divsChild>
                <w:div w:id="1293439161">
                  <w:marLeft w:val="0"/>
                  <w:marRight w:val="0"/>
                  <w:marTop w:val="0"/>
                  <w:marBottom w:val="0"/>
                  <w:divBdr>
                    <w:top w:val="none" w:sz="0" w:space="0" w:color="auto"/>
                    <w:left w:val="none" w:sz="0" w:space="0" w:color="auto"/>
                    <w:bottom w:val="none" w:sz="0" w:space="0" w:color="auto"/>
                    <w:right w:val="none" w:sz="0" w:space="0" w:color="auto"/>
                  </w:divBdr>
                </w:div>
              </w:divsChild>
            </w:div>
            <w:div w:id="1100023897">
              <w:marLeft w:val="0"/>
              <w:marRight w:val="0"/>
              <w:marTop w:val="0"/>
              <w:marBottom w:val="0"/>
              <w:divBdr>
                <w:top w:val="none" w:sz="0" w:space="0" w:color="auto"/>
                <w:left w:val="none" w:sz="0" w:space="0" w:color="auto"/>
                <w:bottom w:val="none" w:sz="0" w:space="0" w:color="auto"/>
                <w:right w:val="none" w:sz="0" w:space="0" w:color="auto"/>
              </w:divBdr>
              <w:divsChild>
                <w:div w:id="1413971688">
                  <w:marLeft w:val="0"/>
                  <w:marRight w:val="0"/>
                  <w:marTop w:val="0"/>
                  <w:marBottom w:val="0"/>
                  <w:divBdr>
                    <w:top w:val="none" w:sz="0" w:space="0" w:color="auto"/>
                    <w:left w:val="none" w:sz="0" w:space="0" w:color="auto"/>
                    <w:bottom w:val="none" w:sz="0" w:space="0" w:color="auto"/>
                    <w:right w:val="none" w:sz="0" w:space="0" w:color="auto"/>
                  </w:divBdr>
                </w:div>
              </w:divsChild>
            </w:div>
            <w:div w:id="613445199">
              <w:marLeft w:val="0"/>
              <w:marRight w:val="0"/>
              <w:marTop w:val="0"/>
              <w:marBottom w:val="0"/>
              <w:divBdr>
                <w:top w:val="none" w:sz="0" w:space="0" w:color="auto"/>
                <w:left w:val="none" w:sz="0" w:space="0" w:color="auto"/>
                <w:bottom w:val="none" w:sz="0" w:space="0" w:color="auto"/>
                <w:right w:val="none" w:sz="0" w:space="0" w:color="auto"/>
              </w:divBdr>
              <w:divsChild>
                <w:div w:id="1111049962">
                  <w:marLeft w:val="0"/>
                  <w:marRight w:val="0"/>
                  <w:marTop w:val="0"/>
                  <w:marBottom w:val="0"/>
                  <w:divBdr>
                    <w:top w:val="none" w:sz="0" w:space="0" w:color="auto"/>
                    <w:left w:val="none" w:sz="0" w:space="0" w:color="auto"/>
                    <w:bottom w:val="none" w:sz="0" w:space="0" w:color="auto"/>
                    <w:right w:val="none" w:sz="0" w:space="0" w:color="auto"/>
                  </w:divBdr>
                </w:div>
                <w:div w:id="213541759">
                  <w:marLeft w:val="0"/>
                  <w:marRight w:val="0"/>
                  <w:marTop w:val="0"/>
                  <w:marBottom w:val="0"/>
                  <w:divBdr>
                    <w:top w:val="none" w:sz="0" w:space="0" w:color="auto"/>
                    <w:left w:val="none" w:sz="0" w:space="0" w:color="auto"/>
                    <w:bottom w:val="none" w:sz="0" w:space="0" w:color="auto"/>
                    <w:right w:val="none" w:sz="0" w:space="0" w:color="auto"/>
                  </w:divBdr>
                </w:div>
                <w:div w:id="426853905">
                  <w:marLeft w:val="0"/>
                  <w:marRight w:val="0"/>
                  <w:marTop w:val="0"/>
                  <w:marBottom w:val="0"/>
                  <w:divBdr>
                    <w:top w:val="none" w:sz="0" w:space="0" w:color="auto"/>
                    <w:left w:val="none" w:sz="0" w:space="0" w:color="auto"/>
                    <w:bottom w:val="none" w:sz="0" w:space="0" w:color="auto"/>
                    <w:right w:val="none" w:sz="0" w:space="0" w:color="auto"/>
                  </w:divBdr>
                </w:div>
              </w:divsChild>
            </w:div>
            <w:div w:id="1118449618">
              <w:marLeft w:val="0"/>
              <w:marRight w:val="0"/>
              <w:marTop w:val="0"/>
              <w:marBottom w:val="0"/>
              <w:divBdr>
                <w:top w:val="none" w:sz="0" w:space="0" w:color="auto"/>
                <w:left w:val="none" w:sz="0" w:space="0" w:color="auto"/>
                <w:bottom w:val="none" w:sz="0" w:space="0" w:color="auto"/>
                <w:right w:val="none" w:sz="0" w:space="0" w:color="auto"/>
              </w:divBdr>
              <w:divsChild>
                <w:div w:id="1771512227">
                  <w:marLeft w:val="0"/>
                  <w:marRight w:val="0"/>
                  <w:marTop w:val="0"/>
                  <w:marBottom w:val="0"/>
                  <w:divBdr>
                    <w:top w:val="none" w:sz="0" w:space="0" w:color="auto"/>
                    <w:left w:val="none" w:sz="0" w:space="0" w:color="auto"/>
                    <w:bottom w:val="none" w:sz="0" w:space="0" w:color="auto"/>
                    <w:right w:val="none" w:sz="0" w:space="0" w:color="auto"/>
                  </w:divBdr>
                </w:div>
                <w:div w:id="173151959">
                  <w:marLeft w:val="0"/>
                  <w:marRight w:val="0"/>
                  <w:marTop w:val="0"/>
                  <w:marBottom w:val="0"/>
                  <w:divBdr>
                    <w:top w:val="none" w:sz="0" w:space="0" w:color="auto"/>
                    <w:left w:val="none" w:sz="0" w:space="0" w:color="auto"/>
                    <w:bottom w:val="none" w:sz="0" w:space="0" w:color="auto"/>
                    <w:right w:val="none" w:sz="0" w:space="0" w:color="auto"/>
                  </w:divBdr>
                </w:div>
                <w:div w:id="1091315545">
                  <w:marLeft w:val="0"/>
                  <w:marRight w:val="0"/>
                  <w:marTop w:val="0"/>
                  <w:marBottom w:val="0"/>
                  <w:divBdr>
                    <w:top w:val="none" w:sz="0" w:space="0" w:color="auto"/>
                    <w:left w:val="none" w:sz="0" w:space="0" w:color="auto"/>
                    <w:bottom w:val="none" w:sz="0" w:space="0" w:color="auto"/>
                    <w:right w:val="none" w:sz="0" w:space="0" w:color="auto"/>
                  </w:divBdr>
                </w:div>
                <w:div w:id="425151188">
                  <w:marLeft w:val="0"/>
                  <w:marRight w:val="0"/>
                  <w:marTop w:val="0"/>
                  <w:marBottom w:val="0"/>
                  <w:divBdr>
                    <w:top w:val="none" w:sz="0" w:space="0" w:color="auto"/>
                    <w:left w:val="none" w:sz="0" w:space="0" w:color="auto"/>
                    <w:bottom w:val="none" w:sz="0" w:space="0" w:color="auto"/>
                    <w:right w:val="none" w:sz="0" w:space="0" w:color="auto"/>
                  </w:divBdr>
                </w:div>
              </w:divsChild>
            </w:div>
            <w:div w:id="426656945">
              <w:marLeft w:val="0"/>
              <w:marRight w:val="0"/>
              <w:marTop w:val="0"/>
              <w:marBottom w:val="0"/>
              <w:divBdr>
                <w:top w:val="none" w:sz="0" w:space="0" w:color="auto"/>
                <w:left w:val="none" w:sz="0" w:space="0" w:color="auto"/>
                <w:bottom w:val="none" w:sz="0" w:space="0" w:color="auto"/>
                <w:right w:val="none" w:sz="0" w:space="0" w:color="auto"/>
              </w:divBdr>
              <w:divsChild>
                <w:div w:id="273443381">
                  <w:marLeft w:val="0"/>
                  <w:marRight w:val="0"/>
                  <w:marTop w:val="0"/>
                  <w:marBottom w:val="0"/>
                  <w:divBdr>
                    <w:top w:val="none" w:sz="0" w:space="0" w:color="auto"/>
                    <w:left w:val="none" w:sz="0" w:space="0" w:color="auto"/>
                    <w:bottom w:val="none" w:sz="0" w:space="0" w:color="auto"/>
                    <w:right w:val="none" w:sz="0" w:space="0" w:color="auto"/>
                  </w:divBdr>
                </w:div>
              </w:divsChild>
            </w:div>
            <w:div w:id="1565721552">
              <w:marLeft w:val="0"/>
              <w:marRight w:val="0"/>
              <w:marTop w:val="0"/>
              <w:marBottom w:val="0"/>
              <w:divBdr>
                <w:top w:val="none" w:sz="0" w:space="0" w:color="auto"/>
                <w:left w:val="none" w:sz="0" w:space="0" w:color="auto"/>
                <w:bottom w:val="none" w:sz="0" w:space="0" w:color="auto"/>
                <w:right w:val="none" w:sz="0" w:space="0" w:color="auto"/>
              </w:divBdr>
              <w:divsChild>
                <w:div w:id="1266425301">
                  <w:marLeft w:val="0"/>
                  <w:marRight w:val="0"/>
                  <w:marTop w:val="0"/>
                  <w:marBottom w:val="0"/>
                  <w:divBdr>
                    <w:top w:val="none" w:sz="0" w:space="0" w:color="auto"/>
                    <w:left w:val="none" w:sz="0" w:space="0" w:color="auto"/>
                    <w:bottom w:val="none" w:sz="0" w:space="0" w:color="auto"/>
                    <w:right w:val="none" w:sz="0" w:space="0" w:color="auto"/>
                  </w:divBdr>
                </w:div>
                <w:div w:id="258488616">
                  <w:marLeft w:val="0"/>
                  <w:marRight w:val="0"/>
                  <w:marTop w:val="0"/>
                  <w:marBottom w:val="0"/>
                  <w:divBdr>
                    <w:top w:val="none" w:sz="0" w:space="0" w:color="auto"/>
                    <w:left w:val="none" w:sz="0" w:space="0" w:color="auto"/>
                    <w:bottom w:val="none" w:sz="0" w:space="0" w:color="auto"/>
                    <w:right w:val="none" w:sz="0" w:space="0" w:color="auto"/>
                  </w:divBdr>
                </w:div>
              </w:divsChild>
            </w:div>
            <w:div w:id="66460169">
              <w:marLeft w:val="0"/>
              <w:marRight w:val="0"/>
              <w:marTop w:val="0"/>
              <w:marBottom w:val="0"/>
              <w:divBdr>
                <w:top w:val="none" w:sz="0" w:space="0" w:color="auto"/>
                <w:left w:val="none" w:sz="0" w:space="0" w:color="auto"/>
                <w:bottom w:val="none" w:sz="0" w:space="0" w:color="auto"/>
                <w:right w:val="none" w:sz="0" w:space="0" w:color="auto"/>
              </w:divBdr>
              <w:divsChild>
                <w:div w:id="1370760849">
                  <w:marLeft w:val="0"/>
                  <w:marRight w:val="0"/>
                  <w:marTop w:val="0"/>
                  <w:marBottom w:val="0"/>
                  <w:divBdr>
                    <w:top w:val="none" w:sz="0" w:space="0" w:color="auto"/>
                    <w:left w:val="none" w:sz="0" w:space="0" w:color="auto"/>
                    <w:bottom w:val="none" w:sz="0" w:space="0" w:color="auto"/>
                    <w:right w:val="none" w:sz="0" w:space="0" w:color="auto"/>
                  </w:divBdr>
                </w:div>
                <w:div w:id="198668779">
                  <w:marLeft w:val="0"/>
                  <w:marRight w:val="0"/>
                  <w:marTop w:val="0"/>
                  <w:marBottom w:val="0"/>
                  <w:divBdr>
                    <w:top w:val="none" w:sz="0" w:space="0" w:color="auto"/>
                    <w:left w:val="none" w:sz="0" w:space="0" w:color="auto"/>
                    <w:bottom w:val="none" w:sz="0" w:space="0" w:color="auto"/>
                    <w:right w:val="none" w:sz="0" w:space="0" w:color="auto"/>
                  </w:divBdr>
                </w:div>
                <w:div w:id="1774812891">
                  <w:marLeft w:val="0"/>
                  <w:marRight w:val="0"/>
                  <w:marTop w:val="0"/>
                  <w:marBottom w:val="0"/>
                  <w:divBdr>
                    <w:top w:val="none" w:sz="0" w:space="0" w:color="auto"/>
                    <w:left w:val="none" w:sz="0" w:space="0" w:color="auto"/>
                    <w:bottom w:val="none" w:sz="0" w:space="0" w:color="auto"/>
                    <w:right w:val="none" w:sz="0" w:space="0" w:color="auto"/>
                  </w:divBdr>
                </w:div>
                <w:div w:id="1165821867">
                  <w:marLeft w:val="0"/>
                  <w:marRight w:val="0"/>
                  <w:marTop w:val="0"/>
                  <w:marBottom w:val="0"/>
                  <w:divBdr>
                    <w:top w:val="none" w:sz="0" w:space="0" w:color="auto"/>
                    <w:left w:val="none" w:sz="0" w:space="0" w:color="auto"/>
                    <w:bottom w:val="none" w:sz="0" w:space="0" w:color="auto"/>
                    <w:right w:val="none" w:sz="0" w:space="0" w:color="auto"/>
                  </w:divBdr>
                </w:div>
                <w:div w:id="890338653">
                  <w:marLeft w:val="0"/>
                  <w:marRight w:val="0"/>
                  <w:marTop w:val="0"/>
                  <w:marBottom w:val="0"/>
                  <w:divBdr>
                    <w:top w:val="none" w:sz="0" w:space="0" w:color="auto"/>
                    <w:left w:val="none" w:sz="0" w:space="0" w:color="auto"/>
                    <w:bottom w:val="none" w:sz="0" w:space="0" w:color="auto"/>
                    <w:right w:val="none" w:sz="0" w:space="0" w:color="auto"/>
                  </w:divBdr>
                </w:div>
              </w:divsChild>
            </w:div>
            <w:div w:id="1149204131">
              <w:marLeft w:val="0"/>
              <w:marRight w:val="0"/>
              <w:marTop w:val="0"/>
              <w:marBottom w:val="0"/>
              <w:divBdr>
                <w:top w:val="none" w:sz="0" w:space="0" w:color="auto"/>
                <w:left w:val="none" w:sz="0" w:space="0" w:color="auto"/>
                <w:bottom w:val="none" w:sz="0" w:space="0" w:color="auto"/>
                <w:right w:val="none" w:sz="0" w:space="0" w:color="auto"/>
              </w:divBdr>
              <w:divsChild>
                <w:div w:id="1460151357">
                  <w:marLeft w:val="0"/>
                  <w:marRight w:val="0"/>
                  <w:marTop w:val="0"/>
                  <w:marBottom w:val="0"/>
                  <w:divBdr>
                    <w:top w:val="none" w:sz="0" w:space="0" w:color="auto"/>
                    <w:left w:val="none" w:sz="0" w:space="0" w:color="auto"/>
                    <w:bottom w:val="none" w:sz="0" w:space="0" w:color="auto"/>
                    <w:right w:val="none" w:sz="0" w:space="0" w:color="auto"/>
                  </w:divBdr>
                </w:div>
              </w:divsChild>
            </w:div>
            <w:div w:id="567767983">
              <w:marLeft w:val="0"/>
              <w:marRight w:val="0"/>
              <w:marTop w:val="0"/>
              <w:marBottom w:val="0"/>
              <w:divBdr>
                <w:top w:val="none" w:sz="0" w:space="0" w:color="auto"/>
                <w:left w:val="none" w:sz="0" w:space="0" w:color="auto"/>
                <w:bottom w:val="none" w:sz="0" w:space="0" w:color="auto"/>
                <w:right w:val="none" w:sz="0" w:space="0" w:color="auto"/>
              </w:divBdr>
              <w:divsChild>
                <w:div w:id="145702795">
                  <w:marLeft w:val="0"/>
                  <w:marRight w:val="0"/>
                  <w:marTop w:val="0"/>
                  <w:marBottom w:val="0"/>
                  <w:divBdr>
                    <w:top w:val="none" w:sz="0" w:space="0" w:color="auto"/>
                    <w:left w:val="none" w:sz="0" w:space="0" w:color="auto"/>
                    <w:bottom w:val="none" w:sz="0" w:space="0" w:color="auto"/>
                    <w:right w:val="none" w:sz="0" w:space="0" w:color="auto"/>
                  </w:divBdr>
                </w:div>
                <w:div w:id="1618099535">
                  <w:marLeft w:val="0"/>
                  <w:marRight w:val="0"/>
                  <w:marTop w:val="0"/>
                  <w:marBottom w:val="0"/>
                  <w:divBdr>
                    <w:top w:val="none" w:sz="0" w:space="0" w:color="auto"/>
                    <w:left w:val="none" w:sz="0" w:space="0" w:color="auto"/>
                    <w:bottom w:val="none" w:sz="0" w:space="0" w:color="auto"/>
                    <w:right w:val="none" w:sz="0" w:space="0" w:color="auto"/>
                  </w:divBdr>
                </w:div>
                <w:div w:id="210004049">
                  <w:marLeft w:val="0"/>
                  <w:marRight w:val="0"/>
                  <w:marTop w:val="0"/>
                  <w:marBottom w:val="0"/>
                  <w:divBdr>
                    <w:top w:val="none" w:sz="0" w:space="0" w:color="auto"/>
                    <w:left w:val="none" w:sz="0" w:space="0" w:color="auto"/>
                    <w:bottom w:val="none" w:sz="0" w:space="0" w:color="auto"/>
                    <w:right w:val="none" w:sz="0" w:space="0" w:color="auto"/>
                  </w:divBdr>
                </w:div>
                <w:div w:id="209147035">
                  <w:marLeft w:val="0"/>
                  <w:marRight w:val="0"/>
                  <w:marTop w:val="0"/>
                  <w:marBottom w:val="0"/>
                  <w:divBdr>
                    <w:top w:val="none" w:sz="0" w:space="0" w:color="auto"/>
                    <w:left w:val="none" w:sz="0" w:space="0" w:color="auto"/>
                    <w:bottom w:val="none" w:sz="0" w:space="0" w:color="auto"/>
                    <w:right w:val="none" w:sz="0" w:space="0" w:color="auto"/>
                  </w:divBdr>
                </w:div>
                <w:div w:id="1442844529">
                  <w:marLeft w:val="0"/>
                  <w:marRight w:val="0"/>
                  <w:marTop w:val="0"/>
                  <w:marBottom w:val="0"/>
                  <w:divBdr>
                    <w:top w:val="none" w:sz="0" w:space="0" w:color="auto"/>
                    <w:left w:val="none" w:sz="0" w:space="0" w:color="auto"/>
                    <w:bottom w:val="none" w:sz="0" w:space="0" w:color="auto"/>
                    <w:right w:val="none" w:sz="0" w:space="0" w:color="auto"/>
                  </w:divBdr>
                </w:div>
                <w:div w:id="2032339340">
                  <w:marLeft w:val="0"/>
                  <w:marRight w:val="0"/>
                  <w:marTop w:val="0"/>
                  <w:marBottom w:val="0"/>
                  <w:divBdr>
                    <w:top w:val="none" w:sz="0" w:space="0" w:color="auto"/>
                    <w:left w:val="none" w:sz="0" w:space="0" w:color="auto"/>
                    <w:bottom w:val="none" w:sz="0" w:space="0" w:color="auto"/>
                    <w:right w:val="none" w:sz="0" w:space="0" w:color="auto"/>
                  </w:divBdr>
                </w:div>
                <w:div w:id="1511333313">
                  <w:marLeft w:val="0"/>
                  <w:marRight w:val="0"/>
                  <w:marTop w:val="0"/>
                  <w:marBottom w:val="0"/>
                  <w:divBdr>
                    <w:top w:val="none" w:sz="0" w:space="0" w:color="auto"/>
                    <w:left w:val="none" w:sz="0" w:space="0" w:color="auto"/>
                    <w:bottom w:val="none" w:sz="0" w:space="0" w:color="auto"/>
                    <w:right w:val="none" w:sz="0" w:space="0" w:color="auto"/>
                  </w:divBdr>
                </w:div>
                <w:div w:id="1991251389">
                  <w:marLeft w:val="0"/>
                  <w:marRight w:val="0"/>
                  <w:marTop w:val="0"/>
                  <w:marBottom w:val="0"/>
                  <w:divBdr>
                    <w:top w:val="none" w:sz="0" w:space="0" w:color="auto"/>
                    <w:left w:val="none" w:sz="0" w:space="0" w:color="auto"/>
                    <w:bottom w:val="none" w:sz="0" w:space="0" w:color="auto"/>
                    <w:right w:val="none" w:sz="0" w:space="0" w:color="auto"/>
                  </w:divBdr>
                </w:div>
                <w:div w:id="1957367396">
                  <w:marLeft w:val="0"/>
                  <w:marRight w:val="0"/>
                  <w:marTop w:val="0"/>
                  <w:marBottom w:val="0"/>
                  <w:divBdr>
                    <w:top w:val="none" w:sz="0" w:space="0" w:color="auto"/>
                    <w:left w:val="none" w:sz="0" w:space="0" w:color="auto"/>
                    <w:bottom w:val="none" w:sz="0" w:space="0" w:color="auto"/>
                    <w:right w:val="none" w:sz="0" w:space="0" w:color="auto"/>
                  </w:divBdr>
                </w:div>
              </w:divsChild>
            </w:div>
            <w:div w:id="916600450">
              <w:marLeft w:val="0"/>
              <w:marRight w:val="0"/>
              <w:marTop w:val="0"/>
              <w:marBottom w:val="0"/>
              <w:divBdr>
                <w:top w:val="none" w:sz="0" w:space="0" w:color="auto"/>
                <w:left w:val="none" w:sz="0" w:space="0" w:color="auto"/>
                <w:bottom w:val="none" w:sz="0" w:space="0" w:color="auto"/>
                <w:right w:val="none" w:sz="0" w:space="0" w:color="auto"/>
              </w:divBdr>
              <w:divsChild>
                <w:div w:id="530801518">
                  <w:marLeft w:val="0"/>
                  <w:marRight w:val="0"/>
                  <w:marTop w:val="0"/>
                  <w:marBottom w:val="0"/>
                  <w:divBdr>
                    <w:top w:val="none" w:sz="0" w:space="0" w:color="auto"/>
                    <w:left w:val="none" w:sz="0" w:space="0" w:color="auto"/>
                    <w:bottom w:val="none" w:sz="0" w:space="0" w:color="auto"/>
                    <w:right w:val="none" w:sz="0" w:space="0" w:color="auto"/>
                  </w:divBdr>
                </w:div>
                <w:div w:id="350112736">
                  <w:marLeft w:val="0"/>
                  <w:marRight w:val="0"/>
                  <w:marTop w:val="0"/>
                  <w:marBottom w:val="0"/>
                  <w:divBdr>
                    <w:top w:val="none" w:sz="0" w:space="0" w:color="auto"/>
                    <w:left w:val="none" w:sz="0" w:space="0" w:color="auto"/>
                    <w:bottom w:val="none" w:sz="0" w:space="0" w:color="auto"/>
                    <w:right w:val="none" w:sz="0" w:space="0" w:color="auto"/>
                  </w:divBdr>
                </w:div>
                <w:div w:id="1839923275">
                  <w:marLeft w:val="0"/>
                  <w:marRight w:val="0"/>
                  <w:marTop w:val="0"/>
                  <w:marBottom w:val="0"/>
                  <w:divBdr>
                    <w:top w:val="none" w:sz="0" w:space="0" w:color="auto"/>
                    <w:left w:val="none" w:sz="0" w:space="0" w:color="auto"/>
                    <w:bottom w:val="none" w:sz="0" w:space="0" w:color="auto"/>
                    <w:right w:val="none" w:sz="0" w:space="0" w:color="auto"/>
                  </w:divBdr>
                </w:div>
                <w:div w:id="858153950">
                  <w:marLeft w:val="0"/>
                  <w:marRight w:val="0"/>
                  <w:marTop w:val="0"/>
                  <w:marBottom w:val="0"/>
                  <w:divBdr>
                    <w:top w:val="none" w:sz="0" w:space="0" w:color="auto"/>
                    <w:left w:val="none" w:sz="0" w:space="0" w:color="auto"/>
                    <w:bottom w:val="none" w:sz="0" w:space="0" w:color="auto"/>
                    <w:right w:val="none" w:sz="0" w:space="0" w:color="auto"/>
                  </w:divBdr>
                </w:div>
                <w:div w:id="1363095543">
                  <w:marLeft w:val="0"/>
                  <w:marRight w:val="0"/>
                  <w:marTop w:val="0"/>
                  <w:marBottom w:val="0"/>
                  <w:divBdr>
                    <w:top w:val="none" w:sz="0" w:space="0" w:color="auto"/>
                    <w:left w:val="none" w:sz="0" w:space="0" w:color="auto"/>
                    <w:bottom w:val="none" w:sz="0" w:space="0" w:color="auto"/>
                    <w:right w:val="none" w:sz="0" w:space="0" w:color="auto"/>
                  </w:divBdr>
                </w:div>
              </w:divsChild>
            </w:div>
            <w:div w:id="267275620">
              <w:marLeft w:val="0"/>
              <w:marRight w:val="0"/>
              <w:marTop w:val="0"/>
              <w:marBottom w:val="0"/>
              <w:divBdr>
                <w:top w:val="none" w:sz="0" w:space="0" w:color="auto"/>
                <w:left w:val="none" w:sz="0" w:space="0" w:color="auto"/>
                <w:bottom w:val="none" w:sz="0" w:space="0" w:color="auto"/>
                <w:right w:val="none" w:sz="0" w:space="0" w:color="auto"/>
              </w:divBdr>
              <w:divsChild>
                <w:div w:id="696783530">
                  <w:marLeft w:val="0"/>
                  <w:marRight w:val="0"/>
                  <w:marTop w:val="0"/>
                  <w:marBottom w:val="0"/>
                  <w:divBdr>
                    <w:top w:val="none" w:sz="0" w:space="0" w:color="auto"/>
                    <w:left w:val="none" w:sz="0" w:space="0" w:color="auto"/>
                    <w:bottom w:val="none" w:sz="0" w:space="0" w:color="auto"/>
                    <w:right w:val="none" w:sz="0" w:space="0" w:color="auto"/>
                  </w:divBdr>
                </w:div>
              </w:divsChild>
            </w:div>
            <w:div w:id="551577209">
              <w:marLeft w:val="0"/>
              <w:marRight w:val="0"/>
              <w:marTop w:val="0"/>
              <w:marBottom w:val="0"/>
              <w:divBdr>
                <w:top w:val="none" w:sz="0" w:space="0" w:color="auto"/>
                <w:left w:val="none" w:sz="0" w:space="0" w:color="auto"/>
                <w:bottom w:val="none" w:sz="0" w:space="0" w:color="auto"/>
                <w:right w:val="none" w:sz="0" w:space="0" w:color="auto"/>
              </w:divBdr>
              <w:divsChild>
                <w:div w:id="107244400">
                  <w:marLeft w:val="0"/>
                  <w:marRight w:val="0"/>
                  <w:marTop w:val="0"/>
                  <w:marBottom w:val="0"/>
                  <w:divBdr>
                    <w:top w:val="none" w:sz="0" w:space="0" w:color="auto"/>
                    <w:left w:val="none" w:sz="0" w:space="0" w:color="auto"/>
                    <w:bottom w:val="none" w:sz="0" w:space="0" w:color="auto"/>
                    <w:right w:val="none" w:sz="0" w:space="0" w:color="auto"/>
                  </w:divBdr>
                </w:div>
                <w:div w:id="1615552519">
                  <w:marLeft w:val="0"/>
                  <w:marRight w:val="0"/>
                  <w:marTop w:val="0"/>
                  <w:marBottom w:val="0"/>
                  <w:divBdr>
                    <w:top w:val="none" w:sz="0" w:space="0" w:color="auto"/>
                    <w:left w:val="none" w:sz="0" w:space="0" w:color="auto"/>
                    <w:bottom w:val="none" w:sz="0" w:space="0" w:color="auto"/>
                    <w:right w:val="none" w:sz="0" w:space="0" w:color="auto"/>
                  </w:divBdr>
                </w:div>
                <w:div w:id="252906125">
                  <w:marLeft w:val="0"/>
                  <w:marRight w:val="0"/>
                  <w:marTop w:val="0"/>
                  <w:marBottom w:val="0"/>
                  <w:divBdr>
                    <w:top w:val="none" w:sz="0" w:space="0" w:color="auto"/>
                    <w:left w:val="none" w:sz="0" w:space="0" w:color="auto"/>
                    <w:bottom w:val="none" w:sz="0" w:space="0" w:color="auto"/>
                    <w:right w:val="none" w:sz="0" w:space="0" w:color="auto"/>
                  </w:divBdr>
                </w:div>
                <w:div w:id="1005859858">
                  <w:marLeft w:val="0"/>
                  <w:marRight w:val="0"/>
                  <w:marTop w:val="0"/>
                  <w:marBottom w:val="0"/>
                  <w:divBdr>
                    <w:top w:val="none" w:sz="0" w:space="0" w:color="auto"/>
                    <w:left w:val="none" w:sz="0" w:space="0" w:color="auto"/>
                    <w:bottom w:val="none" w:sz="0" w:space="0" w:color="auto"/>
                    <w:right w:val="none" w:sz="0" w:space="0" w:color="auto"/>
                  </w:divBdr>
                </w:div>
                <w:div w:id="954825255">
                  <w:marLeft w:val="0"/>
                  <w:marRight w:val="0"/>
                  <w:marTop w:val="0"/>
                  <w:marBottom w:val="0"/>
                  <w:divBdr>
                    <w:top w:val="none" w:sz="0" w:space="0" w:color="auto"/>
                    <w:left w:val="none" w:sz="0" w:space="0" w:color="auto"/>
                    <w:bottom w:val="none" w:sz="0" w:space="0" w:color="auto"/>
                    <w:right w:val="none" w:sz="0" w:space="0" w:color="auto"/>
                  </w:divBdr>
                </w:div>
                <w:div w:id="1606770376">
                  <w:marLeft w:val="0"/>
                  <w:marRight w:val="0"/>
                  <w:marTop w:val="0"/>
                  <w:marBottom w:val="0"/>
                  <w:divBdr>
                    <w:top w:val="none" w:sz="0" w:space="0" w:color="auto"/>
                    <w:left w:val="none" w:sz="0" w:space="0" w:color="auto"/>
                    <w:bottom w:val="none" w:sz="0" w:space="0" w:color="auto"/>
                    <w:right w:val="none" w:sz="0" w:space="0" w:color="auto"/>
                  </w:divBdr>
                </w:div>
                <w:div w:id="959383959">
                  <w:marLeft w:val="0"/>
                  <w:marRight w:val="0"/>
                  <w:marTop w:val="0"/>
                  <w:marBottom w:val="0"/>
                  <w:divBdr>
                    <w:top w:val="none" w:sz="0" w:space="0" w:color="auto"/>
                    <w:left w:val="none" w:sz="0" w:space="0" w:color="auto"/>
                    <w:bottom w:val="none" w:sz="0" w:space="0" w:color="auto"/>
                    <w:right w:val="none" w:sz="0" w:space="0" w:color="auto"/>
                  </w:divBdr>
                </w:div>
                <w:div w:id="2118058646">
                  <w:marLeft w:val="0"/>
                  <w:marRight w:val="0"/>
                  <w:marTop w:val="0"/>
                  <w:marBottom w:val="0"/>
                  <w:divBdr>
                    <w:top w:val="none" w:sz="0" w:space="0" w:color="auto"/>
                    <w:left w:val="none" w:sz="0" w:space="0" w:color="auto"/>
                    <w:bottom w:val="none" w:sz="0" w:space="0" w:color="auto"/>
                    <w:right w:val="none" w:sz="0" w:space="0" w:color="auto"/>
                  </w:divBdr>
                </w:div>
                <w:div w:id="1142691723">
                  <w:marLeft w:val="0"/>
                  <w:marRight w:val="0"/>
                  <w:marTop w:val="0"/>
                  <w:marBottom w:val="0"/>
                  <w:divBdr>
                    <w:top w:val="none" w:sz="0" w:space="0" w:color="auto"/>
                    <w:left w:val="none" w:sz="0" w:space="0" w:color="auto"/>
                    <w:bottom w:val="none" w:sz="0" w:space="0" w:color="auto"/>
                    <w:right w:val="none" w:sz="0" w:space="0" w:color="auto"/>
                  </w:divBdr>
                </w:div>
                <w:div w:id="1313025575">
                  <w:marLeft w:val="0"/>
                  <w:marRight w:val="0"/>
                  <w:marTop w:val="0"/>
                  <w:marBottom w:val="0"/>
                  <w:divBdr>
                    <w:top w:val="none" w:sz="0" w:space="0" w:color="auto"/>
                    <w:left w:val="none" w:sz="0" w:space="0" w:color="auto"/>
                    <w:bottom w:val="none" w:sz="0" w:space="0" w:color="auto"/>
                    <w:right w:val="none" w:sz="0" w:space="0" w:color="auto"/>
                  </w:divBdr>
                </w:div>
              </w:divsChild>
            </w:div>
            <w:div w:id="150218767">
              <w:marLeft w:val="0"/>
              <w:marRight w:val="0"/>
              <w:marTop w:val="0"/>
              <w:marBottom w:val="0"/>
              <w:divBdr>
                <w:top w:val="none" w:sz="0" w:space="0" w:color="auto"/>
                <w:left w:val="none" w:sz="0" w:space="0" w:color="auto"/>
                <w:bottom w:val="none" w:sz="0" w:space="0" w:color="auto"/>
                <w:right w:val="none" w:sz="0" w:space="0" w:color="auto"/>
              </w:divBdr>
              <w:divsChild>
                <w:div w:id="1768036427">
                  <w:marLeft w:val="0"/>
                  <w:marRight w:val="0"/>
                  <w:marTop w:val="0"/>
                  <w:marBottom w:val="0"/>
                  <w:divBdr>
                    <w:top w:val="none" w:sz="0" w:space="0" w:color="auto"/>
                    <w:left w:val="none" w:sz="0" w:space="0" w:color="auto"/>
                    <w:bottom w:val="none" w:sz="0" w:space="0" w:color="auto"/>
                    <w:right w:val="none" w:sz="0" w:space="0" w:color="auto"/>
                  </w:divBdr>
                </w:div>
                <w:div w:id="157498491">
                  <w:marLeft w:val="0"/>
                  <w:marRight w:val="0"/>
                  <w:marTop w:val="0"/>
                  <w:marBottom w:val="0"/>
                  <w:divBdr>
                    <w:top w:val="none" w:sz="0" w:space="0" w:color="auto"/>
                    <w:left w:val="none" w:sz="0" w:space="0" w:color="auto"/>
                    <w:bottom w:val="none" w:sz="0" w:space="0" w:color="auto"/>
                    <w:right w:val="none" w:sz="0" w:space="0" w:color="auto"/>
                  </w:divBdr>
                </w:div>
                <w:div w:id="1266378623">
                  <w:marLeft w:val="0"/>
                  <w:marRight w:val="0"/>
                  <w:marTop w:val="0"/>
                  <w:marBottom w:val="0"/>
                  <w:divBdr>
                    <w:top w:val="none" w:sz="0" w:space="0" w:color="auto"/>
                    <w:left w:val="none" w:sz="0" w:space="0" w:color="auto"/>
                    <w:bottom w:val="none" w:sz="0" w:space="0" w:color="auto"/>
                    <w:right w:val="none" w:sz="0" w:space="0" w:color="auto"/>
                  </w:divBdr>
                </w:div>
                <w:div w:id="136072972">
                  <w:marLeft w:val="0"/>
                  <w:marRight w:val="0"/>
                  <w:marTop w:val="0"/>
                  <w:marBottom w:val="0"/>
                  <w:divBdr>
                    <w:top w:val="none" w:sz="0" w:space="0" w:color="auto"/>
                    <w:left w:val="none" w:sz="0" w:space="0" w:color="auto"/>
                    <w:bottom w:val="none" w:sz="0" w:space="0" w:color="auto"/>
                    <w:right w:val="none" w:sz="0" w:space="0" w:color="auto"/>
                  </w:divBdr>
                </w:div>
                <w:div w:id="265962521">
                  <w:marLeft w:val="0"/>
                  <w:marRight w:val="0"/>
                  <w:marTop w:val="0"/>
                  <w:marBottom w:val="0"/>
                  <w:divBdr>
                    <w:top w:val="none" w:sz="0" w:space="0" w:color="auto"/>
                    <w:left w:val="none" w:sz="0" w:space="0" w:color="auto"/>
                    <w:bottom w:val="none" w:sz="0" w:space="0" w:color="auto"/>
                    <w:right w:val="none" w:sz="0" w:space="0" w:color="auto"/>
                  </w:divBdr>
                </w:div>
              </w:divsChild>
            </w:div>
            <w:div w:id="2027249297">
              <w:marLeft w:val="0"/>
              <w:marRight w:val="0"/>
              <w:marTop w:val="0"/>
              <w:marBottom w:val="0"/>
              <w:divBdr>
                <w:top w:val="none" w:sz="0" w:space="0" w:color="auto"/>
                <w:left w:val="none" w:sz="0" w:space="0" w:color="auto"/>
                <w:bottom w:val="none" w:sz="0" w:space="0" w:color="auto"/>
                <w:right w:val="none" w:sz="0" w:space="0" w:color="auto"/>
              </w:divBdr>
              <w:divsChild>
                <w:div w:id="1325165145">
                  <w:marLeft w:val="0"/>
                  <w:marRight w:val="0"/>
                  <w:marTop w:val="0"/>
                  <w:marBottom w:val="0"/>
                  <w:divBdr>
                    <w:top w:val="none" w:sz="0" w:space="0" w:color="auto"/>
                    <w:left w:val="none" w:sz="0" w:space="0" w:color="auto"/>
                    <w:bottom w:val="none" w:sz="0" w:space="0" w:color="auto"/>
                    <w:right w:val="none" w:sz="0" w:space="0" w:color="auto"/>
                  </w:divBdr>
                </w:div>
              </w:divsChild>
            </w:div>
            <w:div w:id="905190895">
              <w:marLeft w:val="0"/>
              <w:marRight w:val="0"/>
              <w:marTop w:val="0"/>
              <w:marBottom w:val="0"/>
              <w:divBdr>
                <w:top w:val="none" w:sz="0" w:space="0" w:color="auto"/>
                <w:left w:val="none" w:sz="0" w:space="0" w:color="auto"/>
                <w:bottom w:val="none" w:sz="0" w:space="0" w:color="auto"/>
                <w:right w:val="none" w:sz="0" w:space="0" w:color="auto"/>
              </w:divBdr>
              <w:divsChild>
                <w:div w:id="307243759">
                  <w:marLeft w:val="0"/>
                  <w:marRight w:val="0"/>
                  <w:marTop w:val="0"/>
                  <w:marBottom w:val="0"/>
                  <w:divBdr>
                    <w:top w:val="none" w:sz="0" w:space="0" w:color="auto"/>
                    <w:left w:val="none" w:sz="0" w:space="0" w:color="auto"/>
                    <w:bottom w:val="none" w:sz="0" w:space="0" w:color="auto"/>
                    <w:right w:val="none" w:sz="0" w:space="0" w:color="auto"/>
                  </w:divBdr>
                </w:div>
                <w:div w:id="615910474">
                  <w:marLeft w:val="0"/>
                  <w:marRight w:val="0"/>
                  <w:marTop w:val="0"/>
                  <w:marBottom w:val="0"/>
                  <w:divBdr>
                    <w:top w:val="none" w:sz="0" w:space="0" w:color="auto"/>
                    <w:left w:val="none" w:sz="0" w:space="0" w:color="auto"/>
                    <w:bottom w:val="none" w:sz="0" w:space="0" w:color="auto"/>
                    <w:right w:val="none" w:sz="0" w:space="0" w:color="auto"/>
                  </w:divBdr>
                </w:div>
                <w:div w:id="77795087">
                  <w:marLeft w:val="0"/>
                  <w:marRight w:val="0"/>
                  <w:marTop w:val="0"/>
                  <w:marBottom w:val="0"/>
                  <w:divBdr>
                    <w:top w:val="none" w:sz="0" w:space="0" w:color="auto"/>
                    <w:left w:val="none" w:sz="0" w:space="0" w:color="auto"/>
                    <w:bottom w:val="none" w:sz="0" w:space="0" w:color="auto"/>
                    <w:right w:val="none" w:sz="0" w:space="0" w:color="auto"/>
                  </w:divBdr>
                </w:div>
              </w:divsChild>
            </w:div>
            <w:div w:id="1002704223">
              <w:marLeft w:val="0"/>
              <w:marRight w:val="0"/>
              <w:marTop w:val="0"/>
              <w:marBottom w:val="0"/>
              <w:divBdr>
                <w:top w:val="none" w:sz="0" w:space="0" w:color="auto"/>
                <w:left w:val="none" w:sz="0" w:space="0" w:color="auto"/>
                <w:bottom w:val="none" w:sz="0" w:space="0" w:color="auto"/>
                <w:right w:val="none" w:sz="0" w:space="0" w:color="auto"/>
              </w:divBdr>
              <w:divsChild>
                <w:div w:id="2087650034">
                  <w:marLeft w:val="0"/>
                  <w:marRight w:val="0"/>
                  <w:marTop w:val="0"/>
                  <w:marBottom w:val="0"/>
                  <w:divBdr>
                    <w:top w:val="none" w:sz="0" w:space="0" w:color="auto"/>
                    <w:left w:val="none" w:sz="0" w:space="0" w:color="auto"/>
                    <w:bottom w:val="none" w:sz="0" w:space="0" w:color="auto"/>
                    <w:right w:val="none" w:sz="0" w:space="0" w:color="auto"/>
                  </w:divBdr>
                </w:div>
                <w:div w:id="78914187">
                  <w:marLeft w:val="0"/>
                  <w:marRight w:val="0"/>
                  <w:marTop w:val="0"/>
                  <w:marBottom w:val="0"/>
                  <w:divBdr>
                    <w:top w:val="none" w:sz="0" w:space="0" w:color="auto"/>
                    <w:left w:val="none" w:sz="0" w:space="0" w:color="auto"/>
                    <w:bottom w:val="none" w:sz="0" w:space="0" w:color="auto"/>
                    <w:right w:val="none" w:sz="0" w:space="0" w:color="auto"/>
                  </w:divBdr>
                </w:div>
                <w:div w:id="1347321546">
                  <w:marLeft w:val="0"/>
                  <w:marRight w:val="0"/>
                  <w:marTop w:val="0"/>
                  <w:marBottom w:val="0"/>
                  <w:divBdr>
                    <w:top w:val="none" w:sz="0" w:space="0" w:color="auto"/>
                    <w:left w:val="none" w:sz="0" w:space="0" w:color="auto"/>
                    <w:bottom w:val="none" w:sz="0" w:space="0" w:color="auto"/>
                    <w:right w:val="none" w:sz="0" w:space="0" w:color="auto"/>
                  </w:divBdr>
                </w:div>
                <w:div w:id="685836936">
                  <w:marLeft w:val="0"/>
                  <w:marRight w:val="0"/>
                  <w:marTop w:val="0"/>
                  <w:marBottom w:val="0"/>
                  <w:divBdr>
                    <w:top w:val="none" w:sz="0" w:space="0" w:color="auto"/>
                    <w:left w:val="none" w:sz="0" w:space="0" w:color="auto"/>
                    <w:bottom w:val="none" w:sz="0" w:space="0" w:color="auto"/>
                    <w:right w:val="none" w:sz="0" w:space="0" w:color="auto"/>
                  </w:divBdr>
                </w:div>
                <w:div w:id="425271887">
                  <w:marLeft w:val="0"/>
                  <w:marRight w:val="0"/>
                  <w:marTop w:val="0"/>
                  <w:marBottom w:val="0"/>
                  <w:divBdr>
                    <w:top w:val="none" w:sz="0" w:space="0" w:color="auto"/>
                    <w:left w:val="none" w:sz="0" w:space="0" w:color="auto"/>
                    <w:bottom w:val="none" w:sz="0" w:space="0" w:color="auto"/>
                    <w:right w:val="none" w:sz="0" w:space="0" w:color="auto"/>
                  </w:divBdr>
                </w:div>
              </w:divsChild>
            </w:div>
            <w:div w:id="2112123309">
              <w:marLeft w:val="0"/>
              <w:marRight w:val="0"/>
              <w:marTop w:val="0"/>
              <w:marBottom w:val="0"/>
              <w:divBdr>
                <w:top w:val="none" w:sz="0" w:space="0" w:color="auto"/>
                <w:left w:val="none" w:sz="0" w:space="0" w:color="auto"/>
                <w:bottom w:val="none" w:sz="0" w:space="0" w:color="auto"/>
                <w:right w:val="none" w:sz="0" w:space="0" w:color="auto"/>
              </w:divBdr>
              <w:divsChild>
                <w:div w:id="1869173385">
                  <w:marLeft w:val="0"/>
                  <w:marRight w:val="0"/>
                  <w:marTop w:val="0"/>
                  <w:marBottom w:val="0"/>
                  <w:divBdr>
                    <w:top w:val="none" w:sz="0" w:space="0" w:color="auto"/>
                    <w:left w:val="none" w:sz="0" w:space="0" w:color="auto"/>
                    <w:bottom w:val="none" w:sz="0" w:space="0" w:color="auto"/>
                    <w:right w:val="none" w:sz="0" w:space="0" w:color="auto"/>
                  </w:divBdr>
                </w:div>
              </w:divsChild>
            </w:div>
            <w:div w:id="867526166">
              <w:marLeft w:val="0"/>
              <w:marRight w:val="0"/>
              <w:marTop w:val="0"/>
              <w:marBottom w:val="0"/>
              <w:divBdr>
                <w:top w:val="none" w:sz="0" w:space="0" w:color="auto"/>
                <w:left w:val="none" w:sz="0" w:space="0" w:color="auto"/>
                <w:bottom w:val="none" w:sz="0" w:space="0" w:color="auto"/>
                <w:right w:val="none" w:sz="0" w:space="0" w:color="auto"/>
              </w:divBdr>
              <w:divsChild>
                <w:div w:id="838427903">
                  <w:marLeft w:val="0"/>
                  <w:marRight w:val="0"/>
                  <w:marTop w:val="0"/>
                  <w:marBottom w:val="0"/>
                  <w:divBdr>
                    <w:top w:val="none" w:sz="0" w:space="0" w:color="auto"/>
                    <w:left w:val="none" w:sz="0" w:space="0" w:color="auto"/>
                    <w:bottom w:val="none" w:sz="0" w:space="0" w:color="auto"/>
                    <w:right w:val="none" w:sz="0" w:space="0" w:color="auto"/>
                  </w:divBdr>
                </w:div>
                <w:div w:id="972297244">
                  <w:marLeft w:val="0"/>
                  <w:marRight w:val="0"/>
                  <w:marTop w:val="0"/>
                  <w:marBottom w:val="0"/>
                  <w:divBdr>
                    <w:top w:val="none" w:sz="0" w:space="0" w:color="auto"/>
                    <w:left w:val="none" w:sz="0" w:space="0" w:color="auto"/>
                    <w:bottom w:val="none" w:sz="0" w:space="0" w:color="auto"/>
                    <w:right w:val="none" w:sz="0" w:space="0" w:color="auto"/>
                  </w:divBdr>
                </w:div>
                <w:div w:id="2089450546">
                  <w:marLeft w:val="0"/>
                  <w:marRight w:val="0"/>
                  <w:marTop w:val="0"/>
                  <w:marBottom w:val="0"/>
                  <w:divBdr>
                    <w:top w:val="none" w:sz="0" w:space="0" w:color="auto"/>
                    <w:left w:val="none" w:sz="0" w:space="0" w:color="auto"/>
                    <w:bottom w:val="none" w:sz="0" w:space="0" w:color="auto"/>
                    <w:right w:val="none" w:sz="0" w:space="0" w:color="auto"/>
                  </w:divBdr>
                </w:div>
              </w:divsChild>
            </w:div>
            <w:div w:id="286661694">
              <w:marLeft w:val="0"/>
              <w:marRight w:val="0"/>
              <w:marTop w:val="0"/>
              <w:marBottom w:val="0"/>
              <w:divBdr>
                <w:top w:val="none" w:sz="0" w:space="0" w:color="auto"/>
                <w:left w:val="none" w:sz="0" w:space="0" w:color="auto"/>
                <w:bottom w:val="none" w:sz="0" w:space="0" w:color="auto"/>
                <w:right w:val="none" w:sz="0" w:space="0" w:color="auto"/>
              </w:divBdr>
              <w:divsChild>
                <w:div w:id="162547032">
                  <w:marLeft w:val="0"/>
                  <w:marRight w:val="0"/>
                  <w:marTop w:val="0"/>
                  <w:marBottom w:val="0"/>
                  <w:divBdr>
                    <w:top w:val="none" w:sz="0" w:space="0" w:color="auto"/>
                    <w:left w:val="none" w:sz="0" w:space="0" w:color="auto"/>
                    <w:bottom w:val="none" w:sz="0" w:space="0" w:color="auto"/>
                    <w:right w:val="none" w:sz="0" w:space="0" w:color="auto"/>
                  </w:divBdr>
                </w:div>
                <w:div w:id="1293903640">
                  <w:marLeft w:val="0"/>
                  <w:marRight w:val="0"/>
                  <w:marTop w:val="0"/>
                  <w:marBottom w:val="0"/>
                  <w:divBdr>
                    <w:top w:val="none" w:sz="0" w:space="0" w:color="auto"/>
                    <w:left w:val="none" w:sz="0" w:space="0" w:color="auto"/>
                    <w:bottom w:val="none" w:sz="0" w:space="0" w:color="auto"/>
                    <w:right w:val="none" w:sz="0" w:space="0" w:color="auto"/>
                  </w:divBdr>
                </w:div>
                <w:div w:id="757025602">
                  <w:marLeft w:val="0"/>
                  <w:marRight w:val="0"/>
                  <w:marTop w:val="0"/>
                  <w:marBottom w:val="0"/>
                  <w:divBdr>
                    <w:top w:val="none" w:sz="0" w:space="0" w:color="auto"/>
                    <w:left w:val="none" w:sz="0" w:space="0" w:color="auto"/>
                    <w:bottom w:val="none" w:sz="0" w:space="0" w:color="auto"/>
                    <w:right w:val="none" w:sz="0" w:space="0" w:color="auto"/>
                  </w:divBdr>
                </w:div>
                <w:div w:id="837237010">
                  <w:marLeft w:val="0"/>
                  <w:marRight w:val="0"/>
                  <w:marTop w:val="0"/>
                  <w:marBottom w:val="0"/>
                  <w:divBdr>
                    <w:top w:val="none" w:sz="0" w:space="0" w:color="auto"/>
                    <w:left w:val="none" w:sz="0" w:space="0" w:color="auto"/>
                    <w:bottom w:val="none" w:sz="0" w:space="0" w:color="auto"/>
                    <w:right w:val="none" w:sz="0" w:space="0" w:color="auto"/>
                  </w:divBdr>
                </w:div>
                <w:div w:id="158155388">
                  <w:marLeft w:val="0"/>
                  <w:marRight w:val="0"/>
                  <w:marTop w:val="0"/>
                  <w:marBottom w:val="0"/>
                  <w:divBdr>
                    <w:top w:val="none" w:sz="0" w:space="0" w:color="auto"/>
                    <w:left w:val="none" w:sz="0" w:space="0" w:color="auto"/>
                    <w:bottom w:val="none" w:sz="0" w:space="0" w:color="auto"/>
                    <w:right w:val="none" w:sz="0" w:space="0" w:color="auto"/>
                  </w:divBdr>
                </w:div>
                <w:div w:id="492991203">
                  <w:marLeft w:val="0"/>
                  <w:marRight w:val="0"/>
                  <w:marTop w:val="0"/>
                  <w:marBottom w:val="0"/>
                  <w:divBdr>
                    <w:top w:val="none" w:sz="0" w:space="0" w:color="auto"/>
                    <w:left w:val="none" w:sz="0" w:space="0" w:color="auto"/>
                    <w:bottom w:val="none" w:sz="0" w:space="0" w:color="auto"/>
                    <w:right w:val="none" w:sz="0" w:space="0" w:color="auto"/>
                  </w:divBdr>
                </w:div>
              </w:divsChild>
            </w:div>
            <w:div w:id="942104181">
              <w:marLeft w:val="0"/>
              <w:marRight w:val="0"/>
              <w:marTop w:val="0"/>
              <w:marBottom w:val="0"/>
              <w:divBdr>
                <w:top w:val="none" w:sz="0" w:space="0" w:color="auto"/>
                <w:left w:val="none" w:sz="0" w:space="0" w:color="auto"/>
                <w:bottom w:val="none" w:sz="0" w:space="0" w:color="auto"/>
                <w:right w:val="none" w:sz="0" w:space="0" w:color="auto"/>
              </w:divBdr>
              <w:divsChild>
                <w:div w:id="224488977">
                  <w:marLeft w:val="0"/>
                  <w:marRight w:val="0"/>
                  <w:marTop w:val="0"/>
                  <w:marBottom w:val="0"/>
                  <w:divBdr>
                    <w:top w:val="none" w:sz="0" w:space="0" w:color="auto"/>
                    <w:left w:val="none" w:sz="0" w:space="0" w:color="auto"/>
                    <w:bottom w:val="none" w:sz="0" w:space="0" w:color="auto"/>
                    <w:right w:val="none" w:sz="0" w:space="0" w:color="auto"/>
                  </w:divBdr>
                </w:div>
              </w:divsChild>
            </w:div>
            <w:div w:id="1202061441">
              <w:marLeft w:val="0"/>
              <w:marRight w:val="0"/>
              <w:marTop w:val="0"/>
              <w:marBottom w:val="0"/>
              <w:divBdr>
                <w:top w:val="none" w:sz="0" w:space="0" w:color="auto"/>
                <w:left w:val="none" w:sz="0" w:space="0" w:color="auto"/>
                <w:bottom w:val="none" w:sz="0" w:space="0" w:color="auto"/>
                <w:right w:val="none" w:sz="0" w:space="0" w:color="auto"/>
              </w:divBdr>
              <w:divsChild>
                <w:div w:id="1450590632">
                  <w:marLeft w:val="0"/>
                  <w:marRight w:val="0"/>
                  <w:marTop w:val="0"/>
                  <w:marBottom w:val="0"/>
                  <w:divBdr>
                    <w:top w:val="none" w:sz="0" w:space="0" w:color="auto"/>
                    <w:left w:val="none" w:sz="0" w:space="0" w:color="auto"/>
                    <w:bottom w:val="none" w:sz="0" w:space="0" w:color="auto"/>
                    <w:right w:val="none" w:sz="0" w:space="0" w:color="auto"/>
                  </w:divBdr>
                </w:div>
                <w:div w:id="1664702123">
                  <w:marLeft w:val="0"/>
                  <w:marRight w:val="0"/>
                  <w:marTop w:val="0"/>
                  <w:marBottom w:val="0"/>
                  <w:divBdr>
                    <w:top w:val="none" w:sz="0" w:space="0" w:color="auto"/>
                    <w:left w:val="none" w:sz="0" w:space="0" w:color="auto"/>
                    <w:bottom w:val="none" w:sz="0" w:space="0" w:color="auto"/>
                    <w:right w:val="none" w:sz="0" w:space="0" w:color="auto"/>
                  </w:divBdr>
                </w:div>
                <w:div w:id="2004698018">
                  <w:marLeft w:val="0"/>
                  <w:marRight w:val="0"/>
                  <w:marTop w:val="0"/>
                  <w:marBottom w:val="0"/>
                  <w:divBdr>
                    <w:top w:val="none" w:sz="0" w:space="0" w:color="auto"/>
                    <w:left w:val="none" w:sz="0" w:space="0" w:color="auto"/>
                    <w:bottom w:val="none" w:sz="0" w:space="0" w:color="auto"/>
                    <w:right w:val="none" w:sz="0" w:space="0" w:color="auto"/>
                  </w:divBdr>
                </w:div>
              </w:divsChild>
            </w:div>
            <w:div w:id="1286304336">
              <w:marLeft w:val="0"/>
              <w:marRight w:val="0"/>
              <w:marTop w:val="0"/>
              <w:marBottom w:val="0"/>
              <w:divBdr>
                <w:top w:val="none" w:sz="0" w:space="0" w:color="auto"/>
                <w:left w:val="none" w:sz="0" w:space="0" w:color="auto"/>
                <w:bottom w:val="none" w:sz="0" w:space="0" w:color="auto"/>
                <w:right w:val="none" w:sz="0" w:space="0" w:color="auto"/>
              </w:divBdr>
              <w:divsChild>
                <w:div w:id="1307665762">
                  <w:marLeft w:val="0"/>
                  <w:marRight w:val="0"/>
                  <w:marTop w:val="0"/>
                  <w:marBottom w:val="0"/>
                  <w:divBdr>
                    <w:top w:val="none" w:sz="0" w:space="0" w:color="auto"/>
                    <w:left w:val="none" w:sz="0" w:space="0" w:color="auto"/>
                    <w:bottom w:val="none" w:sz="0" w:space="0" w:color="auto"/>
                    <w:right w:val="none" w:sz="0" w:space="0" w:color="auto"/>
                  </w:divBdr>
                </w:div>
                <w:div w:id="418987313">
                  <w:marLeft w:val="0"/>
                  <w:marRight w:val="0"/>
                  <w:marTop w:val="0"/>
                  <w:marBottom w:val="0"/>
                  <w:divBdr>
                    <w:top w:val="none" w:sz="0" w:space="0" w:color="auto"/>
                    <w:left w:val="none" w:sz="0" w:space="0" w:color="auto"/>
                    <w:bottom w:val="none" w:sz="0" w:space="0" w:color="auto"/>
                    <w:right w:val="none" w:sz="0" w:space="0" w:color="auto"/>
                  </w:divBdr>
                </w:div>
                <w:div w:id="635529692">
                  <w:marLeft w:val="0"/>
                  <w:marRight w:val="0"/>
                  <w:marTop w:val="0"/>
                  <w:marBottom w:val="0"/>
                  <w:divBdr>
                    <w:top w:val="none" w:sz="0" w:space="0" w:color="auto"/>
                    <w:left w:val="none" w:sz="0" w:space="0" w:color="auto"/>
                    <w:bottom w:val="none" w:sz="0" w:space="0" w:color="auto"/>
                    <w:right w:val="none" w:sz="0" w:space="0" w:color="auto"/>
                  </w:divBdr>
                </w:div>
                <w:div w:id="1032415994">
                  <w:marLeft w:val="0"/>
                  <w:marRight w:val="0"/>
                  <w:marTop w:val="0"/>
                  <w:marBottom w:val="0"/>
                  <w:divBdr>
                    <w:top w:val="none" w:sz="0" w:space="0" w:color="auto"/>
                    <w:left w:val="none" w:sz="0" w:space="0" w:color="auto"/>
                    <w:bottom w:val="none" w:sz="0" w:space="0" w:color="auto"/>
                    <w:right w:val="none" w:sz="0" w:space="0" w:color="auto"/>
                  </w:divBdr>
                </w:div>
                <w:div w:id="345448008">
                  <w:marLeft w:val="0"/>
                  <w:marRight w:val="0"/>
                  <w:marTop w:val="0"/>
                  <w:marBottom w:val="0"/>
                  <w:divBdr>
                    <w:top w:val="none" w:sz="0" w:space="0" w:color="auto"/>
                    <w:left w:val="none" w:sz="0" w:space="0" w:color="auto"/>
                    <w:bottom w:val="none" w:sz="0" w:space="0" w:color="auto"/>
                    <w:right w:val="none" w:sz="0" w:space="0" w:color="auto"/>
                  </w:divBdr>
                </w:div>
              </w:divsChild>
            </w:div>
            <w:div w:id="246815940">
              <w:marLeft w:val="0"/>
              <w:marRight w:val="0"/>
              <w:marTop w:val="0"/>
              <w:marBottom w:val="0"/>
              <w:divBdr>
                <w:top w:val="none" w:sz="0" w:space="0" w:color="auto"/>
                <w:left w:val="none" w:sz="0" w:space="0" w:color="auto"/>
                <w:bottom w:val="none" w:sz="0" w:space="0" w:color="auto"/>
                <w:right w:val="none" w:sz="0" w:space="0" w:color="auto"/>
              </w:divBdr>
              <w:divsChild>
                <w:div w:id="31928107">
                  <w:marLeft w:val="0"/>
                  <w:marRight w:val="0"/>
                  <w:marTop w:val="0"/>
                  <w:marBottom w:val="0"/>
                  <w:divBdr>
                    <w:top w:val="none" w:sz="0" w:space="0" w:color="auto"/>
                    <w:left w:val="none" w:sz="0" w:space="0" w:color="auto"/>
                    <w:bottom w:val="none" w:sz="0" w:space="0" w:color="auto"/>
                    <w:right w:val="none" w:sz="0" w:space="0" w:color="auto"/>
                  </w:divBdr>
                </w:div>
              </w:divsChild>
            </w:div>
            <w:div w:id="708073067">
              <w:marLeft w:val="0"/>
              <w:marRight w:val="0"/>
              <w:marTop w:val="0"/>
              <w:marBottom w:val="0"/>
              <w:divBdr>
                <w:top w:val="none" w:sz="0" w:space="0" w:color="auto"/>
                <w:left w:val="none" w:sz="0" w:space="0" w:color="auto"/>
                <w:bottom w:val="none" w:sz="0" w:space="0" w:color="auto"/>
                <w:right w:val="none" w:sz="0" w:space="0" w:color="auto"/>
              </w:divBdr>
              <w:divsChild>
                <w:div w:id="582490330">
                  <w:marLeft w:val="0"/>
                  <w:marRight w:val="0"/>
                  <w:marTop w:val="0"/>
                  <w:marBottom w:val="0"/>
                  <w:divBdr>
                    <w:top w:val="none" w:sz="0" w:space="0" w:color="auto"/>
                    <w:left w:val="none" w:sz="0" w:space="0" w:color="auto"/>
                    <w:bottom w:val="none" w:sz="0" w:space="0" w:color="auto"/>
                    <w:right w:val="none" w:sz="0" w:space="0" w:color="auto"/>
                  </w:divBdr>
                </w:div>
                <w:div w:id="1716272477">
                  <w:marLeft w:val="0"/>
                  <w:marRight w:val="0"/>
                  <w:marTop w:val="0"/>
                  <w:marBottom w:val="0"/>
                  <w:divBdr>
                    <w:top w:val="none" w:sz="0" w:space="0" w:color="auto"/>
                    <w:left w:val="none" w:sz="0" w:space="0" w:color="auto"/>
                    <w:bottom w:val="none" w:sz="0" w:space="0" w:color="auto"/>
                    <w:right w:val="none" w:sz="0" w:space="0" w:color="auto"/>
                  </w:divBdr>
                </w:div>
              </w:divsChild>
            </w:div>
            <w:div w:id="4721356">
              <w:marLeft w:val="0"/>
              <w:marRight w:val="0"/>
              <w:marTop w:val="0"/>
              <w:marBottom w:val="0"/>
              <w:divBdr>
                <w:top w:val="none" w:sz="0" w:space="0" w:color="auto"/>
                <w:left w:val="none" w:sz="0" w:space="0" w:color="auto"/>
                <w:bottom w:val="none" w:sz="0" w:space="0" w:color="auto"/>
                <w:right w:val="none" w:sz="0" w:space="0" w:color="auto"/>
              </w:divBdr>
              <w:divsChild>
                <w:div w:id="153099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364753">
          <w:marLeft w:val="0"/>
          <w:marRight w:val="0"/>
          <w:marTop w:val="0"/>
          <w:marBottom w:val="0"/>
          <w:divBdr>
            <w:top w:val="none" w:sz="0" w:space="0" w:color="auto"/>
            <w:left w:val="none" w:sz="0" w:space="0" w:color="auto"/>
            <w:bottom w:val="none" w:sz="0" w:space="0" w:color="auto"/>
            <w:right w:val="none" w:sz="0" w:space="0" w:color="auto"/>
          </w:divBdr>
        </w:div>
        <w:div w:id="1593121094">
          <w:marLeft w:val="0"/>
          <w:marRight w:val="0"/>
          <w:marTop w:val="0"/>
          <w:marBottom w:val="0"/>
          <w:divBdr>
            <w:top w:val="none" w:sz="0" w:space="0" w:color="auto"/>
            <w:left w:val="none" w:sz="0" w:space="0" w:color="auto"/>
            <w:bottom w:val="none" w:sz="0" w:space="0" w:color="auto"/>
            <w:right w:val="none" w:sz="0" w:space="0" w:color="auto"/>
          </w:divBdr>
        </w:div>
        <w:div w:id="838814980">
          <w:marLeft w:val="0"/>
          <w:marRight w:val="0"/>
          <w:marTop w:val="0"/>
          <w:marBottom w:val="0"/>
          <w:divBdr>
            <w:top w:val="none" w:sz="0" w:space="0" w:color="auto"/>
            <w:left w:val="none" w:sz="0" w:space="0" w:color="auto"/>
            <w:bottom w:val="none" w:sz="0" w:space="0" w:color="auto"/>
            <w:right w:val="none" w:sz="0" w:space="0" w:color="auto"/>
          </w:divBdr>
        </w:div>
        <w:div w:id="1427076555">
          <w:marLeft w:val="0"/>
          <w:marRight w:val="0"/>
          <w:marTop w:val="0"/>
          <w:marBottom w:val="0"/>
          <w:divBdr>
            <w:top w:val="none" w:sz="0" w:space="0" w:color="auto"/>
            <w:left w:val="none" w:sz="0" w:space="0" w:color="auto"/>
            <w:bottom w:val="none" w:sz="0" w:space="0" w:color="auto"/>
            <w:right w:val="none" w:sz="0" w:space="0" w:color="auto"/>
          </w:divBdr>
        </w:div>
      </w:divsChild>
    </w:div>
    <w:div w:id="417866321">
      <w:bodyDiv w:val="1"/>
      <w:marLeft w:val="0"/>
      <w:marRight w:val="0"/>
      <w:marTop w:val="0"/>
      <w:marBottom w:val="0"/>
      <w:divBdr>
        <w:top w:val="none" w:sz="0" w:space="0" w:color="auto"/>
        <w:left w:val="none" w:sz="0" w:space="0" w:color="auto"/>
        <w:bottom w:val="none" w:sz="0" w:space="0" w:color="auto"/>
        <w:right w:val="none" w:sz="0" w:space="0" w:color="auto"/>
      </w:divBdr>
    </w:div>
    <w:div w:id="461533640">
      <w:bodyDiv w:val="1"/>
      <w:marLeft w:val="0"/>
      <w:marRight w:val="0"/>
      <w:marTop w:val="0"/>
      <w:marBottom w:val="0"/>
      <w:divBdr>
        <w:top w:val="none" w:sz="0" w:space="0" w:color="auto"/>
        <w:left w:val="none" w:sz="0" w:space="0" w:color="auto"/>
        <w:bottom w:val="none" w:sz="0" w:space="0" w:color="auto"/>
        <w:right w:val="none" w:sz="0" w:space="0" w:color="auto"/>
      </w:divBdr>
    </w:div>
    <w:div w:id="720637292">
      <w:bodyDiv w:val="1"/>
      <w:marLeft w:val="0"/>
      <w:marRight w:val="0"/>
      <w:marTop w:val="0"/>
      <w:marBottom w:val="0"/>
      <w:divBdr>
        <w:top w:val="none" w:sz="0" w:space="0" w:color="auto"/>
        <w:left w:val="none" w:sz="0" w:space="0" w:color="auto"/>
        <w:bottom w:val="none" w:sz="0" w:space="0" w:color="auto"/>
        <w:right w:val="none" w:sz="0" w:space="0" w:color="auto"/>
      </w:divBdr>
    </w:div>
    <w:div w:id="820541558">
      <w:bodyDiv w:val="1"/>
      <w:marLeft w:val="0"/>
      <w:marRight w:val="0"/>
      <w:marTop w:val="0"/>
      <w:marBottom w:val="0"/>
      <w:divBdr>
        <w:top w:val="none" w:sz="0" w:space="0" w:color="auto"/>
        <w:left w:val="none" w:sz="0" w:space="0" w:color="auto"/>
        <w:bottom w:val="none" w:sz="0" w:space="0" w:color="auto"/>
        <w:right w:val="none" w:sz="0" w:space="0" w:color="auto"/>
      </w:divBdr>
    </w:div>
    <w:div w:id="1002780007">
      <w:bodyDiv w:val="1"/>
      <w:marLeft w:val="0"/>
      <w:marRight w:val="0"/>
      <w:marTop w:val="0"/>
      <w:marBottom w:val="0"/>
      <w:divBdr>
        <w:top w:val="none" w:sz="0" w:space="0" w:color="auto"/>
        <w:left w:val="none" w:sz="0" w:space="0" w:color="auto"/>
        <w:bottom w:val="none" w:sz="0" w:space="0" w:color="auto"/>
        <w:right w:val="none" w:sz="0" w:space="0" w:color="auto"/>
      </w:divBdr>
      <w:divsChild>
        <w:div w:id="1559976090">
          <w:marLeft w:val="0"/>
          <w:marRight w:val="0"/>
          <w:marTop w:val="0"/>
          <w:marBottom w:val="0"/>
          <w:divBdr>
            <w:top w:val="none" w:sz="0" w:space="0" w:color="auto"/>
            <w:left w:val="none" w:sz="0" w:space="0" w:color="auto"/>
            <w:bottom w:val="none" w:sz="0" w:space="0" w:color="auto"/>
            <w:right w:val="none" w:sz="0" w:space="0" w:color="auto"/>
          </w:divBdr>
        </w:div>
      </w:divsChild>
    </w:div>
    <w:div w:id="1127160536">
      <w:bodyDiv w:val="1"/>
      <w:marLeft w:val="0"/>
      <w:marRight w:val="0"/>
      <w:marTop w:val="0"/>
      <w:marBottom w:val="0"/>
      <w:divBdr>
        <w:top w:val="none" w:sz="0" w:space="0" w:color="auto"/>
        <w:left w:val="none" w:sz="0" w:space="0" w:color="auto"/>
        <w:bottom w:val="none" w:sz="0" w:space="0" w:color="auto"/>
        <w:right w:val="none" w:sz="0" w:space="0" w:color="auto"/>
      </w:divBdr>
    </w:div>
    <w:div w:id="1222791771">
      <w:bodyDiv w:val="1"/>
      <w:marLeft w:val="0"/>
      <w:marRight w:val="0"/>
      <w:marTop w:val="0"/>
      <w:marBottom w:val="0"/>
      <w:divBdr>
        <w:top w:val="none" w:sz="0" w:space="0" w:color="auto"/>
        <w:left w:val="none" w:sz="0" w:space="0" w:color="auto"/>
        <w:bottom w:val="none" w:sz="0" w:space="0" w:color="auto"/>
        <w:right w:val="none" w:sz="0" w:space="0" w:color="auto"/>
      </w:divBdr>
    </w:div>
    <w:div w:id="1334995132">
      <w:bodyDiv w:val="1"/>
      <w:marLeft w:val="0"/>
      <w:marRight w:val="0"/>
      <w:marTop w:val="0"/>
      <w:marBottom w:val="0"/>
      <w:divBdr>
        <w:top w:val="none" w:sz="0" w:space="0" w:color="auto"/>
        <w:left w:val="none" w:sz="0" w:space="0" w:color="auto"/>
        <w:bottom w:val="none" w:sz="0" w:space="0" w:color="auto"/>
        <w:right w:val="none" w:sz="0" w:space="0" w:color="auto"/>
      </w:divBdr>
    </w:div>
    <w:div w:id="1357387349">
      <w:bodyDiv w:val="1"/>
      <w:marLeft w:val="0"/>
      <w:marRight w:val="0"/>
      <w:marTop w:val="0"/>
      <w:marBottom w:val="0"/>
      <w:divBdr>
        <w:top w:val="none" w:sz="0" w:space="0" w:color="auto"/>
        <w:left w:val="none" w:sz="0" w:space="0" w:color="auto"/>
        <w:bottom w:val="none" w:sz="0" w:space="0" w:color="auto"/>
        <w:right w:val="none" w:sz="0" w:space="0" w:color="auto"/>
      </w:divBdr>
    </w:div>
    <w:div w:id="1387528970">
      <w:bodyDiv w:val="1"/>
      <w:marLeft w:val="0"/>
      <w:marRight w:val="0"/>
      <w:marTop w:val="0"/>
      <w:marBottom w:val="0"/>
      <w:divBdr>
        <w:top w:val="none" w:sz="0" w:space="0" w:color="auto"/>
        <w:left w:val="none" w:sz="0" w:space="0" w:color="auto"/>
        <w:bottom w:val="none" w:sz="0" w:space="0" w:color="auto"/>
        <w:right w:val="none" w:sz="0" w:space="0" w:color="auto"/>
      </w:divBdr>
    </w:div>
    <w:div w:id="1490367148">
      <w:bodyDiv w:val="1"/>
      <w:marLeft w:val="0"/>
      <w:marRight w:val="0"/>
      <w:marTop w:val="0"/>
      <w:marBottom w:val="0"/>
      <w:divBdr>
        <w:top w:val="none" w:sz="0" w:space="0" w:color="auto"/>
        <w:left w:val="none" w:sz="0" w:space="0" w:color="auto"/>
        <w:bottom w:val="none" w:sz="0" w:space="0" w:color="auto"/>
        <w:right w:val="none" w:sz="0" w:space="0" w:color="auto"/>
      </w:divBdr>
    </w:div>
    <w:div w:id="1547835028">
      <w:bodyDiv w:val="1"/>
      <w:marLeft w:val="0"/>
      <w:marRight w:val="0"/>
      <w:marTop w:val="0"/>
      <w:marBottom w:val="0"/>
      <w:divBdr>
        <w:top w:val="none" w:sz="0" w:space="0" w:color="auto"/>
        <w:left w:val="none" w:sz="0" w:space="0" w:color="auto"/>
        <w:bottom w:val="none" w:sz="0" w:space="0" w:color="auto"/>
        <w:right w:val="none" w:sz="0" w:space="0" w:color="auto"/>
      </w:divBdr>
      <w:divsChild>
        <w:div w:id="138810909">
          <w:marLeft w:val="0"/>
          <w:marRight w:val="0"/>
          <w:marTop w:val="0"/>
          <w:marBottom w:val="0"/>
          <w:divBdr>
            <w:top w:val="none" w:sz="0" w:space="0" w:color="auto"/>
            <w:left w:val="none" w:sz="0" w:space="0" w:color="auto"/>
            <w:bottom w:val="none" w:sz="0" w:space="0" w:color="auto"/>
            <w:right w:val="none" w:sz="0" w:space="0" w:color="auto"/>
          </w:divBdr>
        </w:div>
      </w:divsChild>
    </w:div>
    <w:div w:id="1685983844">
      <w:bodyDiv w:val="1"/>
      <w:marLeft w:val="0"/>
      <w:marRight w:val="0"/>
      <w:marTop w:val="0"/>
      <w:marBottom w:val="0"/>
      <w:divBdr>
        <w:top w:val="none" w:sz="0" w:space="0" w:color="auto"/>
        <w:left w:val="none" w:sz="0" w:space="0" w:color="auto"/>
        <w:bottom w:val="none" w:sz="0" w:space="0" w:color="auto"/>
        <w:right w:val="none" w:sz="0" w:space="0" w:color="auto"/>
      </w:divBdr>
    </w:div>
    <w:div w:id="1834177309">
      <w:bodyDiv w:val="1"/>
      <w:marLeft w:val="0"/>
      <w:marRight w:val="0"/>
      <w:marTop w:val="0"/>
      <w:marBottom w:val="0"/>
      <w:divBdr>
        <w:top w:val="none" w:sz="0" w:space="0" w:color="auto"/>
        <w:left w:val="none" w:sz="0" w:space="0" w:color="auto"/>
        <w:bottom w:val="none" w:sz="0" w:space="0" w:color="auto"/>
        <w:right w:val="none" w:sz="0" w:space="0" w:color="auto"/>
      </w:divBdr>
      <w:divsChild>
        <w:div w:id="276331601">
          <w:marLeft w:val="0"/>
          <w:marRight w:val="0"/>
          <w:marTop w:val="0"/>
          <w:marBottom w:val="0"/>
          <w:divBdr>
            <w:top w:val="none" w:sz="0" w:space="0" w:color="auto"/>
            <w:left w:val="none" w:sz="0" w:space="0" w:color="auto"/>
            <w:bottom w:val="none" w:sz="0" w:space="0" w:color="auto"/>
            <w:right w:val="none" w:sz="0" w:space="0" w:color="auto"/>
          </w:divBdr>
        </w:div>
      </w:divsChild>
    </w:div>
    <w:div w:id="1995987232">
      <w:bodyDiv w:val="1"/>
      <w:marLeft w:val="0"/>
      <w:marRight w:val="0"/>
      <w:marTop w:val="0"/>
      <w:marBottom w:val="0"/>
      <w:divBdr>
        <w:top w:val="none" w:sz="0" w:space="0" w:color="auto"/>
        <w:left w:val="none" w:sz="0" w:space="0" w:color="auto"/>
        <w:bottom w:val="none" w:sz="0" w:space="0" w:color="auto"/>
        <w:right w:val="none" w:sz="0" w:space="0" w:color="auto"/>
      </w:divBdr>
      <w:divsChild>
        <w:div w:id="1072041604">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yczyn@ops.net.pl" TargetMode="External"/><Relationship Id="rId13" Type="http://schemas.openxmlformats.org/officeDocument/2006/relationships/hyperlink" Target="mailto:iodo@mrpips.gov.p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neosobowe@tyczyn.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DAN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MRIPS.GOV.PL" TargetMode="External"/><Relationship Id="rId5" Type="http://schemas.openxmlformats.org/officeDocument/2006/relationships/webSettings" Target="webSettings.xml"/><Relationship Id="rId15" Type="http://schemas.openxmlformats.org/officeDocument/2006/relationships/hyperlink" Target="mailto:TYCZYN@OPS.NET.PL" TargetMode="External"/><Relationship Id="rId10" Type="http://schemas.openxmlformats.org/officeDocument/2006/relationships/hyperlink" Target="mailto:TYCZYN@TYCZYN.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aneosobowe@tyczyn.pl" TargetMode="External"/><Relationship Id="rId14" Type="http://schemas.openxmlformats.org/officeDocument/2006/relationships/hyperlink" Target="mailto:tyczyn@tyczy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17BC7B-CBF7-4BAE-AF94-906CA3B94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815</TotalTime>
  <Pages>108</Pages>
  <Words>55739</Words>
  <Characters>334439</Characters>
  <Application>Microsoft Office Word</Application>
  <DocSecurity>0</DocSecurity>
  <Lines>2786</Lines>
  <Paragraphs>778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389400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Deryło</dc:creator>
  <cp:keywords/>
  <dc:description/>
  <cp:lastModifiedBy>Tomasz Piszczek</cp:lastModifiedBy>
  <cp:revision>223</cp:revision>
  <cp:lastPrinted>2023-03-02T15:20:00Z</cp:lastPrinted>
  <dcterms:created xsi:type="dcterms:W3CDTF">2022-03-07T11:06:00Z</dcterms:created>
  <dcterms:modified xsi:type="dcterms:W3CDTF">2023-03-13T09:20:00Z</dcterms:modified>
</cp:coreProperties>
</file>